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C7F" w:rsidRDefault="003A0C7F"/>
    <w:p w:rsidR="004E55CA" w:rsidRPr="004E55CA" w:rsidRDefault="004E55CA">
      <w:pPr>
        <w:rPr>
          <w:b/>
          <w:sz w:val="24"/>
          <w:szCs w:val="24"/>
        </w:rPr>
      </w:pPr>
      <w:r w:rsidRPr="004E55CA">
        <w:rPr>
          <w:b/>
          <w:sz w:val="24"/>
          <w:szCs w:val="24"/>
        </w:rPr>
        <w:t xml:space="preserve">Mauricio </w:t>
      </w:r>
      <w:proofErr w:type="spellStart"/>
      <w:r w:rsidRPr="004E55CA">
        <w:rPr>
          <w:b/>
          <w:sz w:val="24"/>
          <w:szCs w:val="24"/>
        </w:rPr>
        <w:t>Cristhian</w:t>
      </w:r>
      <w:proofErr w:type="spellEnd"/>
      <w:r w:rsidRPr="004E55CA">
        <w:rPr>
          <w:b/>
          <w:sz w:val="24"/>
          <w:szCs w:val="24"/>
        </w:rPr>
        <w:t xml:space="preserve"> Portillo Torres</w:t>
      </w:r>
    </w:p>
    <w:p w:rsidR="004E55CA" w:rsidRPr="004E55CA" w:rsidRDefault="004E55CA" w:rsidP="004E55CA">
      <w:pPr>
        <w:jc w:val="both"/>
        <w:rPr>
          <w:sz w:val="28"/>
          <w:szCs w:val="28"/>
        </w:rPr>
      </w:pPr>
      <w:r>
        <w:t xml:space="preserve">Master en Educación con acentuación en procesos de enseñanza aprendizaje del Instituto Tecnológico y de Estudios Superiores de Monterrey (ITESM). Licenciado en Docencia de la Teología de la Universidad Estatal a Distancia (UNED). Posgrado en Juventud, Educación y Trabajo (FLACSO, Argentina). Actualmente trabaja en investigación en la Dirección de Desarrollo Curricular del Ministerio de Educación Pública (MEP).  Ha sido docente en colegios privados y públicos tanto de primaria y secundaria.  Su principal tema de investigación ha sido la permanencia y prevención del abandono escolar o exclusión educativa, labor por la cual ganó concurso sobre deserción </w:t>
      </w:r>
      <w:proofErr w:type="spellStart"/>
      <w:r>
        <w:t>Graduate</w:t>
      </w:r>
      <w:proofErr w:type="spellEnd"/>
      <w:r>
        <w:t xml:space="preserve"> xxi del Banco Interamericano de Desarrollo (BID).</w:t>
      </w:r>
      <w:bookmarkStart w:id="0" w:name="_GoBack"/>
      <w:bookmarkEnd w:id="0"/>
    </w:p>
    <w:sectPr w:rsidR="004E55CA" w:rsidRPr="004E55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CA"/>
    <w:rsid w:val="003A0C7F"/>
    <w:rsid w:val="004E55CA"/>
    <w:rsid w:val="00B0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58788-59B9-4EBA-8AD5-9340F514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s-C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4DA"/>
    <w:pPr>
      <w:spacing w:after="200" w:line="276" w:lineRule="auto"/>
    </w:pPr>
    <w:rPr>
      <w:rFonts w:ascii="Calibri" w:hAnsi="Calibri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Portillo Torres</dc:creator>
  <cp:keywords/>
  <dc:description/>
  <cp:lastModifiedBy>Mauricio Portillo Torres</cp:lastModifiedBy>
  <cp:revision>1</cp:revision>
  <dcterms:created xsi:type="dcterms:W3CDTF">2015-11-06T19:18:00Z</dcterms:created>
  <dcterms:modified xsi:type="dcterms:W3CDTF">2015-11-06T19:27:00Z</dcterms:modified>
</cp:coreProperties>
</file>