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D1" w:rsidRDefault="00EC4B4B">
      <w:r>
        <w:t>MA. DEL CARMEN EN</w:t>
      </w:r>
      <w:r w:rsidR="00CD6B76">
        <w:t>RIQUETA MARQUEZ PALAZUELOS.  P</w:t>
      </w:r>
      <w:r>
        <w:t xml:space="preserve">rofesora investigadora de la Facultad de Idiomas de la Universidad Autónoma de </w:t>
      </w:r>
      <w:r w:rsidR="00CD6B76">
        <w:t xml:space="preserve">Baja California.  Cuenta con </w:t>
      </w:r>
      <w:r>
        <w:t xml:space="preserve"> Licenc</w:t>
      </w:r>
      <w:r w:rsidR="00B105C5">
        <w:t xml:space="preserve">iatura en enseñanza del </w:t>
      </w:r>
      <w:proofErr w:type="gramStart"/>
      <w:r w:rsidR="00B105C5">
        <w:t>Inglés</w:t>
      </w:r>
      <w:proofErr w:type="gramEnd"/>
      <w:r w:rsidR="00B105C5">
        <w:t xml:space="preserve"> por la Normal Estatal de  B.C., M</w:t>
      </w:r>
      <w:r>
        <w:t>aestría en investigación educativa</w:t>
      </w:r>
      <w:r w:rsidR="00B105C5">
        <w:t xml:space="preserve"> por el Instituto de Investigación Educativa de la UABC</w:t>
      </w:r>
      <w:r>
        <w:t xml:space="preserve"> y actualmente es candidata a Doctora en educación</w:t>
      </w:r>
      <w:r w:rsidR="00DD21E5">
        <w:t xml:space="preserve"> </w:t>
      </w:r>
      <w:proofErr w:type="spellStart"/>
      <w:r w:rsidR="00DD21E5">
        <w:t>enlaUniv</w:t>
      </w:r>
      <w:proofErr w:type="spellEnd"/>
      <w:r w:rsidR="00DD21E5">
        <w:t xml:space="preserve">. </w:t>
      </w:r>
      <w:proofErr w:type="spellStart"/>
      <w:r w:rsidR="00DD21E5">
        <w:t>Tec</w:t>
      </w:r>
      <w:proofErr w:type="spellEnd"/>
      <w:r w:rsidR="00DD21E5">
        <w:t xml:space="preserve">. </w:t>
      </w:r>
      <w:r w:rsidR="00B105C5">
        <w:t xml:space="preserve"> </w:t>
      </w:r>
      <w:proofErr w:type="gramStart"/>
      <w:r w:rsidR="00B105C5">
        <w:t>de</w:t>
      </w:r>
      <w:proofErr w:type="gramEnd"/>
      <w:r w:rsidR="00B105C5">
        <w:t xml:space="preserve"> Tijuana, B.C</w:t>
      </w:r>
      <w:r>
        <w:t>.  Es miembro</w:t>
      </w:r>
      <w:r w:rsidR="000E25D0">
        <w:t xml:space="preserve"> desde el 2009 </w:t>
      </w:r>
      <w:r>
        <w:t xml:space="preserve"> del Programa para el desarrollo profesional d</w:t>
      </w:r>
      <w:r w:rsidR="007F455A">
        <w:t>ocente (PRODEP) antes (PROMEP)</w:t>
      </w:r>
      <w:proofErr w:type="gramStart"/>
      <w:r w:rsidR="007F455A">
        <w:t>,</w:t>
      </w:r>
      <w:r w:rsidR="000E25D0">
        <w:t>que</w:t>
      </w:r>
      <w:proofErr w:type="gramEnd"/>
      <w:r w:rsidR="000E25D0">
        <w:t xml:space="preserve"> otorga</w:t>
      </w:r>
      <w:r w:rsidR="007F455A">
        <w:t xml:space="preserve"> </w:t>
      </w:r>
      <w:r w:rsidR="000E25D0">
        <w:t xml:space="preserve"> </w:t>
      </w:r>
      <w:r>
        <w:t xml:space="preserve"> la Secretaría de Educación Pública</w:t>
      </w:r>
      <w:r w:rsidR="007F455A">
        <w:t xml:space="preserve">  a nivel nacional</w:t>
      </w:r>
      <w:r w:rsidR="00485DBC">
        <w:t>. C</w:t>
      </w:r>
      <w:r w:rsidR="000E25D0">
        <w:t>olabora en la formación de docentes en el Programa de Licenciatura de la Facultad de Idiomas desde 200</w:t>
      </w:r>
      <w:r w:rsidR="007F455A">
        <w:t>6</w:t>
      </w:r>
      <w:r w:rsidR="000E25D0">
        <w:t xml:space="preserve">.    Los cargos que ha desarrollado, son: Coordinadora del Centro de </w:t>
      </w:r>
      <w:proofErr w:type="gramStart"/>
      <w:r w:rsidR="000E25D0">
        <w:t>Idiomas ,</w:t>
      </w:r>
      <w:proofErr w:type="gramEnd"/>
      <w:r w:rsidR="000E25D0">
        <w:t xml:space="preserve"> Coordinadora de la Maestría en Docencia y Coordinado</w:t>
      </w:r>
      <w:r w:rsidR="007F455A">
        <w:t xml:space="preserve">ra del </w:t>
      </w:r>
      <w:proofErr w:type="spellStart"/>
      <w:r w:rsidR="007F455A">
        <w:t>a</w:t>
      </w:r>
      <w:r w:rsidR="000E25D0">
        <w:t>rea</w:t>
      </w:r>
      <w:proofErr w:type="spellEnd"/>
      <w:r w:rsidR="000E25D0">
        <w:t xml:space="preserve"> de Investigación y Posgrado de la Facultad de Idiomas de la UABC. Ha dirigido 8 tesis de maestría y participado en Congresos tanto en México como en el Extranjero con diversas ponencias.  Ha participado en </w:t>
      </w:r>
      <w:r w:rsidR="00B105C5">
        <w:t xml:space="preserve">2 proyectos de </w:t>
      </w:r>
      <w:r w:rsidR="000E25D0">
        <w:t xml:space="preserve"> investigación  a nivel naciona</w:t>
      </w:r>
      <w:r w:rsidR="00B105C5">
        <w:t xml:space="preserve">l “La investigación en el área de enseñanza y aprendizaje de lenguas”  y “La enseñanza del </w:t>
      </w:r>
      <w:proofErr w:type="spellStart"/>
      <w:r w:rsidR="00B105C5">
        <w:t>inglées</w:t>
      </w:r>
      <w:proofErr w:type="spellEnd"/>
      <w:r w:rsidR="00B105C5">
        <w:t xml:space="preserve"> en Primarias Públicas de México en  colaboración </w:t>
      </w:r>
      <w:r w:rsidR="007F455A">
        <w:t xml:space="preserve"> otras </w:t>
      </w:r>
      <w:r w:rsidR="00485DBC">
        <w:t>universidades del país</w:t>
      </w:r>
      <w:r w:rsidR="000E25D0">
        <w:t xml:space="preserve">.  </w:t>
      </w:r>
      <w:r w:rsidR="007F455A">
        <w:t>Sus áreas de interés son la evaluación, la form</w:t>
      </w:r>
      <w:r w:rsidR="003E49DF">
        <w:t>ación docente, las creencias y las inteligencias múltiples</w:t>
      </w:r>
      <w:r w:rsidR="007F455A">
        <w:t xml:space="preserve">.  </w:t>
      </w:r>
      <w:r w:rsidR="00700912">
        <w:t xml:space="preserve">  Así</w:t>
      </w:r>
      <w:r w:rsidR="00276AC9">
        <w:t xml:space="preserve"> </w:t>
      </w:r>
      <w:r w:rsidR="00700912">
        <w:t xml:space="preserve">mismo ha publicado </w:t>
      </w:r>
      <w:r w:rsidR="00B105C5">
        <w:t>2capítulos de libro y10 artículos. M</w:t>
      </w:r>
      <w:r w:rsidR="00CD6B76">
        <w:t>i</w:t>
      </w:r>
      <w:r w:rsidR="003E49DF">
        <w:t>embro d</w:t>
      </w:r>
      <w:r w:rsidR="00CD6B76">
        <w:t xml:space="preserve">el Comité editorial de </w:t>
      </w:r>
      <w:proofErr w:type="spellStart"/>
      <w:r w:rsidR="00CD6B76">
        <w:t>Mextesol</w:t>
      </w:r>
      <w:proofErr w:type="spellEnd"/>
      <w:r w:rsidR="00B105C5">
        <w:t xml:space="preserve"> 2008-2014 </w:t>
      </w:r>
      <w:r w:rsidR="00CD6B76">
        <w:t xml:space="preserve"> y colaborado en el arbitraje de artículos para la Universidad de Sonora y el Consejo Mexicano de Investigación Educativa, A.C. (COMIE).</w:t>
      </w:r>
      <w:r w:rsidR="00B105C5">
        <w:t xml:space="preserve"> Correo:</w:t>
      </w:r>
      <w:r w:rsidR="008341F3">
        <w:t xml:space="preserve"> carmenm@uabc.edu.mx</w:t>
      </w:r>
      <w:r w:rsidR="00B105C5">
        <w:t>.</w:t>
      </w:r>
      <w:bookmarkStart w:id="0" w:name="_GoBack"/>
      <w:bookmarkEnd w:id="0"/>
    </w:p>
    <w:sectPr w:rsidR="00BC74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4B"/>
    <w:rsid w:val="000E25D0"/>
    <w:rsid w:val="00276AC9"/>
    <w:rsid w:val="003E49DF"/>
    <w:rsid w:val="00485DBC"/>
    <w:rsid w:val="00700912"/>
    <w:rsid w:val="00734282"/>
    <w:rsid w:val="007F455A"/>
    <w:rsid w:val="008341F3"/>
    <w:rsid w:val="008D6954"/>
    <w:rsid w:val="00B105C5"/>
    <w:rsid w:val="00BC74D1"/>
    <w:rsid w:val="00CD6B76"/>
    <w:rsid w:val="00DD21E5"/>
    <w:rsid w:val="00E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Marquez</dc:creator>
  <cp:lastModifiedBy>Carmen Marquez</cp:lastModifiedBy>
  <cp:revision>2</cp:revision>
  <dcterms:created xsi:type="dcterms:W3CDTF">2016-02-28T19:07:00Z</dcterms:created>
  <dcterms:modified xsi:type="dcterms:W3CDTF">2016-02-28T19:07:00Z</dcterms:modified>
</cp:coreProperties>
</file>