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3EE2E" w14:textId="77777777" w:rsidR="00AC6DEE" w:rsidRDefault="00AC6DEE" w:rsidP="00823939">
      <w:pPr>
        <w:tabs>
          <w:tab w:val="left" w:pos="-720"/>
        </w:tabs>
        <w:suppressAutoHyphens/>
        <w:jc w:val="center"/>
        <w:rPr>
          <w:rFonts w:ascii="Avenir Next" w:hAnsi="Avenir Next"/>
          <w:b/>
          <w:bCs/>
          <w:color w:val="000000"/>
          <w:sz w:val="24"/>
          <w:szCs w:val="28"/>
        </w:rPr>
      </w:pPr>
      <w:bookmarkStart w:id="0" w:name="_Hlk66185690"/>
    </w:p>
    <w:p w14:paraId="1663C707" w14:textId="4EA192A7" w:rsidR="00C02B00" w:rsidRPr="00823939" w:rsidRDefault="00FB7539" w:rsidP="00823939">
      <w:pPr>
        <w:tabs>
          <w:tab w:val="left" w:pos="-720"/>
        </w:tabs>
        <w:suppressAutoHyphens/>
        <w:jc w:val="center"/>
        <w:rPr>
          <w:rFonts w:ascii="Avenir Next" w:hAnsi="Avenir Next"/>
          <w:b/>
          <w:bCs/>
          <w:color w:val="000000"/>
          <w:sz w:val="24"/>
          <w:szCs w:val="28"/>
        </w:rPr>
      </w:pPr>
      <w:r w:rsidRPr="00823939">
        <w:rPr>
          <w:rFonts w:ascii="Avenir Next" w:hAnsi="Avenir Next"/>
          <w:b/>
          <w:bCs/>
          <w:color w:val="000000"/>
          <w:sz w:val="24"/>
          <w:szCs w:val="28"/>
        </w:rPr>
        <w:t>LAS RUTAS HISTÓRICAS DEL DESARROLLO DE LAS CIENCIAS BIOLÓGICAS EN COSTA RICA</w:t>
      </w:r>
    </w:p>
    <w:p w14:paraId="25D38EF7" w14:textId="77777777" w:rsidR="00823939" w:rsidRPr="00EE1392" w:rsidRDefault="00823939" w:rsidP="00A702E0">
      <w:pPr>
        <w:tabs>
          <w:tab w:val="left" w:pos="-720"/>
        </w:tabs>
        <w:suppressAutoHyphens/>
        <w:jc w:val="center"/>
        <w:rPr>
          <w:rFonts w:ascii="Avenir Next" w:hAnsi="Avenir Next"/>
          <w:color w:val="000000"/>
          <w:szCs w:val="28"/>
          <w:lang w:val="es-CR"/>
        </w:rPr>
      </w:pPr>
    </w:p>
    <w:p w14:paraId="14F11B17" w14:textId="5AD0AE2E" w:rsidR="00384109" w:rsidRPr="00823939" w:rsidRDefault="00823939" w:rsidP="00A702E0">
      <w:pPr>
        <w:tabs>
          <w:tab w:val="left" w:pos="-720"/>
        </w:tabs>
        <w:suppressAutoHyphens/>
        <w:jc w:val="center"/>
        <w:rPr>
          <w:rFonts w:ascii="Avenir Next" w:hAnsi="Avenir Next"/>
          <w:color w:val="000000"/>
          <w:szCs w:val="28"/>
          <w:lang w:val="en-US"/>
        </w:rPr>
      </w:pPr>
      <w:r w:rsidRPr="00823939">
        <w:rPr>
          <w:rFonts w:ascii="Avenir Next" w:hAnsi="Avenir Next"/>
          <w:color w:val="000000"/>
          <w:szCs w:val="28"/>
          <w:lang w:val="en-US"/>
        </w:rPr>
        <w:t xml:space="preserve">The historical </w:t>
      </w:r>
      <w:proofErr w:type="spellStart"/>
      <w:r w:rsidRPr="00823939">
        <w:rPr>
          <w:rFonts w:ascii="Avenir Next" w:hAnsi="Avenir Next"/>
          <w:color w:val="000000"/>
          <w:szCs w:val="28"/>
          <w:lang w:val="en-US"/>
        </w:rPr>
        <w:t>routes</w:t>
      </w:r>
      <w:proofErr w:type="spellEnd"/>
      <w:r w:rsidRPr="00823939">
        <w:rPr>
          <w:rFonts w:ascii="Avenir Next" w:hAnsi="Avenir Next"/>
          <w:color w:val="000000"/>
          <w:szCs w:val="28"/>
          <w:lang w:val="en-US"/>
        </w:rPr>
        <w:t xml:space="preserve"> of the development of biological sciences in Costa Rica</w:t>
      </w:r>
    </w:p>
    <w:bookmarkEnd w:id="0"/>
    <w:p w14:paraId="44FE1978" w14:textId="77777777" w:rsidR="00823939" w:rsidRPr="00EE1392" w:rsidRDefault="00823939" w:rsidP="00806375">
      <w:pPr>
        <w:jc w:val="center"/>
        <w:rPr>
          <w:sz w:val="24"/>
          <w:szCs w:val="24"/>
          <w:lang w:val="en-US"/>
        </w:rPr>
      </w:pPr>
    </w:p>
    <w:p w14:paraId="4903EBCC" w14:textId="3C9CB9CF" w:rsidR="00484054" w:rsidRPr="00AC6DEE" w:rsidRDefault="00E7424D" w:rsidP="00AC6DEE">
      <w:pPr>
        <w:jc w:val="right"/>
        <w:rPr>
          <w:rFonts w:ascii="Avenir Next" w:hAnsi="Avenir Next"/>
          <w:sz w:val="24"/>
          <w:szCs w:val="24"/>
          <w:lang w:val="es-MX"/>
        </w:rPr>
      </w:pPr>
      <w:proofErr w:type="spellStart"/>
      <w:r w:rsidRPr="00AC6DEE">
        <w:rPr>
          <w:rFonts w:ascii="Avenir Next" w:hAnsi="Avenir Next"/>
          <w:sz w:val="24"/>
          <w:szCs w:val="24"/>
          <w:lang w:val="es-MX"/>
        </w:rPr>
        <w:t>Luko</w:t>
      </w:r>
      <w:proofErr w:type="spellEnd"/>
      <w:r w:rsidRPr="00AC6DEE">
        <w:rPr>
          <w:rFonts w:ascii="Avenir Next" w:hAnsi="Avenir Next"/>
          <w:sz w:val="24"/>
          <w:szCs w:val="24"/>
          <w:lang w:val="es-MX"/>
        </w:rPr>
        <w:t xml:space="preserve"> </w:t>
      </w:r>
      <w:proofErr w:type="spellStart"/>
      <w:r w:rsidRPr="00AC6DEE">
        <w:rPr>
          <w:rFonts w:ascii="Avenir Next" w:hAnsi="Avenir Next"/>
          <w:sz w:val="24"/>
          <w:szCs w:val="24"/>
          <w:lang w:val="es-MX"/>
        </w:rPr>
        <w:t>Hilje</w:t>
      </w:r>
      <w:proofErr w:type="spellEnd"/>
      <w:r w:rsidRPr="00AC6DEE">
        <w:rPr>
          <w:rFonts w:ascii="Avenir Next" w:hAnsi="Avenir Next"/>
          <w:sz w:val="24"/>
          <w:szCs w:val="24"/>
          <w:lang w:val="es-MX"/>
        </w:rPr>
        <w:t xml:space="preserve"> Quirós</w:t>
      </w:r>
      <w:r w:rsidR="00806375" w:rsidRPr="00AC6DEE">
        <w:rPr>
          <w:rFonts w:ascii="Avenir Next" w:hAnsi="Avenir Next"/>
          <w:sz w:val="24"/>
          <w:szCs w:val="24"/>
          <w:lang w:val="es-MX"/>
        </w:rPr>
        <w:t xml:space="preserve"> </w:t>
      </w:r>
      <w:r w:rsidR="00806375" w:rsidRPr="00AC6DEE">
        <w:rPr>
          <w:rStyle w:val="Refdenotaalpie"/>
          <w:rFonts w:ascii="Avenir Next" w:hAnsi="Avenir Next"/>
          <w:sz w:val="24"/>
          <w:szCs w:val="24"/>
          <w:lang w:val="es-MX"/>
        </w:rPr>
        <w:footnoteReference w:id="1"/>
      </w:r>
    </w:p>
    <w:p w14:paraId="5917E8B9" w14:textId="63911B01" w:rsidR="00484054" w:rsidRPr="00AC6DEE" w:rsidRDefault="00484054" w:rsidP="00AC6DEE">
      <w:pPr>
        <w:jc w:val="right"/>
        <w:rPr>
          <w:rFonts w:ascii="Avenir Next" w:hAnsi="Avenir Next"/>
          <w:i/>
          <w:sz w:val="24"/>
          <w:szCs w:val="24"/>
          <w:lang w:val="es-MX"/>
        </w:rPr>
      </w:pPr>
      <w:r w:rsidRPr="00AC6DEE">
        <w:rPr>
          <w:rFonts w:ascii="Avenir Next" w:hAnsi="Avenir Next"/>
          <w:i/>
          <w:sz w:val="24"/>
          <w:szCs w:val="24"/>
          <w:lang w:val="es-MX"/>
        </w:rPr>
        <w:t>Centro Agronómico Tropical de Investigación y Enseñanza (CATIE), Costa Rica</w:t>
      </w:r>
    </w:p>
    <w:p w14:paraId="418EA218" w14:textId="71183707" w:rsidR="00823939" w:rsidRPr="00AC6DEE" w:rsidRDefault="000307F4" w:rsidP="00484054">
      <w:pPr>
        <w:jc w:val="right"/>
        <w:rPr>
          <w:rFonts w:ascii="Avenir Next" w:hAnsi="Avenir Next"/>
          <w:sz w:val="24"/>
          <w:szCs w:val="24"/>
          <w:lang w:val="es-MX"/>
        </w:rPr>
      </w:pPr>
      <w:hyperlink r:id="rId8" w:history="1">
        <w:r w:rsidR="00484054" w:rsidRPr="00AC6DEE">
          <w:rPr>
            <w:rStyle w:val="Hipervnculo"/>
            <w:rFonts w:ascii="Avenir Next" w:hAnsi="Avenir Next"/>
            <w:sz w:val="24"/>
            <w:szCs w:val="24"/>
            <w:lang w:val="es-MX"/>
          </w:rPr>
          <w:t>luko@ice.co.cr</w:t>
        </w:r>
      </w:hyperlink>
      <w:r w:rsidR="00484054" w:rsidRPr="00AC6DEE">
        <w:rPr>
          <w:rFonts w:ascii="Avenir Next" w:hAnsi="Avenir Next"/>
          <w:sz w:val="24"/>
          <w:szCs w:val="24"/>
          <w:lang w:val="es-MX"/>
        </w:rPr>
        <w:t xml:space="preserve"> </w:t>
      </w:r>
    </w:p>
    <w:p w14:paraId="69B83EEF" w14:textId="77777777" w:rsidR="00AB4F07" w:rsidRPr="00823939" w:rsidRDefault="00AB4F07" w:rsidP="000F7796">
      <w:pPr>
        <w:jc w:val="right"/>
        <w:rPr>
          <w:rFonts w:ascii="Avenir Next" w:hAnsi="Avenir Next"/>
          <w:sz w:val="22"/>
          <w:szCs w:val="24"/>
          <w:lang w:val="es-MX"/>
        </w:rPr>
      </w:pPr>
    </w:p>
    <w:p w14:paraId="59366A56" w14:textId="193FDDE7" w:rsidR="00665407" w:rsidRPr="00EF7B99" w:rsidRDefault="00484054" w:rsidP="000F7796">
      <w:pPr>
        <w:adjustRightInd w:val="0"/>
        <w:rPr>
          <w:rFonts w:ascii="Avenir Next" w:eastAsia="Calibri" w:hAnsi="Avenir Next" w:cs="Arial"/>
          <w:sz w:val="18"/>
          <w:szCs w:val="18"/>
          <w:lang w:val="es-CR" w:eastAsia="es-CR"/>
        </w:rPr>
      </w:pPr>
      <w:r w:rsidRPr="00EF7B99">
        <w:rPr>
          <w:rFonts w:ascii="Avenir Next" w:eastAsia="Calibri" w:hAnsi="Avenir Next" w:cs="Arial"/>
          <w:b/>
          <w:bCs/>
          <w:sz w:val="18"/>
          <w:szCs w:val="18"/>
          <w:lang w:val="es-CR" w:eastAsia="es-CR"/>
        </w:rPr>
        <w:t xml:space="preserve">Recibido: </w:t>
      </w:r>
      <w:r w:rsidR="00E61AB0" w:rsidRPr="00E61AB0">
        <w:rPr>
          <w:rFonts w:ascii="Avenir Next" w:eastAsia="Calibri" w:hAnsi="Avenir Next" w:cs="Arial"/>
          <w:sz w:val="18"/>
          <w:szCs w:val="18"/>
          <w:lang w:val="es-CR" w:eastAsia="es-CR"/>
        </w:rPr>
        <w:t>15-09-2021</w:t>
      </w:r>
    </w:p>
    <w:p w14:paraId="4D555B2F" w14:textId="3A804590" w:rsidR="00DE53DA" w:rsidRDefault="00484054" w:rsidP="000F7796">
      <w:pPr>
        <w:rPr>
          <w:rFonts w:ascii="Avenir Next" w:eastAsia="Calibri" w:hAnsi="Avenir Next" w:cs="Arial"/>
          <w:b/>
          <w:bCs/>
          <w:sz w:val="18"/>
          <w:szCs w:val="18"/>
          <w:lang w:val="es-CR" w:eastAsia="es-CR"/>
        </w:rPr>
      </w:pPr>
      <w:r w:rsidRPr="00EF7B99">
        <w:rPr>
          <w:rFonts w:ascii="Avenir Next" w:eastAsia="Calibri" w:hAnsi="Avenir Next" w:cs="Arial"/>
          <w:b/>
          <w:bCs/>
          <w:sz w:val="18"/>
          <w:szCs w:val="18"/>
          <w:lang w:val="es-CR" w:eastAsia="es-CR"/>
        </w:rPr>
        <w:t xml:space="preserve">Aprobado: </w:t>
      </w:r>
      <w:r w:rsidR="00E61AB0" w:rsidRPr="00E61AB0">
        <w:rPr>
          <w:rFonts w:ascii="Avenir Next" w:eastAsia="Calibri" w:hAnsi="Avenir Next" w:cs="Arial"/>
          <w:sz w:val="18"/>
          <w:szCs w:val="18"/>
          <w:lang w:val="es-CR" w:eastAsia="es-CR"/>
        </w:rPr>
        <w:t>13-11-2021</w:t>
      </w:r>
    </w:p>
    <w:p w14:paraId="58209F62" w14:textId="524ACA3E" w:rsidR="00484054" w:rsidRPr="00EF7B99" w:rsidRDefault="003F1E6B" w:rsidP="00484054">
      <w:pPr>
        <w:spacing w:after="200" w:line="360" w:lineRule="auto"/>
        <w:jc w:val="both"/>
        <w:rPr>
          <w:rFonts w:ascii="Avenir Next" w:eastAsia="Calibri" w:hAnsi="Avenir Next" w:cs="Arial"/>
          <w:b/>
          <w:sz w:val="18"/>
          <w:szCs w:val="18"/>
          <w:lang w:val="es-CR" w:eastAsia="es-CR"/>
        </w:rPr>
      </w:pPr>
      <w:r>
        <w:rPr>
          <w:noProof/>
          <w:lang w:val="es-CR" w:eastAsia="es-CR"/>
        </w:rPr>
        <mc:AlternateContent>
          <mc:Choice Requires="wps">
            <w:drawing>
              <wp:anchor distT="0" distB="0" distL="114300" distR="114300" simplePos="0" relativeHeight="251659264" behindDoc="0" locked="0" layoutInCell="1" allowOverlap="1" wp14:anchorId="5E637B85" wp14:editId="5A9E9A3D">
                <wp:simplePos x="0" y="0"/>
                <wp:positionH relativeFrom="margin">
                  <wp:posOffset>4445</wp:posOffset>
                </wp:positionH>
                <wp:positionV relativeFrom="paragraph">
                  <wp:posOffset>19050</wp:posOffset>
                </wp:positionV>
                <wp:extent cx="1943100" cy="2981960"/>
                <wp:effectExtent l="0" t="0" r="0" b="8890"/>
                <wp:wrapThrough wrapText="bothSides">
                  <wp:wrapPolygon edited="0">
                    <wp:start x="0" y="0"/>
                    <wp:lineTo x="0" y="21526"/>
                    <wp:lineTo x="21388" y="21526"/>
                    <wp:lineTo x="21388" y="0"/>
                    <wp:lineTo x="0" y="0"/>
                  </wp:wrapPolygon>
                </wp:wrapThrough>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2981960"/>
                        </a:xfrm>
                        <a:prstGeom prst="rect">
                          <a:avLst/>
                        </a:prstGeom>
                        <a:solidFill>
                          <a:sysClr val="window" lastClr="FFFFFF">
                            <a:lumMod val="9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68FBC" w14:textId="77777777" w:rsidR="00484054" w:rsidRPr="0051362D" w:rsidRDefault="00484054" w:rsidP="00484054">
                            <w:pPr>
                              <w:shd w:val="clear" w:color="auto" w:fill="F2F2F2"/>
                              <w:jc w:val="both"/>
                              <w:rPr>
                                <w:rStyle w:val="Textoennegrita"/>
                                <w:rFonts w:ascii="Avenir Next" w:hAnsi="Avenir Next" w:cs="Arial"/>
                                <w:b w:val="0"/>
                                <w:color w:val="000000"/>
                                <w:sz w:val="4"/>
                                <w:szCs w:val="4"/>
                                <w:shd w:val="clear" w:color="auto" w:fill="FFFFFF"/>
                              </w:rPr>
                            </w:pPr>
                          </w:p>
                          <w:p w14:paraId="2A44E0C9" w14:textId="18E03CBD" w:rsidR="00484054" w:rsidRPr="00A36DBA" w:rsidRDefault="00484054" w:rsidP="00484054">
                            <w:pPr>
                              <w:jc w:val="both"/>
                              <w:rPr>
                                <w:rFonts w:ascii="Avenir Next" w:hAnsi="Avenir Next" w:cs="Arial"/>
                                <w:sz w:val="18"/>
                                <w:szCs w:val="18"/>
                                <w:lang w:val="es-CR" w:eastAsia="es-CR"/>
                              </w:rPr>
                            </w:pPr>
                            <w:r w:rsidRPr="00A36DBA">
                              <w:rPr>
                                <w:rFonts w:ascii="Avenir Next" w:hAnsi="Avenir Next" w:cs="Arial"/>
                                <w:sz w:val="18"/>
                                <w:szCs w:val="18"/>
                                <w:lang w:val="es-CR" w:eastAsia="es-CR"/>
                              </w:rPr>
                              <w:t>Luko Hilje Quirós es Licenciado en</w:t>
                            </w:r>
                            <w:r>
                              <w:rPr>
                                <w:rFonts w:ascii="Avenir Next" w:hAnsi="Avenir Next" w:cs="Arial"/>
                                <w:sz w:val="18"/>
                                <w:szCs w:val="18"/>
                                <w:lang w:val="es-CR" w:eastAsia="es-CR"/>
                              </w:rPr>
                              <w:t xml:space="preserve"> </w:t>
                            </w:r>
                            <w:r w:rsidRPr="00A36DBA">
                              <w:rPr>
                                <w:rFonts w:ascii="Avenir Next" w:hAnsi="Avenir Next" w:cs="Arial"/>
                                <w:sz w:val="18"/>
                                <w:szCs w:val="18"/>
                                <w:lang w:val="es-CR" w:eastAsia="es-CR"/>
                              </w:rPr>
                              <w:t>Biología y doctor en Entomología, miembro   de    la   Asamblea    de</w:t>
                            </w:r>
                            <w:r>
                              <w:rPr>
                                <w:rFonts w:ascii="Avenir Next" w:hAnsi="Avenir Next" w:cs="Arial"/>
                                <w:sz w:val="18"/>
                                <w:szCs w:val="18"/>
                                <w:lang w:val="es-CR" w:eastAsia="es-CR"/>
                              </w:rPr>
                              <w:t xml:space="preserve"> </w:t>
                            </w:r>
                            <w:r w:rsidRPr="00A36DBA">
                              <w:rPr>
                                <w:rFonts w:ascii="Avenir Next" w:hAnsi="Avenir Next" w:cs="Arial"/>
                                <w:sz w:val="18"/>
                                <w:szCs w:val="18"/>
                                <w:lang w:val="es-CR" w:eastAsia="es-CR"/>
                              </w:rPr>
                              <w:t xml:space="preserve">Fundadores del Instituto Nacional de Biodiversidad (INBio) y miembro </w:t>
                            </w:r>
                            <w:r w:rsidR="00634465" w:rsidRPr="00A36DBA">
                              <w:rPr>
                                <w:rFonts w:ascii="Avenir Next" w:hAnsi="Avenir Next" w:cs="Arial"/>
                                <w:sz w:val="18"/>
                                <w:szCs w:val="18"/>
                                <w:lang w:val="es-CR" w:eastAsia="es-CR"/>
                              </w:rPr>
                              <w:t>honorario</w:t>
                            </w:r>
                            <w:r w:rsidR="00634465">
                              <w:rPr>
                                <w:rFonts w:ascii="Avenir Next" w:hAnsi="Avenir Next" w:cs="Arial"/>
                                <w:sz w:val="18"/>
                                <w:szCs w:val="18"/>
                                <w:lang w:val="es-CR" w:eastAsia="es-CR"/>
                              </w:rPr>
                              <w:t xml:space="preserve"> </w:t>
                            </w:r>
                            <w:r w:rsidR="00634465" w:rsidRPr="00A36DBA">
                              <w:rPr>
                                <w:rFonts w:ascii="Avenir Next" w:hAnsi="Avenir Next" w:cs="Arial"/>
                                <w:sz w:val="18"/>
                                <w:szCs w:val="18"/>
                                <w:lang w:val="es-CR" w:eastAsia="es-CR"/>
                              </w:rPr>
                              <w:t>del Colegio</w:t>
                            </w:r>
                            <w:r w:rsidRPr="00A36DBA">
                              <w:rPr>
                                <w:rFonts w:ascii="Avenir Next" w:hAnsi="Avenir Next" w:cs="Arial"/>
                                <w:sz w:val="18"/>
                                <w:szCs w:val="18"/>
                                <w:lang w:val="es-CR" w:eastAsia="es-CR"/>
                              </w:rPr>
                              <w:t xml:space="preserve"> de    Ingenieros   Agrónomos    de Costa Rica.</w:t>
                            </w:r>
                            <w:r>
                              <w:rPr>
                                <w:rFonts w:ascii="Avenir Next" w:hAnsi="Avenir Next" w:cs="Arial"/>
                                <w:sz w:val="18"/>
                                <w:szCs w:val="18"/>
                                <w:lang w:val="es-CR" w:eastAsia="es-CR"/>
                              </w:rPr>
                              <w:t xml:space="preserve"> </w:t>
                            </w:r>
                            <w:r w:rsidR="00634465" w:rsidRPr="00A36DBA">
                              <w:rPr>
                                <w:rFonts w:ascii="Avenir Next" w:hAnsi="Avenir Next" w:cs="Arial"/>
                                <w:sz w:val="18"/>
                                <w:szCs w:val="18"/>
                                <w:lang w:val="es-CR" w:eastAsia="es-CR"/>
                              </w:rPr>
                              <w:t>Es Profesor Emérito</w:t>
                            </w:r>
                            <w:r w:rsidRPr="00A36DBA">
                              <w:rPr>
                                <w:rFonts w:ascii="Avenir Next" w:hAnsi="Avenir Next" w:cs="Arial"/>
                                <w:sz w:val="18"/>
                                <w:szCs w:val="18"/>
                                <w:lang w:val="es-CR" w:eastAsia="es-CR"/>
                              </w:rPr>
                              <w:t xml:space="preserve"> </w:t>
                            </w:r>
                            <w:r w:rsidR="00634465" w:rsidRPr="00A36DBA">
                              <w:rPr>
                                <w:rFonts w:ascii="Avenir Next" w:hAnsi="Avenir Next" w:cs="Arial"/>
                                <w:sz w:val="18"/>
                                <w:szCs w:val="18"/>
                                <w:lang w:val="es-CR" w:eastAsia="es-CR"/>
                              </w:rPr>
                              <w:t>del Centro Agronómico Tropical</w:t>
                            </w:r>
                            <w:r w:rsidRPr="00A36DBA">
                              <w:rPr>
                                <w:rFonts w:ascii="Avenir Next" w:hAnsi="Avenir Next" w:cs="Arial"/>
                                <w:sz w:val="18"/>
                                <w:szCs w:val="18"/>
                                <w:lang w:val="es-CR" w:eastAsia="es-CR"/>
                              </w:rPr>
                              <w:t xml:space="preserve"> de    Investigación    y    Enseñanza (CATIE),</w:t>
                            </w:r>
                            <w:r>
                              <w:rPr>
                                <w:rFonts w:ascii="Avenir Next" w:hAnsi="Avenir Next" w:cs="Arial"/>
                                <w:sz w:val="18"/>
                                <w:szCs w:val="18"/>
                                <w:lang w:val="es-CR" w:eastAsia="es-CR"/>
                              </w:rPr>
                              <w:t xml:space="preserve"> </w:t>
                            </w:r>
                            <w:r w:rsidRPr="00A36DBA">
                              <w:rPr>
                                <w:rFonts w:ascii="Avenir Next" w:hAnsi="Avenir Next" w:cs="Arial"/>
                                <w:sz w:val="18"/>
                                <w:szCs w:val="18"/>
                                <w:lang w:val="es-CR" w:eastAsia="es-CR"/>
                              </w:rPr>
                              <w:t>Turrialba, Costa Rica.</w:t>
                            </w:r>
                          </w:p>
                          <w:p w14:paraId="2F704F6B" w14:textId="77777777" w:rsidR="00484054" w:rsidRPr="008D23AF" w:rsidRDefault="00484054" w:rsidP="00484054">
                            <w:pPr>
                              <w:spacing w:line="360" w:lineRule="auto"/>
                              <w:rPr>
                                <w:rFonts w:ascii="Arial" w:hAnsi="Arial" w:cs="Aria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637B85" id="_x0000_t202" coordsize="21600,21600" o:spt="202" path="m,l,21600r21600,l21600,xe">
                <v:stroke joinstyle="miter"/>
                <v:path gradientshapeok="t" o:connecttype="rect"/>
              </v:shapetype>
              <v:shape id="Text Box 2" o:spid="_x0000_s1026" type="#_x0000_t202" style="position:absolute;left:0;text-align:left;margin-left:.35pt;margin-top:1.5pt;width:153pt;height:234.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" fillcolor="#f2f2f2" stroked="f">
                <v:path arrowok="t"/>
                <v:textbox inset=",7.2pt,,7.2pt">
                  <w:txbxContent>
                    <w:p w14:paraId="29868FBC" w14:textId="77777777" w:rsidR="00484054" w:rsidRPr="0051362D" w:rsidRDefault="00484054" w:rsidP="00484054">
                      <w:pPr>
                        <w:shd w:val="clear" w:color="auto" w:fill="F2F2F2"/>
                        <w:jc w:val="both"/>
                        <w:rPr>
                          <w:rStyle w:val="Textoennegrita"/>
                          <w:rFonts w:ascii="Avenir Next" w:hAnsi="Avenir Next" w:cs="Arial"/>
                          <w:b w:val="0"/>
                          <w:color w:val="000000"/>
                          <w:sz w:val="4"/>
                          <w:szCs w:val="4"/>
                          <w:shd w:val="clear" w:color="auto" w:fill="FFFFFF"/>
                        </w:rPr>
                      </w:pPr>
                    </w:p>
                    <w:p w14:paraId="2A44E0C9" w14:textId="18E03CBD" w:rsidR="00484054" w:rsidRPr="00A36DBA" w:rsidRDefault="00484054" w:rsidP="00484054">
                      <w:pPr>
                        <w:jc w:val="both"/>
                        <w:rPr>
                          <w:rFonts w:ascii="Avenir Next" w:hAnsi="Avenir Next" w:cs="Arial"/>
                          <w:sz w:val="18"/>
                          <w:szCs w:val="18"/>
                          <w:lang w:val="es-CR" w:eastAsia="es-CR"/>
                        </w:rPr>
                      </w:pPr>
                      <w:r w:rsidRPr="00A36DBA">
                        <w:rPr>
                          <w:rFonts w:ascii="Avenir Next" w:hAnsi="Avenir Next" w:cs="Arial"/>
                          <w:sz w:val="18"/>
                          <w:szCs w:val="18"/>
                          <w:lang w:val="es-CR" w:eastAsia="es-CR"/>
                        </w:rPr>
                        <w:t>Luko Hilje Quirós es Licenciado en</w:t>
                      </w:r>
                      <w:r>
                        <w:rPr>
                          <w:rFonts w:ascii="Avenir Next" w:hAnsi="Avenir Next" w:cs="Arial"/>
                          <w:sz w:val="18"/>
                          <w:szCs w:val="18"/>
                          <w:lang w:val="es-CR" w:eastAsia="es-CR"/>
                        </w:rPr>
                        <w:t xml:space="preserve"> </w:t>
                      </w:r>
                      <w:r w:rsidRPr="00A36DBA">
                        <w:rPr>
                          <w:rFonts w:ascii="Avenir Next" w:hAnsi="Avenir Next" w:cs="Arial"/>
                          <w:sz w:val="18"/>
                          <w:szCs w:val="18"/>
                          <w:lang w:val="es-CR" w:eastAsia="es-CR"/>
                        </w:rPr>
                        <w:t>Biología y doctor en Entomología, miembro   de    la   Asamblea    de</w:t>
                      </w:r>
                      <w:r>
                        <w:rPr>
                          <w:rFonts w:ascii="Avenir Next" w:hAnsi="Avenir Next" w:cs="Arial"/>
                          <w:sz w:val="18"/>
                          <w:szCs w:val="18"/>
                          <w:lang w:val="es-CR" w:eastAsia="es-CR"/>
                        </w:rPr>
                        <w:t xml:space="preserve"> </w:t>
                      </w:r>
                      <w:r w:rsidRPr="00A36DBA">
                        <w:rPr>
                          <w:rFonts w:ascii="Avenir Next" w:hAnsi="Avenir Next" w:cs="Arial"/>
                          <w:sz w:val="18"/>
                          <w:szCs w:val="18"/>
                          <w:lang w:val="es-CR" w:eastAsia="es-CR"/>
                        </w:rPr>
                        <w:t xml:space="preserve">Fundadores del Instituto Nacional de Biodiversidad (INBio) y miembro </w:t>
                      </w:r>
                      <w:r w:rsidR="00634465" w:rsidRPr="00A36DBA">
                        <w:rPr>
                          <w:rFonts w:ascii="Avenir Next" w:hAnsi="Avenir Next" w:cs="Arial"/>
                          <w:sz w:val="18"/>
                          <w:szCs w:val="18"/>
                          <w:lang w:val="es-CR" w:eastAsia="es-CR"/>
                        </w:rPr>
                        <w:t>honorario</w:t>
                      </w:r>
                      <w:r w:rsidR="00634465">
                        <w:rPr>
                          <w:rFonts w:ascii="Avenir Next" w:hAnsi="Avenir Next" w:cs="Arial"/>
                          <w:sz w:val="18"/>
                          <w:szCs w:val="18"/>
                          <w:lang w:val="es-CR" w:eastAsia="es-CR"/>
                        </w:rPr>
                        <w:t xml:space="preserve"> </w:t>
                      </w:r>
                      <w:r w:rsidR="00634465" w:rsidRPr="00A36DBA">
                        <w:rPr>
                          <w:rFonts w:ascii="Avenir Next" w:hAnsi="Avenir Next" w:cs="Arial"/>
                          <w:sz w:val="18"/>
                          <w:szCs w:val="18"/>
                          <w:lang w:val="es-CR" w:eastAsia="es-CR"/>
                        </w:rPr>
                        <w:t>del Colegio</w:t>
                      </w:r>
                      <w:r w:rsidRPr="00A36DBA">
                        <w:rPr>
                          <w:rFonts w:ascii="Avenir Next" w:hAnsi="Avenir Next" w:cs="Arial"/>
                          <w:sz w:val="18"/>
                          <w:szCs w:val="18"/>
                          <w:lang w:val="es-CR" w:eastAsia="es-CR"/>
                        </w:rPr>
                        <w:t xml:space="preserve"> de    Ingenieros   Agrónomos    de Costa Rica.</w:t>
                      </w:r>
                      <w:r>
                        <w:rPr>
                          <w:rFonts w:ascii="Avenir Next" w:hAnsi="Avenir Next" w:cs="Arial"/>
                          <w:sz w:val="18"/>
                          <w:szCs w:val="18"/>
                          <w:lang w:val="es-CR" w:eastAsia="es-CR"/>
                        </w:rPr>
                        <w:t xml:space="preserve"> </w:t>
                      </w:r>
                      <w:r w:rsidR="00634465" w:rsidRPr="00A36DBA">
                        <w:rPr>
                          <w:rFonts w:ascii="Avenir Next" w:hAnsi="Avenir Next" w:cs="Arial"/>
                          <w:sz w:val="18"/>
                          <w:szCs w:val="18"/>
                          <w:lang w:val="es-CR" w:eastAsia="es-CR"/>
                        </w:rPr>
                        <w:t>Es Profesor Emérito</w:t>
                      </w:r>
                      <w:r w:rsidRPr="00A36DBA">
                        <w:rPr>
                          <w:rFonts w:ascii="Avenir Next" w:hAnsi="Avenir Next" w:cs="Arial"/>
                          <w:sz w:val="18"/>
                          <w:szCs w:val="18"/>
                          <w:lang w:val="es-CR" w:eastAsia="es-CR"/>
                        </w:rPr>
                        <w:t xml:space="preserve"> </w:t>
                      </w:r>
                      <w:r w:rsidR="00634465" w:rsidRPr="00A36DBA">
                        <w:rPr>
                          <w:rFonts w:ascii="Avenir Next" w:hAnsi="Avenir Next" w:cs="Arial"/>
                          <w:sz w:val="18"/>
                          <w:szCs w:val="18"/>
                          <w:lang w:val="es-CR" w:eastAsia="es-CR"/>
                        </w:rPr>
                        <w:t>del Centro Agronómico Tropical</w:t>
                      </w:r>
                      <w:r w:rsidRPr="00A36DBA">
                        <w:rPr>
                          <w:rFonts w:ascii="Avenir Next" w:hAnsi="Avenir Next" w:cs="Arial"/>
                          <w:sz w:val="18"/>
                          <w:szCs w:val="18"/>
                          <w:lang w:val="es-CR" w:eastAsia="es-CR"/>
                        </w:rPr>
                        <w:t xml:space="preserve"> de    Investigación    y    Enseñanza (CATIE),</w:t>
                      </w:r>
                      <w:r>
                        <w:rPr>
                          <w:rFonts w:ascii="Avenir Next" w:hAnsi="Avenir Next" w:cs="Arial"/>
                          <w:sz w:val="18"/>
                          <w:szCs w:val="18"/>
                          <w:lang w:val="es-CR" w:eastAsia="es-CR"/>
                        </w:rPr>
                        <w:t xml:space="preserve"> </w:t>
                      </w:r>
                      <w:r w:rsidRPr="00A36DBA">
                        <w:rPr>
                          <w:rFonts w:ascii="Avenir Next" w:hAnsi="Avenir Next" w:cs="Arial"/>
                          <w:sz w:val="18"/>
                          <w:szCs w:val="18"/>
                          <w:lang w:val="es-CR" w:eastAsia="es-CR"/>
                        </w:rPr>
                        <w:t>Turrialba, Costa Rica.</w:t>
                      </w:r>
                    </w:p>
                    <w:p w14:paraId="2F704F6B" w14:textId="77777777" w:rsidR="00484054" w:rsidRPr="008D23AF" w:rsidRDefault="00484054" w:rsidP="00484054">
                      <w:pPr>
                        <w:spacing w:line="360" w:lineRule="auto"/>
                        <w:rPr>
                          <w:rFonts w:ascii="Arial" w:hAnsi="Arial" w:cs="Arial"/>
                        </w:rPr>
                      </w:pPr>
                    </w:p>
                  </w:txbxContent>
                </v:textbox>
                <w10:wrap type="through" anchorx="margin"/>
              </v:shape>
            </w:pict>
          </mc:Fallback>
        </mc:AlternateContent>
      </w:r>
      <w:r w:rsidR="00484054" w:rsidRPr="00EF7B99">
        <w:rPr>
          <w:rFonts w:ascii="Avenir Next" w:eastAsia="Calibri" w:hAnsi="Avenir Next" w:cs="Arial"/>
          <w:b/>
          <w:sz w:val="18"/>
          <w:szCs w:val="18"/>
          <w:lang w:val="es-CR" w:eastAsia="es-CR"/>
        </w:rPr>
        <w:t xml:space="preserve">RESUMEN </w:t>
      </w:r>
    </w:p>
    <w:p w14:paraId="4A6D3D10" w14:textId="0CEBD929" w:rsidR="00484054" w:rsidRDefault="00484054" w:rsidP="000F7796">
      <w:pPr>
        <w:spacing w:after="200"/>
        <w:jc w:val="both"/>
        <w:rPr>
          <w:rFonts w:ascii="Avenir Next" w:eastAsia="Calibri" w:hAnsi="Avenir Next" w:cs="Arial"/>
          <w:sz w:val="18"/>
          <w:szCs w:val="18"/>
          <w:lang w:val="es-CR" w:eastAsia="es-CR"/>
        </w:rPr>
      </w:pPr>
      <w:r w:rsidRPr="00484054">
        <w:rPr>
          <w:rFonts w:ascii="Avenir Next" w:eastAsia="Calibri" w:hAnsi="Avenir Next" w:cs="Arial"/>
          <w:sz w:val="18"/>
          <w:szCs w:val="18"/>
          <w:lang w:val="es-CR" w:eastAsia="es-CR"/>
        </w:rPr>
        <w:t xml:space="preserve">En este artículo se analizan los factores y circunstancias naturales, económicos, sociales y políticos que han conducido a la institucionalización y la consolidación de las ciencias biológicas en Costa Rica, en dos siglos de vida independiente, a la vez que se resaltan los aportes de los principales individuos y entidades que han hecho posible dicho proceso. Para abordar este análisis, se identifican las siguientes seis rutas históricas clave: la </w:t>
      </w:r>
      <w:r w:rsidRPr="008B7B97">
        <w:rPr>
          <w:rFonts w:ascii="Avenir Next" w:eastAsia="Calibri" w:hAnsi="Avenir Next" w:cs="Arial"/>
          <w:sz w:val="18"/>
          <w:szCs w:val="18"/>
          <w:lang w:val="es-CR" w:eastAsia="es-CR"/>
        </w:rPr>
        <w:t>condición ístmica del país y la cercanía del río San Juan, por su importancia potencial como un canal interoceánico natural; la paz y la estabilidad política del país, como una condición para hacer ciencia; el reconocimiento y la</w:t>
      </w:r>
      <w:r w:rsidRPr="00484054">
        <w:rPr>
          <w:rFonts w:ascii="Avenir Next" w:eastAsia="Calibri" w:hAnsi="Avenir Next" w:cs="Arial"/>
          <w:sz w:val="18"/>
          <w:szCs w:val="18"/>
          <w:lang w:val="es-CR" w:eastAsia="es-CR"/>
        </w:rPr>
        <w:t xml:space="preserve"> aceptación de las ciencias biológicas en la cultura local; la visión y la necesidad de nutrirse del conocimiento científico extranjero; las oportunas y fecundas alianzas científicas internacionales; y la conciencia de la necesidad de institucionalizar las ciencias biológicas. Es de esperar que de este análisis se deriven lecciones que contribuyan a orientar mejor los futuros esfuerzos nacionales en este campo.</w:t>
      </w:r>
    </w:p>
    <w:p w14:paraId="642CE5D3" w14:textId="0A7811AD" w:rsidR="00AD3BFF" w:rsidRPr="000F7796" w:rsidRDefault="00484054" w:rsidP="000F7796">
      <w:pPr>
        <w:spacing w:after="200"/>
        <w:jc w:val="both"/>
        <w:rPr>
          <w:rFonts w:ascii="Avenir Next" w:eastAsia="Calibri" w:hAnsi="Avenir Next" w:cs="Arial"/>
          <w:sz w:val="18"/>
          <w:szCs w:val="18"/>
          <w:lang w:val="es-CR" w:eastAsia="es-CR"/>
        </w:rPr>
      </w:pPr>
      <w:r w:rsidRPr="00EF7B99">
        <w:rPr>
          <w:rFonts w:ascii="Avenir Next" w:eastAsia="Calibri" w:hAnsi="Avenir Next" w:cs="Arial"/>
          <w:b/>
          <w:sz w:val="18"/>
          <w:szCs w:val="18"/>
          <w:lang w:val="es-MX" w:eastAsia="es-CR"/>
        </w:rPr>
        <w:t>Palabras clave:</w:t>
      </w:r>
      <w:r w:rsidRPr="00EF7B99">
        <w:rPr>
          <w:rFonts w:ascii="Avenir Next" w:eastAsia="Calibri" w:hAnsi="Avenir Next" w:cs="Arial"/>
          <w:sz w:val="18"/>
          <w:szCs w:val="18"/>
          <w:lang w:val="es-MX" w:eastAsia="es-CR"/>
        </w:rPr>
        <w:t xml:space="preserve"> </w:t>
      </w:r>
      <w:r w:rsidRPr="00484054">
        <w:rPr>
          <w:rFonts w:ascii="Avenir Next" w:eastAsia="Calibri" w:hAnsi="Avenir Next" w:cs="Arial"/>
          <w:i/>
          <w:sz w:val="18"/>
          <w:szCs w:val="18"/>
          <w:lang w:val="es-MX" w:eastAsia="es-CR"/>
        </w:rPr>
        <w:t>Independencia, Bicentenario, Ciencias naturales, Institucionalización, Redes científicas, Universidades, Colaboración internacional</w:t>
      </w:r>
      <w:r>
        <w:rPr>
          <w:rFonts w:ascii="Avenir Next" w:eastAsia="Calibri" w:hAnsi="Avenir Next" w:cs="Arial"/>
          <w:i/>
          <w:sz w:val="18"/>
          <w:szCs w:val="18"/>
          <w:lang w:val="es-MX" w:eastAsia="es-CR"/>
        </w:rPr>
        <w:t>.</w:t>
      </w:r>
    </w:p>
    <w:p w14:paraId="2979C49E" w14:textId="77777777" w:rsidR="00AD3BFF" w:rsidRPr="000F7796" w:rsidRDefault="00AD3BFF" w:rsidP="000F7796">
      <w:pPr>
        <w:jc w:val="center"/>
        <w:rPr>
          <w:rFonts w:ascii="Avenir Next" w:hAnsi="Avenir Next"/>
          <w:b/>
          <w:sz w:val="18"/>
          <w:szCs w:val="14"/>
          <w:lang w:val="en-US"/>
        </w:rPr>
      </w:pPr>
      <w:r w:rsidRPr="000F7796">
        <w:rPr>
          <w:rFonts w:ascii="Avenir Next" w:hAnsi="Avenir Next"/>
          <w:b/>
          <w:sz w:val="18"/>
          <w:szCs w:val="14"/>
          <w:lang w:val="en-US"/>
        </w:rPr>
        <w:t>ABSTRACT</w:t>
      </w:r>
    </w:p>
    <w:p w14:paraId="3F78A9A1" w14:textId="4E2952B9" w:rsidR="00AD3BFF" w:rsidRPr="00484054" w:rsidRDefault="00AD3BFF" w:rsidP="00C228EF">
      <w:pPr>
        <w:tabs>
          <w:tab w:val="left" w:pos="-720"/>
        </w:tabs>
        <w:suppressAutoHyphens/>
        <w:jc w:val="both"/>
        <w:rPr>
          <w:rFonts w:ascii="Avenir Next" w:hAnsi="Avenir Next"/>
          <w:color w:val="000000"/>
          <w:sz w:val="18"/>
          <w:szCs w:val="18"/>
          <w:lang w:val="en-US"/>
        </w:rPr>
      </w:pPr>
    </w:p>
    <w:p w14:paraId="3911EBAC" w14:textId="29728F22" w:rsidR="00C8069F" w:rsidRPr="00484054" w:rsidRDefault="00C8069F" w:rsidP="00C228EF">
      <w:pPr>
        <w:tabs>
          <w:tab w:val="left" w:pos="-720"/>
        </w:tabs>
        <w:suppressAutoHyphens/>
        <w:jc w:val="both"/>
        <w:rPr>
          <w:rFonts w:ascii="Avenir Next" w:hAnsi="Avenir Next"/>
          <w:color w:val="000000"/>
          <w:sz w:val="18"/>
          <w:szCs w:val="18"/>
          <w:lang w:val="en-US"/>
        </w:rPr>
      </w:pPr>
      <w:r w:rsidRPr="00484054">
        <w:rPr>
          <w:rFonts w:ascii="Avenir Next" w:hAnsi="Avenir Next"/>
          <w:color w:val="000000"/>
          <w:sz w:val="18"/>
          <w:szCs w:val="18"/>
          <w:lang w:val="en-US"/>
        </w:rPr>
        <w:t xml:space="preserve">This article analyzes natural, economic, social and political factors </w:t>
      </w:r>
      <w:r w:rsidR="005579DE" w:rsidRPr="00484054">
        <w:rPr>
          <w:rFonts w:ascii="Avenir Next" w:hAnsi="Avenir Next"/>
          <w:color w:val="000000"/>
          <w:sz w:val="18"/>
          <w:szCs w:val="18"/>
          <w:lang w:val="en-US"/>
        </w:rPr>
        <w:t xml:space="preserve">and circumstances </w:t>
      </w:r>
      <w:r w:rsidRPr="00484054">
        <w:rPr>
          <w:rFonts w:ascii="Avenir Next" w:hAnsi="Avenir Next"/>
          <w:color w:val="000000"/>
          <w:sz w:val="18"/>
          <w:szCs w:val="18"/>
          <w:lang w:val="en-US"/>
        </w:rPr>
        <w:t xml:space="preserve">that have </w:t>
      </w:r>
      <w:r w:rsidR="00271D77" w:rsidRPr="00484054">
        <w:rPr>
          <w:rFonts w:ascii="Avenir Next" w:hAnsi="Avenir Next"/>
          <w:color w:val="000000"/>
          <w:sz w:val="18"/>
          <w:szCs w:val="18"/>
          <w:lang w:val="en-US"/>
        </w:rPr>
        <w:t xml:space="preserve">been conducive </w:t>
      </w:r>
      <w:r w:rsidRPr="00484054">
        <w:rPr>
          <w:rFonts w:ascii="Avenir Next" w:hAnsi="Avenir Next"/>
          <w:color w:val="000000"/>
          <w:sz w:val="18"/>
          <w:szCs w:val="18"/>
          <w:lang w:val="en-US"/>
        </w:rPr>
        <w:t xml:space="preserve">to </w:t>
      </w:r>
      <w:r w:rsidR="00D035DA" w:rsidRPr="00484054">
        <w:rPr>
          <w:rFonts w:ascii="Avenir Next" w:hAnsi="Avenir Next"/>
          <w:color w:val="000000"/>
          <w:sz w:val="18"/>
          <w:szCs w:val="18"/>
          <w:lang w:val="en-US"/>
        </w:rPr>
        <w:t xml:space="preserve">the </w:t>
      </w:r>
      <w:r w:rsidRPr="00484054">
        <w:rPr>
          <w:rFonts w:ascii="Avenir Next" w:hAnsi="Avenir Next"/>
          <w:color w:val="000000"/>
          <w:sz w:val="18"/>
          <w:szCs w:val="18"/>
          <w:lang w:val="en-US"/>
        </w:rPr>
        <w:t xml:space="preserve">institutionalization and consolidation of biological sciences in Costa Rica, in two centuries of independent life, while highlighting the contributions of the main individuals and entities that have made </w:t>
      </w:r>
      <w:r w:rsidR="002321E3" w:rsidRPr="00484054">
        <w:rPr>
          <w:rFonts w:ascii="Avenir Next" w:hAnsi="Avenir Next"/>
          <w:color w:val="000000"/>
          <w:sz w:val="18"/>
          <w:szCs w:val="18"/>
          <w:lang w:val="en-US"/>
        </w:rPr>
        <w:t>this process </w:t>
      </w:r>
      <w:r w:rsidR="002321E3" w:rsidRPr="00484054">
        <w:rPr>
          <w:rFonts w:ascii="Avenir Next" w:hAnsi="Avenir Next"/>
          <w:color w:val="000000"/>
          <w:sz w:val="18"/>
          <w:szCs w:val="18"/>
          <w:shd w:val="clear" w:color="auto" w:fill="FFFFFF"/>
          <w:lang w:val="en-US"/>
        </w:rPr>
        <w:t>possible. The following six key historical routes have been identified to tackle this analysis</w:t>
      </w:r>
      <w:r w:rsidRPr="00484054">
        <w:rPr>
          <w:rFonts w:ascii="Avenir Next" w:hAnsi="Avenir Next"/>
          <w:color w:val="000000"/>
          <w:sz w:val="18"/>
          <w:szCs w:val="18"/>
          <w:lang w:val="en-US"/>
        </w:rPr>
        <w:t xml:space="preserve">: the isthmic condition of the country and the proximity of the San Juan </w:t>
      </w:r>
      <w:r w:rsidR="000E5E86" w:rsidRPr="00484054">
        <w:rPr>
          <w:rFonts w:ascii="Avenir Next" w:hAnsi="Avenir Next"/>
          <w:color w:val="000000"/>
          <w:sz w:val="18"/>
          <w:szCs w:val="18"/>
          <w:lang w:val="en-US"/>
        </w:rPr>
        <w:t>R</w:t>
      </w:r>
      <w:r w:rsidRPr="00484054">
        <w:rPr>
          <w:rFonts w:ascii="Avenir Next" w:hAnsi="Avenir Next"/>
          <w:color w:val="000000"/>
          <w:sz w:val="18"/>
          <w:szCs w:val="18"/>
          <w:lang w:val="en-US"/>
        </w:rPr>
        <w:t xml:space="preserve">iver, due to its potential </w:t>
      </w:r>
      <w:r w:rsidR="00727AE8" w:rsidRPr="00484054">
        <w:rPr>
          <w:rFonts w:ascii="Avenir Next" w:hAnsi="Avenir Next"/>
          <w:color w:val="000000"/>
          <w:sz w:val="18"/>
          <w:szCs w:val="18"/>
          <w:lang w:val="en-US"/>
        </w:rPr>
        <w:t>importance</w:t>
      </w:r>
      <w:r w:rsidRPr="00484054">
        <w:rPr>
          <w:rFonts w:ascii="Avenir Next" w:hAnsi="Avenir Next"/>
          <w:color w:val="000000"/>
          <w:sz w:val="18"/>
          <w:szCs w:val="18"/>
          <w:lang w:val="en-US"/>
        </w:rPr>
        <w:t xml:space="preserve"> as a natural interoceanic canal; the peace and political stability of the country, as a condition for </w:t>
      </w:r>
      <w:r w:rsidR="00F6059C" w:rsidRPr="00484054">
        <w:rPr>
          <w:rFonts w:ascii="Avenir Next" w:hAnsi="Avenir Next"/>
          <w:color w:val="000000"/>
          <w:sz w:val="18"/>
          <w:szCs w:val="18"/>
          <w:lang w:val="en-US"/>
        </w:rPr>
        <w:t>carrying out</w:t>
      </w:r>
      <w:r w:rsidRPr="00484054">
        <w:rPr>
          <w:rFonts w:ascii="Avenir Next" w:hAnsi="Avenir Next"/>
          <w:color w:val="000000"/>
          <w:sz w:val="18"/>
          <w:szCs w:val="18"/>
          <w:lang w:val="en-US"/>
        </w:rPr>
        <w:t xml:space="preserve"> scien</w:t>
      </w:r>
      <w:r w:rsidR="00F6059C" w:rsidRPr="00484054">
        <w:rPr>
          <w:rFonts w:ascii="Avenir Next" w:hAnsi="Avenir Next"/>
          <w:color w:val="000000"/>
          <w:sz w:val="18"/>
          <w:szCs w:val="18"/>
          <w:lang w:val="en-US"/>
        </w:rPr>
        <w:t>tific activities</w:t>
      </w:r>
      <w:r w:rsidRPr="00484054">
        <w:rPr>
          <w:rFonts w:ascii="Avenir Next" w:hAnsi="Avenir Next"/>
          <w:color w:val="000000"/>
          <w:sz w:val="18"/>
          <w:szCs w:val="18"/>
          <w:lang w:val="en-US"/>
        </w:rPr>
        <w:t>; the recognition and acceptance of biological sciences in the local culture; the vision and need to</w:t>
      </w:r>
      <w:r w:rsidR="00727AE8" w:rsidRPr="00484054">
        <w:rPr>
          <w:rFonts w:ascii="Avenir Next" w:hAnsi="Avenir Next"/>
          <w:color w:val="000000"/>
          <w:sz w:val="18"/>
          <w:szCs w:val="18"/>
          <w:lang w:val="en-US"/>
        </w:rPr>
        <w:t xml:space="preserve"> take advantage of </w:t>
      </w:r>
      <w:r w:rsidRPr="00484054">
        <w:rPr>
          <w:rFonts w:ascii="Avenir Next" w:hAnsi="Avenir Next"/>
          <w:color w:val="000000"/>
          <w:sz w:val="18"/>
          <w:szCs w:val="18"/>
          <w:lang w:val="en-US"/>
        </w:rPr>
        <w:t xml:space="preserve">foreign scientific knowledge; opportune and fruitful international scientific alliances; and awareness of the need to institutionalize biological sciences. </w:t>
      </w:r>
      <w:r w:rsidR="006C1467" w:rsidRPr="00484054">
        <w:rPr>
          <w:rFonts w:ascii="Avenir Next" w:hAnsi="Avenir Next"/>
          <w:color w:val="000000"/>
          <w:sz w:val="18"/>
          <w:szCs w:val="18"/>
          <w:lang w:val="en-US"/>
        </w:rPr>
        <w:t xml:space="preserve">Hopefully, </w:t>
      </w:r>
      <w:r w:rsidRPr="00484054">
        <w:rPr>
          <w:rFonts w:ascii="Avenir Next" w:hAnsi="Avenir Next"/>
          <w:color w:val="000000"/>
          <w:sz w:val="18"/>
          <w:szCs w:val="18"/>
          <w:lang w:val="en-US"/>
        </w:rPr>
        <w:t xml:space="preserve">lessons </w:t>
      </w:r>
      <w:r w:rsidR="006C1467" w:rsidRPr="00484054">
        <w:rPr>
          <w:rFonts w:ascii="Avenir Next" w:hAnsi="Avenir Next"/>
          <w:color w:val="000000"/>
          <w:sz w:val="18"/>
          <w:szCs w:val="18"/>
          <w:lang w:val="en-US"/>
        </w:rPr>
        <w:t xml:space="preserve">may </w:t>
      </w:r>
      <w:r w:rsidRPr="00484054">
        <w:rPr>
          <w:rFonts w:ascii="Avenir Next" w:hAnsi="Avenir Next"/>
          <w:color w:val="000000"/>
          <w:sz w:val="18"/>
          <w:szCs w:val="18"/>
          <w:lang w:val="en-US"/>
        </w:rPr>
        <w:t>be derived from this analysis</w:t>
      </w:r>
      <w:r w:rsidR="006C1467" w:rsidRPr="00484054">
        <w:rPr>
          <w:rFonts w:ascii="Avenir Next" w:hAnsi="Avenir Next"/>
          <w:color w:val="000000"/>
          <w:sz w:val="18"/>
          <w:szCs w:val="18"/>
          <w:lang w:val="en-US"/>
        </w:rPr>
        <w:t xml:space="preserve">, geared to contribute </w:t>
      </w:r>
      <w:r w:rsidRPr="00484054">
        <w:rPr>
          <w:rFonts w:ascii="Avenir Next" w:hAnsi="Avenir Next"/>
          <w:color w:val="000000"/>
          <w:sz w:val="18"/>
          <w:szCs w:val="18"/>
          <w:lang w:val="en-US"/>
        </w:rPr>
        <w:t xml:space="preserve">to better </w:t>
      </w:r>
      <w:r w:rsidR="006C1467" w:rsidRPr="00484054">
        <w:rPr>
          <w:rFonts w:ascii="Avenir Next" w:hAnsi="Avenir Next"/>
          <w:color w:val="000000"/>
          <w:sz w:val="18"/>
          <w:szCs w:val="18"/>
          <w:lang w:val="en-US"/>
        </w:rPr>
        <w:t>orient</w:t>
      </w:r>
      <w:r w:rsidRPr="00484054">
        <w:rPr>
          <w:rFonts w:ascii="Avenir Next" w:hAnsi="Avenir Next"/>
          <w:color w:val="000000"/>
          <w:sz w:val="18"/>
          <w:szCs w:val="18"/>
          <w:lang w:val="en-US"/>
        </w:rPr>
        <w:t xml:space="preserve"> future national efforts in this</w:t>
      </w:r>
      <w:r w:rsidR="004E738C" w:rsidRPr="00484054">
        <w:rPr>
          <w:rFonts w:ascii="Avenir Next" w:hAnsi="Avenir Next"/>
          <w:color w:val="000000"/>
          <w:sz w:val="18"/>
          <w:szCs w:val="18"/>
          <w:lang w:val="en-US"/>
        </w:rPr>
        <w:t xml:space="preserve"> </w:t>
      </w:r>
      <w:r w:rsidR="003A70DB" w:rsidRPr="00484054">
        <w:rPr>
          <w:rFonts w:ascii="Avenir Next" w:hAnsi="Avenir Next"/>
          <w:color w:val="000000"/>
          <w:sz w:val="18"/>
          <w:szCs w:val="18"/>
          <w:lang w:val="en-US"/>
        </w:rPr>
        <w:t>matter</w:t>
      </w:r>
      <w:r w:rsidRPr="00484054">
        <w:rPr>
          <w:rFonts w:ascii="Avenir Next" w:hAnsi="Avenir Next"/>
          <w:color w:val="000000"/>
          <w:sz w:val="18"/>
          <w:szCs w:val="18"/>
          <w:lang w:val="en-US"/>
        </w:rPr>
        <w:t>.</w:t>
      </w:r>
    </w:p>
    <w:p w14:paraId="57D1F220" w14:textId="4121C5B8" w:rsidR="00C228EF" w:rsidRPr="00484054" w:rsidRDefault="00C228EF" w:rsidP="00C228EF">
      <w:pPr>
        <w:jc w:val="both"/>
        <w:rPr>
          <w:color w:val="000000"/>
          <w:sz w:val="24"/>
          <w:szCs w:val="24"/>
          <w:lang w:val="en-US"/>
        </w:rPr>
      </w:pPr>
    </w:p>
    <w:p w14:paraId="7F84D88C" w14:textId="2F2F4752" w:rsidR="00FC741E" w:rsidRPr="00484054" w:rsidRDefault="00AD3BFF" w:rsidP="00FC741E">
      <w:pPr>
        <w:jc w:val="both"/>
        <w:rPr>
          <w:rFonts w:ascii="Avenir Next" w:hAnsi="Avenir Next"/>
          <w:bCs/>
          <w:i/>
          <w:iCs/>
          <w:sz w:val="18"/>
          <w:szCs w:val="24"/>
          <w:lang w:val="en-US"/>
        </w:rPr>
      </w:pPr>
      <w:r w:rsidRPr="00484054">
        <w:rPr>
          <w:rFonts w:ascii="Avenir Next" w:hAnsi="Avenir Next"/>
          <w:b/>
          <w:sz w:val="18"/>
          <w:szCs w:val="24"/>
          <w:lang w:val="en-US"/>
        </w:rPr>
        <w:t>Keywords:</w:t>
      </w:r>
      <w:r w:rsidRPr="00484054">
        <w:rPr>
          <w:rFonts w:ascii="Avenir Next" w:hAnsi="Avenir Next"/>
          <w:i/>
          <w:color w:val="000000"/>
          <w:sz w:val="18"/>
          <w:szCs w:val="24"/>
          <w:lang w:val="en-US"/>
        </w:rPr>
        <w:t xml:space="preserve"> </w:t>
      </w:r>
      <w:r w:rsidR="00306693" w:rsidRPr="00484054">
        <w:rPr>
          <w:rFonts w:ascii="Avenir Next" w:hAnsi="Avenir Next"/>
          <w:i/>
          <w:iCs/>
          <w:color w:val="000000"/>
          <w:sz w:val="18"/>
          <w:szCs w:val="24"/>
          <w:lang w:val="en-US"/>
        </w:rPr>
        <w:t>Independen</w:t>
      </w:r>
      <w:r w:rsidR="00C07861" w:rsidRPr="00484054">
        <w:rPr>
          <w:rFonts w:ascii="Avenir Next" w:hAnsi="Avenir Next"/>
          <w:i/>
          <w:iCs/>
          <w:color w:val="000000"/>
          <w:sz w:val="18"/>
          <w:szCs w:val="24"/>
          <w:lang w:val="en-US"/>
        </w:rPr>
        <w:t>ce</w:t>
      </w:r>
      <w:r w:rsidR="00306693" w:rsidRPr="00484054">
        <w:rPr>
          <w:rFonts w:ascii="Avenir Next" w:hAnsi="Avenir Next"/>
          <w:i/>
          <w:iCs/>
          <w:color w:val="000000"/>
          <w:sz w:val="18"/>
          <w:szCs w:val="24"/>
          <w:lang w:val="en-US"/>
        </w:rPr>
        <w:t>, Bicentenar</w:t>
      </w:r>
      <w:r w:rsidR="00C07861" w:rsidRPr="00484054">
        <w:rPr>
          <w:rFonts w:ascii="Avenir Next" w:hAnsi="Avenir Next"/>
          <w:i/>
          <w:iCs/>
          <w:color w:val="000000"/>
          <w:sz w:val="18"/>
          <w:szCs w:val="24"/>
          <w:lang w:val="en-US"/>
        </w:rPr>
        <w:t>y</w:t>
      </w:r>
      <w:r w:rsidR="00306693" w:rsidRPr="00484054">
        <w:rPr>
          <w:rFonts w:ascii="Avenir Next" w:hAnsi="Avenir Next"/>
          <w:i/>
          <w:iCs/>
          <w:color w:val="000000"/>
          <w:sz w:val="18"/>
          <w:szCs w:val="24"/>
          <w:lang w:val="en-US"/>
        </w:rPr>
        <w:t>,</w:t>
      </w:r>
      <w:r w:rsidR="00C07861" w:rsidRPr="00484054">
        <w:rPr>
          <w:rFonts w:ascii="Avenir Next" w:hAnsi="Avenir Next"/>
          <w:i/>
          <w:iCs/>
          <w:color w:val="000000"/>
          <w:sz w:val="18"/>
          <w:szCs w:val="24"/>
          <w:lang w:val="en-US"/>
        </w:rPr>
        <w:t xml:space="preserve"> N</w:t>
      </w:r>
      <w:r w:rsidR="00306693" w:rsidRPr="00484054">
        <w:rPr>
          <w:rFonts w:ascii="Avenir Next" w:hAnsi="Avenir Next"/>
          <w:i/>
          <w:iCs/>
          <w:color w:val="000000"/>
          <w:sz w:val="18"/>
          <w:szCs w:val="24"/>
          <w:lang w:val="en-US"/>
        </w:rPr>
        <w:t>atural</w:t>
      </w:r>
      <w:r w:rsidR="00C07861" w:rsidRPr="00484054">
        <w:rPr>
          <w:rFonts w:ascii="Avenir Next" w:hAnsi="Avenir Next"/>
          <w:i/>
          <w:iCs/>
          <w:color w:val="000000"/>
          <w:sz w:val="18"/>
          <w:szCs w:val="24"/>
          <w:lang w:val="en-US"/>
        </w:rPr>
        <w:t xml:space="preserve"> sciences</w:t>
      </w:r>
      <w:r w:rsidR="00306693" w:rsidRPr="00484054">
        <w:rPr>
          <w:rFonts w:ascii="Avenir Next" w:hAnsi="Avenir Next"/>
          <w:i/>
          <w:iCs/>
          <w:color w:val="000000"/>
          <w:sz w:val="18"/>
          <w:szCs w:val="24"/>
          <w:lang w:val="en-US"/>
        </w:rPr>
        <w:t xml:space="preserve">, </w:t>
      </w:r>
      <w:r w:rsidR="00FC741E" w:rsidRPr="00484054">
        <w:rPr>
          <w:rFonts w:ascii="Avenir Next" w:hAnsi="Avenir Next"/>
          <w:bCs/>
          <w:i/>
          <w:iCs/>
          <w:sz w:val="18"/>
          <w:szCs w:val="24"/>
          <w:lang w:val="en-US"/>
        </w:rPr>
        <w:t xml:space="preserve">Institutionalization, Scientific networks, </w:t>
      </w:r>
      <w:r w:rsidR="005020DE" w:rsidRPr="00484054">
        <w:rPr>
          <w:rFonts w:ascii="Avenir Next" w:hAnsi="Avenir Next"/>
          <w:bCs/>
          <w:i/>
          <w:iCs/>
          <w:sz w:val="18"/>
          <w:szCs w:val="24"/>
          <w:lang w:val="en-US"/>
        </w:rPr>
        <w:t xml:space="preserve">Universities, </w:t>
      </w:r>
      <w:r w:rsidR="00FC741E" w:rsidRPr="00484054">
        <w:rPr>
          <w:rFonts w:ascii="Avenir Next" w:hAnsi="Avenir Next"/>
          <w:bCs/>
          <w:i/>
          <w:iCs/>
          <w:sz w:val="18"/>
          <w:szCs w:val="24"/>
          <w:lang w:val="en-US"/>
        </w:rPr>
        <w:t>International collaboration.</w:t>
      </w:r>
    </w:p>
    <w:p w14:paraId="26747D54" w14:textId="77777777" w:rsidR="00FC741E" w:rsidRPr="00FC741E" w:rsidRDefault="00FC741E" w:rsidP="00FC741E">
      <w:pPr>
        <w:jc w:val="both"/>
        <w:rPr>
          <w:b/>
          <w:iCs/>
          <w:sz w:val="24"/>
          <w:szCs w:val="24"/>
          <w:highlight w:val="yellow"/>
          <w:lang w:val="en-US"/>
        </w:rPr>
      </w:pPr>
    </w:p>
    <w:p w14:paraId="41909ED3" w14:textId="77777777" w:rsidR="00306693" w:rsidRPr="00AB4F07" w:rsidRDefault="00306693" w:rsidP="00306693">
      <w:pPr>
        <w:jc w:val="both"/>
        <w:rPr>
          <w:rFonts w:ascii="Avenir Next" w:hAnsi="Avenir Next"/>
          <w:b/>
          <w:sz w:val="24"/>
          <w:szCs w:val="24"/>
          <w:highlight w:val="yellow"/>
          <w:lang w:val="en-US"/>
        </w:rPr>
      </w:pPr>
    </w:p>
    <w:p w14:paraId="22798248" w14:textId="77777777" w:rsidR="000F7796" w:rsidRPr="00D20A34" w:rsidRDefault="000F7796" w:rsidP="00A702E0">
      <w:pPr>
        <w:jc w:val="both"/>
        <w:rPr>
          <w:rFonts w:ascii="Avenir Next" w:hAnsi="Avenir Next"/>
          <w:b/>
          <w:sz w:val="24"/>
          <w:szCs w:val="24"/>
          <w:lang w:val="en-US"/>
        </w:rPr>
      </w:pPr>
    </w:p>
    <w:p w14:paraId="35517FDE" w14:textId="77777777" w:rsidR="000F7796" w:rsidRPr="00D20A34" w:rsidRDefault="000F7796" w:rsidP="00A702E0">
      <w:pPr>
        <w:jc w:val="both"/>
        <w:rPr>
          <w:rFonts w:ascii="Avenir Next" w:hAnsi="Avenir Next"/>
          <w:b/>
          <w:sz w:val="24"/>
          <w:szCs w:val="24"/>
          <w:lang w:val="en-US"/>
        </w:rPr>
      </w:pPr>
    </w:p>
    <w:p w14:paraId="1A200096" w14:textId="77777777" w:rsidR="000F7796" w:rsidRPr="00D20A34" w:rsidRDefault="000F7796" w:rsidP="00A702E0">
      <w:pPr>
        <w:jc w:val="both"/>
        <w:rPr>
          <w:rFonts w:ascii="Avenir Next" w:hAnsi="Avenir Next"/>
          <w:b/>
          <w:sz w:val="24"/>
          <w:szCs w:val="24"/>
          <w:lang w:val="en-US"/>
        </w:rPr>
      </w:pPr>
    </w:p>
    <w:p w14:paraId="56AFA7C2" w14:textId="77777777" w:rsidR="000F7796" w:rsidRPr="00D20A34" w:rsidRDefault="000F7796" w:rsidP="00A702E0">
      <w:pPr>
        <w:jc w:val="both"/>
        <w:rPr>
          <w:rFonts w:ascii="Avenir Next" w:hAnsi="Avenir Next"/>
          <w:b/>
          <w:sz w:val="24"/>
          <w:szCs w:val="24"/>
          <w:lang w:val="en-US"/>
        </w:rPr>
      </w:pPr>
    </w:p>
    <w:p w14:paraId="31056A4D" w14:textId="58C3480B" w:rsidR="002C6BB0" w:rsidRPr="00AB4F07" w:rsidRDefault="00302405" w:rsidP="00A702E0">
      <w:pPr>
        <w:jc w:val="both"/>
        <w:rPr>
          <w:rFonts w:ascii="Avenir Next" w:hAnsi="Avenir Next"/>
          <w:b/>
          <w:sz w:val="24"/>
          <w:szCs w:val="24"/>
          <w:lang w:val="es-CR"/>
        </w:rPr>
      </w:pPr>
      <w:r w:rsidRPr="00AB4F07">
        <w:rPr>
          <w:rFonts w:ascii="Avenir Next" w:hAnsi="Avenir Next"/>
          <w:b/>
          <w:sz w:val="24"/>
          <w:szCs w:val="24"/>
          <w:lang w:val="es-CR"/>
        </w:rPr>
        <w:t>Introducción</w:t>
      </w:r>
      <w:r w:rsidR="006E7F23" w:rsidRPr="00AB4F07">
        <w:rPr>
          <w:rFonts w:ascii="Avenir Next" w:hAnsi="Avenir Next"/>
          <w:b/>
          <w:sz w:val="24"/>
          <w:szCs w:val="24"/>
          <w:lang w:val="es-CR"/>
        </w:rPr>
        <w:t xml:space="preserve"> </w:t>
      </w:r>
    </w:p>
    <w:p w14:paraId="230E5BD1" w14:textId="67EBFC19" w:rsidR="002C6BB0" w:rsidRPr="00AB4F07" w:rsidRDefault="002C6BB0" w:rsidP="00A702E0">
      <w:pPr>
        <w:jc w:val="both"/>
        <w:rPr>
          <w:rFonts w:ascii="Avenir Next" w:hAnsi="Avenir Next"/>
          <w:b/>
          <w:bCs/>
          <w:sz w:val="24"/>
          <w:szCs w:val="24"/>
        </w:rPr>
      </w:pPr>
    </w:p>
    <w:p w14:paraId="4743EDF4" w14:textId="0720AF3D" w:rsidR="00A77E49" w:rsidRPr="00AB4F07" w:rsidRDefault="00F3475A" w:rsidP="003F4629">
      <w:pPr>
        <w:tabs>
          <w:tab w:val="left" w:pos="-720"/>
        </w:tabs>
        <w:suppressAutoHyphens/>
        <w:jc w:val="both"/>
        <w:rPr>
          <w:rFonts w:ascii="Avenir Next" w:hAnsi="Avenir Next"/>
          <w:color w:val="000000"/>
          <w:sz w:val="24"/>
          <w:szCs w:val="24"/>
        </w:rPr>
      </w:pPr>
      <w:r w:rsidRPr="00AB4F07">
        <w:rPr>
          <w:rFonts w:ascii="Avenir Next" w:hAnsi="Avenir Next"/>
          <w:sz w:val="24"/>
          <w:szCs w:val="24"/>
          <w:lang w:val="es-ES_tradnl"/>
        </w:rPr>
        <w:t xml:space="preserve">Es </w:t>
      </w:r>
      <w:r w:rsidR="00B729DC" w:rsidRPr="00AB4F07">
        <w:rPr>
          <w:rFonts w:ascii="Avenir Next" w:hAnsi="Avenir Next"/>
          <w:sz w:val="24"/>
          <w:szCs w:val="24"/>
          <w:lang w:val="es-ES_tradnl"/>
        </w:rPr>
        <w:t xml:space="preserve">evidente </w:t>
      </w:r>
      <w:r w:rsidRPr="00AB4F07">
        <w:rPr>
          <w:rFonts w:ascii="Avenir Next" w:hAnsi="Avenir Next"/>
          <w:sz w:val="24"/>
          <w:szCs w:val="24"/>
          <w:lang w:val="es-ES_tradnl"/>
        </w:rPr>
        <w:t xml:space="preserve">que el desarrollo de la ciencia en general, </w:t>
      </w:r>
      <w:r w:rsidR="00F706D0" w:rsidRPr="00AB4F07">
        <w:rPr>
          <w:rFonts w:ascii="Avenir Next" w:hAnsi="Avenir Next"/>
          <w:sz w:val="24"/>
          <w:szCs w:val="24"/>
          <w:lang w:val="es-ES_tradnl"/>
        </w:rPr>
        <w:t>así como el</w:t>
      </w:r>
      <w:r w:rsidRPr="00AB4F07">
        <w:rPr>
          <w:rFonts w:ascii="Avenir Next" w:hAnsi="Avenir Next"/>
          <w:sz w:val="24"/>
          <w:szCs w:val="24"/>
          <w:lang w:val="es-ES_tradnl"/>
        </w:rPr>
        <w:t xml:space="preserve"> de </w:t>
      </w:r>
      <w:r w:rsidRPr="00AB4F07">
        <w:rPr>
          <w:rFonts w:ascii="Avenir Next" w:hAnsi="Avenir Next"/>
          <w:color w:val="000000"/>
          <w:sz w:val="24"/>
          <w:szCs w:val="24"/>
        </w:rPr>
        <w:t xml:space="preserve">las ciencias biológicas en particular, no puede </w:t>
      </w:r>
      <w:r w:rsidR="00F706D0" w:rsidRPr="00AB4F07">
        <w:rPr>
          <w:rFonts w:ascii="Avenir Next" w:hAnsi="Avenir Next"/>
          <w:color w:val="000000"/>
          <w:sz w:val="24"/>
          <w:szCs w:val="24"/>
        </w:rPr>
        <w:t xml:space="preserve">ni debe </w:t>
      </w:r>
      <w:r w:rsidRPr="00AB4F07">
        <w:rPr>
          <w:rFonts w:ascii="Avenir Next" w:hAnsi="Avenir Next"/>
          <w:color w:val="000000"/>
          <w:sz w:val="24"/>
          <w:szCs w:val="24"/>
        </w:rPr>
        <w:t>disociarse de</w:t>
      </w:r>
      <w:r w:rsidR="00821A90" w:rsidRPr="00AB4F07">
        <w:rPr>
          <w:rFonts w:ascii="Avenir Next" w:hAnsi="Avenir Next"/>
          <w:color w:val="000000"/>
          <w:sz w:val="24"/>
          <w:szCs w:val="24"/>
        </w:rPr>
        <w:t>l acontecer económic</w:t>
      </w:r>
      <w:r w:rsidR="0019193F" w:rsidRPr="00AB4F07">
        <w:rPr>
          <w:rFonts w:ascii="Avenir Next" w:hAnsi="Avenir Next"/>
          <w:color w:val="000000"/>
          <w:sz w:val="24"/>
          <w:szCs w:val="24"/>
        </w:rPr>
        <w:t>o</w:t>
      </w:r>
      <w:r w:rsidR="00821A90" w:rsidRPr="00AB4F07">
        <w:rPr>
          <w:rFonts w:ascii="Avenir Next" w:hAnsi="Avenir Next"/>
          <w:color w:val="000000"/>
          <w:sz w:val="24"/>
          <w:szCs w:val="24"/>
        </w:rPr>
        <w:t xml:space="preserve">, </w:t>
      </w:r>
      <w:r w:rsidRPr="00AB4F07">
        <w:rPr>
          <w:rFonts w:ascii="Avenir Next" w:hAnsi="Avenir Next"/>
          <w:color w:val="000000"/>
          <w:sz w:val="24"/>
          <w:szCs w:val="24"/>
        </w:rPr>
        <w:t>social</w:t>
      </w:r>
      <w:r w:rsidR="00821A90" w:rsidRPr="00AB4F07">
        <w:rPr>
          <w:rFonts w:ascii="Avenir Next" w:hAnsi="Avenir Next"/>
          <w:color w:val="000000"/>
          <w:sz w:val="24"/>
          <w:szCs w:val="24"/>
        </w:rPr>
        <w:t xml:space="preserve"> y </w:t>
      </w:r>
      <w:r w:rsidRPr="00AB4F07">
        <w:rPr>
          <w:rFonts w:ascii="Avenir Next" w:hAnsi="Avenir Next"/>
          <w:color w:val="000000"/>
          <w:sz w:val="24"/>
          <w:szCs w:val="24"/>
        </w:rPr>
        <w:t>polític</w:t>
      </w:r>
      <w:r w:rsidR="0019193F" w:rsidRPr="00AB4F07">
        <w:rPr>
          <w:rFonts w:ascii="Avenir Next" w:hAnsi="Avenir Next"/>
          <w:color w:val="000000"/>
          <w:sz w:val="24"/>
          <w:szCs w:val="24"/>
        </w:rPr>
        <w:t>o</w:t>
      </w:r>
      <w:r w:rsidR="00821A90" w:rsidRPr="00AB4F07">
        <w:rPr>
          <w:rFonts w:ascii="Avenir Next" w:hAnsi="Avenir Next"/>
          <w:color w:val="000000"/>
          <w:sz w:val="24"/>
          <w:szCs w:val="24"/>
        </w:rPr>
        <w:t xml:space="preserve"> de un país. </w:t>
      </w:r>
      <w:r w:rsidR="00046607" w:rsidRPr="00AB4F07">
        <w:rPr>
          <w:rFonts w:ascii="Avenir Next" w:hAnsi="Avenir Next"/>
          <w:color w:val="000000"/>
          <w:sz w:val="24"/>
          <w:szCs w:val="24"/>
        </w:rPr>
        <w:t>Al respecto</w:t>
      </w:r>
      <w:r w:rsidR="005C4A1A" w:rsidRPr="00AB4F07">
        <w:rPr>
          <w:rFonts w:ascii="Avenir Next" w:hAnsi="Avenir Next"/>
          <w:color w:val="000000"/>
          <w:sz w:val="24"/>
          <w:szCs w:val="24"/>
        </w:rPr>
        <w:t>, en el caso de Costa Rica</w:t>
      </w:r>
      <w:r w:rsidR="00046607" w:rsidRPr="00AB4F07">
        <w:rPr>
          <w:rFonts w:ascii="Avenir Next" w:hAnsi="Avenir Next"/>
          <w:color w:val="000000"/>
          <w:sz w:val="24"/>
          <w:szCs w:val="24"/>
        </w:rPr>
        <w:t>,</w:t>
      </w:r>
      <w:r w:rsidR="005C4A1A" w:rsidRPr="00AB4F07">
        <w:rPr>
          <w:rFonts w:ascii="Avenir Next" w:hAnsi="Avenir Next"/>
          <w:color w:val="000000"/>
          <w:sz w:val="24"/>
          <w:szCs w:val="24"/>
        </w:rPr>
        <w:t xml:space="preserve"> </w:t>
      </w:r>
      <w:r w:rsidR="000C09C9">
        <w:rPr>
          <w:rFonts w:ascii="Avenir Next" w:hAnsi="Avenir Next"/>
          <w:color w:val="000000"/>
          <w:sz w:val="24"/>
          <w:szCs w:val="24"/>
        </w:rPr>
        <w:t>aún</w:t>
      </w:r>
      <w:r w:rsidR="005C4A1A" w:rsidRPr="00AB4F07">
        <w:rPr>
          <w:rFonts w:ascii="Avenir Next" w:hAnsi="Avenir Next"/>
          <w:color w:val="000000"/>
          <w:sz w:val="24"/>
          <w:szCs w:val="24"/>
        </w:rPr>
        <w:t xml:space="preserve"> hoy no se ha intentado </w:t>
      </w:r>
      <w:r w:rsidR="00046607" w:rsidRPr="00AB4F07">
        <w:rPr>
          <w:rFonts w:ascii="Avenir Next" w:hAnsi="Avenir Next"/>
          <w:color w:val="000000"/>
          <w:sz w:val="24"/>
          <w:szCs w:val="24"/>
        </w:rPr>
        <w:t>realizar</w:t>
      </w:r>
      <w:r w:rsidR="005C4A1A" w:rsidRPr="00AB4F07">
        <w:rPr>
          <w:rFonts w:ascii="Avenir Next" w:hAnsi="Avenir Next"/>
          <w:color w:val="000000"/>
          <w:sz w:val="24"/>
          <w:szCs w:val="24"/>
        </w:rPr>
        <w:t xml:space="preserve"> un análisis </w:t>
      </w:r>
      <w:r w:rsidR="004C69A9" w:rsidRPr="00AB4F07">
        <w:rPr>
          <w:rFonts w:ascii="Avenir Next" w:hAnsi="Avenir Next"/>
          <w:color w:val="000000"/>
          <w:sz w:val="24"/>
          <w:szCs w:val="24"/>
        </w:rPr>
        <w:t xml:space="preserve">de las circunstancias </w:t>
      </w:r>
      <w:r w:rsidR="005C4A1A" w:rsidRPr="00AB4F07">
        <w:rPr>
          <w:rFonts w:ascii="Avenir Next" w:hAnsi="Avenir Next"/>
          <w:color w:val="000000"/>
          <w:sz w:val="24"/>
          <w:szCs w:val="24"/>
        </w:rPr>
        <w:t>históric</w:t>
      </w:r>
      <w:r w:rsidR="004C69A9" w:rsidRPr="00AB4F07">
        <w:rPr>
          <w:rFonts w:ascii="Avenir Next" w:hAnsi="Avenir Next"/>
          <w:color w:val="000000"/>
          <w:sz w:val="24"/>
          <w:szCs w:val="24"/>
        </w:rPr>
        <w:t>as que han hecho posible</w:t>
      </w:r>
      <w:r w:rsidR="00936F86" w:rsidRPr="00AB4F07">
        <w:rPr>
          <w:rFonts w:ascii="Avenir Next" w:hAnsi="Avenir Next"/>
          <w:color w:val="000000"/>
          <w:sz w:val="24"/>
          <w:szCs w:val="24"/>
        </w:rPr>
        <w:t xml:space="preserve"> </w:t>
      </w:r>
      <w:r w:rsidR="007D4BB0" w:rsidRPr="00AB4F07">
        <w:rPr>
          <w:rFonts w:ascii="Avenir Next" w:hAnsi="Avenir Next"/>
          <w:color w:val="000000"/>
          <w:sz w:val="24"/>
          <w:szCs w:val="24"/>
        </w:rPr>
        <w:t xml:space="preserve">el proceso </w:t>
      </w:r>
      <w:r w:rsidR="00936F86" w:rsidRPr="00AB4F07">
        <w:rPr>
          <w:rFonts w:ascii="Avenir Next" w:hAnsi="Avenir Next"/>
          <w:color w:val="000000"/>
          <w:sz w:val="24"/>
          <w:szCs w:val="24"/>
        </w:rPr>
        <w:t xml:space="preserve">que ha </w:t>
      </w:r>
      <w:r w:rsidR="007D4BB0" w:rsidRPr="00AB4F07">
        <w:rPr>
          <w:rFonts w:ascii="Avenir Next" w:hAnsi="Avenir Next"/>
          <w:color w:val="000000"/>
          <w:sz w:val="24"/>
          <w:szCs w:val="24"/>
        </w:rPr>
        <w:t>conduc</w:t>
      </w:r>
      <w:r w:rsidR="00936F86" w:rsidRPr="00AB4F07">
        <w:rPr>
          <w:rFonts w:ascii="Avenir Next" w:hAnsi="Avenir Next"/>
          <w:color w:val="000000"/>
          <w:sz w:val="24"/>
          <w:szCs w:val="24"/>
        </w:rPr>
        <w:t xml:space="preserve">ido </w:t>
      </w:r>
      <w:r w:rsidR="007D4BB0" w:rsidRPr="00AB4F07">
        <w:rPr>
          <w:rFonts w:ascii="Avenir Next" w:hAnsi="Avenir Next"/>
          <w:color w:val="000000"/>
          <w:sz w:val="24"/>
          <w:szCs w:val="24"/>
        </w:rPr>
        <w:t xml:space="preserve">al reconocimiento, la institucionalización y la consolidación de las ciencias </w:t>
      </w:r>
      <w:r w:rsidR="0048371E" w:rsidRPr="00AB4F07">
        <w:rPr>
          <w:rFonts w:ascii="Avenir Next" w:hAnsi="Avenir Next"/>
          <w:color w:val="000000"/>
          <w:sz w:val="24"/>
          <w:szCs w:val="24"/>
        </w:rPr>
        <w:t>biológicas</w:t>
      </w:r>
      <w:r w:rsidR="00624E1A" w:rsidRPr="00AB4F07">
        <w:rPr>
          <w:rFonts w:ascii="Avenir Next" w:hAnsi="Avenir Next"/>
          <w:color w:val="000000"/>
          <w:sz w:val="24"/>
          <w:szCs w:val="24"/>
        </w:rPr>
        <w:t>,</w:t>
      </w:r>
      <w:r w:rsidR="00165B93" w:rsidRPr="00AB4F07">
        <w:rPr>
          <w:rFonts w:ascii="Avenir Next" w:hAnsi="Avenir Next"/>
          <w:color w:val="000000"/>
          <w:sz w:val="24"/>
          <w:szCs w:val="24"/>
        </w:rPr>
        <w:t xml:space="preserve"> </w:t>
      </w:r>
      <w:r w:rsidR="007D4BB0" w:rsidRPr="00AB4F07">
        <w:rPr>
          <w:rFonts w:ascii="Avenir Next" w:hAnsi="Avenir Next"/>
          <w:color w:val="000000"/>
          <w:sz w:val="24"/>
          <w:szCs w:val="24"/>
        </w:rPr>
        <w:t>como una meta o aspiración</w:t>
      </w:r>
      <w:r w:rsidR="003209AC" w:rsidRPr="00AB4F07">
        <w:rPr>
          <w:rFonts w:ascii="Avenir Next" w:hAnsi="Avenir Next"/>
          <w:color w:val="000000"/>
          <w:sz w:val="24"/>
          <w:szCs w:val="24"/>
        </w:rPr>
        <w:t xml:space="preserve"> nacional. </w:t>
      </w:r>
    </w:p>
    <w:p w14:paraId="4119A077" w14:textId="22F20267" w:rsidR="00A77E49" w:rsidRPr="00AB4F07" w:rsidRDefault="00A77E49" w:rsidP="003F4629">
      <w:pPr>
        <w:tabs>
          <w:tab w:val="left" w:pos="-720"/>
        </w:tabs>
        <w:suppressAutoHyphens/>
        <w:jc w:val="both"/>
        <w:rPr>
          <w:rFonts w:ascii="Avenir Next" w:hAnsi="Avenir Next"/>
          <w:color w:val="000000"/>
          <w:sz w:val="24"/>
          <w:szCs w:val="24"/>
        </w:rPr>
      </w:pPr>
    </w:p>
    <w:p w14:paraId="6D3265C4" w14:textId="4CCBDAC8" w:rsidR="000A78F5" w:rsidRPr="00AB4F07" w:rsidRDefault="00CA7F24" w:rsidP="000671E7">
      <w:pPr>
        <w:tabs>
          <w:tab w:val="left" w:pos="-720"/>
        </w:tabs>
        <w:suppressAutoHyphens/>
        <w:jc w:val="both"/>
        <w:rPr>
          <w:rFonts w:ascii="Avenir Next" w:hAnsi="Avenir Next"/>
          <w:color w:val="000000"/>
          <w:sz w:val="24"/>
          <w:szCs w:val="24"/>
        </w:rPr>
      </w:pPr>
      <w:r w:rsidRPr="00875C7C">
        <w:rPr>
          <w:rFonts w:ascii="Avenir Next" w:hAnsi="Avenir Next"/>
          <w:color w:val="000000"/>
          <w:sz w:val="24"/>
          <w:szCs w:val="24"/>
        </w:rPr>
        <w:t xml:space="preserve">Por tanto, </w:t>
      </w:r>
      <w:r w:rsidR="00875DA5" w:rsidRPr="00875C7C">
        <w:rPr>
          <w:rFonts w:ascii="Avenir Next" w:hAnsi="Avenir Next"/>
          <w:color w:val="000000"/>
          <w:sz w:val="24"/>
          <w:szCs w:val="24"/>
        </w:rPr>
        <w:t xml:space="preserve">en el marco de la celebración del </w:t>
      </w:r>
      <w:r w:rsidR="00875C7C">
        <w:rPr>
          <w:rFonts w:ascii="Avenir Next" w:hAnsi="Avenir Next"/>
          <w:color w:val="000000"/>
          <w:sz w:val="24"/>
          <w:szCs w:val="24"/>
        </w:rPr>
        <w:t>B</w:t>
      </w:r>
      <w:r w:rsidR="00875DA5" w:rsidRPr="00875C7C">
        <w:rPr>
          <w:rFonts w:ascii="Avenir Next" w:hAnsi="Avenir Next"/>
          <w:color w:val="000000"/>
          <w:sz w:val="24"/>
          <w:szCs w:val="24"/>
        </w:rPr>
        <w:t xml:space="preserve">icentenario de nuestra independencia, </w:t>
      </w:r>
      <w:r w:rsidRPr="00875C7C">
        <w:rPr>
          <w:rFonts w:ascii="Avenir Next" w:hAnsi="Avenir Next"/>
          <w:color w:val="000000"/>
          <w:sz w:val="24"/>
          <w:szCs w:val="24"/>
        </w:rPr>
        <w:t>en e</w:t>
      </w:r>
      <w:r w:rsidR="00234681" w:rsidRPr="00875C7C">
        <w:rPr>
          <w:rFonts w:ascii="Avenir Next" w:hAnsi="Avenir Next"/>
          <w:color w:val="000000"/>
          <w:sz w:val="24"/>
          <w:szCs w:val="24"/>
        </w:rPr>
        <w:t>ste</w:t>
      </w:r>
      <w:r w:rsidRPr="00AB4F07">
        <w:rPr>
          <w:rFonts w:ascii="Avenir Next" w:hAnsi="Avenir Next"/>
          <w:color w:val="000000"/>
          <w:sz w:val="24"/>
          <w:szCs w:val="24"/>
        </w:rPr>
        <w:t xml:space="preserve"> artículo </w:t>
      </w:r>
      <w:r w:rsidR="00234681" w:rsidRPr="00AB4F07">
        <w:rPr>
          <w:rFonts w:ascii="Avenir Next" w:hAnsi="Avenir Next"/>
          <w:color w:val="000000"/>
          <w:sz w:val="24"/>
          <w:szCs w:val="24"/>
        </w:rPr>
        <w:t xml:space="preserve">se presenta un </w:t>
      </w:r>
      <w:r w:rsidR="003209AC" w:rsidRPr="00AB4F07">
        <w:rPr>
          <w:rFonts w:ascii="Avenir Next" w:hAnsi="Avenir Next"/>
          <w:color w:val="000000"/>
          <w:sz w:val="24"/>
          <w:szCs w:val="24"/>
        </w:rPr>
        <w:t xml:space="preserve">análisis </w:t>
      </w:r>
      <w:r w:rsidR="00234681" w:rsidRPr="00AB4F07">
        <w:rPr>
          <w:rFonts w:ascii="Avenir Next" w:hAnsi="Avenir Next"/>
          <w:color w:val="000000"/>
          <w:sz w:val="24"/>
          <w:szCs w:val="24"/>
        </w:rPr>
        <w:t>de dicho proceso</w:t>
      </w:r>
      <w:r w:rsidR="000671E7" w:rsidRPr="00AB4F07">
        <w:rPr>
          <w:rFonts w:ascii="Avenir Next" w:hAnsi="Avenir Next"/>
          <w:color w:val="000000"/>
          <w:sz w:val="24"/>
          <w:szCs w:val="24"/>
        </w:rPr>
        <w:t xml:space="preserve">, orientado a dilucidar los factores, </w:t>
      </w:r>
      <w:r w:rsidR="00164BDB" w:rsidRPr="00AB4F07">
        <w:rPr>
          <w:rFonts w:ascii="Avenir Next" w:hAnsi="Avenir Next"/>
          <w:color w:val="000000"/>
          <w:sz w:val="24"/>
          <w:szCs w:val="24"/>
        </w:rPr>
        <w:t xml:space="preserve">causas, </w:t>
      </w:r>
      <w:r w:rsidR="000671E7" w:rsidRPr="00AB4F07">
        <w:rPr>
          <w:rFonts w:ascii="Avenir Next" w:hAnsi="Avenir Next"/>
          <w:color w:val="000000"/>
          <w:sz w:val="24"/>
          <w:szCs w:val="24"/>
        </w:rPr>
        <w:t xml:space="preserve">hechos y condiciones que han propiciado la construcción de las seis rutas que </w:t>
      </w:r>
      <w:r w:rsidR="000671E7" w:rsidRPr="00AB4F07">
        <w:rPr>
          <w:rFonts w:ascii="Avenir Next" w:hAnsi="Avenir Next"/>
          <w:color w:val="000000"/>
          <w:sz w:val="24"/>
          <w:szCs w:val="24"/>
          <w:lang w:val="es-CR" w:eastAsia="es-CR"/>
        </w:rPr>
        <w:t>—</w:t>
      </w:r>
      <w:r w:rsidR="000671E7" w:rsidRPr="00AB4F07">
        <w:rPr>
          <w:rFonts w:ascii="Avenir Next" w:hAnsi="Avenir Next"/>
          <w:color w:val="000000"/>
          <w:sz w:val="24"/>
          <w:szCs w:val="24"/>
        </w:rPr>
        <w:t>a nuestro entender</w:t>
      </w:r>
      <w:r w:rsidR="000671E7" w:rsidRPr="00AB4F07">
        <w:rPr>
          <w:rFonts w:ascii="Avenir Next" w:hAnsi="Avenir Next"/>
          <w:color w:val="000000"/>
          <w:sz w:val="24"/>
          <w:szCs w:val="24"/>
          <w:lang w:val="es-CR" w:eastAsia="es-CR"/>
        </w:rPr>
        <w:t>—</w:t>
      </w:r>
      <w:r w:rsidR="002926CF" w:rsidRPr="00AB4F07">
        <w:rPr>
          <w:rFonts w:ascii="Avenir Next" w:hAnsi="Avenir Next"/>
          <w:color w:val="000000"/>
          <w:sz w:val="24"/>
          <w:szCs w:val="24"/>
          <w:lang w:val="es-CR" w:eastAsia="es-CR"/>
        </w:rPr>
        <w:t xml:space="preserve"> han </w:t>
      </w:r>
      <w:r w:rsidR="00164BDB" w:rsidRPr="00AB4F07">
        <w:rPr>
          <w:rFonts w:ascii="Avenir Next" w:hAnsi="Avenir Next"/>
          <w:color w:val="000000"/>
          <w:sz w:val="24"/>
          <w:szCs w:val="24"/>
          <w:lang w:val="es-CR" w:eastAsia="es-CR"/>
        </w:rPr>
        <w:t>permit</w:t>
      </w:r>
      <w:r w:rsidR="00880609" w:rsidRPr="00AB4F07">
        <w:rPr>
          <w:rFonts w:ascii="Avenir Next" w:hAnsi="Avenir Next"/>
          <w:color w:val="000000"/>
          <w:sz w:val="24"/>
          <w:szCs w:val="24"/>
          <w:lang w:val="es-CR" w:eastAsia="es-CR"/>
        </w:rPr>
        <w:t>ido</w:t>
      </w:r>
      <w:r w:rsidR="002926CF" w:rsidRPr="00AB4F07">
        <w:rPr>
          <w:rFonts w:ascii="Avenir Next" w:hAnsi="Avenir Next"/>
          <w:color w:val="000000"/>
          <w:sz w:val="24"/>
          <w:szCs w:val="24"/>
          <w:lang w:val="es-CR" w:eastAsia="es-CR"/>
        </w:rPr>
        <w:t xml:space="preserve"> </w:t>
      </w:r>
      <w:r w:rsidR="002926CF" w:rsidRPr="00AB4F07">
        <w:rPr>
          <w:rFonts w:ascii="Avenir Next" w:hAnsi="Avenir Next"/>
          <w:sz w:val="24"/>
          <w:szCs w:val="24"/>
          <w:lang w:val="es-ES_tradnl"/>
        </w:rPr>
        <w:t>el desarrollo de las ciencia</w:t>
      </w:r>
      <w:r w:rsidR="002926CF" w:rsidRPr="00AB4F07">
        <w:rPr>
          <w:rFonts w:ascii="Avenir Next" w:hAnsi="Avenir Next"/>
          <w:color w:val="000000"/>
          <w:sz w:val="24"/>
          <w:szCs w:val="24"/>
        </w:rPr>
        <w:t>s biológicas en Costa Rica</w:t>
      </w:r>
      <w:r w:rsidR="00A16C57" w:rsidRPr="00AB4F07">
        <w:rPr>
          <w:rFonts w:ascii="Avenir Next" w:hAnsi="Avenir Next"/>
          <w:color w:val="000000"/>
          <w:sz w:val="24"/>
          <w:szCs w:val="24"/>
        </w:rPr>
        <w:t>; obviamente, todas están interconectadas, en mayor o menor medida</w:t>
      </w:r>
      <w:r w:rsidR="002926CF" w:rsidRPr="00AB4F07">
        <w:rPr>
          <w:rFonts w:ascii="Avenir Next" w:hAnsi="Avenir Next"/>
          <w:color w:val="000000"/>
          <w:sz w:val="24"/>
          <w:szCs w:val="24"/>
        </w:rPr>
        <w:t xml:space="preserve">. </w:t>
      </w:r>
      <w:r w:rsidR="000671E7" w:rsidRPr="00AB4F07">
        <w:rPr>
          <w:rFonts w:ascii="Avenir Next" w:hAnsi="Avenir Next"/>
          <w:color w:val="000000"/>
          <w:sz w:val="24"/>
          <w:szCs w:val="24"/>
        </w:rPr>
        <w:t xml:space="preserve">Es de esperar que, aunque </w:t>
      </w:r>
      <w:r w:rsidR="00327065" w:rsidRPr="00AB4F07">
        <w:rPr>
          <w:rFonts w:ascii="Avenir Next" w:hAnsi="Avenir Next"/>
          <w:color w:val="000000"/>
          <w:sz w:val="24"/>
          <w:szCs w:val="24"/>
        </w:rPr>
        <w:t>sin ser</w:t>
      </w:r>
      <w:r w:rsidR="00F53ED0" w:rsidRPr="00AB4F07">
        <w:rPr>
          <w:rFonts w:ascii="Avenir Next" w:hAnsi="Avenir Next"/>
          <w:color w:val="000000"/>
          <w:sz w:val="24"/>
          <w:szCs w:val="24"/>
        </w:rPr>
        <w:t xml:space="preserve"> exhaustivo</w:t>
      </w:r>
      <w:r w:rsidR="000671E7" w:rsidRPr="00AB4F07">
        <w:rPr>
          <w:rFonts w:ascii="Avenir Next" w:hAnsi="Avenir Next"/>
          <w:color w:val="000000"/>
          <w:sz w:val="24"/>
          <w:szCs w:val="24"/>
        </w:rPr>
        <w:t xml:space="preserve">, de este análisis se deriven lecciones y aprendizajes que contribuyan a orientar mejor los </w:t>
      </w:r>
      <w:r w:rsidR="006E3A9D" w:rsidRPr="00AB4F07">
        <w:rPr>
          <w:rFonts w:ascii="Avenir Next" w:hAnsi="Avenir Next"/>
          <w:color w:val="000000"/>
          <w:sz w:val="24"/>
          <w:szCs w:val="24"/>
        </w:rPr>
        <w:t xml:space="preserve">futuros </w:t>
      </w:r>
      <w:r w:rsidR="000671E7" w:rsidRPr="00AB4F07">
        <w:rPr>
          <w:rFonts w:ascii="Avenir Next" w:hAnsi="Avenir Next"/>
          <w:color w:val="000000"/>
          <w:sz w:val="24"/>
          <w:szCs w:val="24"/>
        </w:rPr>
        <w:t>esfuerzos nacionales en este campo</w:t>
      </w:r>
      <w:r w:rsidR="000A78F5" w:rsidRPr="00AB4F07">
        <w:rPr>
          <w:rFonts w:ascii="Avenir Next" w:hAnsi="Avenir Next"/>
          <w:color w:val="000000"/>
          <w:sz w:val="24"/>
          <w:szCs w:val="24"/>
        </w:rPr>
        <w:t>.</w:t>
      </w:r>
    </w:p>
    <w:p w14:paraId="0CE8D81F" w14:textId="77777777" w:rsidR="000A78F5" w:rsidRPr="00AB4F07" w:rsidRDefault="000A78F5" w:rsidP="000671E7">
      <w:pPr>
        <w:tabs>
          <w:tab w:val="left" w:pos="-720"/>
        </w:tabs>
        <w:suppressAutoHyphens/>
        <w:jc w:val="both"/>
        <w:rPr>
          <w:rFonts w:ascii="Avenir Next" w:hAnsi="Avenir Next"/>
          <w:color w:val="000000"/>
          <w:sz w:val="24"/>
          <w:szCs w:val="24"/>
        </w:rPr>
      </w:pPr>
    </w:p>
    <w:p w14:paraId="2DCFD1C9" w14:textId="4889EFC7" w:rsidR="002C3F60" w:rsidRPr="00AB4F07" w:rsidRDefault="00572433" w:rsidP="002C3F60">
      <w:pPr>
        <w:tabs>
          <w:tab w:val="left" w:pos="-720"/>
        </w:tabs>
        <w:suppressAutoHyphens/>
        <w:jc w:val="both"/>
        <w:rPr>
          <w:rFonts w:ascii="Avenir Next" w:hAnsi="Avenir Next"/>
          <w:color w:val="000000"/>
          <w:sz w:val="24"/>
          <w:szCs w:val="24"/>
          <w:lang w:val="es-ES_tradnl"/>
        </w:rPr>
      </w:pPr>
      <w:r w:rsidRPr="00AB4F07">
        <w:rPr>
          <w:rFonts w:ascii="Avenir Next" w:hAnsi="Avenir Next"/>
          <w:color w:val="000000"/>
          <w:sz w:val="24"/>
          <w:szCs w:val="24"/>
          <w:lang w:val="es-ES_tradnl"/>
        </w:rPr>
        <w:t xml:space="preserve">Antes de </w:t>
      </w:r>
      <w:r w:rsidR="00822ACA" w:rsidRPr="00AB4F07">
        <w:rPr>
          <w:rFonts w:ascii="Avenir Next" w:hAnsi="Avenir Next"/>
          <w:color w:val="000000"/>
          <w:sz w:val="24"/>
          <w:szCs w:val="24"/>
          <w:lang w:val="es-ES_tradnl"/>
        </w:rPr>
        <w:t>empez</w:t>
      </w:r>
      <w:r w:rsidRPr="00AB4F07">
        <w:rPr>
          <w:rFonts w:ascii="Avenir Next" w:hAnsi="Avenir Next"/>
          <w:color w:val="000000"/>
          <w:sz w:val="24"/>
          <w:szCs w:val="24"/>
          <w:lang w:val="es-ES_tradnl"/>
        </w:rPr>
        <w:t xml:space="preserve">ar, es </w:t>
      </w:r>
      <w:r w:rsidR="00822ACA" w:rsidRPr="00AB4F07">
        <w:rPr>
          <w:rFonts w:ascii="Avenir Next" w:hAnsi="Avenir Next"/>
          <w:color w:val="000000"/>
          <w:sz w:val="24"/>
          <w:szCs w:val="24"/>
          <w:lang w:val="es-ES_tradnl"/>
        </w:rPr>
        <w:t xml:space="preserve">pertinente señalar </w:t>
      </w:r>
      <w:r w:rsidRPr="00AB4F07">
        <w:rPr>
          <w:rFonts w:ascii="Avenir Next" w:hAnsi="Avenir Next"/>
          <w:color w:val="000000"/>
          <w:sz w:val="24"/>
          <w:szCs w:val="24"/>
          <w:lang w:val="es-ES_tradnl"/>
        </w:rPr>
        <w:t xml:space="preserve">que la mayor parte de la información </w:t>
      </w:r>
      <w:r w:rsidR="00555CF7" w:rsidRPr="00AB4F07">
        <w:rPr>
          <w:rFonts w:ascii="Avenir Next" w:hAnsi="Avenir Next"/>
          <w:color w:val="000000"/>
          <w:sz w:val="24"/>
          <w:szCs w:val="24"/>
          <w:lang w:val="es-ES_tradnl"/>
        </w:rPr>
        <w:t xml:space="preserve">aquí </w:t>
      </w:r>
      <w:r w:rsidR="00E126AC" w:rsidRPr="00AB4F07">
        <w:rPr>
          <w:rFonts w:ascii="Avenir Next" w:hAnsi="Avenir Next"/>
          <w:color w:val="000000"/>
          <w:sz w:val="24"/>
          <w:szCs w:val="24"/>
          <w:lang w:val="es-ES_tradnl"/>
        </w:rPr>
        <w:t xml:space="preserve">contenida </w:t>
      </w:r>
      <w:r w:rsidRPr="00AB4F07">
        <w:rPr>
          <w:rFonts w:ascii="Avenir Next" w:hAnsi="Avenir Next"/>
          <w:color w:val="000000"/>
          <w:sz w:val="24"/>
          <w:szCs w:val="24"/>
          <w:lang w:val="es-ES_tradnl"/>
        </w:rPr>
        <w:t xml:space="preserve">proviene de las </w:t>
      </w:r>
      <w:r w:rsidR="000D3A80" w:rsidRPr="00AB4F07">
        <w:rPr>
          <w:rFonts w:ascii="Avenir Next" w:hAnsi="Avenir Next"/>
          <w:color w:val="000000"/>
          <w:sz w:val="24"/>
          <w:szCs w:val="24"/>
          <w:lang w:val="es-ES_tradnl"/>
        </w:rPr>
        <w:t xml:space="preserve">amplias </w:t>
      </w:r>
      <w:r w:rsidRPr="00AB4F07">
        <w:rPr>
          <w:rFonts w:ascii="Avenir Next" w:hAnsi="Avenir Next"/>
          <w:color w:val="000000"/>
          <w:sz w:val="24"/>
          <w:szCs w:val="24"/>
          <w:lang w:val="es-ES_tradnl"/>
        </w:rPr>
        <w:t xml:space="preserve">revisiones </w:t>
      </w:r>
      <w:r w:rsidR="006940F7" w:rsidRPr="00AB4F07">
        <w:rPr>
          <w:rFonts w:ascii="Avenir Next" w:hAnsi="Avenir Next"/>
          <w:color w:val="000000"/>
          <w:sz w:val="24"/>
          <w:szCs w:val="24"/>
          <w:lang w:val="es-ES_tradnl"/>
        </w:rPr>
        <w:t xml:space="preserve">de </w:t>
      </w:r>
      <w:r w:rsidR="006940F7" w:rsidRPr="00AB4F07">
        <w:rPr>
          <w:rFonts w:ascii="Avenir Next" w:hAnsi="Avenir Next"/>
          <w:sz w:val="24"/>
          <w:szCs w:val="24"/>
        </w:rPr>
        <w:t>González (</w:t>
      </w:r>
      <w:r w:rsidR="006940F7" w:rsidRPr="00634465">
        <w:rPr>
          <w:rFonts w:ascii="Avenir Next" w:hAnsi="Avenir Next"/>
          <w:sz w:val="24"/>
          <w:szCs w:val="24"/>
        </w:rPr>
        <w:t>197</w:t>
      </w:r>
      <w:r w:rsidR="00466E0F" w:rsidRPr="00634465">
        <w:rPr>
          <w:rFonts w:ascii="Avenir Next" w:hAnsi="Avenir Next"/>
          <w:sz w:val="24"/>
          <w:szCs w:val="24"/>
        </w:rPr>
        <w:t>6</w:t>
      </w:r>
      <w:r w:rsidR="006940F7" w:rsidRPr="00AB4F07">
        <w:rPr>
          <w:rFonts w:ascii="Avenir Next" w:hAnsi="Avenir Next"/>
          <w:sz w:val="24"/>
          <w:szCs w:val="24"/>
        </w:rPr>
        <w:t>),</w:t>
      </w:r>
      <w:r w:rsidR="006940F7" w:rsidRPr="00AB4F07">
        <w:rPr>
          <w:rFonts w:ascii="Avenir Next" w:hAnsi="Avenir Next"/>
          <w:color w:val="000000"/>
          <w:sz w:val="24"/>
          <w:szCs w:val="24"/>
        </w:rPr>
        <w:t xml:space="preserve"> </w:t>
      </w:r>
      <w:r w:rsidRPr="00AB4F07">
        <w:rPr>
          <w:rFonts w:ascii="Avenir Next" w:hAnsi="Avenir Next"/>
          <w:color w:val="000000"/>
          <w:sz w:val="24"/>
          <w:szCs w:val="24"/>
          <w:lang w:val="es-ES_tradnl"/>
        </w:rPr>
        <w:t xml:space="preserve">Gómez y </w:t>
      </w:r>
      <w:proofErr w:type="spellStart"/>
      <w:r w:rsidRPr="00AB4F07">
        <w:rPr>
          <w:rFonts w:ascii="Avenir Next" w:hAnsi="Avenir Next"/>
          <w:color w:val="000000"/>
          <w:sz w:val="24"/>
          <w:szCs w:val="24"/>
          <w:lang w:val="es-ES_tradnl"/>
        </w:rPr>
        <w:t>Savage</w:t>
      </w:r>
      <w:proofErr w:type="spellEnd"/>
      <w:r w:rsidRPr="00AB4F07">
        <w:rPr>
          <w:rFonts w:ascii="Avenir Next" w:hAnsi="Avenir Next"/>
          <w:color w:val="000000"/>
          <w:sz w:val="24"/>
          <w:szCs w:val="24"/>
          <w:lang w:val="es-ES_tradnl"/>
        </w:rPr>
        <w:t xml:space="preserve"> (1986), </w:t>
      </w:r>
      <w:proofErr w:type="spellStart"/>
      <w:r w:rsidR="00BD69B9" w:rsidRPr="00AB4F07">
        <w:rPr>
          <w:rFonts w:ascii="Avenir Next" w:hAnsi="Avenir Next"/>
          <w:color w:val="000000"/>
          <w:sz w:val="24"/>
          <w:szCs w:val="24"/>
          <w:lang w:val="es-ES_tradnl"/>
        </w:rPr>
        <w:t>Kandler</w:t>
      </w:r>
      <w:proofErr w:type="spellEnd"/>
      <w:r w:rsidR="00BD69B9" w:rsidRPr="00AB4F07">
        <w:rPr>
          <w:rFonts w:ascii="Avenir Next" w:hAnsi="Avenir Next"/>
          <w:color w:val="000000"/>
          <w:sz w:val="24"/>
          <w:szCs w:val="24"/>
          <w:lang w:val="es-ES_tradnl"/>
        </w:rPr>
        <w:t xml:space="preserve"> (1987), León (2002), </w:t>
      </w:r>
      <w:proofErr w:type="spellStart"/>
      <w:r w:rsidR="00BD69B9" w:rsidRPr="00AB4F07">
        <w:rPr>
          <w:rFonts w:ascii="Avenir Next" w:hAnsi="Avenir Next"/>
          <w:color w:val="000000"/>
          <w:sz w:val="24"/>
          <w:szCs w:val="24"/>
          <w:lang w:val="es-ES_tradnl"/>
        </w:rPr>
        <w:t>Grayum</w:t>
      </w:r>
      <w:proofErr w:type="spellEnd"/>
      <w:r w:rsidR="00BD69B9" w:rsidRPr="00AB4F07">
        <w:rPr>
          <w:rFonts w:ascii="Avenir Next" w:hAnsi="Avenir Next"/>
          <w:color w:val="000000"/>
          <w:sz w:val="24"/>
          <w:szCs w:val="24"/>
          <w:lang w:val="es-ES_tradnl"/>
        </w:rPr>
        <w:t xml:space="preserve"> </w:t>
      </w:r>
      <w:r w:rsidR="00BD69B9" w:rsidRPr="00AB4F07">
        <w:rPr>
          <w:rFonts w:ascii="Avenir Next" w:hAnsi="Avenir Next"/>
          <w:i/>
          <w:color w:val="000000"/>
          <w:sz w:val="24"/>
          <w:szCs w:val="24"/>
          <w:lang w:val="es-ES_tradnl"/>
        </w:rPr>
        <w:t>et al.</w:t>
      </w:r>
      <w:r w:rsidR="00BD69B9" w:rsidRPr="00AB4F07">
        <w:rPr>
          <w:rFonts w:ascii="Avenir Next" w:hAnsi="Avenir Next"/>
          <w:color w:val="000000"/>
          <w:sz w:val="24"/>
          <w:szCs w:val="24"/>
          <w:lang w:val="es-ES_tradnl"/>
        </w:rPr>
        <w:t xml:space="preserve"> (2004), Zeledón (2004), </w:t>
      </w:r>
      <w:proofErr w:type="spellStart"/>
      <w:r w:rsidR="00BD69B9" w:rsidRPr="00AB4F07">
        <w:rPr>
          <w:rFonts w:ascii="Avenir Next" w:hAnsi="Avenir Next"/>
          <w:color w:val="000000"/>
          <w:sz w:val="24"/>
          <w:szCs w:val="24"/>
          <w:lang w:val="es-ES_tradnl"/>
        </w:rPr>
        <w:t>Hilje</w:t>
      </w:r>
      <w:proofErr w:type="spellEnd"/>
      <w:r w:rsidR="00BD69B9" w:rsidRPr="00AB4F07">
        <w:rPr>
          <w:rFonts w:ascii="Avenir Next" w:hAnsi="Avenir Next"/>
          <w:color w:val="000000"/>
          <w:sz w:val="24"/>
          <w:szCs w:val="24"/>
          <w:lang w:val="es-ES_tradnl"/>
        </w:rPr>
        <w:t xml:space="preserve"> (2013a, 2015), Boza (2015), Díaz (2016) y </w:t>
      </w:r>
      <w:proofErr w:type="spellStart"/>
      <w:r w:rsidR="00BD69B9" w:rsidRPr="00AB4F07">
        <w:rPr>
          <w:rFonts w:ascii="Avenir Next" w:hAnsi="Avenir Next"/>
          <w:color w:val="000000"/>
          <w:sz w:val="24"/>
          <w:szCs w:val="24"/>
          <w:lang w:val="es-ES_tradnl"/>
        </w:rPr>
        <w:t>Ossenbach</w:t>
      </w:r>
      <w:proofErr w:type="spellEnd"/>
      <w:r w:rsidR="00BD69B9" w:rsidRPr="00AB4F07">
        <w:rPr>
          <w:rFonts w:ascii="Avenir Next" w:hAnsi="Avenir Next"/>
          <w:color w:val="000000"/>
          <w:sz w:val="24"/>
          <w:szCs w:val="24"/>
          <w:lang w:val="es-ES_tradnl"/>
        </w:rPr>
        <w:t xml:space="preserve"> (2016), así como de otras publicaciones clave, tanto de carácter biológico (Conejo, 1975;</w:t>
      </w:r>
      <w:r w:rsidR="00C8255C" w:rsidRPr="00AB4F07">
        <w:rPr>
          <w:rFonts w:ascii="Avenir Next" w:hAnsi="Avenir Next"/>
          <w:color w:val="000000"/>
          <w:sz w:val="24"/>
          <w:szCs w:val="24"/>
          <w:lang w:val="es-ES_tradnl"/>
        </w:rPr>
        <w:t xml:space="preserve"> Jirón y Vargas, 1986; </w:t>
      </w:r>
      <w:proofErr w:type="spellStart"/>
      <w:r w:rsidR="00C8255C" w:rsidRPr="00AB4F07">
        <w:rPr>
          <w:rFonts w:ascii="Avenir Next" w:hAnsi="Avenir Next"/>
          <w:color w:val="000000"/>
          <w:sz w:val="24"/>
          <w:szCs w:val="24"/>
          <w:lang w:val="es-ES_tradnl"/>
        </w:rPr>
        <w:t>Bussing</w:t>
      </w:r>
      <w:proofErr w:type="spellEnd"/>
      <w:r w:rsidR="00C8255C" w:rsidRPr="00AB4F07">
        <w:rPr>
          <w:rFonts w:ascii="Avenir Next" w:hAnsi="Avenir Next"/>
          <w:color w:val="000000"/>
          <w:sz w:val="24"/>
          <w:szCs w:val="24"/>
          <w:lang w:val="es-ES_tradnl"/>
        </w:rPr>
        <w:t xml:space="preserve">, 1987; </w:t>
      </w:r>
      <w:proofErr w:type="spellStart"/>
      <w:r w:rsidR="00C8255C" w:rsidRPr="00AB4F07">
        <w:rPr>
          <w:rFonts w:ascii="Avenir Next" w:hAnsi="Avenir Next"/>
          <w:color w:val="000000"/>
          <w:sz w:val="24"/>
          <w:szCs w:val="24"/>
          <w:lang w:val="es-ES_tradnl"/>
        </w:rPr>
        <w:t>Eakin</w:t>
      </w:r>
      <w:proofErr w:type="spellEnd"/>
      <w:r w:rsidR="00C8255C" w:rsidRPr="00AB4F07">
        <w:rPr>
          <w:rFonts w:ascii="Avenir Next" w:hAnsi="Avenir Next"/>
          <w:color w:val="000000"/>
          <w:sz w:val="24"/>
          <w:szCs w:val="24"/>
          <w:lang w:val="es-ES_tradnl"/>
        </w:rPr>
        <w:t xml:space="preserve">, 1999; </w:t>
      </w:r>
      <w:r w:rsidR="00C8255C" w:rsidRPr="00AB4F07">
        <w:rPr>
          <w:rFonts w:ascii="Avenir Next" w:hAnsi="Avenir Next"/>
          <w:sz w:val="24"/>
          <w:szCs w:val="24"/>
          <w:lang w:val="es-ES_tradnl"/>
        </w:rPr>
        <w:t xml:space="preserve">Monge-Nájera y Méndez-Estrada, </w:t>
      </w:r>
      <w:r w:rsidR="00C8255C" w:rsidRPr="00AB4F07">
        <w:rPr>
          <w:rFonts w:ascii="Avenir Next" w:hAnsi="Avenir Next"/>
          <w:color w:val="000000"/>
          <w:sz w:val="24"/>
          <w:szCs w:val="24"/>
          <w:lang w:val="es-ES_tradnl"/>
        </w:rPr>
        <w:t xml:space="preserve">2002; Rodríguez, 2002; </w:t>
      </w:r>
      <w:proofErr w:type="spellStart"/>
      <w:r w:rsidR="00C8255C" w:rsidRPr="00AB4F07">
        <w:rPr>
          <w:rFonts w:ascii="Avenir Next" w:hAnsi="Avenir Next"/>
          <w:color w:val="000000"/>
          <w:sz w:val="24"/>
          <w:szCs w:val="24"/>
          <w:lang w:val="es-ES_tradnl"/>
        </w:rPr>
        <w:t>Savage</w:t>
      </w:r>
      <w:proofErr w:type="spellEnd"/>
      <w:r w:rsidR="00C8255C" w:rsidRPr="00AB4F07">
        <w:rPr>
          <w:rFonts w:ascii="Avenir Next" w:hAnsi="Avenir Next"/>
          <w:color w:val="000000"/>
          <w:sz w:val="24"/>
          <w:szCs w:val="24"/>
          <w:lang w:val="es-ES_tradnl"/>
        </w:rPr>
        <w:t xml:space="preserve">, 2002; </w:t>
      </w:r>
      <w:r w:rsidR="00C8255C" w:rsidRPr="00AB4F07">
        <w:rPr>
          <w:rFonts w:ascii="Avenir Next" w:hAnsi="Avenir Next"/>
          <w:bCs/>
          <w:sz w:val="24"/>
          <w:szCs w:val="24"/>
          <w:lang w:val="es-ES_tradnl" w:eastAsia="es-CR"/>
        </w:rPr>
        <w:t>Díaz y</w:t>
      </w:r>
      <w:r w:rsidR="00C8255C" w:rsidRPr="00AB4F07">
        <w:rPr>
          <w:rFonts w:ascii="Avenir Next" w:hAnsi="Avenir Next"/>
          <w:iCs/>
          <w:sz w:val="24"/>
          <w:szCs w:val="24"/>
          <w:lang w:val="es-ES_tradnl" w:eastAsia="es-CR"/>
        </w:rPr>
        <w:t xml:space="preserve"> Solano, </w:t>
      </w:r>
      <w:r w:rsidR="00C8255C" w:rsidRPr="00AB4F07">
        <w:rPr>
          <w:rFonts w:ascii="Avenir Next" w:hAnsi="Avenir Next"/>
          <w:bCs/>
          <w:sz w:val="24"/>
          <w:szCs w:val="24"/>
          <w:lang w:val="es-ES_tradnl" w:eastAsia="es-CR"/>
        </w:rPr>
        <w:t xml:space="preserve">2009; </w:t>
      </w:r>
      <w:r w:rsidR="00C8255C" w:rsidRPr="00AB4F07">
        <w:rPr>
          <w:rFonts w:ascii="Avenir Next" w:hAnsi="Avenir Next"/>
          <w:color w:val="000000"/>
          <w:sz w:val="24"/>
          <w:szCs w:val="24"/>
          <w:lang w:val="es-ES_tradnl"/>
        </w:rPr>
        <w:t xml:space="preserve">García, 2009; Salazar, 2009; Casto y </w:t>
      </w:r>
      <w:proofErr w:type="spellStart"/>
      <w:r w:rsidR="00C8255C" w:rsidRPr="00AB4F07">
        <w:rPr>
          <w:rFonts w:ascii="Avenir Next" w:hAnsi="Avenir Next"/>
          <w:color w:val="000000"/>
          <w:sz w:val="24"/>
          <w:szCs w:val="24"/>
          <w:lang w:val="es-ES_tradnl"/>
        </w:rPr>
        <w:t>Burke</w:t>
      </w:r>
      <w:proofErr w:type="spellEnd"/>
      <w:r w:rsidR="00C8255C" w:rsidRPr="00AB4F07">
        <w:rPr>
          <w:rFonts w:ascii="Avenir Next" w:hAnsi="Avenir Next"/>
          <w:color w:val="000000"/>
          <w:sz w:val="24"/>
          <w:szCs w:val="24"/>
          <w:lang w:val="es-ES_tradnl"/>
        </w:rPr>
        <w:t xml:space="preserve">, 2010; Oersted, 2011; </w:t>
      </w:r>
      <w:proofErr w:type="spellStart"/>
      <w:r w:rsidR="00C8255C" w:rsidRPr="00AB4F07">
        <w:rPr>
          <w:rFonts w:ascii="Avenir Next" w:hAnsi="Avenir Next"/>
          <w:color w:val="000000"/>
          <w:sz w:val="24"/>
          <w:szCs w:val="24"/>
          <w:lang w:val="es-ES_tradnl"/>
        </w:rPr>
        <w:t>Hilje</w:t>
      </w:r>
      <w:proofErr w:type="spellEnd"/>
      <w:r w:rsidR="00C8255C" w:rsidRPr="00AB4F07">
        <w:rPr>
          <w:rFonts w:ascii="Avenir Next" w:hAnsi="Avenir Next"/>
          <w:color w:val="000000"/>
          <w:sz w:val="24"/>
          <w:szCs w:val="24"/>
          <w:lang w:val="es-ES_tradnl"/>
        </w:rPr>
        <w:t>, 2013b;</w:t>
      </w:r>
      <w:r w:rsidR="00926669" w:rsidRPr="00AB4F07">
        <w:rPr>
          <w:rFonts w:ascii="Avenir Next" w:hAnsi="Avenir Next"/>
          <w:color w:val="000000"/>
          <w:sz w:val="24"/>
          <w:szCs w:val="24"/>
          <w:lang w:val="es-ES_tradnl"/>
        </w:rPr>
        <w:t xml:space="preserve"> </w:t>
      </w:r>
      <w:r w:rsidR="00052EC0" w:rsidRPr="00AB4F07">
        <w:rPr>
          <w:rFonts w:ascii="Avenir Next" w:hAnsi="Avenir Next"/>
          <w:color w:val="000000"/>
          <w:sz w:val="24"/>
          <w:szCs w:val="24"/>
          <w:lang w:val="es-ES_tradnl"/>
        </w:rPr>
        <w:t>May</w:t>
      </w:r>
      <w:r w:rsidR="00C8255C" w:rsidRPr="00AB4F07">
        <w:rPr>
          <w:rFonts w:ascii="Avenir Next" w:hAnsi="Avenir Next"/>
          <w:color w:val="000000"/>
          <w:sz w:val="24"/>
          <w:szCs w:val="24"/>
          <w:lang w:val="es-ES_tradnl"/>
        </w:rPr>
        <w:t>,</w:t>
      </w:r>
      <w:r w:rsidR="00052EC0" w:rsidRPr="00AB4F07">
        <w:rPr>
          <w:rFonts w:ascii="Avenir Next" w:hAnsi="Avenir Next"/>
          <w:color w:val="000000"/>
          <w:sz w:val="24"/>
          <w:szCs w:val="24"/>
          <w:lang w:val="es-ES_tradnl"/>
        </w:rPr>
        <w:t xml:space="preserve"> 2013</w:t>
      </w:r>
      <w:r w:rsidR="00C8255C" w:rsidRPr="00AB4F07">
        <w:rPr>
          <w:rFonts w:ascii="Avenir Next" w:hAnsi="Avenir Next"/>
          <w:color w:val="000000"/>
          <w:sz w:val="24"/>
          <w:szCs w:val="24"/>
          <w:lang w:val="es-ES_tradnl"/>
        </w:rPr>
        <w:t xml:space="preserve">; </w:t>
      </w:r>
      <w:proofErr w:type="spellStart"/>
      <w:r w:rsidR="00142D99" w:rsidRPr="00AB4F07">
        <w:rPr>
          <w:rFonts w:ascii="Avenir Next" w:hAnsi="Avenir Next"/>
          <w:color w:val="000000"/>
          <w:sz w:val="24"/>
          <w:szCs w:val="24"/>
          <w:lang w:val="es-ES_tradnl"/>
        </w:rPr>
        <w:t>Dauphin</w:t>
      </w:r>
      <w:proofErr w:type="spellEnd"/>
      <w:r w:rsidR="00CC56DE" w:rsidRPr="00AB4F07">
        <w:rPr>
          <w:rFonts w:ascii="Avenir Next" w:hAnsi="Avenir Next"/>
          <w:color w:val="000000"/>
          <w:sz w:val="24"/>
          <w:szCs w:val="24"/>
          <w:lang w:val="es-ES_tradnl"/>
        </w:rPr>
        <w:t>, 2020</w:t>
      </w:r>
      <w:r w:rsidR="003332A5" w:rsidRPr="00AB4F07">
        <w:rPr>
          <w:rFonts w:ascii="Avenir Next" w:hAnsi="Avenir Next"/>
          <w:color w:val="000000"/>
          <w:sz w:val="24"/>
          <w:szCs w:val="24"/>
          <w:lang w:val="es-ES_tradnl"/>
        </w:rPr>
        <w:t>)</w:t>
      </w:r>
      <w:r w:rsidR="00142D99" w:rsidRPr="00AB4F07">
        <w:rPr>
          <w:rFonts w:ascii="Avenir Next" w:hAnsi="Avenir Next"/>
          <w:color w:val="000000"/>
          <w:sz w:val="24"/>
          <w:szCs w:val="24"/>
          <w:lang w:val="es-ES_tradnl"/>
        </w:rPr>
        <w:t xml:space="preserve"> como </w:t>
      </w:r>
      <w:r w:rsidR="009E3955" w:rsidRPr="00AB4F07">
        <w:rPr>
          <w:rFonts w:ascii="Avenir Next" w:hAnsi="Avenir Next"/>
          <w:color w:val="000000"/>
          <w:sz w:val="24"/>
          <w:szCs w:val="24"/>
          <w:lang w:val="es-ES_tradnl"/>
        </w:rPr>
        <w:t xml:space="preserve">propiamente </w:t>
      </w:r>
      <w:r w:rsidR="00142D99" w:rsidRPr="00AB4F07">
        <w:rPr>
          <w:rFonts w:ascii="Avenir Next" w:hAnsi="Avenir Next"/>
          <w:color w:val="000000"/>
          <w:sz w:val="24"/>
          <w:szCs w:val="24"/>
          <w:lang w:val="es-ES_tradnl"/>
        </w:rPr>
        <w:t>históric</w:t>
      </w:r>
      <w:r w:rsidR="00EC10F2" w:rsidRPr="00AB4F07">
        <w:rPr>
          <w:rFonts w:ascii="Avenir Next" w:hAnsi="Avenir Next"/>
          <w:color w:val="000000"/>
          <w:sz w:val="24"/>
          <w:szCs w:val="24"/>
          <w:lang w:val="es-ES_tradnl"/>
        </w:rPr>
        <w:t>o</w:t>
      </w:r>
      <w:r w:rsidR="009D6FFD" w:rsidRPr="00AB4F07">
        <w:rPr>
          <w:rFonts w:ascii="Avenir Next" w:hAnsi="Avenir Next"/>
          <w:color w:val="000000"/>
          <w:sz w:val="24"/>
          <w:szCs w:val="24"/>
          <w:lang w:val="es-ES_tradnl"/>
        </w:rPr>
        <w:t xml:space="preserve"> (</w:t>
      </w:r>
      <w:r w:rsidR="00C706FC" w:rsidRPr="00AB4F07">
        <w:rPr>
          <w:rFonts w:ascii="Avenir Next" w:hAnsi="Avenir Next"/>
          <w:color w:val="000000"/>
          <w:sz w:val="24"/>
          <w:szCs w:val="24"/>
          <w:lang w:val="es-ES_tradnl"/>
        </w:rPr>
        <w:t>Torres</w:t>
      </w:r>
      <w:r w:rsidR="00FF5093" w:rsidRPr="00AB4F07">
        <w:rPr>
          <w:rFonts w:ascii="Avenir Next" w:hAnsi="Avenir Next"/>
          <w:color w:val="000000"/>
          <w:sz w:val="24"/>
          <w:szCs w:val="24"/>
          <w:lang w:val="es-ES_tradnl"/>
        </w:rPr>
        <w:t>-</w:t>
      </w:r>
      <w:r w:rsidR="00C706FC" w:rsidRPr="00AB4F07">
        <w:rPr>
          <w:rFonts w:ascii="Avenir Next" w:hAnsi="Avenir Next"/>
          <w:color w:val="000000"/>
          <w:sz w:val="24"/>
          <w:szCs w:val="24"/>
          <w:lang w:val="es-ES_tradnl"/>
        </w:rPr>
        <w:t xml:space="preserve">Rivas, </w:t>
      </w:r>
      <w:r w:rsidR="00FF5093" w:rsidRPr="00AB4F07">
        <w:rPr>
          <w:rFonts w:ascii="Avenir Next" w:hAnsi="Avenir Next"/>
          <w:color w:val="000000"/>
          <w:sz w:val="24"/>
          <w:szCs w:val="24"/>
          <w:lang w:val="es-ES_tradnl"/>
        </w:rPr>
        <w:t>1989</w:t>
      </w:r>
      <w:r w:rsidR="00C706FC" w:rsidRPr="00AB4F07">
        <w:rPr>
          <w:rFonts w:ascii="Avenir Next" w:hAnsi="Avenir Next"/>
          <w:color w:val="000000"/>
          <w:sz w:val="24"/>
          <w:szCs w:val="24"/>
          <w:lang w:val="es-ES_tradnl"/>
        </w:rPr>
        <w:t xml:space="preserve">; </w:t>
      </w:r>
      <w:r w:rsidR="00C92556" w:rsidRPr="00AB4F07">
        <w:rPr>
          <w:rFonts w:ascii="Avenir Next" w:hAnsi="Avenir Next"/>
          <w:sz w:val="24"/>
          <w:szCs w:val="24"/>
          <w:lang w:val="es-ES_tradnl"/>
        </w:rPr>
        <w:t xml:space="preserve">Quesada, 2001; </w:t>
      </w:r>
      <w:r w:rsidR="0048048A" w:rsidRPr="00AB4F07">
        <w:rPr>
          <w:rFonts w:ascii="Avenir Next" w:hAnsi="Avenir Next"/>
          <w:color w:val="000000"/>
          <w:sz w:val="24"/>
          <w:szCs w:val="24"/>
          <w:lang w:val="es-ES_tradnl"/>
        </w:rPr>
        <w:t>Obregón</w:t>
      </w:r>
      <w:r w:rsidR="009D6FFD" w:rsidRPr="00AB4F07">
        <w:rPr>
          <w:rFonts w:ascii="Avenir Next" w:hAnsi="Avenir Next"/>
          <w:color w:val="000000"/>
          <w:sz w:val="24"/>
          <w:szCs w:val="24"/>
          <w:lang w:val="es-ES_tradnl"/>
        </w:rPr>
        <w:t xml:space="preserve">, </w:t>
      </w:r>
      <w:r w:rsidR="00E77F1F" w:rsidRPr="00AB4F07">
        <w:rPr>
          <w:rFonts w:ascii="Avenir Next" w:hAnsi="Avenir Next"/>
          <w:color w:val="000000"/>
          <w:sz w:val="24"/>
          <w:szCs w:val="24"/>
          <w:lang w:val="es-ES_tradnl"/>
        </w:rPr>
        <w:t>2002</w:t>
      </w:r>
      <w:r w:rsidR="00B04321" w:rsidRPr="00AB4F07">
        <w:rPr>
          <w:rFonts w:ascii="Avenir Next" w:hAnsi="Avenir Next"/>
          <w:color w:val="000000"/>
          <w:sz w:val="24"/>
          <w:szCs w:val="24"/>
          <w:lang w:val="es-ES_tradnl"/>
        </w:rPr>
        <w:t>; Molina, 2007</w:t>
      </w:r>
      <w:r w:rsidR="00C92556" w:rsidRPr="00AB4F07">
        <w:rPr>
          <w:rFonts w:ascii="Avenir Next" w:hAnsi="Avenir Next"/>
          <w:color w:val="000000"/>
          <w:sz w:val="24"/>
          <w:szCs w:val="24"/>
          <w:lang w:val="es-ES_tradnl"/>
        </w:rPr>
        <w:t xml:space="preserve">), </w:t>
      </w:r>
      <w:r w:rsidR="002C3F60" w:rsidRPr="00AB4F07">
        <w:rPr>
          <w:rFonts w:ascii="Avenir Next" w:hAnsi="Avenir Next"/>
          <w:color w:val="000000"/>
          <w:sz w:val="24"/>
          <w:szCs w:val="24"/>
          <w:lang w:val="es-ES_tradnl"/>
        </w:rPr>
        <w:t>por lo que su mención se ha omitido en el cuerpo del texto</w:t>
      </w:r>
      <w:r w:rsidR="00C8255C" w:rsidRPr="00AB4F07">
        <w:rPr>
          <w:rFonts w:ascii="Avenir Next" w:hAnsi="Avenir Next"/>
          <w:color w:val="000000"/>
          <w:sz w:val="24"/>
          <w:szCs w:val="24"/>
          <w:lang w:val="es-ES_tradnl"/>
        </w:rPr>
        <w:t xml:space="preserve">. No obstante, se incluyen otras referencias </w:t>
      </w:r>
      <w:r w:rsidR="00AE236C" w:rsidRPr="00AB4F07">
        <w:rPr>
          <w:rFonts w:ascii="Avenir Next" w:hAnsi="Avenir Next"/>
          <w:color w:val="000000"/>
          <w:sz w:val="24"/>
          <w:szCs w:val="24"/>
          <w:lang w:val="es-ES_tradnl"/>
        </w:rPr>
        <w:t>en casos puntuales</w:t>
      </w:r>
      <w:r w:rsidR="00656614" w:rsidRPr="00AB4F07">
        <w:rPr>
          <w:rFonts w:ascii="Avenir Next" w:hAnsi="Avenir Next"/>
          <w:color w:val="000000"/>
          <w:sz w:val="24"/>
          <w:szCs w:val="24"/>
          <w:lang w:val="es-ES_tradnl"/>
        </w:rPr>
        <w:t xml:space="preserve">, cuando se considera </w:t>
      </w:r>
      <w:r w:rsidR="00E621A0" w:rsidRPr="00AB4F07">
        <w:rPr>
          <w:rFonts w:ascii="Avenir Next" w:hAnsi="Avenir Next"/>
          <w:color w:val="000000"/>
          <w:sz w:val="24"/>
          <w:szCs w:val="24"/>
          <w:lang w:val="es-ES_tradnl"/>
        </w:rPr>
        <w:t>pertinente</w:t>
      </w:r>
      <w:r w:rsidR="002C3F60" w:rsidRPr="00AB4F07">
        <w:rPr>
          <w:rFonts w:ascii="Avenir Next" w:hAnsi="Avenir Next"/>
          <w:color w:val="000000"/>
          <w:sz w:val="24"/>
          <w:szCs w:val="24"/>
          <w:lang w:val="es-ES_tradnl"/>
        </w:rPr>
        <w:t xml:space="preserve">. </w:t>
      </w:r>
    </w:p>
    <w:p w14:paraId="096A52D5" w14:textId="77777777" w:rsidR="00CD235F" w:rsidRPr="00AB4F07" w:rsidRDefault="00CD235F" w:rsidP="00572433">
      <w:pPr>
        <w:tabs>
          <w:tab w:val="left" w:pos="-720"/>
        </w:tabs>
        <w:suppressAutoHyphens/>
        <w:jc w:val="both"/>
        <w:rPr>
          <w:rFonts w:ascii="Avenir Next" w:hAnsi="Avenir Next"/>
          <w:color w:val="000000"/>
          <w:sz w:val="24"/>
          <w:szCs w:val="24"/>
          <w:lang w:val="es-ES_tradnl"/>
        </w:rPr>
      </w:pPr>
    </w:p>
    <w:p w14:paraId="370A6488" w14:textId="4FDFD96F" w:rsidR="006D0AC8" w:rsidRPr="00AB4F07" w:rsidRDefault="006D0AC8" w:rsidP="006D0AC8">
      <w:pPr>
        <w:tabs>
          <w:tab w:val="left" w:pos="-720"/>
        </w:tabs>
        <w:suppressAutoHyphens/>
        <w:jc w:val="both"/>
        <w:rPr>
          <w:rFonts w:ascii="Avenir Next" w:hAnsi="Avenir Next"/>
          <w:b/>
          <w:bCs/>
          <w:sz w:val="24"/>
          <w:szCs w:val="24"/>
          <w:lang w:val="es-CR"/>
        </w:rPr>
      </w:pPr>
      <w:r w:rsidRPr="00AB4F07">
        <w:rPr>
          <w:rFonts w:ascii="Avenir Next" w:hAnsi="Avenir Next"/>
          <w:b/>
          <w:bCs/>
          <w:sz w:val="24"/>
          <w:szCs w:val="24"/>
        </w:rPr>
        <w:t>Dos rasgos geomorfológicos favorables</w:t>
      </w:r>
    </w:p>
    <w:p w14:paraId="556227D2" w14:textId="77777777" w:rsidR="003F4629" w:rsidRPr="00AB4F07" w:rsidRDefault="003F4629" w:rsidP="00F3475A">
      <w:pPr>
        <w:tabs>
          <w:tab w:val="left" w:pos="-720"/>
        </w:tabs>
        <w:suppressAutoHyphens/>
        <w:jc w:val="both"/>
        <w:rPr>
          <w:rFonts w:ascii="Avenir Next" w:hAnsi="Avenir Next"/>
          <w:color w:val="000000"/>
          <w:sz w:val="24"/>
          <w:szCs w:val="24"/>
        </w:rPr>
      </w:pPr>
    </w:p>
    <w:p w14:paraId="00CA8344" w14:textId="4D3E141C" w:rsidR="00204940" w:rsidRPr="00AB4F07" w:rsidRDefault="00C50CB5" w:rsidP="002D3746">
      <w:pPr>
        <w:tabs>
          <w:tab w:val="left" w:pos="-720"/>
        </w:tabs>
        <w:suppressAutoHyphens/>
        <w:jc w:val="both"/>
        <w:rPr>
          <w:rFonts w:ascii="Avenir Next" w:hAnsi="Avenir Next"/>
          <w:b/>
          <w:bCs/>
          <w:i/>
          <w:iCs/>
          <w:sz w:val="24"/>
          <w:szCs w:val="24"/>
          <w:lang w:val="es-ES_tradnl"/>
        </w:rPr>
      </w:pPr>
      <w:r w:rsidRPr="00AB4F07">
        <w:rPr>
          <w:rFonts w:ascii="Avenir Next" w:hAnsi="Avenir Next"/>
          <w:b/>
          <w:bCs/>
          <w:i/>
          <w:iCs/>
          <w:sz w:val="24"/>
          <w:szCs w:val="24"/>
          <w:lang w:val="es-ES_tradnl"/>
        </w:rPr>
        <w:t>Un providencial istmo</w:t>
      </w:r>
    </w:p>
    <w:p w14:paraId="3678CAF2" w14:textId="77777777" w:rsidR="00204940" w:rsidRPr="00AB4F07" w:rsidRDefault="00204940" w:rsidP="002D3746">
      <w:pPr>
        <w:tabs>
          <w:tab w:val="left" w:pos="-720"/>
        </w:tabs>
        <w:suppressAutoHyphens/>
        <w:jc w:val="both"/>
        <w:rPr>
          <w:rFonts w:ascii="Avenir Next" w:hAnsi="Avenir Next"/>
          <w:sz w:val="24"/>
          <w:szCs w:val="24"/>
          <w:lang w:val="es-ES_tradnl"/>
        </w:rPr>
      </w:pPr>
    </w:p>
    <w:p w14:paraId="748E9D0E" w14:textId="2903FA6F" w:rsidR="001A1B0D" w:rsidRPr="00AB4F07" w:rsidRDefault="004B571A" w:rsidP="002D3746">
      <w:pPr>
        <w:tabs>
          <w:tab w:val="left" w:pos="-720"/>
        </w:tabs>
        <w:suppressAutoHyphens/>
        <w:jc w:val="both"/>
        <w:rPr>
          <w:rFonts w:ascii="Avenir Next" w:hAnsi="Avenir Next"/>
          <w:color w:val="000000"/>
          <w:sz w:val="24"/>
          <w:szCs w:val="24"/>
          <w:lang w:val="es-ES_tradnl"/>
        </w:rPr>
      </w:pPr>
      <w:r w:rsidRPr="00AB4F07">
        <w:rPr>
          <w:rFonts w:ascii="Avenir Next" w:hAnsi="Avenir Next"/>
          <w:sz w:val="24"/>
          <w:szCs w:val="24"/>
          <w:lang w:val="es-ES_tradnl"/>
        </w:rPr>
        <w:t>E</w:t>
      </w:r>
      <w:r w:rsidR="00732A0C" w:rsidRPr="00AB4F07">
        <w:rPr>
          <w:rFonts w:ascii="Avenir Next" w:hAnsi="Avenir Next"/>
          <w:color w:val="000000"/>
          <w:sz w:val="24"/>
          <w:szCs w:val="24"/>
          <w:lang w:val="es-ES_tradnl"/>
        </w:rPr>
        <w:t xml:space="preserve">l territorio de Costa Rica no </w:t>
      </w:r>
      <w:r w:rsidRPr="00AB4F07">
        <w:rPr>
          <w:rFonts w:ascii="Avenir Next" w:hAnsi="Avenir Next"/>
          <w:color w:val="000000"/>
          <w:sz w:val="24"/>
          <w:szCs w:val="24"/>
          <w:lang w:val="es-ES_tradnl"/>
        </w:rPr>
        <w:t xml:space="preserve">ha </w:t>
      </w:r>
      <w:r w:rsidR="00732A0C" w:rsidRPr="00AB4F07">
        <w:rPr>
          <w:rFonts w:ascii="Avenir Next" w:hAnsi="Avenir Next"/>
          <w:color w:val="000000"/>
          <w:sz w:val="24"/>
          <w:szCs w:val="24"/>
          <w:lang w:val="es-ES_tradnl"/>
        </w:rPr>
        <w:t>exist</w:t>
      </w:r>
      <w:r w:rsidRPr="00AB4F07">
        <w:rPr>
          <w:rFonts w:ascii="Avenir Next" w:hAnsi="Avenir Next"/>
          <w:color w:val="000000"/>
          <w:sz w:val="24"/>
          <w:szCs w:val="24"/>
          <w:lang w:val="es-ES_tradnl"/>
        </w:rPr>
        <w:t>ido siempre</w:t>
      </w:r>
      <w:r w:rsidR="000F7C1F" w:rsidRPr="00AB4F07">
        <w:rPr>
          <w:rFonts w:ascii="Avenir Next" w:hAnsi="Avenir Next"/>
          <w:color w:val="000000"/>
          <w:sz w:val="24"/>
          <w:szCs w:val="24"/>
          <w:lang w:val="es-ES_tradnl"/>
        </w:rPr>
        <w:t xml:space="preserve">, sino que </w:t>
      </w:r>
      <w:r w:rsidR="00767D1B" w:rsidRPr="00AB4F07">
        <w:rPr>
          <w:rFonts w:ascii="Avenir Next" w:hAnsi="Avenir Next"/>
          <w:color w:val="000000"/>
          <w:sz w:val="24"/>
          <w:szCs w:val="24"/>
          <w:lang w:val="es-ES_tradnl"/>
        </w:rPr>
        <w:t xml:space="preserve">en </w:t>
      </w:r>
      <w:r w:rsidR="000F7C1F" w:rsidRPr="00AB4F07">
        <w:rPr>
          <w:rFonts w:ascii="Avenir Next" w:hAnsi="Avenir Next"/>
          <w:color w:val="000000"/>
          <w:sz w:val="24"/>
          <w:szCs w:val="24"/>
          <w:lang w:val="es-ES_tradnl"/>
        </w:rPr>
        <w:t>s</w:t>
      </w:r>
      <w:r w:rsidR="00667971" w:rsidRPr="00AB4F07">
        <w:rPr>
          <w:rFonts w:ascii="Avenir Next" w:hAnsi="Avenir Next"/>
          <w:color w:val="000000"/>
          <w:sz w:val="24"/>
          <w:szCs w:val="24"/>
          <w:lang w:val="es-ES_tradnl"/>
        </w:rPr>
        <w:t xml:space="preserve">u espacio </w:t>
      </w:r>
      <w:r w:rsidR="005A7C1F" w:rsidRPr="00AB4F07">
        <w:rPr>
          <w:rFonts w:ascii="Avenir Next" w:hAnsi="Avenir Next"/>
          <w:color w:val="000000"/>
          <w:sz w:val="24"/>
          <w:szCs w:val="24"/>
          <w:lang w:val="es-ES_tradnl"/>
        </w:rPr>
        <w:t xml:space="preserve">actual </w:t>
      </w:r>
      <w:r w:rsidR="00767D1B" w:rsidRPr="00AB4F07">
        <w:rPr>
          <w:rFonts w:ascii="Avenir Next" w:hAnsi="Avenir Next"/>
          <w:color w:val="000000"/>
          <w:sz w:val="24"/>
          <w:szCs w:val="24"/>
          <w:lang w:val="es-ES_tradnl"/>
        </w:rPr>
        <w:t>lo que hab</w:t>
      </w:r>
      <w:r w:rsidR="00C57074" w:rsidRPr="00AB4F07">
        <w:rPr>
          <w:rFonts w:ascii="Avenir Next" w:hAnsi="Avenir Next"/>
          <w:color w:val="000000"/>
          <w:sz w:val="24"/>
          <w:szCs w:val="24"/>
          <w:lang w:val="es-ES_tradnl"/>
        </w:rPr>
        <w:t xml:space="preserve">ía </w:t>
      </w:r>
      <w:r w:rsidR="00767D1B" w:rsidRPr="00AB4F07">
        <w:rPr>
          <w:rFonts w:ascii="Avenir Next" w:hAnsi="Avenir Next"/>
          <w:color w:val="000000"/>
          <w:sz w:val="24"/>
          <w:szCs w:val="24"/>
          <w:lang w:val="es-ES_tradnl"/>
        </w:rPr>
        <w:t xml:space="preserve">era </w:t>
      </w:r>
      <w:r w:rsidR="00667971" w:rsidRPr="00AB4F07">
        <w:rPr>
          <w:rFonts w:ascii="Avenir Next" w:hAnsi="Avenir Next"/>
          <w:color w:val="000000"/>
          <w:sz w:val="24"/>
          <w:szCs w:val="24"/>
          <w:lang w:val="es-ES_tradnl"/>
        </w:rPr>
        <w:t xml:space="preserve">un vasto paraje marino, </w:t>
      </w:r>
      <w:r w:rsidR="00667971" w:rsidRPr="00AB4F07">
        <w:rPr>
          <w:rFonts w:ascii="Avenir Next" w:hAnsi="Avenir Next"/>
          <w:spacing w:val="-3"/>
          <w:sz w:val="24"/>
          <w:szCs w:val="24"/>
        </w:rPr>
        <w:t xml:space="preserve">donde se </w:t>
      </w:r>
      <w:r w:rsidR="00BC36B1" w:rsidRPr="00AB4F07">
        <w:rPr>
          <w:rFonts w:ascii="Avenir Next" w:hAnsi="Avenir Next"/>
          <w:spacing w:val="-3"/>
          <w:sz w:val="24"/>
          <w:szCs w:val="24"/>
        </w:rPr>
        <w:t>entre</w:t>
      </w:r>
      <w:r w:rsidR="00667971" w:rsidRPr="00AB4F07">
        <w:rPr>
          <w:rFonts w:ascii="Avenir Next" w:hAnsi="Avenir Next"/>
          <w:spacing w:val="-3"/>
          <w:sz w:val="24"/>
          <w:szCs w:val="24"/>
        </w:rPr>
        <w:t>mezclaban las aguas de</w:t>
      </w:r>
      <w:r w:rsidR="000F7C1F" w:rsidRPr="00AB4F07">
        <w:rPr>
          <w:rFonts w:ascii="Avenir Next" w:hAnsi="Avenir Next"/>
          <w:spacing w:val="-3"/>
          <w:sz w:val="24"/>
          <w:szCs w:val="24"/>
        </w:rPr>
        <w:t xml:space="preserve">l </w:t>
      </w:r>
      <w:r w:rsidR="006C09CC" w:rsidRPr="00AB4F07">
        <w:rPr>
          <w:rFonts w:ascii="Avenir Next" w:hAnsi="Avenir Next"/>
          <w:spacing w:val="-3"/>
          <w:sz w:val="24"/>
          <w:szCs w:val="24"/>
        </w:rPr>
        <w:t xml:space="preserve">actual </w:t>
      </w:r>
      <w:r w:rsidR="000F7C1F" w:rsidRPr="00AB4F07">
        <w:rPr>
          <w:rFonts w:ascii="Avenir Next" w:hAnsi="Avenir Next"/>
          <w:spacing w:val="-3"/>
          <w:sz w:val="24"/>
          <w:szCs w:val="24"/>
        </w:rPr>
        <w:t xml:space="preserve">mar Caribe </w:t>
      </w:r>
      <w:r w:rsidR="00BC36B1" w:rsidRPr="00AB4F07">
        <w:rPr>
          <w:rFonts w:ascii="Avenir Next" w:hAnsi="Avenir Next"/>
          <w:spacing w:val="-3"/>
          <w:sz w:val="24"/>
          <w:szCs w:val="24"/>
        </w:rPr>
        <w:t>con las d</w:t>
      </w:r>
      <w:r w:rsidR="000F7C1F" w:rsidRPr="00AB4F07">
        <w:rPr>
          <w:rFonts w:ascii="Avenir Next" w:hAnsi="Avenir Next"/>
          <w:spacing w:val="-3"/>
          <w:sz w:val="24"/>
          <w:szCs w:val="24"/>
        </w:rPr>
        <w:t xml:space="preserve">el </w:t>
      </w:r>
      <w:r w:rsidR="00667971" w:rsidRPr="00AB4F07">
        <w:rPr>
          <w:rFonts w:ascii="Avenir Next" w:hAnsi="Avenir Next"/>
          <w:spacing w:val="-3"/>
          <w:sz w:val="24"/>
          <w:szCs w:val="24"/>
        </w:rPr>
        <w:t xml:space="preserve">océano </w:t>
      </w:r>
      <w:r w:rsidR="00BC36B1" w:rsidRPr="00AB4F07">
        <w:rPr>
          <w:rFonts w:ascii="Avenir Next" w:hAnsi="Avenir Next"/>
          <w:spacing w:val="-3"/>
          <w:sz w:val="24"/>
          <w:szCs w:val="24"/>
        </w:rPr>
        <w:t>Pacíf</w:t>
      </w:r>
      <w:r w:rsidR="00667971" w:rsidRPr="00AB4F07">
        <w:rPr>
          <w:rFonts w:ascii="Avenir Next" w:hAnsi="Avenir Next"/>
          <w:spacing w:val="-3"/>
          <w:sz w:val="24"/>
          <w:szCs w:val="24"/>
        </w:rPr>
        <w:t xml:space="preserve">ico. </w:t>
      </w:r>
      <w:r w:rsidR="00AB0547" w:rsidRPr="00AB4F07">
        <w:rPr>
          <w:rFonts w:ascii="Avenir Next" w:hAnsi="Avenir Next"/>
          <w:spacing w:val="-3"/>
          <w:sz w:val="24"/>
          <w:szCs w:val="24"/>
        </w:rPr>
        <w:t xml:space="preserve">No obstante, </w:t>
      </w:r>
      <w:r w:rsidR="00C90888" w:rsidRPr="00AB4F07">
        <w:rPr>
          <w:rFonts w:ascii="Avenir Next" w:hAnsi="Avenir Next"/>
          <w:spacing w:val="-3"/>
          <w:sz w:val="24"/>
          <w:szCs w:val="24"/>
        </w:rPr>
        <w:t xml:space="preserve">fue </w:t>
      </w:r>
      <w:r w:rsidR="00130498" w:rsidRPr="00AB4F07">
        <w:rPr>
          <w:rFonts w:ascii="Avenir Next" w:hAnsi="Avenir Next"/>
          <w:spacing w:val="-3"/>
          <w:sz w:val="24"/>
          <w:szCs w:val="24"/>
        </w:rPr>
        <w:t xml:space="preserve">gracias </w:t>
      </w:r>
      <w:r w:rsidR="00130498" w:rsidRPr="00AB4F07">
        <w:rPr>
          <w:rFonts w:ascii="Avenir Next" w:hAnsi="Avenir Next"/>
          <w:color w:val="000000"/>
          <w:sz w:val="24"/>
          <w:szCs w:val="24"/>
          <w:lang w:val="es-ES_tradnl"/>
        </w:rPr>
        <w:t xml:space="preserve">a varios procesos geológicos y </w:t>
      </w:r>
      <w:r w:rsidR="00130498" w:rsidRPr="00AB4F07">
        <w:rPr>
          <w:rFonts w:ascii="Avenir Next" w:hAnsi="Avenir Next"/>
          <w:sz w:val="24"/>
          <w:szCs w:val="24"/>
          <w:lang w:val="es-ES_tradnl"/>
        </w:rPr>
        <w:t xml:space="preserve">volcánicos ocurridos a lo largo de miles </w:t>
      </w:r>
      <w:r w:rsidR="00A660CF" w:rsidRPr="00AB4F07">
        <w:rPr>
          <w:rFonts w:ascii="Avenir Next" w:hAnsi="Avenir Next"/>
          <w:sz w:val="24"/>
          <w:szCs w:val="24"/>
          <w:lang w:val="es-ES_tradnl"/>
        </w:rPr>
        <w:t xml:space="preserve">o millones </w:t>
      </w:r>
      <w:r w:rsidR="00130498" w:rsidRPr="00AB4F07">
        <w:rPr>
          <w:rFonts w:ascii="Avenir Next" w:hAnsi="Avenir Next"/>
          <w:sz w:val="24"/>
          <w:szCs w:val="24"/>
          <w:lang w:val="es-ES_tradnl"/>
        </w:rPr>
        <w:t>de años</w:t>
      </w:r>
      <w:r w:rsidR="00A660CF" w:rsidRPr="00AB4F07">
        <w:rPr>
          <w:rFonts w:ascii="Avenir Next" w:hAnsi="Avenir Next"/>
          <w:sz w:val="24"/>
          <w:szCs w:val="24"/>
          <w:lang w:val="es-ES_tradnl"/>
        </w:rPr>
        <w:t xml:space="preserve"> </w:t>
      </w:r>
      <w:r w:rsidR="000C09C9">
        <w:rPr>
          <w:rFonts w:ascii="Avenir Next" w:hAnsi="Avenir Next"/>
          <w:sz w:val="24"/>
          <w:szCs w:val="24"/>
          <w:lang w:val="es-ES_tradnl"/>
        </w:rPr>
        <w:t>como</w:t>
      </w:r>
      <w:r w:rsidR="00A660CF" w:rsidRPr="00AB4F07">
        <w:rPr>
          <w:rFonts w:ascii="Avenir Next" w:hAnsi="Avenir Next"/>
          <w:sz w:val="24"/>
          <w:szCs w:val="24"/>
          <w:lang w:val="es-ES_tradnl"/>
        </w:rPr>
        <w:t xml:space="preserve"> se formó un istmo o puente</w:t>
      </w:r>
      <w:r w:rsidR="00415CBE" w:rsidRPr="00AB4F07">
        <w:rPr>
          <w:rFonts w:ascii="Avenir Next" w:hAnsi="Avenir Next"/>
          <w:sz w:val="24"/>
          <w:szCs w:val="24"/>
          <w:lang w:val="es-ES_tradnl"/>
        </w:rPr>
        <w:t xml:space="preserve">, </w:t>
      </w:r>
      <w:r w:rsidR="00C90888" w:rsidRPr="00AB4F07">
        <w:rPr>
          <w:rFonts w:ascii="Avenir Next" w:hAnsi="Avenir Next"/>
          <w:sz w:val="24"/>
          <w:szCs w:val="24"/>
          <w:lang w:val="es-ES_tradnl"/>
        </w:rPr>
        <w:t>el cual</w:t>
      </w:r>
      <w:r w:rsidR="00415CBE" w:rsidRPr="00AB4F07">
        <w:rPr>
          <w:rFonts w:ascii="Avenir Next" w:hAnsi="Avenir Next"/>
          <w:sz w:val="24"/>
          <w:szCs w:val="24"/>
          <w:lang w:val="es-ES_tradnl"/>
        </w:rPr>
        <w:t xml:space="preserve"> conectó las grandes masas terráqueas de Norte y Suramérica</w:t>
      </w:r>
      <w:r w:rsidR="00C90888" w:rsidRPr="00AB4F07">
        <w:rPr>
          <w:rFonts w:ascii="Avenir Next" w:hAnsi="Avenir Next"/>
          <w:sz w:val="24"/>
          <w:szCs w:val="24"/>
          <w:lang w:val="es-ES_tradnl"/>
        </w:rPr>
        <w:t>. E</w:t>
      </w:r>
      <w:r w:rsidR="00CE6FCE" w:rsidRPr="00AB4F07">
        <w:rPr>
          <w:rFonts w:ascii="Avenir Next" w:hAnsi="Avenir Next"/>
          <w:sz w:val="24"/>
          <w:szCs w:val="24"/>
          <w:lang w:val="es-ES_tradnl"/>
        </w:rPr>
        <w:t xml:space="preserve">sto </w:t>
      </w:r>
      <w:r w:rsidR="00AB0547" w:rsidRPr="00AB4F07">
        <w:rPr>
          <w:rFonts w:ascii="Avenir Next" w:hAnsi="Avenir Next"/>
          <w:sz w:val="24"/>
          <w:szCs w:val="24"/>
          <w:lang w:val="es-ES_tradnl"/>
        </w:rPr>
        <w:t>aconteció</w:t>
      </w:r>
      <w:r w:rsidR="00CE6FCE" w:rsidRPr="00AB4F07">
        <w:rPr>
          <w:rFonts w:ascii="Avenir Next" w:hAnsi="Avenir Next"/>
          <w:sz w:val="24"/>
          <w:szCs w:val="24"/>
          <w:lang w:val="es-ES_tradnl"/>
        </w:rPr>
        <w:t xml:space="preserve"> </w:t>
      </w:r>
      <w:r w:rsidR="00130498" w:rsidRPr="00AB4F07">
        <w:rPr>
          <w:rFonts w:ascii="Avenir Next" w:hAnsi="Avenir Next"/>
          <w:sz w:val="24"/>
          <w:szCs w:val="24"/>
          <w:lang w:val="es-ES_tradnl"/>
        </w:rPr>
        <w:t xml:space="preserve">hace unos tres millones de años, </w:t>
      </w:r>
      <w:r w:rsidR="00CE6FCE" w:rsidRPr="00AB4F07">
        <w:rPr>
          <w:rFonts w:ascii="Avenir Next" w:hAnsi="Avenir Next"/>
          <w:sz w:val="24"/>
          <w:szCs w:val="24"/>
          <w:lang w:val="es-ES_tradnl"/>
        </w:rPr>
        <w:t xml:space="preserve">en </w:t>
      </w:r>
      <w:r w:rsidR="00130498" w:rsidRPr="00AB4F07">
        <w:rPr>
          <w:rFonts w:ascii="Avenir Next" w:hAnsi="Avenir Next"/>
          <w:color w:val="000000"/>
          <w:sz w:val="24"/>
          <w:szCs w:val="24"/>
          <w:lang w:val="es-ES_tradnl"/>
        </w:rPr>
        <w:t>la época del Plioceno (Valerio</w:t>
      </w:r>
      <w:r w:rsidR="00966BD7" w:rsidRPr="00AB4F07">
        <w:rPr>
          <w:rFonts w:ascii="Avenir Next" w:hAnsi="Avenir Next"/>
          <w:color w:val="000000"/>
          <w:sz w:val="24"/>
          <w:szCs w:val="24"/>
          <w:lang w:val="es-ES_tradnl"/>
        </w:rPr>
        <w:t>, 2006</w:t>
      </w:r>
      <w:r w:rsidR="00130498" w:rsidRPr="00AB4F07">
        <w:rPr>
          <w:rFonts w:ascii="Avenir Next" w:hAnsi="Avenir Next"/>
          <w:color w:val="000000"/>
          <w:sz w:val="24"/>
          <w:szCs w:val="24"/>
          <w:lang w:val="es-ES_tradnl"/>
        </w:rPr>
        <w:t>)</w:t>
      </w:r>
      <w:r w:rsidR="00CE6FCE" w:rsidRPr="00AB4F07">
        <w:rPr>
          <w:rFonts w:ascii="Avenir Next" w:hAnsi="Avenir Next"/>
          <w:color w:val="000000"/>
          <w:sz w:val="24"/>
          <w:szCs w:val="24"/>
          <w:lang w:val="es-ES_tradnl"/>
        </w:rPr>
        <w:t>.</w:t>
      </w:r>
    </w:p>
    <w:p w14:paraId="1B2CC516" w14:textId="77777777" w:rsidR="001A1B0D" w:rsidRPr="00AB4F07" w:rsidRDefault="001A1B0D" w:rsidP="002D3746">
      <w:pPr>
        <w:tabs>
          <w:tab w:val="left" w:pos="-720"/>
        </w:tabs>
        <w:suppressAutoHyphens/>
        <w:jc w:val="both"/>
        <w:rPr>
          <w:rFonts w:ascii="Avenir Next" w:hAnsi="Avenir Next"/>
          <w:color w:val="000000"/>
          <w:sz w:val="24"/>
          <w:szCs w:val="24"/>
          <w:lang w:val="es-ES_tradnl"/>
        </w:rPr>
      </w:pPr>
    </w:p>
    <w:p w14:paraId="39F165DA" w14:textId="73D365D8" w:rsidR="006F0FA0" w:rsidRPr="00AB4F07" w:rsidRDefault="000B4601" w:rsidP="002D3746">
      <w:pPr>
        <w:tabs>
          <w:tab w:val="left" w:pos="-720"/>
        </w:tabs>
        <w:suppressAutoHyphens/>
        <w:jc w:val="both"/>
        <w:rPr>
          <w:rFonts w:ascii="Avenir Next" w:hAnsi="Avenir Next"/>
          <w:sz w:val="24"/>
          <w:szCs w:val="24"/>
          <w:lang w:val="es-ES_tradnl"/>
        </w:rPr>
      </w:pPr>
      <w:r w:rsidRPr="00AB4F07">
        <w:rPr>
          <w:rFonts w:ascii="Avenir Next" w:hAnsi="Avenir Next"/>
          <w:color w:val="000000"/>
          <w:sz w:val="24"/>
          <w:szCs w:val="24"/>
          <w:lang w:val="es-ES_tradnl"/>
        </w:rPr>
        <w:t xml:space="preserve">Sin embargo, además de hacer posible </w:t>
      </w:r>
      <w:r w:rsidR="00723D78" w:rsidRPr="00AB4F07">
        <w:rPr>
          <w:rFonts w:ascii="Avenir Next" w:hAnsi="Avenir Next"/>
          <w:color w:val="000000"/>
          <w:sz w:val="24"/>
          <w:szCs w:val="24"/>
          <w:lang w:val="es-ES_tradnl"/>
        </w:rPr>
        <w:t>tan</w:t>
      </w:r>
      <w:r w:rsidR="00E2341F" w:rsidRPr="00AB4F07">
        <w:rPr>
          <w:rFonts w:ascii="Avenir Next" w:hAnsi="Avenir Next"/>
          <w:color w:val="000000"/>
          <w:sz w:val="24"/>
          <w:szCs w:val="24"/>
          <w:lang w:val="es-ES_tradnl"/>
        </w:rPr>
        <w:t xml:space="preserve"> imprevista pero providencial </w:t>
      </w:r>
      <w:r w:rsidRPr="00AB4F07">
        <w:rPr>
          <w:rFonts w:ascii="Avenir Next" w:hAnsi="Avenir Next"/>
          <w:color w:val="000000"/>
          <w:sz w:val="24"/>
          <w:szCs w:val="24"/>
          <w:lang w:val="es-ES_tradnl"/>
        </w:rPr>
        <w:t xml:space="preserve">interconexión </w:t>
      </w:r>
      <w:r w:rsidR="00BE7A52" w:rsidRPr="00AB4F07">
        <w:rPr>
          <w:rFonts w:ascii="Avenir Next" w:hAnsi="Avenir Next"/>
          <w:color w:val="000000"/>
          <w:sz w:val="24"/>
          <w:szCs w:val="24"/>
          <w:lang w:val="es-ES_tradnl"/>
        </w:rPr>
        <w:t>terrestre</w:t>
      </w:r>
      <w:r w:rsidR="00E2341F" w:rsidRPr="00AB4F07">
        <w:rPr>
          <w:rFonts w:ascii="Avenir Next" w:hAnsi="Avenir Next"/>
          <w:color w:val="000000"/>
          <w:sz w:val="24"/>
          <w:szCs w:val="24"/>
          <w:lang w:val="es-ES_tradnl"/>
        </w:rPr>
        <w:t xml:space="preserve"> </w:t>
      </w:r>
      <w:r w:rsidRPr="00AB4F07">
        <w:rPr>
          <w:rFonts w:ascii="Avenir Next" w:hAnsi="Avenir Next"/>
          <w:color w:val="000000"/>
          <w:sz w:val="24"/>
          <w:szCs w:val="24"/>
          <w:lang w:val="es-ES_tradnl"/>
        </w:rPr>
        <w:t xml:space="preserve">entre ambos </w:t>
      </w:r>
      <w:r w:rsidR="00732A0C" w:rsidRPr="00AB4F07">
        <w:rPr>
          <w:rFonts w:ascii="Avenir Next" w:hAnsi="Avenir Next"/>
          <w:sz w:val="24"/>
          <w:szCs w:val="24"/>
          <w:lang w:val="es-ES_tradnl"/>
        </w:rPr>
        <w:t>subcontinentes</w:t>
      </w:r>
      <w:r w:rsidR="00BE7A52" w:rsidRPr="00AB4F07">
        <w:rPr>
          <w:rFonts w:ascii="Avenir Next" w:hAnsi="Avenir Next"/>
          <w:sz w:val="24"/>
          <w:szCs w:val="24"/>
          <w:lang w:val="es-ES_tradnl"/>
        </w:rPr>
        <w:t xml:space="preserve">, ese istmo </w:t>
      </w:r>
      <w:r w:rsidR="006D47E0" w:rsidRPr="00AB4F07">
        <w:rPr>
          <w:rFonts w:ascii="Avenir Next" w:hAnsi="Avenir Next"/>
          <w:sz w:val="24"/>
          <w:szCs w:val="24"/>
          <w:lang w:val="es-ES_tradnl"/>
        </w:rPr>
        <w:t xml:space="preserve">terráqueo </w:t>
      </w:r>
      <w:r w:rsidR="00BE7A52" w:rsidRPr="00AB4F07">
        <w:rPr>
          <w:rFonts w:ascii="Avenir Next" w:hAnsi="Avenir Next"/>
          <w:sz w:val="24"/>
          <w:szCs w:val="24"/>
          <w:lang w:val="es-ES_tradnl"/>
        </w:rPr>
        <w:t xml:space="preserve">se convirtió en un </w:t>
      </w:r>
      <w:r w:rsidR="00732A0C" w:rsidRPr="00AB4F07">
        <w:rPr>
          <w:rFonts w:ascii="Avenir Next" w:hAnsi="Avenir Next"/>
          <w:sz w:val="24"/>
          <w:szCs w:val="24"/>
          <w:lang w:val="es-ES_tradnl"/>
        </w:rPr>
        <w:t>puente biológico</w:t>
      </w:r>
      <w:r w:rsidR="006232FD" w:rsidRPr="00AB4F07">
        <w:rPr>
          <w:rFonts w:ascii="Avenir Next" w:hAnsi="Avenir Next"/>
          <w:sz w:val="24"/>
          <w:szCs w:val="24"/>
          <w:lang w:val="es-ES_tradnl"/>
        </w:rPr>
        <w:t xml:space="preserve">, </w:t>
      </w:r>
      <w:r w:rsidR="00BE7A52" w:rsidRPr="00AB4F07">
        <w:rPr>
          <w:rFonts w:ascii="Avenir Next" w:hAnsi="Avenir Next"/>
          <w:sz w:val="24"/>
          <w:szCs w:val="24"/>
          <w:lang w:val="es-ES_tradnl"/>
        </w:rPr>
        <w:t xml:space="preserve">que permitió </w:t>
      </w:r>
      <w:r w:rsidR="00723D78" w:rsidRPr="00AB4F07">
        <w:rPr>
          <w:rFonts w:ascii="Avenir Next" w:hAnsi="Avenir Next"/>
          <w:sz w:val="24"/>
          <w:szCs w:val="24"/>
          <w:lang w:val="es-ES_tradnl"/>
        </w:rPr>
        <w:t xml:space="preserve">la migración de especies vegetales y animales de origen norte o suramericano </w:t>
      </w:r>
      <w:r w:rsidR="006D47E0" w:rsidRPr="00634465">
        <w:rPr>
          <w:rFonts w:ascii="Avenir Next" w:hAnsi="Avenir Next"/>
          <w:sz w:val="24"/>
          <w:szCs w:val="24"/>
          <w:lang w:val="es-ES_tradnl"/>
        </w:rPr>
        <w:t>en sentidos</w:t>
      </w:r>
      <w:r w:rsidR="006D47E0" w:rsidRPr="00AB4F07">
        <w:rPr>
          <w:rFonts w:ascii="Avenir Next" w:hAnsi="Avenir Next"/>
          <w:sz w:val="24"/>
          <w:szCs w:val="24"/>
          <w:lang w:val="es-ES_tradnl"/>
        </w:rPr>
        <w:t xml:space="preserve"> opuestos</w:t>
      </w:r>
      <w:r w:rsidR="00723D78" w:rsidRPr="00AB4F07">
        <w:rPr>
          <w:rFonts w:ascii="Avenir Next" w:hAnsi="Avenir Next"/>
          <w:sz w:val="24"/>
          <w:szCs w:val="24"/>
          <w:lang w:val="es-ES_tradnl"/>
        </w:rPr>
        <w:t xml:space="preserve">, </w:t>
      </w:r>
      <w:r w:rsidR="00C01A98" w:rsidRPr="00AB4F07">
        <w:rPr>
          <w:rFonts w:ascii="Avenir Next" w:hAnsi="Avenir Next"/>
          <w:sz w:val="24"/>
          <w:szCs w:val="24"/>
          <w:lang w:val="es-ES_tradnl"/>
        </w:rPr>
        <w:t xml:space="preserve">de modo que </w:t>
      </w:r>
      <w:r w:rsidR="00B21B8A" w:rsidRPr="00AB4F07">
        <w:rPr>
          <w:rFonts w:ascii="Avenir Next" w:hAnsi="Avenir Next"/>
          <w:sz w:val="24"/>
          <w:szCs w:val="24"/>
          <w:lang w:val="es-ES_tradnl"/>
        </w:rPr>
        <w:t>result</w:t>
      </w:r>
      <w:r w:rsidR="00C01A98" w:rsidRPr="00AB4F07">
        <w:rPr>
          <w:rFonts w:ascii="Avenir Next" w:hAnsi="Avenir Next"/>
          <w:sz w:val="24"/>
          <w:szCs w:val="24"/>
          <w:lang w:val="es-ES_tradnl"/>
        </w:rPr>
        <w:t>ó</w:t>
      </w:r>
      <w:r w:rsidR="00723D78" w:rsidRPr="00AB4F07">
        <w:rPr>
          <w:rFonts w:ascii="Avenir Next" w:hAnsi="Avenir Next"/>
          <w:sz w:val="24"/>
          <w:szCs w:val="24"/>
          <w:lang w:val="es-ES_tradnl"/>
        </w:rPr>
        <w:t xml:space="preserve"> poblado por dich</w:t>
      </w:r>
      <w:r w:rsidR="006D47E0" w:rsidRPr="00AB4F07">
        <w:rPr>
          <w:rFonts w:ascii="Avenir Next" w:hAnsi="Avenir Next"/>
          <w:sz w:val="24"/>
          <w:szCs w:val="24"/>
          <w:lang w:val="es-ES_tradnl"/>
        </w:rPr>
        <w:t>os organismos</w:t>
      </w:r>
      <w:r w:rsidR="00723D78" w:rsidRPr="00AB4F07">
        <w:rPr>
          <w:rFonts w:ascii="Avenir Next" w:hAnsi="Avenir Next"/>
          <w:sz w:val="24"/>
          <w:szCs w:val="24"/>
          <w:lang w:val="es-ES_tradnl"/>
        </w:rPr>
        <w:t>.</w:t>
      </w:r>
      <w:r w:rsidR="008B0900" w:rsidRPr="00AB4F07">
        <w:rPr>
          <w:rFonts w:ascii="Avenir Next" w:hAnsi="Avenir Next"/>
          <w:sz w:val="24"/>
          <w:szCs w:val="24"/>
          <w:lang w:val="es-ES_tradnl"/>
        </w:rPr>
        <w:t xml:space="preserve"> A</w:t>
      </w:r>
      <w:r w:rsidR="00B21B8A" w:rsidRPr="00AB4F07">
        <w:rPr>
          <w:rFonts w:ascii="Avenir Next" w:hAnsi="Avenir Next"/>
          <w:sz w:val="24"/>
          <w:szCs w:val="24"/>
          <w:lang w:val="es-ES_tradnl"/>
        </w:rPr>
        <w:t>demás</w:t>
      </w:r>
      <w:r w:rsidR="008B0900" w:rsidRPr="00AB4F07">
        <w:rPr>
          <w:rFonts w:ascii="Avenir Next" w:hAnsi="Avenir Next"/>
          <w:sz w:val="24"/>
          <w:szCs w:val="24"/>
          <w:lang w:val="es-ES_tradnl"/>
        </w:rPr>
        <w:t xml:space="preserve">, </w:t>
      </w:r>
      <w:r w:rsidR="00723D78" w:rsidRPr="00AB4F07">
        <w:rPr>
          <w:rFonts w:ascii="Avenir Next" w:hAnsi="Avenir Next"/>
          <w:sz w:val="24"/>
          <w:szCs w:val="24"/>
          <w:lang w:val="es-ES_tradnl"/>
        </w:rPr>
        <w:t>gracias al fenómeno de la especiación</w:t>
      </w:r>
      <w:r w:rsidR="008B0900" w:rsidRPr="00AB4F07">
        <w:rPr>
          <w:rFonts w:ascii="Avenir Next" w:hAnsi="Avenir Next"/>
          <w:sz w:val="24"/>
          <w:szCs w:val="24"/>
          <w:lang w:val="es-ES_tradnl"/>
        </w:rPr>
        <w:t xml:space="preserve"> </w:t>
      </w:r>
      <w:r w:rsidR="00DD21FD" w:rsidRPr="00AB4F07">
        <w:rPr>
          <w:rFonts w:ascii="Avenir Next" w:hAnsi="Avenir Next"/>
          <w:color w:val="000000"/>
          <w:lang w:val="es-CR" w:eastAsia="es-CR"/>
        </w:rPr>
        <w:t>—</w:t>
      </w:r>
      <w:r w:rsidR="00723D78" w:rsidRPr="00AB4F07">
        <w:rPr>
          <w:rFonts w:ascii="Avenir Next" w:hAnsi="Avenir Next"/>
          <w:sz w:val="24"/>
          <w:szCs w:val="24"/>
          <w:lang w:val="es-ES_tradnl"/>
        </w:rPr>
        <w:t>que es parte del proceso de evolución orgánica</w:t>
      </w:r>
      <w:r w:rsidR="00DD21FD" w:rsidRPr="00AB4F07">
        <w:rPr>
          <w:rFonts w:ascii="Avenir Next" w:hAnsi="Avenir Next"/>
          <w:color w:val="000000"/>
          <w:lang w:val="es-CR" w:eastAsia="es-CR"/>
        </w:rPr>
        <w:t>—</w:t>
      </w:r>
      <w:r w:rsidR="008B0900" w:rsidRPr="00AB4F07">
        <w:rPr>
          <w:rFonts w:ascii="Avenir Next" w:hAnsi="Avenir Next"/>
          <w:sz w:val="24"/>
          <w:szCs w:val="24"/>
          <w:lang w:val="es-ES_tradnl"/>
        </w:rPr>
        <w:t xml:space="preserve">, surgieron </w:t>
      </w:r>
      <w:r w:rsidR="002A3051" w:rsidRPr="00AB4F07">
        <w:rPr>
          <w:rFonts w:ascii="Avenir Next" w:hAnsi="Avenir Next"/>
          <w:sz w:val="24"/>
          <w:szCs w:val="24"/>
          <w:lang w:val="es-ES_tradnl"/>
        </w:rPr>
        <w:t xml:space="preserve">centenares </w:t>
      </w:r>
      <w:r w:rsidR="001C6215" w:rsidRPr="00AB4F07">
        <w:rPr>
          <w:rFonts w:ascii="Avenir Next" w:hAnsi="Avenir Next"/>
          <w:sz w:val="24"/>
          <w:szCs w:val="24"/>
          <w:lang w:val="es-ES_tradnl"/>
        </w:rPr>
        <w:t xml:space="preserve">o miles </w:t>
      </w:r>
      <w:r w:rsidR="002A3051" w:rsidRPr="00AB4F07">
        <w:rPr>
          <w:rFonts w:ascii="Avenir Next" w:hAnsi="Avenir Next"/>
          <w:sz w:val="24"/>
          <w:szCs w:val="24"/>
          <w:lang w:val="es-ES_tradnl"/>
        </w:rPr>
        <w:t>de</w:t>
      </w:r>
      <w:r w:rsidR="008B0900" w:rsidRPr="00AB4F07">
        <w:rPr>
          <w:rFonts w:ascii="Avenir Next" w:hAnsi="Avenir Next"/>
          <w:sz w:val="24"/>
          <w:szCs w:val="24"/>
          <w:lang w:val="es-ES_tradnl"/>
        </w:rPr>
        <w:t xml:space="preserve"> especies</w:t>
      </w:r>
      <w:r w:rsidR="00723D78" w:rsidRPr="00AB4F07">
        <w:rPr>
          <w:rFonts w:ascii="Avenir Next" w:hAnsi="Avenir Next"/>
          <w:sz w:val="24"/>
          <w:szCs w:val="24"/>
          <w:lang w:val="es-ES_tradnl"/>
        </w:rPr>
        <w:t xml:space="preserve"> endémicas o propias</w:t>
      </w:r>
      <w:r w:rsidR="00ED3684" w:rsidRPr="00AB4F07">
        <w:rPr>
          <w:rFonts w:ascii="Avenir Next" w:hAnsi="Avenir Next"/>
          <w:sz w:val="24"/>
          <w:szCs w:val="24"/>
          <w:lang w:val="es-ES_tradnl"/>
        </w:rPr>
        <w:t xml:space="preserve"> </w:t>
      </w:r>
      <w:r w:rsidR="002A3051" w:rsidRPr="00AB4F07">
        <w:rPr>
          <w:rFonts w:ascii="Avenir Next" w:hAnsi="Avenir Next"/>
          <w:sz w:val="24"/>
          <w:szCs w:val="24"/>
          <w:lang w:val="es-ES_tradnl"/>
        </w:rPr>
        <w:t>de Costa Rica</w:t>
      </w:r>
      <w:r w:rsidR="0095631D" w:rsidRPr="00AB4F07">
        <w:rPr>
          <w:rFonts w:ascii="Avenir Next" w:hAnsi="Avenir Next"/>
          <w:sz w:val="24"/>
          <w:szCs w:val="24"/>
          <w:lang w:val="es-ES_tradnl"/>
        </w:rPr>
        <w:t>, o de ésta</w:t>
      </w:r>
      <w:r w:rsidR="002A3051" w:rsidRPr="00AB4F07">
        <w:rPr>
          <w:rFonts w:ascii="Avenir Next" w:hAnsi="Avenir Next"/>
          <w:sz w:val="24"/>
          <w:szCs w:val="24"/>
          <w:lang w:val="es-ES_tradnl"/>
        </w:rPr>
        <w:t xml:space="preserve"> y </w:t>
      </w:r>
      <w:r w:rsidR="006D47E0" w:rsidRPr="00AB4F07">
        <w:rPr>
          <w:rFonts w:ascii="Avenir Next" w:hAnsi="Avenir Next"/>
          <w:sz w:val="24"/>
          <w:szCs w:val="24"/>
          <w:lang w:val="es-ES_tradnl"/>
        </w:rPr>
        <w:t>sus</w:t>
      </w:r>
      <w:r w:rsidR="002A3051" w:rsidRPr="00AB4F07">
        <w:rPr>
          <w:rFonts w:ascii="Avenir Next" w:hAnsi="Avenir Next"/>
          <w:sz w:val="24"/>
          <w:szCs w:val="24"/>
          <w:lang w:val="es-ES_tradnl"/>
        </w:rPr>
        <w:t xml:space="preserve"> </w:t>
      </w:r>
      <w:r w:rsidR="001600B7" w:rsidRPr="00AB4F07">
        <w:rPr>
          <w:rFonts w:ascii="Avenir Next" w:hAnsi="Avenir Next"/>
          <w:sz w:val="24"/>
          <w:szCs w:val="24"/>
          <w:lang w:val="es-ES_tradnl"/>
        </w:rPr>
        <w:t xml:space="preserve">dos </w:t>
      </w:r>
      <w:r w:rsidR="008B0900" w:rsidRPr="00AB4F07">
        <w:rPr>
          <w:rFonts w:ascii="Avenir Next" w:hAnsi="Avenir Next"/>
          <w:sz w:val="24"/>
          <w:szCs w:val="24"/>
          <w:lang w:val="es-ES_tradnl"/>
        </w:rPr>
        <w:t>país</w:t>
      </w:r>
      <w:r w:rsidR="002A3051" w:rsidRPr="00AB4F07">
        <w:rPr>
          <w:rFonts w:ascii="Avenir Next" w:hAnsi="Avenir Next"/>
          <w:sz w:val="24"/>
          <w:szCs w:val="24"/>
          <w:lang w:val="es-ES_tradnl"/>
        </w:rPr>
        <w:t xml:space="preserve">es </w:t>
      </w:r>
      <w:r w:rsidR="00537FEF" w:rsidRPr="00AB4F07">
        <w:rPr>
          <w:rFonts w:ascii="Avenir Next" w:hAnsi="Avenir Next"/>
          <w:sz w:val="24"/>
          <w:szCs w:val="24"/>
          <w:lang w:val="es-ES_tradnl"/>
        </w:rPr>
        <w:lastRenderedPageBreak/>
        <w:t>colindantes</w:t>
      </w:r>
      <w:r w:rsidR="003011AE" w:rsidRPr="00AB4F07">
        <w:rPr>
          <w:rFonts w:ascii="Avenir Next" w:hAnsi="Avenir Next"/>
          <w:sz w:val="24"/>
          <w:szCs w:val="24"/>
          <w:lang w:val="es-ES_tradnl"/>
        </w:rPr>
        <w:t xml:space="preserve">; </w:t>
      </w:r>
      <w:r w:rsidR="00ED3684" w:rsidRPr="00AB4F07">
        <w:rPr>
          <w:rFonts w:ascii="Avenir Next" w:hAnsi="Avenir Next"/>
          <w:sz w:val="24"/>
          <w:szCs w:val="24"/>
          <w:lang w:val="es-ES_tradnl"/>
        </w:rPr>
        <w:t>aunque estas cifras habrán de cambiar conforme se profundice en los inventarios</w:t>
      </w:r>
      <w:r w:rsidR="00A17579" w:rsidRPr="00AB4F07">
        <w:rPr>
          <w:rFonts w:ascii="Avenir Next" w:hAnsi="Avenir Next"/>
          <w:sz w:val="24"/>
          <w:szCs w:val="24"/>
          <w:lang w:val="es-ES_tradnl"/>
        </w:rPr>
        <w:t xml:space="preserve"> en </w:t>
      </w:r>
      <w:r w:rsidR="001600B7" w:rsidRPr="00AB4F07">
        <w:rPr>
          <w:rFonts w:ascii="Avenir Next" w:hAnsi="Avenir Next"/>
          <w:sz w:val="24"/>
          <w:szCs w:val="24"/>
          <w:lang w:val="es-ES_tradnl"/>
        </w:rPr>
        <w:t>ambos</w:t>
      </w:r>
      <w:r w:rsidR="00A17579" w:rsidRPr="00AB4F07">
        <w:rPr>
          <w:rFonts w:ascii="Avenir Next" w:hAnsi="Avenir Next"/>
          <w:sz w:val="24"/>
          <w:szCs w:val="24"/>
          <w:lang w:val="es-ES_tradnl"/>
        </w:rPr>
        <w:t xml:space="preserve"> países</w:t>
      </w:r>
      <w:r w:rsidR="008D396A" w:rsidRPr="00AB4F07">
        <w:rPr>
          <w:rFonts w:ascii="Avenir Next" w:hAnsi="Avenir Next"/>
          <w:sz w:val="24"/>
          <w:szCs w:val="24"/>
          <w:lang w:val="es-ES_tradnl"/>
        </w:rPr>
        <w:t xml:space="preserve"> limítrofes</w:t>
      </w:r>
      <w:r w:rsidR="000C09C9">
        <w:rPr>
          <w:rFonts w:ascii="Avenir Next" w:hAnsi="Avenir Next"/>
          <w:sz w:val="24"/>
          <w:szCs w:val="24"/>
          <w:lang w:val="es-ES_tradnl"/>
        </w:rPr>
        <w:t>;</w:t>
      </w:r>
      <w:r w:rsidR="00492408" w:rsidRPr="00AB4F07">
        <w:rPr>
          <w:rFonts w:ascii="Avenir Next" w:hAnsi="Avenir Next"/>
          <w:sz w:val="24"/>
          <w:szCs w:val="24"/>
          <w:lang w:val="es-ES_tradnl"/>
        </w:rPr>
        <w:t xml:space="preserve"> </w:t>
      </w:r>
      <w:r w:rsidR="001600B7" w:rsidRPr="00AB4F07">
        <w:rPr>
          <w:rFonts w:ascii="Avenir Next" w:hAnsi="Avenir Next"/>
          <w:sz w:val="24"/>
          <w:szCs w:val="24"/>
          <w:lang w:val="es-ES_tradnl"/>
        </w:rPr>
        <w:t>por ahora se</w:t>
      </w:r>
      <w:r w:rsidR="00492408" w:rsidRPr="00AB4F07">
        <w:rPr>
          <w:rFonts w:ascii="Avenir Next" w:hAnsi="Avenir Next"/>
          <w:sz w:val="24"/>
          <w:szCs w:val="24"/>
          <w:lang w:val="es-ES_tradnl"/>
        </w:rPr>
        <w:t xml:space="preserve"> calcula </w:t>
      </w:r>
      <w:r w:rsidR="001600B7" w:rsidRPr="00AB4F07">
        <w:rPr>
          <w:rFonts w:ascii="Avenir Next" w:hAnsi="Avenir Next"/>
          <w:sz w:val="24"/>
          <w:szCs w:val="24"/>
          <w:lang w:val="es-ES_tradnl"/>
        </w:rPr>
        <w:t>en</w:t>
      </w:r>
      <w:r w:rsidR="00492408" w:rsidRPr="00AB4F07">
        <w:rPr>
          <w:rFonts w:ascii="Avenir Next" w:hAnsi="Avenir Next"/>
          <w:sz w:val="24"/>
          <w:szCs w:val="24"/>
          <w:lang w:val="es-ES_tradnl"/>
        </w:rPr>
        <w:t xml:space="preserve"> al menos </w:t>
      </w:r>
      <w:r w:rsidR="003011AE" w:rsidRPr="00AB4F07">
        <w:rPr>
          <w:rFonts w:ascii="Avenir Next" w:hAnsi="Avenir Next"/>
          <w:sz w:val="24"/>
          <w:szCs w:val="24"/>
          <w:lang w:val="es-ES_tradnl"/>
        </w:rPr>
        <w:t>1500</w:t>
      </w:r>
      <w:r w:rsidR="00492408" w:rsidRPr="00AB4F07">
        <w:rPr>
          <w:rFonts w:ascii="Avenir Next" w:hAnsi="Avenir Next"/>
          <w:sz w:val="24"/>
          <w:szCs w:val="24"/>
          <w:lang w:val="es-ES_tradnl"/>
        </w:rPr>
        <w:t xml:space="preserve"> especies </w:t>
      </w:r>
      <w:r w:rsidR="001600B7" w:rsidRPr="00AB4F07">
        <w:rPr>
          <w:rFonts w:ascii="Avenir Next" w:hAnsi="Avenir Next"/>
          <w:sz w:val="24"/>
          <w:szCs w:val="24"/>
          <w:lang w:val="es-ES_tradnl"/>
        </w:rPr>
        <w:t xml:space="preserve">el número </w:t>
      </w:r>
      <w:r w:rsidR="00492408" w:rsidRPr="00AB4F07">
        <w:rPr>
          <w:rFonts w:ascii="Avenir Next" w:hAnsi="Avenir Next"/>
          <w:sz w:val="24"/>
          <w:szCs w:val="24"/>
          <w:lang w:val="es-ES_tradnl"/>
        </w:rPr>
        <w:t>d</w:t>
      </w:r>
      <w:r w:rsidR="00C94D82" w:rsidRPr="00AB4F07">
        <w:rPr>
          <w:rFonts w:ascii="Avenir Next" w:hAnsi="Avenir Next"/>
          <w:sz w:val="24"/>
          <w:szCs w:val="24"/>
          <w:lang w:val="es-ES_tradnl"/>
        </w:rPr>
        <w:t xml:space="preserve">e </w:t>
      </w:r>
      <w:r w:rsidR="00492408" w:rsidRPr="00AB4F07">
        <w:rPr>
          <w:rFonts w:ascii="Avenir Next" w:hAnsi="Avenir Next"/>
          <w:sz w:val="24"/>
          <w:szCs w:val="24"/>
          <w:lang w:val="es-ES_tradnl"/>
        </w:rPr>
        <w:t>plantas y animales</w:t>
      </w:r>
      <w:r w:rsidR="00C94D82" w:rsidRPr="00AB4F07">
        <w:rPr>
          <w:rFonts w:ascii="Avenir Next" w:hAnsi="Avenir Next"/>
          <w:sz w:val="24"/>
          <w:szCs w:val="24"/>
          <w:lang w:val="es-ES_tradnl"/>
        </w:rPr>
        <w:t xml:space="preserve"> endémicas de Costa Rica, </w:t>
      </w:r>
      <w:r w:rsidR="0088698B" w:rsidRPr="00AB4F07">
        <w:rPr>
          <w:rFonts w:ascii="Avenir Next" w:hAnsi="Avenir Next"/>
          <w:sz w:val="24"/>
          <w:szCs w:val="24"/>
          <w:lang w:val="es-ES_tradnl"/>
        </w:rPr>
        <w:t xml:space="preserve">junto con </w:t>
      </w:r>
      <w:r w:rsidR="00C94D82" w:rsidRPr="00AB4F07">
        <w:rPr>
          <w:rFonts w:ascii="Avenir Next" w:hAnsi="Avenir Next"/>
          <w:sz w:val="24"/>
          <w:szCs w:val="24"/>
          <w:lang w:val="es-ES_tradnl"/>
        </w:rPr>
        <w:t>Nicaragua</w:t>
      </w:r>
      <w:r w:rsidR="0088698B" w:rsidRPr="00AB4F07">
        <w:rPr>
          <w:rFonts w:ascii="Avenir Next" w:hAnsi="Avenir Next"/>
          <w:sz w:val="24"/>
          <w:szCs w:val="24"/>
          <w:lang w:val="es-ES_tradnl"/>
        </w:rPr>
        <w:t>,</w:t>
      </w:r>
      <w:r w:rsidR="00C96DFD" w:rsidRPr="00AB4F07">
        <w:rPr>
          <w:rFonts w:ascii="Avenir Next" w:hAnsi="Avenir Next"/>
          <w:sz w:val="24"/>
          <w:szCs w:val="24"/>
          <w:lang w:val="es-ES_tradnl"/>
        </w:rPr>
        <w:t xml:space="preserve"> </w:t>
      </w:r>
      <w:r w:rsidR="00C94D82" w:rsidRPr="00AB4F07">
        <w:rPr>
          <w:rFonts w:ascii="Avenir Next" w:hAnsi="Avenir Next"/>
          <w:sz w:val="24"/>
          <w:szCs w:val="24"/>
          <w:lang w:val="es-ES_tradnl"/>
        </w:rPr>
        <w:t>Panamá</w:t>
      </w:r>
      <w:r w:rsidR="008857AE" w:rsidRPr="00AB4F07">
        <w:rPr>
          <w:rFonts w:ascii="Avenir Next" w:hAnsi="Avenir Next"/>
          <w:sz w:val="24"/>
          <w:szCs w:val="24"/>
          <w:lang w:val="es-ES_tradnl"/>
        </w:rPr>
        <w:t>,</w:t>
      </w:r>
      <w:r w:rsidR="0088698B" w:rsidRPr="00AB4F07">
        <w:rPr>
          <w:rFonts w:ascii="Avenir Next" w:hAnsi="Avenir Next"/>
          <w:sz w:val="24"/>
          <w:szCs w:val="24"/>
          <w:lang w:val="es-ES_tradnl"/>
        </w:rPr>
        <w:t xml:space="preserve"> o ambos</w:t>
      </w:r>
      <w:r w:rsidR="008D396A" w:rsidRPr="00AB4F07">
        <w:rPr>
          <w:rFonts w:ascii="Avenir Next" w:hAnsi="Avenir Next"/>
          <w:sz w:val="24"/>
          <w:szCs w:val="24"/>
          <w:lang w:val="es-ES_tradnl"/>
        </w:rPr>
        <w:t xml:space="preserve"> juntos</w:t>
      </w:r>
      <w:r w:rsidR="008B0900" w:rsidRPr="00AB4F07">
        <w:rPr>
          <w:rFonts w:ascii="Avenir Next" w:hAnsi="Avenir Next"/>
          <w:sz w:val="24"/>
          <w:szCs w:val="24"/>
          <w:lang w:val="es-ES_tradnl"/>
        </w:rPr>
        <w:t xml:space="preserve">. </w:t>
      </w:r>
    </w:p>
    <w:p w14:paraId="4F1555EE" w14:textId="77777777" w:rsidR="006F0FA0" w:rsidRPr="00AB4F07" w:rsidRDefault="006F0FA0" w:rsidP="002D3746">
      <w:pPr>
        <w:tabs>
          <w:tab w:val="left" w:pos="-720"/>
        </w:tabs>
        <w:suppressAutoHyphens/>
        <w:jc w:val="both"/>
        <w:rPr>
          <w:rFonts w:ascii="Avenir Next" w:hAnsi="Avenir Next"/>
          <w:sz w:val="24"/>
          <w:szCs w:val="24"/>
          <w:lang w:val="es-ES_tradnl"/>
        </w:rPr>
      </w:pPr>
    </w:p>
    <w:p w14:paraId="3EF014A3" w14:textId="6189C168" w:rsidR="00F93757" w:rsidRPr="00AB4F07" w:rsidRDefault="00587C37" w:rsidP="00EE7CFD">
      <w:pPr>
        <w:tabs>
          <w:tab w:val="left" w:pos="-720"/>
        </w:tabs>
        <w:suppressAutoHyphens/>
        <w:jc w:val="both"/>
        <w:rPr>
          <w:rFonts w:ascii="Avenir Next" w:hAnsi="Avenir Next"/>
          <w:sz w:val="24"/>
          <w:szCs w:val="24"/>
        </w:rPr>
      </w:pPr>
      <w:r w:rsidRPr="00AB4F07">
        <w:rPr>
          <w:rFonts w:ascii="Avenir Next" w:hAnsi="Avenir Next"/>
          <w:sz w:val="24"/>
          <w:szCs w:val="24"/>
          <w:lang w:val="es-ES_tradnl"/>
        </w:rPr>
        <w:t xml:space="preserve">Ahora bien, la condición ístmica </w:t>
      </w:r>
      <w:r w:rsidR="000C2448" w:rsidRPr="00AB4F07">
        <w:rPr>
          <w:rFonts w:ascii="Avenir Next" w:hAnsi="Avenir Next"/>
          <w:color w:val="000000"/>
          <w:sz w:val="24"/>
          <w:szCs w:val="24"/>
        </w:rPr>
        <w:t>ha conferido a Costa Rica e</w:t>
      </w:r>
      <w:r w:rsidR="000C2448" w:rsidRPr="00AB4F07">
        <w:rPr>
          <w:rFonts w:ascii="Avenir Next" w:hAnsi="Avenir Next"/>
          <w:sz w:val="24"/>
          <w:szCs w:val="24"/>
        </w:rPr>
        <w:t xml:space="preserve">l privilegio de ser parte de </w:t>
      </w:r>
      <w:r w:rsidRPr="00AB4F07">
        <w:rPr>
          <w:rFonts w:ascii="Avenir Next" w:hAnsi="Avenir Next"/>
          <w:sz w:val="24"/>
          <w:szCs w:val="24"/>
        </w:rPr>
        <w:t xml:space="preserve">un área </w:t>
      </w:r>
      <w:proofErr w:type="spellStart"/>
      <w:r w:rsidRPr="00AB4F07">
        <w:rPr>
          <w:rFonts w:ascii="Avenir Next" w:hAnsi="Avenir Next"/>
          <w:sz w:val="24"/>
          <w:szCs w:val="24"/>
          <w:lang w:val="es-ES_tradnl"/>
        </w:rPr>
        <w:t>biogeográfic</w:t>
      </w:r>
      <w:r w:rsidRPr="00AB4F07">
        <w:rPr>
          <w:rFonts w:ascii="Avenir Next" w:hAnsi="Avenir Next"/>
          <w:color w:val="000000"/>
          <w:sz w:val="24"/>
          <w:szCs w:val="24"/>
        </w:rPr>
        <w:t>a</w:t>
      </w:r>
      <w:proofErr w:type="spellEnd"/>
      <w:r w:rsidRPr="00AB4F07">
        <w:rPr>
          <w:rFonts w:ascii="Avenir Next" w:hAnsi="Avenir Next"/>
          <w:color w:val="000000"/>
          <w:sz w:val="24"/>
          <w:szCs w:val="24"/>
        </w:rPr>
        <w:t xml:space="preserve"> de gran importancia</w:t>
      </w:r>
      <w:r w:rsidR="009A22E6" w:rsidRPr="00AB4F07">
        <w:rPr>
          <w:rFonts w:ascii="Avenir Next" w:hAnsi="Avenir Next"/>
          <w:color w:val="000000"/>
          <w:sz w:val="24"/>
          <w:szCs w:val="24"/>
        </w:rPr>
        <w:t xml:space="preserve"> mundial</w:t>
      </w:r>
      <w:r w:rsidRPr="00AB4F07">
        <w:rPr>
          <w:rFonts w:ascii="Avenir Next" w:hAnsi="Avenir Next"/>
          <w:color w:val="000000"/>
          <w:sz w:val="24"/>
          <w:szCs w:val="24"/>
        </w:rPr>
        <w:t xml:space="preserve">. Bien </w:t>
      </w:r>
      <w:r w:rsidR="00BA485B" w:rsidRPr="00AB4F07">
        <w:rPr>
          <w:rFonts w:ascii="Avenir Next" w:hAnsi="Avenir Next"/>
          <w:color w:val="000000"/>
          <w:sz w:val="24"/>
          <w:szCs w:val="24"/>
        </w:rPr>
        <w:t xml:space="preserve">se </w:t>
      </w:r>
      <w:r w:rsidRPr="00AB4F07">
        <w:rPr>
          <w:rFonts w:ascii="Avenir Next" w:hAnsi="Avenir Next"/>
          <w:color w:val="000000"/>
          <w:sz w:val="24"/>
          <w:szCs w:val="24"/>
        </w:rPr>
        <w:t xml:space="preserve">puede afirmar que </w:t>
      </w:r>
      <w:r w:rsidRPr="00AB4F07">
        <w:rPr>
          <w:rFonts w:ascii="Avenir Next" w:hAnsi="Avenir Next"/>
          <w:sz w:val="24"/>
          <w:szCs w:val="24"/>
          <w:lang w:val="es-ES_tradnl"/>
        </w:rPr>
        <w:t xml:space="preserve">el territorio nacional es muy </w:t>
      </w:r>
      <w:r w:rsidRPr="00AB4F07">
        <w:rPr>
          <w:rFonts w:ascii="Avenir Next" w:hAnsi="Avenir Next"/>
          <w:sz w:val="24"/>
          <w:szCs w:val="24"/>
        </w:rPr>
        <w:t>rico en biodiversidad, o megadiverso, a pesar de su pequeño tamaño (</w:t>
      </w:r>
      <w:r w:rsidRPr="00AB4F07">
        <w:rPr>
          <w:rFonts w:ascii="Avenir Next" w:hAnsi="Avenir Next"/>
          <w:sz w:val="24"/>
          <w:szCs w:val="24"/>
          <w:lang w:val="es-ES_tradnl"/>
        </w:rPr>
        <w:t>51.085 km</w:t>
      </w:r>
      <w:r w:rsidRPr="00AB4F07">
        <w:rPr>
          <w:rFonts w:ascii="Avenir Next" w:hAnsi="Avenir Next"/>
          <w:sz w:val="24"/>
          <w:szCs w:val="24"/>
          <w:vertAlign w:val="superscript"/>
          <w:lang w:val="es-ES_tradnl"/>
        </w:rPr>
        <w:t>2</w:t>
      </w:r>
      <w:r w:rsidRPr="00AB4F07">
        <w:rPr>
          <w:rFonts w:ascii="Avenir Next" w:hAnsi="Avenir Next"/>
          <w:sz w:val="24"/>
          <w:szCs w:val="24"/>
          <w:lang w:val="es-ES_tradnl"/>
        </w:rPr>
        <w:t>), al punto de que alberga más del 4% del total mundial de especies de plantas y animales (Valerio, 2006).</w:t>
      </w:r>
      <w:r w:rsidR="000C2448" w:rsidRPr="00AB4F07">
        <w:rPr>
          <w:rFonts w:ascii="Avenir Next" w:hAnsi="Avenir Next"/>
          <w:sz w:val="24"/>
          <w:szCs w:val="24"/>
        </w:rPr>
        <w:t xml:space="preserve"> </w:t>
      </w:r>
      <w:r w:rsidR="00B32800" w:rsidRPr="00AB4F07">
        <w:rPr>
          <w:rFonts w:ascii="Avenir Next" w:hAnsi="Avenir Next"/>
          <w:sz w:val="24"/>
          <w:szCs w:val="24"/>
        </w:rPr>
        <w:t>Sin embargo</w:t>
      </w:r>
      <w:r w:rsidR="00897E66" w:rsidRPr="00AB4F07">
        <w:rPr>
          <w:rFonts w:ascii="Avenir Next" w:hAnsi="Avenir Next"/>
          <w:sz w:val="24"/>
          <w:szCs w:val="24"/>
        </w:rPr>
        <w:t>, con la conquista de parte del Imperio Español, no recibió mayor atención, por razones que se analizarán posteriormente.</w:t>
      </w:r>
      <w:r w:rsidR="00EE7CFD" w:rsidRPr="00AB4F07">
        <w:rPr>
          <w:rFonts w:ascii="Avenir Next" w:hAnsi="Avenir Next"/>
          <w:sz w:val="24"/>
          <w:szCs w:val="24"/>
        </w:rPr>
        <w:t xml:space="preserve"> </w:t>
      </w:r>
    </w:p>
    <w:p w14:paraId="1578A8FC" w14:textId="77777777" w:rsidR="00F93757" w:rsidRPr="00AB4F07" w:rsidRDefault="00F93757" w:rsidP="00EE7CFD">
      <w:pPr>
        <w:tabs>
          <w:tab w:val="left" w:pos="-720"/>
        </w:tabs>
        <w:suppressAutoHyphens/>
        <w:jc w:val="both"/>
        <w:rPr>
          <w:rFonts w:ascii="Avenir Next" w:hAnsi="Avenir Next"/>
          <w:sz w:val="24"/>
          <w:szCs w:val="24"/>
        </w:rPr>
      </w:pPr>
    </w:p>
    <w:p w14:paraId="217FA644" w14:textId="77777777" w:rsidR="00EE7782" w:rsidRPr="00AB4F07" w:rsidRDefault="00F93757" w:rsidP="00FD7EAE">
      <w:pPr>
        <w:tabs>
          <w:tab w:val="left" w:pos="-720"/>
        </w:tabs>
        <w:suppressAutoHyphens/>
        <w:jc w:val="both"/>
        <w:rPr>
          <w:rFonts w:ascii="Avenir Next" w:hAnsi="Avenir Next"/>
          <w:sz w:val="24"/>
          <w:szCs w:val="24"/>
          <w:lang w:val="es-ES_tradnl"/>
        </w:rPr>
      </w:pPr>
      <w:r w:rsidRPr="00AB4F07">
        <w:rPr>
          <w:rFonts w:ascii="Avenir Next" w:hAnsi="Avenir Next"/>
          <w:bCs/>
          <w:color w:val="000000"/>
          <w:spacing w:val="-3"/>
          <w:sz w:val="24"/>
          <w:szCs w:val="24"/>
        </w:rPr>
        <w:t>Al respecto, cabe acotar que la primera</w:t>
      </w:r>
      <w:r w:rsidRPr="00AB4F07">
        <w:rPr>
          <w:rFonts w:ascii="Avenir Next" w:hAnsi="Avenir Next"/>
          <w:sz w:val="24"/>
          <w:szCs w:val="24"/>
          <w:lang w:val="es-ES_tradnl"/>
        </w:rPr>
        <w:t xml:space="preserve"> de las expediciones españolas, la cual </w:t>
      </w:r>
      <w:r w:rsidRPr="00AB4F07">
        <w:rPr>
          <w:rFonts w:ascii="Avenir Next" w:hAnsi="Avenir Next"/>
          <w:bCs/>
          <w:color w:val="000000"/>
          <w:spacing w:val="-3"/>
          <w:sz w:val="24"/>
          <w:szCs w:val="24"/>
        </w:rPr>
        <w:t xml:space="preserve">comenzó en 1571 y se prolongó por seis años, fue liderada por </w:t>
      </w:r>
      <w:r w:rsidRPr="00AB4F07">
        <w:rPr>
          <w:rFonts w:ascii="Avenir Next" w:hAnsi="Avenir Next"/>
          <w:sz w:val="24"/>
          <w:szCs w:val="24"/>
          <w:lang w:val="es-ES_tradnl"/>
        </w:rPr>
        <w:t xml:space="preserve">el médico, botánico y ornitólogo </w:t>
      </w:r>
      <w:r w:rsidRPr="00AB4F07">
        <w:rPr>
          <w:rFonts w:ascii="Avenir Next" w:hAnsi="Avenir Next"/>
          <w:bCs/>
          <w:sz w:val="24"/>
          <w:szCs w:val="24"/>
          <w:lang w:val="es-ES_tradnl"/>
        </w:rPr>
        <w:t xml:space="preserve">Francisco Hernández de Toledo; se concentró en Nueva España (México). Más </w:t>
      </w:r>
      <w:r w:rsidRPr="00AB4F07">
        <w:rPr>
          <w:rFonts w:ascii="Avenir Next" w:hAnsi="Avenir Next"/>
          <w:sz w:val="24"/>
          <w:szCs w:val="24"/>
          <w:lang w:val="es-ES_tradnl"/>
        </w:rPr>
        <w:t xml:space="preserve">de dos siglos después, se efectuarían dos prolongadas exploraciones a América del Sur, como lo fueron la Real Expedición Botánica al Virreinato del Perú (1777-1788), encabezada por el botánico y farmacéutico Hipólito Ruiz, al igual que la Real Expedición Botánica del Nuevo Reino de Granada (Colombia) (1783-1816), dirigida por el cura, botánico y matemático </w:t>
      </w:r>
      <w:r w:rsidRPr="00AB4F07">
        <w:rPr>
          <w:rFonts w:ascii="Avenir Next" w:hAnsi="Avenir Next"/>
          <w:bCs/>
          <w:sz w:val="24"/>
          <w:szCs w:val="24"/>
          <w:lang w:val="es-ES_tradnl"/>
        </w:rPr>
        <w:t>José Celestino Mutis</w:t>
      </w:r>
      <w:r w:rsidRPr="00AB4F07">
        <w:rPr>
          <w:rFonts w:ascii="Avenir Next" w:hAnsi="Avenir Next"/>
          <w:sz w:val="24"/>
          <w:szCs w:val="24"/>
          <w:lang w:val="es-ES_tradnl"/>
        </w:rPr>
        <w:t xml:space="preserve">. </w:t>
      </w:r>
    </w:p>
    <w:p w14:paraId="3D31DE50" w14:textId="77777777" w:rsidR="00EE7782" w:rsidRPr="00AB4F07" w:rsidRDefault="00EE7782" w:rsidP="00FD7EAE">
      <w:pPr>
        <w:tabs>
          <w:tab w:val="left" w:pos="-720"/>
        </w:tabs>
        <w:suppressAutoHyphens/>
        <w:jc w:val="both"/>
        <w:rPr>
          <w:rFonts w:ascii="Avenir Next" w:hAnsi="Avenir Next"/>
          <w:sz w:val="24"/>
          <w:szCs w:val="24"/>
          <w:lang w:val="es-ES_tradnl"/>
        </w:rPr>
      </w:pPr>
    </w:p>
    <w:p w14:paraId="302FDE50" w14:textId="000CC606" w:rsidR="00FA2506" w:rsidRPr="00AB4F07" w:rsidRDefault="00F93757" w:rsidP="00FA2506">
      <w:pPr>
        <w:tabs>
          <w:tab w:val="left" w:pos="-720"/>
        </w:tabs>
        <w:suppressAutoHyphens/>
        <w:jc w:val="both"/>
        <w:rPr>
          <w:rFonts w:ascii="Avenir Next" w:hAnsi="Avenir Next"/>
          <w:sz w:val="24"/>
          <w:szCs w:val="24"/>
        </w:rPr>
      </w:pPr>
      <w:r w:rsidRPr="00AB4F07">
        <w:rPr>
          <w:rFonts w:ascii="Avenir Next" w:hAnsi="Avenir Next"/>
          <w:sz w:val="24"/>
          <w:szCs w:val="24"/>
          <w:lang w:val="es-ES_tradnl"/>
        </w:rPr>
        <w:t xml:space="preserve">Finalmente, tendría lugar la Real Expedición Botánica a la Nueva España (1787-1803), conducida por el médico y botánico </w:t>
      </w:r>
      <w:r w:rsidRPr="00AB4F07">
        <w:rPr>
          <w:rFonts w:ascii="Avenir Next" w:hAnsi="Avenir Next"/>
          <w:bCs/>
          <w:sz w:val="24"/>
          <w:szCs w:val="24"/>
          <w:lang w:val="es-ES_tradnl"/>
        </w:rPr>
        <w:t xml:space="preserve">Martín de </w:t>
      </w:r>
      <w:proofErr w:type="spellStart"/>
      <w:r w:rsidRPr="00AB4F07">
        <w:rPr>
          <w:rFonts w:ascii="Avenir Next" w:hAnsi="Avenir Next"/>
          <w:bCs/>
          <w:sz w:val="24"/>
          <w:szCs w:val="24"/>
          <w:lang w:val="es-ES_tradnl"/>
        </w:rPr>
        <w:t>Sessé</w:t>
      </w:r>
      <w:proofErr w:type="spellEnd"/>
      <w:r w:rsidRPr="00AB4F07">
        <w:rPr>
          <w:rFonts w:ascii="Avenir Next" w:hAnsi="Avenir Next"/>
          <w:bCs/>
          <w:sz w:val="24"/>
          <w:szCs w:val="24"/>
          <w:lang w:val="es-ES_tradnl"/>
        </w:rPr>
        <w:t xml:space="preserve">, junto con </w:t>
      </w:r>
      <w:r w:rsidR="002B4673" w:rsidRPr="00AB4F07">
        <w:rPr>
          <w:rFonts w:ascii="Avenir Next" w:hAnsi="Avenir Next"/>
          <w:bCs/>
          <w:sz w:val="24"/>
          <w:szCs w:val="24"/>
          <w:lang w:val="es-ES_tradnl"/>
        </w:rPr>
        <w:t xml:space="preserve">Vicente Cervantes Mendo y el mexicano </w:t>
      </w:r>
      <w:r w:rsidRPr="00AB4F07">
        <w:rPr>
          <w:rFonts w:ascii="Avenir Next" w:hAnsi="Avenir Next"/>
          <w:bCs/>
          <w:sz w:val="24"/>
          <w:szCs w:val="24"/>
          <w:lang w:val="es-ES_tradnl"/>
        </w:rPr>
        <w:t xml:space="preserve">José Mariano </w:t>
      </w:r>
      <w:proofErr w:type="spellStart"/>
      <w:r w:rsidRPr="00AB4F07">
        <w:rPr>
          <w:rFonts w:ascii="Avenir Next" w:hAnsi="Avenir Next"/>
          <w:bCs/>
          <w:sz w:val="24"/>
          <w:szCs w:val="24"/>
          <w:lang w:val="es-ES_tradnl"/>
        </w:rPr>
        <w:t>Mociño</w:t>
      </w:r>
      <w:proofErr w:type="spellEnd"/>
      <w:r w:rsidR="00AD3989" w:rsidRPr="00AB4F07">
        <w:rPr>
          <w:rFonts w:ascii="Avenir Next" w:hAnsi="Avenir Next"/>
          <w:bCs/>
          <w:sz w:val="24"/>
          <w:szCs w:val="24"/>
          <w:lang w:val="es-ES_tradnl"/>
        </w:rPr>
        <w:t>.</w:t>
      </w:r>
      <w:r w:rsidR="00EE7782" w:rsidRPr="00AB4F07">
        <w:rPr>
          <w:rFonts w:ascii="Avenir Next" w:hAnsi="Avenir Next"/>
          <w:bCs/>
          <w:sz w:val="24"/>
          <w:szCs w:val="24"/>
          <w:lang w:val="es-ES_tradnl"/>
        </w:rPr>
        <w:t xml:space="preserve"> Como parte de esta última expedición, que se extendió por </w:t>
      </w:r>
      <w:r w:rsidR="00EE7782" w:rsidRPr="00AB4F07">
        <w:rPr>
          <w:rFonts w:ascii="Avenir Next" w:hAnsi="Avenir Next"/>
          <w:sz w:val="24"/>
          <w:szCs w:val="24"/>
          <w:lang w:val="es-ES_tradnl"/>
        </w:rPr>
        <w:t xml:space="preserve">16 años, </w:t>
      </w:r>
      <w:proofErr w:type="spellStart"/>
      <w:r w:rsidR="00EE7782" w:rsidRPr="00AB4F07">
        <w:rPr>
          <w:rFonts w:ascii="Avenir Next" w:hAnsi="Avenir Next"/>
          <w:sz w:val="24"/>
          <w:szCs w:val="24"/>
          <w:lang w:val="es-ES_tradnl"/>
        </w:rPr>
        <w:t>Mociño</w:t>
      </w:r>
      <w:proofErr w:type="spellEnd"/>
      <w:r w:rsidR="00EE7782" w:rsidRPr="00AB4F07">
        <w:rPr>
          <w:rFonts w:ascii="Avenir Next" w:hAnsi="Avenir Next"/>
          <w:sz w:val="24"/>
          <w:szCs w:val="24"/>
          <w:lang w:val="es-ES_tradnl"/>
        </w:rPr>
        <w:t xml:space="preserve"> tuvo la oportunidad de visitar algunas islas del Caribe y una porción de América Central, incluyendo Costa Rica, pero de manera apenas marginal</w:t>
      </w:r>
      <w:r w:rsidR="00A22ABE" w:rsidRPr="00AB4F07">
        <w:rPr>
          <w:rFonts w:ascii="Avenir Next" w:hAnsi="Avenir Next"/>
          <w:sz w:val="24"/>
          <w:szCs w:val="24"/>
          <w:lang w:val="es-ES_tradnl"/>
        </w:rPr>
        <w:t>, aunque parece que ingresó hasta Cartago</w:t>
      </w:r>
      <w:r w:rsidR="006B1D57" w:rsidRPr="00AB4F07">
        <w:rPr>
          <w:rFonts w:ascii="Avenir Next" w:hAnsi="Avenir Next"/>
          <w:sz w:val="24"/>
          <w:szCs w:val="24"/>
          <w:lang w:val="es-ES_tradnl"/>
        </w:rPr>
        <w:t>, pero brevemente</w:t>
      </w:r>
      <w:r w:rsidR="00EE7782" w:rsidRPr="00AB4F07">
        <w:rPr>
          <w:rFonts w:ascii="Avenir Next" w:hAnsi="Avenir Next"/>
          <w:sz w:val="24"/>
          <w:szCs w:val="24"/>
          <w:lang w:val="es-ES_tradnl"/>
        </w:rPr>
        <w:t>. Como una curiosidad, hay evidencias de la presencia fugaz, antes de estas amplias exploraciones, de dos británicos; uno fue William Dampier, bucanero y aficionado a las plantas, que en 1684 recolectó plantas en la isla del Coco y en Cabo Blanco, y el otro fue</w:t>
      </w:r>
      <w:r w:rsidR="00FA2506" w:rsidRPr="00AB4F07">
        <w:rPr>
          <w:rFonts w:ascii="Avenir Next" w:hAnsi="Avenir Next"/>
          <w:sz w:val="24"/>
          <w:szCs w:val="24"/>
          <w:lang w:val="es-ES_tradnl"/>
        </w:rPr>
        <w:t xml:space="preserve"> el</w:t>
      </w:r>
      <w:r w:rsidR="00FA2506" w:rsidRPr="00AB4F07">
        <w:rPr>
          <w:rFonts w:ascii="Avenir Next" w:hAnsi="Avenir Next"/>
          <w:sz w:val="24"/>
          <w:szCs w:val="24"/>
        </w:rPr>
        <w:t xml:space="preserve"> médico y botánico </w:t>
      </w:r>
      <w:r w:rsidR="00EE7782" w:rsidRPr="00AB4F07">
        <w:rPr>
          <w:rFonts w:ascii="Avenir Next" w:hAnsi="Avenir Next"/>
          <w:sz w:val="24"/>
          <w:szCs w:val="24"/>
        </w:rPr>
        <w:t>Archibald Menzies</w:t>
      </w:r>
      <w:r w:rsidR="00FA2506" w:rsidRPr="00AB4F07">
        <w:rPr>
          <w:rFonts w:ascii="Avenir Next" w:hAnsi="Avenir Next"/>
          <w:sz w:val="24"/>
          <w:szCs w:val="24"/>
        </w:rPr>
        <w:t xml:space="preserve">, quien en 1794 o 1795 herborizó en la isla del Coco. </w:t>
      </w:r>
    </w:p>
    <w:p w14:paraId="52D3C1C5" w14:textId="77777777" w:rsidR="00EE7782" w:rsidRPr="00AB4F07" w:rsidRDefault="00EE7782" w:rsidP="00EE7782">
      <w:pPr>
        <w:tabs>
          <w:tab w:val="left" w:pos="-720"/>
        </w:tabs>
        <w:suppressAutoHyphens/>
        <w:jc w:val="both"/>
        <w:rPr>
          <w:rFonts w:ascii="Avenir Next" w:hAnsi="Avenir Next"/>
          <w:sz w:val="24"/>
          <w:szCs w:val="24"/>
        </w:rPr>
      </w:pPr>
    </w:p>
    <w:p w14:paraId="16938479" w14:textId="2BC3AE8B" w:rsidR="00BF0BDE" w:rsidRDefault="00837CAD" w:rsidP="001D393E">
      <w:pPr>
        <w:tabs>
          <w:tab w:val="left" w:pos="-720"/>
        </w:tabs>
        <w:suppressAutoHyphens/>
        <w:jc w:val="both"/>
        <w:rPr>
          <w:rFonts w:ascii="Avenir Next" w:hAnsi="Avenir Next"/>
          <w:color w:val="000000"/>
          <w:sz w:val="24"/>
          <w:szCs w:val="24"/>
        </w:rPr>
      </w:pPr>
      <w:r w:rsidRPr="00AB4F07">
        <w:rPr>
          <w:rFonts w:ascii="Avenir Next" w:hAnsi="Avenir Next"/>
          <w:sz w:val="24"/>
          <w:szCs w:val="24"/>
          <w:lang w:val="es-ES_tradnl"/>
        </w:rPr>
        <w:t>N</w:t>
      </w:r>
      <w:r w:rsidR="000C2E8F" w:rsidRPr="00AB4F07">
        <w:rPr>
          <w:rFonts w:ascii="Avenir Next" w:hAnsi="Avenir Next"/>
          <w:sz w:val="24"/>
          <w:szCs w:val="24"/>
          <w:lang w:val="es-ES_tradnl"/>
        </w:rPr>
        <w:t>ótese que</w:t>
      </w:r>
      <w:r w:rsidR="000268AA" w:rsidRPr="00AB4F07">
        <w:rPr>
          <w:rFonts w:ascii="Avenir Next" w:hAnsi="Avenir Next"/>
          <w:sz w:val="24"/>
          <w:szCs w:val="24"/>
          <w:lang w:val="es-ES_tradnl"/>
        </w:rPr>
        <w:t xml:space="preserve">, hasta entonces, las herborizaciones fueron breves, o restringidas al litoral y a </w:t>
      </w:r>
      <w:r w:rsidR="000268AA" w:rsidRPr="00AB4F07">
        <w:rPr>
          <w:rFonts w:ascii="Avenir Next" w:hAnsi="Avenir Next"/>
          <w:sz w:val="24"/>
          <w:szCs w:val="24"/>
        </w:rPr>
        <w:t>la isla del Coco. N</w:t>
      </w:r>
      <w:proofErr w:type="spellStart"/>
      <w:r w:rsidRPr="00AB4F07">
        <w:rPr>
          <w:rFonts w:ascii="Avenir Next" w:hAnsi="Avenir Next"/>
          <w:sz w:val="24"/>
          <w:szCs w:val="24"/>
          <w:lang w:val="es-ES_tradnl"/>
        </w:rPr>
        <w:t>o</w:t>
      </w:r>
      <w:proofErr w:type="spellEnd"/>
      <w:r w:rsidRPr="00AB4F07">
        <w:rPr>
          <w:rFonts w:ascii="Avenir Next" w:hAnsi="Avenir Next"/>
          <w:sz w:val="24"/>
          <w:szCs w:val="24"/>
          <w:lang w:val="es-ES_tradnl"/>
        </w:rPr>
        <w:t xml:space="preserve"> obstante, esta desventaja inicial sería superada en el curso del tiempo, como se verá pronto. Y, por el contrario, </w:t>
      </w:r>
      <w:r w:rsidR="00383C9C" w:rsidRPr="00AB4F07">
        <w:rPr>
          <w:rFonts w:ascii="Avenir Next" w:hAnsi="Avenir Next"/>
          <w:sz w:val="24"/>
          <w:szCs w:val="24"/>
          <w:lang w:val="es-ES_tradnl"/>
        </w:rPr>
        <w:t xml:space="preserve">Costa Rica </w:t>
      </w:r>
      <w:r w:rsidRPr="00AB4F07">
        <w:rPr>
          <w:rFonts w:ascii="Avenir Next" w:hAnsi="Avenir Next"/>
          <w:sz w:val="24"/>
          <w:szCs w:val="24"/>
          <w:lang w:val="es-ES_tradnl"/>
        </w:rPr>
        <w:t xml:space="preserve">se </w:t>
      </w:r>
      <w:r w:rsidR="006232FD" w:rsidRPr="00AB4F07">
        <w:rPr>
          <w:rFonts w:ascii="Avenir Next" w:hAnsi="Avenir Next"/>
          <w:color w:val="000000"/>
          <w:sz w:val="24"/>
          <w:szCs w:val="24"/>
        </w:rPr>
        <w:t>conv</w:t>
      </w:r>
      <w:r w:rsidRPr="00AB4F07">
        <w:rPr>
          <w:rFonts w:ascii="Avenir Next" w:hAnsi="Avenir Next"/>
          <w:color w:val="000000"/>
          <w:sz w:val="24"/>
          <w:szCs w:val="24"/>
        </w:rPr>
        <w:t>e</w:t>
      </w:r>
      <w:r w:rsidR="000C2448" w:rsidRPr="00AB4F07">
        <w:rPr>
          <w:rFonts w:ascii="Avenir Next" w:hAnsi="Avenir Next"/>
          <w:color w:val="000000"/>
          <w:sz w:val="24"/>
          <w:szCs w:val="24"/>
        </w:rPr>
        <w:t>rti</w:t>
      </w:r>
      <w:r w:rsidRPr="00AB4F07">
        <w:rPr>
          <w:rFonts w:ascii="Avenir Next" w:hAnsi="Avenir Next"/>
          <w:color w:val="000000"/>
          <w:sz w:val="24"/>
          <w:szCs w:val="24"/>
        </w:rPr>
        <w:t xml:space="preserve">ría </w:t>
      </w:r>
      <w:r w:rsidR="006232FD" w:rsidRPr="00AB4F07">
        <w:rPr>
          <w:rFonts w:ascii="Avenir Next" w:hAnsi="Avenir Next"/>
          <w:color w:val="000000"/>
          <w:sz w:val="24"/>
          <w:szCs w:val="24"/>
        </w:rPr>
        <w:t>en u</w:t>
      </w:r>
      <w:r w:rsidR="00CE2DFE" w:rsidRPr="00AB4F07">
        <w:rPr>
          <w:rFonts w:ascii="Avenir Next" w:hAnsi="Avenir Next"/>
          <w:sz w:val="24"/>
          <w:szCs w:val="24"/>
          <w:lang w:val="es-ES_tradnl"/>
        </w:rPr>
        <w:t xml:space="preserve">n país </w:t>
      </w:r>
      <w:r w:rsidR="006232FD" w:rsidRPr="00AB4F07">
        <w:rPr>
          <w:rFonts w:ascii="Avenir Next" w:hAnsi="Avenir Next"/>
          <w:sz w:val="24"/>
          <w:szCs w:val="24"/>
          <w:lang w:val="es-ES_tradnl"/>
        </w:rPr>
        <w:t xml:space="preserve">sumamente </w:t>
      </w:r>
      <w:r w:rsidR="00CE2DFE" w:rsidRPr="00AB4F07">
        <w:rPr>
          <w:rFonts w:ascii="Avenir Next" w:hAnsi="Avenir Next"/>
          <w:sz w:val="24"/>
          <w:szCs w:val="24"/>
          <w:lang w:val="es-ES_tradnl"/>
        </w:rPr>
        <w:t xml:space="preserve">atractivo </w:t>
      </w:r>
      <w:r w:rsidR="006232FD" w:rsidRPr="00AB4F07">
        <w:rPr>
          <w:rFonts w:ascii="Avenir Next" w:hAnsi="Avenir Next"/>
          <w:sz w:val="24"/>
          <w:szCs w:val="24"/>
          <w:lang w:val="es-ES_tradnl"/>
        </w:rPr>
        <w:t xml:space="preserve">para los naturalistas y </w:t>
      </w:r>
      <w:r w:rsidR="000C2448" w:rsidRPr="00AB4F07">
        <w:rPr>
          <w:rFonts w:ascii="Avenir Next" w:hAnsi="Avenir Next"/>
          <w:sz w:val="24"/>
          <w:szCs w:val="24"/>
          <w:lang w:val="es-ES_tradnl"/>
        </w:rPr>
        <w:t xml:space="preserve">los </w:t>
      </w:r>
      <w:r w:rsidR="006232FD" w:rsidRPr="00AB4F07">
        <w:rPr>
          <w:rFonts w:ascii="Avenir Next" w:hAnsi="Avenir Next"/>
          <w:sz w:val="24"/>
          <w:szCs w:val="24"/>
          <w:lang w:val="es-ES_tradnl"/>
        </w:rPr>
        <w:t xml:space="preserve">biólogos interesados en </w:t>
      </w:r>
      <w:r w:rsidR="000325A5" w:rsidRPr="00AB4F07">
        <w:rPr>
          <w:rFonts w:ascii="Avenir Next" w:hAnsi="Avenir Next"/>
          <w:sz w:val="24"/>
          <w:szCs w:val="24"/>
          <w:lang w:val="es-ES_tradnl"/>
        </w:rPr>
        <w:t xml:space="preserve">conocer e </w:t>
      </w:r>
      <w:r w:rsidR="00722E3C" w:rsidRPr="00AB4F07">
        <w:rPr>
          <w:rFonts w:ascii="Avenir Next" w:hAnsi="Avenir Next"/>
          <w:sz w:val="24"/>
          <w:szCs w:val="24"/>
          <w:lang w:val="es-ES_tradnl"/>
        </w:rPr>
        <w:t>inventari</w:t>
      </w:r>
      <w:r w:rsidR="00EE1392">
        <w:rPr>
          <w:rFonts w:ascii="Avenir Next" w:hAnsi="Avenir Next"/>
          <w:sz w:val="24"/>
          <w:szCs w:val="24"/>
          <w:lang w:val="es-ES_tradnl"/>
        </w:rPr>
        <w:t xml:space="preserve">ar </w:t>
      </w:r>
      <w:r w:rsidR="00EE1392" w:rsidRPr="00634465">
        <w:rPr>
          <w:rFonts w:ascii="Avenir Next" w:hAnsi="Avenir Next"/>
          <w:sz w:val="24"/>
          <w:szCs w:val="24"/>
          <w:lang w:val="es-ES_tradnl"/>
        </w:rPr>
        <w:t>nuestra</w:t>
      </w:r>
      <w:r w:rsidR="007F6B3D" w:rsidRPr="00634465">
        <w:rPr>
          <w:rFonts w:ascii="Avenir Next" w:hAnsi="Avenir Next"/>
          <w:sz w:val="24"/>
          <w:szCs w:val="24"/>
          <w:lang w:val="es-ES_tradnl"/>
        </w:rPr>
        <w:t>s</w:t>
      </w:r>
      <w:r w:rsidR="00EE1392">
        <w:rPr>
          <w:rFonts w:ascii="Avenir Next" w:hAnsi="Avenir Next"/>
          <w:sz w:val="24"/>
          <w:szCs w:val="24"/>
          <w:lang w:val="es-ES_tradnl"/>
        </w:rPr>
        <w:t xml:space="preserve"> </w:t>
      </w:r>
      <w:r w:rsidR="00062991" w:rsidRPr="00AB4F07">
        <w:rPr>
          <w:rFonts w:ascii="Avenir Next" w:hAnsi="Avenir Next"/>
          <w:sz w:val="24"/>
          <w:szCs w:val="24"/>
          <w:lang w:val="es-ES_tradnl"/>
        </w:rPr>
        <w:t xml:space="preserve">flora y fauna, así como </w:t>
      </w:r>
      <w:r w:rsidRPr="00AB4F07">
        <w:rPr>
          <w:rFonts w:ascii="Avenir Next" w:hAnsi="Avenir Next"/>
          <w:sz w:val="24"/>
          <w:szCs w:val="24"/>
          <w:lang w:val="es-ES_tradnl"/>
        </w:rPr>
        <w:t xml:space="preserve">en </w:t>
      </w:r>
      <w:r w:rsidR="00651B52" w:rsidRPr="00AB4F07">
        <w:rPr>
          <w:rFonts w:ascii="Avenir Next" w:hAnsi="Avenir Next"/>
          <w:sz w:val="24"/>
          <w:szCs w:val="24"/>
          <w:lang w:val="es-ES_tradnl"/>
        </w:rPr>
        <w:t xml:space="preserve">estudiar </w:t>
      </w:r>
      <w:r w:rsidR="00722E3C" w:rsidRPr="00AB4F07">
        <w:rPr>
          <w:rFonts w:ascii="Avenir Next" w:hAnsi="Avenir Next"/>
          <w:sz w:val="24"/>
          <w:szCs w:val="24"/>
          <w:lang w:val="es-ES_tradnl"/>
        </w:rPr>
        <w:t xml:space="preserve">sus relaciones </w:t>
      </w:r>
      <w:r w:rsidR="00817C21" w:rsidRPr="00AB4F07">
        <w:rPr>
          <w:rFonts w:ascii="Avenir Next" w:hAnsi="Avenir Next"/>
          <w:sz w:val="24"/>
          <w:szCs w:val="24"/>
          <w:lang w:val="es-ES_tradnl"/>
        </w:rPr>
        <w:t xml:space="preserve">taxonómicas y </w:t>
      </w:r>
      <w:r w:rsidR="00722E3C" w:rsidRPr="00AB4F07">
        <w:rPr>
          <w:rFonts w:ascii="Avenir Next" w:hAnsi="Avenir Next"/>
          <w:sz w:val="24"/>
          <w:szCs w:val="24"/>
          <w:lang w:val="es-ES_tradnl"/>
        </w:rPr>
        <w:t>ecológicas</w:t>
      </w:r>
      <w:r w:rsidR="00651B52" w:rsidRPr="00AB4F07">
        <w:rPr>
          <w:rFonts w:ascii="Avenir Next" w:hAnsi="Avenir Next"/>
          <w:sz w:val="24"/>
          <w:szCs w:val="24"/>
          <w:lang w:val="es-ES_tradnl"/>
        </w:rPr>
        <w:t xml:space="preserve">, al igual que sus aspectos genéticos y </w:t>
      </w:r>
      <w:r w:rsidR="00062991" w:rsidRPr="00AB4F07">
        <w:rPr>
          <w:rFonts w:ascii="Avenir Next" w:hAnsi="Avenir Next"/>
          <w:sz w:val="24"/>
          <w:szCs w:val="24"/>
          <w:lang w:val="es-ES_tradnl"/>
        </w:rPr>
        <w:t>evolu</w:t>
      </w:r>
      <w:r w:rsidR="00722E3C" w:rsidRPr="00AB4F07">
        <w:rPr>
          <w:rFonts w:ascii="Avenir Next" w:hAnsi="Avenir Next"/>
          <w:sz w:val="24"/>
          <w:szCs w:val="24"/>
          <w:lang w:val="es-ES_tradnl"/>
        </w:rPr>
        <w:t>tiv</w:t>
      </w:r>
      <w:r w:rsidR="00651B52" w:rsidRPr="00AB4F07">
        <w:rPr>
          <w:rFonts w:ascii="Avenir Next" w:hAnsi="Avenir Next"/>
          <w:sz w:val="24"/>
          <w:szCs w:val="24"/>
          <w:lang w:val="es-ES_tradnl"/>
        </w:rPr>
        <w:t>o</w:t>
      </w:r>
      <w:r w:rsidR="00722E3C" w:rsidRPr="00AB4F07">
        <w:rPr>
          <w:rFonts w:ascii="Avenir Next" w:hAnsi="Avenir Next"/>
          <w:sz w:val="24"/>
          <w:szCs w:val="24"/>
          <w:lang w:val="es-ES_tradnl"/>
        </w:rPr>
        <w:t>s</w:t>
      </w:r>
      <w:r w:rsidR="00651B52" w:rsidRPr="00AB4F07">
        <w:rPr>
          <w:rFonts w:ascii="Avenir Next" w:hAnsi="Avenir Next"/>
          <w:sz w:val="24"/>
          <w:szCs w:val="24"/>
          <w:lang w:val="es-ES_tradnl"/>
        </w:rPr>
        <w:t>.</w:t>
      </w:r>
      <w:r w:rsidR="00F70EA4" w:rsidRPr="00AB4F07">
        <w:rPr>
          <w:rFonts w:ascii="Avenir Next" w:hAnsi="Avenir Next"/>
          <w:color w:val="000000"/>
          <w:sz w:val="24"/>
          <w:szCs w:val="24"/>
        </w:rPr>
        <w:t xml:space="preserve"> </w:t>
      </w:r>
      <w:r w:rsidR="009B1DBA" w:rsidRPr="00AB4F07">
        <w:rPr>
          <w:rFonts w:ascii="Avenir Next" w:hAnsi="Avenir Next"/>
          <w:color w:val="000000"/>
          <w:sz w:val="24"/>
          <w:szCs w:val="24"/>
        </w:rPr>
        <w:t>Estos últimos aspectos datan ya de los siglos XX y XXI</w:t>
      </w:r>
      <w:r w:rsidR="00BC5CAC" w:rsidRPr="00AB4F07">
        <w:rPr>
          <w:rFonts w:ascii="Avenir Next" w:hAnsi="Avenir Next"/>
          <w:color w:val="000000"/>
          <w:sz w:val="24"/>
          <w:szCs w:val="24"/>
        </w:rPr>
        <w:t>, gracias a las relaciones</w:t>
      </w:r>
      <w:r w:rsidR="00586F8A" w:rsidRPr="00AB4F07">
        <w:rPr>
          <w:rFonts w:ascii="Avenir Next" w:hAnsi="Avenir Next"/>
          <w:color w:val="000000"/>
          <w:sz w:val="24"/>
          <w:szCs w:val="24"/>
        </w:rPr>
        <w:t xml:space="preserve"> </w:t>
      </w:r>
      <w:r w:rsidR="00BC5CAC" w:rsidRPr="00AB4F07">
        <w:rPr>
          <w:rFonts w:ascii="Avenir Next" w:hAnsi="Avenir Next"/>
          <w:color w:val="000000"/>
          <w:sz w:val="24"/>
          <w:szCs w:val="24"/>
        </w:rPr>
        <w:t>establecidas sobre todo entre las universidades nacionales y científicos extranjeros</w:t>
      </w:r>
      <w:r w:rsidR="009740ED" w:rsidRPr="00AB4F07">
        <w:rPr>
          <w:rFonts w:ascii="Avenir Next" w:hAnsi="Avenir Next"/>
          <w:color w:val="000000"/>
          <w:sz w:val="24"/>
          <w:szCs w:val="24"/>
        </w:rPr>
        <w:t>.</w:t>
      </w:r>
      <w:r w:rsidR="006C0F49" w:rsidRPr="00AB4F07">
        <w:rPr>
          <w:rFonts w:ascii="Avenir Next" w:hAnsi="Avenir Next"/>
          <w:color w:val="000000"/>
          <w:sz w:val="24"/>
          <w:szCs w:val="24"/>
        </w:rPr>
        <w:t xml:space="preserve"> </w:t>
      </w:r>
      <w:r w:rsidR="00B32508" w:rsidRPr="00AB4F07">
        <w:rPr>
          <w:rFonts w:ascii="Avenir Next" w:hAnsi="Avenir Next"/>
          <w:color w:val="000000"/>
          <w:sz w:val="24"/>
          <w:szCs w:val="24"/>
        </w:rPr>
        <w:t xml:space="preserve">Al respecto, quizás su expresión más </w:t>
      </w:r>
      <w:r w:rsidR="007B7A2A" w:rsidRPr="00AB4F07">
        <w:rPr>
          <w:rFonts w:ascii="Avenir Next" w:hAnsi="Avenir Next"/>
          <w:color w:val="000000"/>
          <w:sz w:val="24"/>
          <w:szCs w:val="24"/>
        </w:rPr>
        <w:t>fehaci</w:t>
      </w:r>
      <w:r w:rsidR="00BF33AC" w:rsidRPr="00AB4F07">
        <w:rPr>
          <w:rFonts w:ascii="Avenir Next" w:hAnsi="Avenir Next"/>
          <w:color w:val="000000"/>
          <w:sz w:val="24"/>
          <w:szCs w:val="24"/>
        </w:rPr>
        <w:t>ente</w:t>
      </w:r>
      <w:r w:rsidR="00B32508" w:rsidRPr="00AB4F07">
        <w:rPr>
          <w:rFonts w:ascii="Avenir Next" w:hAnsi="Avenir Next"/>
          <w:color w:val="000000"/>
          <w:sz w:val="24"/>
          <w:szCs w:val="24"/>
        </w:rPr>
        <w:t xml:space="preserve"> fue la fundación del </w:t>
      </w:r>
      <w:r w:rsidR="00B32508" w:rsidRPr="00AB4F07">
        <w:rPr>
          <w:rFonts w:ascii="Avenir Next" w:hAnsi="Avenir Next"/>
          <w:color w:val="000000"/>
          <w:sz w:val="24"/>
          <w:szCs w:val="24"/>
          <w:lang w:val="es-CR" w:eastAsia="es-CR"/>
        </w:rPr>
        <w:t xml:space="preserve">Instituto Nacional de Biodiversidad (INBio), una entidad centrada en la exploración, </w:t>
      </w:r>
      <w:r w:rsidR="00B32508" w:rsidRPr="00AB4F07">
        <w:rPr>
          <w:rFonts w:ascii="Avenir Next" w:hAnsi="Avenir Next"/>
          <w:sz w:val="24"/>
          <w:szCs w:val="24"/>
          <w:lang w:val="es-CR"/>
        </w:rPr>
        <w:t xml:space="preserve">el conocimiento, la </w:t>
      </w:r>
      <w:r w:rsidR="00B32508" w:rsidRPr="00AB4F07">
        <w:rPr>
          <w:rFonts w:ascii="Avenir Next" w:hAnsi="Avenir Next"/>
          <w:color w:val="000000"/>
          <w:sz w:val="24"/>
          <w:szCs w:val="24"/>
          <w:lang w:val="es-CR"/>
        </w:rPr>
        <w:t xml:space="preserve">conservación y la utilización de la biodiversidad </w:t>
      </w:r>
      <w:r w:rsidR="00B32508" w:rsidRPr="00AB4F07">
        <w:rPr>
          <w:rFonts w:ascii="Avenir Next" w:hAnsi="Avenir Next"/>
          <w:sz w:val="24"/>
          <w:szCs w:val="24"/>
          <w:lang w:val="es-CR"/>
        </w:rPr>
        <w:t>de Costa Rica</w:t>
      </w:r>
      <w:r w:rsidR="007B7A2A" w:rsidRPr="00AB4F07">
        <w:rPr>
          <w:rFonts w:ascii="Avenir Next" w:hAnsi="Avenir Next"/>
          <w:sz w:val="24"/>
          <w:szCs w:val="24"/>
          <w:lang w:val="es-CR"/>
        </w:rPr>
        <w:t xml:space="preserve"> (genes, especies y ecosistemas)</w:t>
      </w:r>
      <w:r w:rsidR="00F33C3D" w:rsidRPr="00AB4F07">
        <w:rPr>
          <w:rFonts w:ascii="Avenir Next" w:hAnsi="Avenir Next"/>
          <w:sz w:val="24"/>
          <w:szCs w:val="24"/>
          <w:lang w:val="es-CR"/>
        </w:rPr>
        <w:t xml:space="preserve">, a la que se </w:t>
      </w:r>
      <w:r w:rsidR="009740ED" w:rsidRPr="00AB4F07">
        <w:rPr>
          <w:rFonts w:ascii="Avenir Next" w:hAnsi="Avenir Next"/>
          <w:color w:val="000000"/>
          <w:sz w:val="24"/>
          <w:szCs w:val="24"/>
        </w:rPr>
        <w:t>aludirá con más detalle</w:t>
      </w:r>
      <w:r w:rsidR="00F33C3D" w:rsidRPr="00AB4F07">
        <w:rPr>
          <w:rFonts w:ascii="Avenir Next" w:hAnsi="Avenir Next"/>
          <w:color w:val="000000"/>
          <w:sz w:val="24"/>
          <w:szCs w:val="24"/>
        </w:rPr>
        <w:t xml:space="preserve"> posteriormente.</w:t>
      </w:r>
    </w:p>
    <w:p w14:paraId="48EE15E2" w14:textId="77777777" w:rsidR="00875C7C" w:rsidRPr="00AB4F07" w:rsidRDefault="00875C7C" w:rsidP="001D393E">
      <w:pPr>
        <w:tabs>
          <w:tab w:val="left" w:pos="-720"/>
        </w:tabs>
        <w:suppressAutoHyphens/>
        <w:jc w:val="both"/>
        <w:rPr>
          <w:rFonts w:ascii="Avenir Next" w:hAnsi="Avenir Next"/>
          <w:color w:val="000000"/>
          <w:sz w:val="24"/>
          <w:szCs w:val="24"/>
        </w:rPr>
      </w:pPr>
    </w:p>
    <w:p w14:paraId="03A99940" w14:textId="39D40A14" w:rsidR="00FC1720" w:rsidRPr="00AB4F07" w:rsidRDefault="00B32508" w:rsidP="001D393E">
      <w:pPr>
        <w:tabs>
          <w:tab w:val="left" w:pos="-720"/>
        </w:tabs>
        <w:suppressAutoHyphens/>
        <w:jc w:val="both"/>
        <w:rPr>
          <w:rFonts w:ascii="Avenir Next" w:hAnsi="Avenir Next"/>
          <w:sz w:val="24"/>
          <w:szCs w:val="24"/>
          <w:lang w:val="es-CR"/>
        </w:rPr>
      </w:pPr>
      <w:r w:rsidRPr="00875C7C">
        <w:rPr>
          <w:rFonts w:ascii="Avenir Next" w:hAnsi="Avenir Next"/>
          <w:sz w:val="24"/>
          <w:szCs w:val="24"/>
          <w:lang w:val="es-CR"/>
        </w:rPr>
        <w:t>En efecto, el INBio logró atraer los intereses de un numeroso grupo de renombrados</w:t>
      </w:r>
      <w:r w:rsidRPr="00AB4F07">
        <w:rPr>
          <w:rFonts w:ascii="Avenir Next" w:hAnsi="Avenir Next"/>
          <w:sz w:val="24"/>
          <w:szCs w:val="24"/>
          <w:lang w:val="es-CR"/>
        </w:rPr>
        <w:t xml:space="preserve"> taxónomos, a quienes se les remitían los especímenes de plantas y animales recolectados por</w:t>
      </w:r>
      <w:r w:rsidRPr="00AB4F07">
        <w:rPr>
          <w:rFonts w:ascii="Avenir Next" w:hAnsi="Avenir Next"/>
          <w:color w:val="000000"/>
          <w:sz w:val="24"/>
          <w:szCs w:val="24"/>
          <w:lang w:val="es-CR" w:eastAsia="es-CR"/>
        </w:rPr>
        <w:t xml:space="preserve"> numerosos jóvenes rurales recolectores (</w:t>
      </w:r>
      <w:proofErr w:type="spellStart"/>
      <w:r w:rsidRPr="00AB4F07">
        <w:rPr>
          <w:rFonts w:ascii="Avenir Next" w:hAnsi="Avenir Next"/>
          <w:color w:val="000000"/>
          <w:sz w:val="24"/>
          <w:szCs w:val="24"/>
          <w:lang w:val="es-CR" w:eastAsia="es-CR"/>
        </w:rPr>
        <w:t>parataxónomos</w:t>
      </w:r>
      <w:proofErr w:type="spellEnd"/>
      <w:r w:rsidRPr="00AB4F07">
        <w:rPr>
          <w:rFonts w:ascii="Avenir Next" w:hAnsi="Avenir Next"/>
          <w:color w:val="000000"/>
          <w:sz w:val="24"/>
          <w:szCs w:val="24"/>
          <w:lang w:val="es-CR" w:eastAsia="es-CR"/>
        </w:rPr>
        <w:t xml:space="preserve">) adiestrados por taxónomos </w:t>
      </w:r>
      <w:r w:rsidRPr="00AB4F07">
        <w:rPr>
          <w:rFonts w:ascii="Avenir Next" w:hAnsi="Avenir Next"/>
          <w:color w:val="000000"/>
          <w:sz w:val="24"/>
          <w:szCs w:val="24"/>
          <w:lang w:val="es-CR" w:eastAsia="es-CR"/>
        </w:rPr>
        <w:lastRenderedPageBreak/>
        <w:t>nacionales, especialmente aquellos especímenes no identifi</w:t>
      </w:r>
      <w:r w:rsidR="00333552" w:rsidRPr="00AB4F07">
        <w:rPr>
          <w:rFonts w:ascii="Avenir Next" w:hAnsi="Avenir Next"/>
          <w:color w:val="000000"/>
          <w:sz w:val="24"/>
          <w:szCs w:val="24"/>
          <w:lang w:val="es-CR" w:eastAsia="es-CR"/>
        </w:rPr>
        <w:t>cad</w:t>
      </w:r>
      <w:r w:rsidRPr="00AB4F07">
        <w:rPr>
          <w:rFonts w:ascii="Avenir Next" w:hAnsi="Avenir Next"/>
          <w:color w:val="000000"/>
          <w:sz w:val="24"/>
          <w:szCs w:val="24"/>
          <w:lang w:val="es-CR" w:eastAsia="es-CR"/>
        </w:rPr>
        <w:t xml:space="preserve">os por los especialistas nacionales. En otros casos, una vez que había suficiente material acumulado, los propios taxónomos venían al país para identificar las muestras, sin cobrar nada al INBio. </w:t>
      </w:r>
      <w:r w:rsidR="00F63A1A" w:rsidRPr="00AB4F07">
        <w:rPr>
          <w:rFonts w:ascii="Avenir Next" w:hAnsi="Avenir Next"/>
          <w:color w:val="000000"/>
          <w:sz w:val="24"/>
          <w:szCs w:val="24"/>
          <w:lang w:val="es-CR" w:eastAsia="es-CR"/>
        </w:rPr>
        <w:t xml:space="preserve">Como resultado de este </w:t>
      </w:r>
      <w:r w:rsidR="00900630" w:rsidRPr="00AB4F07">
        <w:rPr>
          <w:rFonts w:ascii="Avenir Next" w:hAnsi="Avenir Next"/>
          <w:color w:val="000000"/>
          <w:sz w:val="24"/>
          <w:szCs w:val="24"/>
          <w:lang w:val="es-CR" w:eastAsia="es-CR"/>
        </w:rPr>
        <w:t xml:space="preserve">innovador </w:t>
      </w:r>
      <w:r w:rsidR="00E05C03" w:rsidRPr="00AB4F07">
        <w:rPr>
          <w:rFonts w:ascii="Avenir Next" w:hAnsi="Avenir Next"/>
          <w:color w:val="000000"/>
          <w:sz w:val="24"/>
          <w:szCs w:val="24"/>
          <w:lang w:val="es-CR" w:eastAsia="es-CR"/>
        </w:rPr>
        <w:t>esquema de colaboración</w:t>
      </w:r>
      <w:r w:rsidR="00900630" w:rsidRPr="00AB4F07">
        <w:rPr>
          <w:rFonts w:ascii="Avenir Next" w:hAnsi="Avenir Next"/>
          <w:color w:val="000000"/>
          <w:sz w:val="24"/>
          <w:szCs w:val="24"/>
          <w:lang w:val="es-CR" w:eastAsia="es-CR"/>
        </w:rPr>
        <w:t xml:space="preserve">, se pudieron </w:t>
      </w:r>
      <w:r w:rsidR="001D393E" w:rsidRPr="00AB4F07">
        <w:rPr>
          <w:rFonts w:ascii="Avenir Next" w:hAnsi="Avenir Next"/>
          <w:sz w:val="24"/>
          <w:szCs w:val="24"/>
          <w:lang w:val="es-CR"/>
        </w:rPr>
        <w:t>recolectar e identificar más de 2.000.000 de especímenes de insectos, plantas, hongos y moluscos</w:t>
      </w:r>
      <w:r w:rsidR="00064E43" w:rsidRPr="00AB4F07">
        <w:rPr>
          <w:rFonts w:ascii="Avenir Next" w:hAnsi="Avenir Next"/>
          <w:sz w:val="24"/>
          <w:szCs w:val="24"/>
          <w:lang w:val="es-CR"/>
        </w:rPr>
        <w:t xml:space="preserve">, con </w:t>
      </w:r>
      <w:r w:rsidR="004B7F3B" w:rsidRPr="00AB4F07">
        <w:rPr>
          <w:rFonts w:ascii="Avenir Next" w:hAnsi="Avenir Next"/>
          <w:sz w:val="24"/>
          <w:szCs w:val="24"/>
          <w:lang w:val="es-CR"/>
        </w:rPr>
        <w:t xml:space="preserve">al menos </w:t>
      </w:r>
      <w:r w:rsidR="00ED1FCE" w:rsidRPr="00AB4F07">
        <w:rPr>
          <w:rFonts w:ascii="Avenir Next" w:hAnsi="Avenir Next"/>
          <w:sz w:val="24"/>
          <w:szCs w:val="24"/>
          <w:lang w:val="es-CR"/>
        </w:rPr>
        <w:t>3700</w:t>
      </w:r>
      <w:r w:rsidR="00064E43" w:rsidRPr="00AB4F07">
        <w:rPr>
          <w:rFonts w:ascii="Avenir Next" w:hAnsi="Avenir Next"/>
          <w:sz w:val="24"/>
          <w:szCs w:val="24"/>
          <w:lang w:val="es-CR"/>
        </w:rPr>
        <w:t xml:space="preserve"> especies nuevas para la ciencia. Sin duda, </w:t>
      </w:r>
      <w:r w:rsidR="00D04674" w:rsidRPr="00AB4F07">
        <w:rPr>
          <w:rFonts w:ascii="Avenir Next" w:hAnsi="Avenir Next"/>
          <w:sz w:val="24"/>
          <w:szCs w:val="24"/>
          <w:lang w:val="es-CR"/>
        </w:rPr>
        <w:t xml:space="preserve">ha </w:t>
      </w:r>
      <w:r w:rsidR="00064E43" w:rsidRPr="00AB4F07">
        <w:rPr>
          <w:rFonts w:ascii="Avenir Next" w:hAnsi="Avenir Next"/>
          <w:sz w:val="24"/>
          <w:szCs w:val="24"/>
          <w:lang w:val="es-CR"/>
        </w:rPr>
        <w:t>represent</w:t>
      </w:r>
      <w:r w:rsidR="00D04674" w:rsidRPr="00AB4F07">
        <w:rPr>
          <w:rFonts w:ascii="Avenir Next" w:hAnsi="Avenir Next"/>
          <w:sz w:val="24"/>
          <w:szCs w:val="24"/>
          <w:lang w:val="es-CR"/>
        </w:rPr>
        <w:t>ado</w:t>
      </w:r>
      <w:r w:rsidR="00064E43" w:rsidRPr="00AB4F07">
        <w:rPr>
          <w:rFonts w:ascii="Avenir Next" w:hAnsi="Avenir Next"/>
          <w:sz w:val="24"/>
          <w:szCs w:val="24"/>
          <w:lang w:val="es-CR"/>
        </w:rPr>
        <w:t xml:space="preserve"> la más grande colección biológica efectuada en la historia del país.</w:t>
      </w:r>
      <w:r w:rsidR="00DA34D8" w:rsidRPr="00AB4F07">
        <w:rPr>
          <w:rFonts w:ascii="Avenir Next" w:hAnsi="Avenir Next"/>
          <w:sz w:val="24"/>
          <w:szCs w:val="24"/>
          <w:lang w:val="es-CR"/>
        </w:rPr>
        <w:t xml:space="preserve"> </w:t>
      </w:r>
    </w:p>
    <w:p w14:paraId="7C256DB7" w14:textId="77777777" w:rsidR="00FC1720" w:rsidRPr="00AB4F07" w:rsidRDefault="00FC1720" w:rsidP="001D393E">
      <w:pPr>
        <w:tabs>
          <w:tab w:val="left" w:pos="-720"/>
        </w:tabs>
        <w:suppressAutoHyphens/>
        <w:jc w:val="both"/>
        <w:rPr>
          <w:rFonts w:ascii="Avenir Next" w:hAnsi="Avenir Next"/>
          <w:sz w:val="24"/>
          <w:szCs w:val="24"/>
          <w:lang w:val="es-CR"/>
        </w:rPr>
      </w:pPr>
    </w:p>
    <w:p w14:paraId="5DFF3B27" w14:textId="56D74591" w:rsidR="001D393E" w:rsidRPr="00AB4F07" w:rsidRDefault="00A96D15" w:rsidP="001D393E">
      <w:pPr>
        <w:tabs>
          <w:tab w:val="left" w:pos="-720"/>
        </w:tabs>
        <w:suppressAutoHyphens/>
        <w:jc w:val="both"/>
        <w:rPr>
          <w:rFonts w:ascii="Avenir Next" w:hAnsi="Avenir Next"/>
          <w:sz w:val="24"/>
          <w:szCs w:val="24"/>
          <w:lang w:val="es-ES_tradnl"/>
        </w:rPr>
      </w:pPr>
      <w:r w:rsidRPr="00AB4F07">
        <w:rPr>
          <w:rFonts w:ascii="Avenir Next" w:hAnsi="Avenir Next"/>
          <w:sz w:val="24"/>
          <w:szCs w:val="24"/>
          <w:lang w:val="es-CR"/>
        </w:rPr>
        <w:t xml:space="preserve">Gracias a este </w:t>
      </w:r>
      <w:r w:rsidR="00DC5B80" w:rsidRPr="00AB4F07">
        <w:rPr>
          <w:rFonts w:ascii="Avenir Next" w:hAnsi="Avenir Next"/>
          <w:sz w:val="24"/>
          <w:szCs w:val="24"/>
          <w:lang w:val="es-CR"/>
        </w:rPr>
        <w:t xml:space="preserve">innovador e </w:t>
      </w:r>
      <w:r w:rsidR="007106C2" w:rsidRPr="00AB4F07">
        <w:rPr>
          <w:rFonts w:ascii="Avenir Next" w:hAnsi="Avenir Next"/>
          <w:sz w:val="24"/>
          <w:szCs w:val="24"/>
          <w:lang w:val="es-CR"/>
        </w:rPr>
        <w:t xml:space="preserve">ingente </w:t>
      </w:r>
      <w:r w:rsidRPr="00AB4F07">
        <w:rPr>
          <w:rFonts w:ascii="Avenir Next" w:hAnsi="Avenir Next"/>
          <w:sz w:val="24"/>
          <w:szCs w:val="24"/>
          <w:lang w:val="es-CR"/>
        </w:rPr>
        <w:t>esfuerzo</w:t>
      </w:r>
      <w:r w:rsidR="007106C2" w:rsidRPr="00AB4F07">
        <w:rPr>
          <w:rFonts w:ascii="Avenir Next" w:hAnsi="Avenir Next"/>
          <w:sz w:val="24"/>
          <w:szCs w:val="24"/>
          <w:lang w:val="es-CR"/>
        </w:rPr>
        <w:t>, así como a</w:t>
      </w:r>
      <w:r w:rsidR="00FC0D4E" w:rsidRPr="00AB4F07">
        <w:rPr>
          <w:rFonts w:ascii="Avenir Next" w:hAnsi="Avenir Next"/>
          <w:sz w:val="24"/>
          <w:szCs w:val="24"/>
          <w:lang w:val="es-CR"/>
        </w:rPr>
        <w:t xml:space="preserve"> los </w:t>
      </w:r>
      <w:r w:rsidR="007106C2" w:rsidRPr="00AB4F07">
        <w:rPr>
          <w:rFonts w:ascii="Avenir Next" w:hAnsi="Avenir Next"/>
          <w:sz w:val="24"/>
          <w:szCs w:val="24"/>
          <w:lang w:val="es-CR"/>
        </w:rPr>
        <w:t>de</w:t>
      </w:r>
      <w:r w:rsidRPr="00AB4F07">
        <w:rPr>
          <w:rFonts w:ascii="Avenir Next" w:hAnsi="Avenir Next"/>
          <w:sz w:val="24"/>
          <w:szCs w:val="24"/>
          <w:lang w:val="es-CR"/>
        </w:rPr>
        <w:t xml:space="preserve"> </w:t>
      </w:r>
      <w:r w:rsidR="00387DBC" w:rsidRPr="00AB4F07">
        <w:rPr>
          <w:rFonts w:ascii="Avenir Next" w:hAnsi="Avenir Next"/>
          <w:sz w:val="24"/>
          <w:szCs w:val="24"/>
          <w:lang w:val="es-CR"/>
        </w:rPr>
        <w:t>numeros</w:t>
      </w:r>
      <w:r w:rsidR="007106C2" w:rsidRPr="00AB4F07">
        <w:rPr>
          <w:rFonts w:ascii="Avenir Next" w:hAnsi="Avenir Next"/>
          <w:sz w:val="24"/>
          <w:szCs w:val="24"/>
          <w:lang w:val="es-CR"/>
        </w:rPr>
        <w:t xml:space="preserve">os </w:t>
      </w:r>
      <w:r w:rsidRPr="00AB4F07">
        <w:rPr>
          <w:rFonts w:ascii="Avenir Next" w:hAnsi="Avenir Next"/>
          <w:sz w:val="24"/>
          <w:szCs w:val="24"/>
          <w:lang w:val="es-CR"/>
        </w:rPr>
        <w:t xml:space="preserve">investigadores previos, </w:t>
      </w:r>
      <w:r w:rsidR="00DA207C" w:rsidRPr="00AB4F07">
        <w:rPr>
          <w:rFonts w:ascii="Avenir Next" w:hAnsi="Avenir Next"/>
          <w:sz w:val="24"/>
          <w:szCs w:val="24"/>
          <w:lang w:val="es-ES_tradnl"/>
        </w:rPr>
        <w:t xml:space="preserve">hoy sabemos que </w:t>
      </w:r>
      <w:r w:rsidR="001D393E" w:rsidRPr="00AB4F07">
        <w:rPr>
          <w:rFonts w:ascii="Avenir Next" w:hAnsi="Avenir Next"/>
          <w:sz w:val="24"/>
          <w:szCs w:val="24"/>
          <w:lang w:val="es-ES_tradnl"/>
        </w:rPr>
        <w:t xml:space="preserve">en </w:t>
      </w:r>
      <w:r w:rsidR="007145CC" w:rsidRPr="00AB4F07">
        <w:rPr>
          <w:rFonts w:ascii="Avenir Next" w:hAnsi="Avenir Next"/>
          <w:sz w:val="24"/>
          <w:szCs w:val="24"/>
          <w:lang w:val="es-ES_tradnl"/>
        </w:rPr>
        <w:t>los</w:t>
      </w:r>
      <w:r w:rsidR="001D393E" w:rsidRPr="00AB4F07">
        <w:rPr>
          <w:rFonts w:ascii="Avenir Next" w:hAnsi="Avenir Next"/>
          <w:sz w:val="24"/>
          <w:szCs w:val="24"/>
          <w:lang w:val="es-ES_tradnl"/>
        </w:rPr>
        <w:t xml:space="preserve"> territorio</w:t>
      </w:r>
      <w:r w:rsidR="007145CC" w:rsidRPr="00AB4F07">
        <w:rPr>
          <w:rFonts w:ascii="Avenir Next" w:hAnsi="Avenir Next"/>
          <w:sz w:val="24"/>
          <w:szCs w:val="24"/>
          <w:lang w:val="es-ES_tradnl"/>
        </w:rPr>
        <w:t>s</w:t>
      </w:r>
      <w:r w:rsidR="001D393E" w:rsidRPr="00AB4F07">
        <w:rPr>
          <w:rFonts w:ascii="Avenir Next" w:hAnsi="Avenir Next"/>
          <w:sz w:val="24"/>
          <w:szCs w:val="24"/>
          <w:lang w:val="es-ES_tradnl"/>
        </w:rPr>
        <w:t xml:space="preserve"> terráqueo y marino </w:t>
      </w:r>
      <w:r w:rsidR="00E05C03" w:rsidRPr="00AB4F07">
        <w:rPr>
          <w:rFonts w:ascii="Avenir Next" w:hAnsi="Avenir Next"/>
          <w:sz w:val="24"/>
          <w:szCs w:val="24"/>
          <w:lang w:val="es-ES_tradnl"/>
        </w:rPr>
        <w:t xml:space="preserve">de Costa Rica hay </w:t>
      </w:r>
      <w:r w:rsidR="001D393E" w:rsidRPr="00AB4F07">
        <w:rPr>
          <w:rFonts w:ascii="Avenir Next" w:hAnsi="Avenir Next"/>
          <w:sz w:val="24"/>
          <w:szCs w:val="24"/>
          <w:lang w:val="es-ES_tradnl"/>
        </w:rPr>
        <w:t xml:space="preserve">3873 especies de hongos y líquenes, 11.535 de plantas, 69.109 de insectos, </w:t>
      </w:r>
      <w:r w:rsidR="001D393E" w:rsidRPr="00AB4F07">
        <w:rPr>
          <w:rFonts w:ascii="Avenir Next" w:hAnsi="Avenir Next"/>
          <w:color w:val="000000"/>
          <w:sz w:val="24"/>
          <w:szCs w:val="24"/>
        </w:rPr>
        <w:t xml:space="preserve">5898 de otros invertebrados, </w:t>
      </w:r>
      <w:r w:rsidR="0049796F" w:rsidRPr="00AB4F07">
        <w:rPr>
          <w:rFonts w:ascii="Avenir Next" w:hAnsi="Avenir Next"/>
          <w:sz w:val="24"/>
          <w:szCs w:val="24"/>
          <w:lang w:val="es-ES_tradnl"/>
        </w:rPr>
        <w:t>1187 de peces</w:t>
      </w:r>
      <w:r w:rsidR="0049796F" w:rsidRPr="00AB4F07">
        <w:rPr>
          <w:rFonts w:ascii="Avenir Next" w:hAnsi="Avenir Next"/>
          <w:color w:val="000000"/>
          <w:sz w:val="24"/>
          <w:szCs w:val="24"/>
          <w:lang w:val="es-ES_tradnl"/>
        </w:rPr>
        <w:t xml:space="preserve"> dulceacuícolas</w:t>
      </w:r>
      <w:r w:rsidR="0049796F" w:rsidRPr="00AB4F07">
        <w:rPr>
          <w:rFonts w:ascii="Avenir Next" w:hAnsi="Avenir Next"/>
          <w:sz w:val="24"/>
          <w:szCs w:val="24"/>
          <w:lang w:val="es-ES_tradnl"/>
        </w:rPr>
        <w:t xml:space="preserve"> y marinos, </w:t>
      </w:r>
      <w:r w:rsidR="001D393E" w:rsidRPr="00AB4F07">
        <w:rPr>
          <w:rFonts w:ascii="Avenir Next" w:hAnsi="Avenir Next"/>
          <w:sz w:val="24"/>
          <w:szCs w:val="24"/>
          <w:lang w:val="es-ES_tradnl"/>
        </w:rPr>
        <w:t>201 de anfibios, 238 de reptiles, 909 de aves y 249 de mamíferos (Obando y Bermúdez, 2020)</w:t>
      </w:r>
      <w:r w:rsidR="00FC1720" w:rsidRPr="00AB4F07">
        <w:rPr>
          <w:rFonts w:ascii="Avenir Next" w:hAnsi="Avenir Next"/>
          <w:sz w:val="24"/>
          <w:szCs w:val="24"/>
          <w:lang w:val="es-ES_tradnl"/>
        </w:rPr>
        <w:t xml:space="preserve">; cabe acotar que, en cuanto a las plantas, según el experto Michael </w:t>
      </w:r>
      <w:r w:rsidR="007F6B3D" w:rsidRPr="00634465">
        <w:rPr>
          <w:rFonts w:ascii="Avenir Next" w:hAnsi="Avenir Next"/>
          <w:sz w:val="24"/>
          <w:szCs w:val="24"/>
          <w:lang w:val="es-ES_tradnl"/>
        </w:rPr>
        <w:t>H.</w:t>
      </w:r>
      <w:r w:rsidR="007F6B3D">
        <w:rPr>
          <w:rFonts w:ascii="Avenir Next" w:hAnsi="Avenir Next"/>
          <w:sz w:val="24"/>
          <w:szCs w:val="24"/>
          <w:lang w:val="es-ES_tradnl"/>
        </w:rPr>
        <w:t xml:space="preserve"> </w:t>
      </w:r>
      <w:proofErr w:type="spellStart"/>
      <w:r w:rsidR="00FC1720" w:rsidRPr="00AB4F07">
        <w:rPr>
          <w:rFonts w:ascii="Avenir Next" w:hAnsi="Avenir Next"/>
          <w:sz w:val="24"/>
          <w:szCs w:val="24"/>
          <w:lang w:val="es-ES_tradnl"/>
        </w:rPr>
        <w:t>Grayum</w:t>
      </w:r>
      <w:proofErr w:type="spellEnd"/>
      <w:r w:rsidR="00FC1720" w:rsidRPr="00AB4F07">
        <w:rPr>
          <w:rFonts w:ascii="Avenir Next" w:hAnsi="Avenir Next"/>
          <w:sz w:val="24"/>
          <w:szCs w:val="24"/>
          <w:lang w:val="es-ES_tradnl"/>
        </w:rPr>
        <w:t xml:space="preserve">, la cifra es levemente menor, de unas 11.000 especies, incluyendo los helechos. </w:t>
      </w:r>
      <w:r w:rsidR="001D393E" w:rsidRPr="00AB4F07">
        <w:rPr>
          <w:rFonts w:ascii="Avenir Next" w:hAnsi="Avenir Next"/>
          <w:sz w:val="24"/>
          <w:szCs w:val="24"/>
          <w:lang w:val="es-ES_tradnl"/>
        </w:rPr>
        <w:t xml:space="preserve">Sin embargo, </w:t>
      </w:r>
      <w:r w:rsidR="00A910DC" w:rsidRPr="00AB4F07">
        <w:rPr>
          <w:rFonts w:ascii="Avenir Next" w:hAnsi="Avenir Next"/>
          <w:color w:val="000000"/>
          <w:sz w:val="24"/>
          <w:szCs w:val="24"/>
        </w:rPr>
        <w:t xml:space="preserve">según los </w:t>
      </w:r>
      <w:r w:rsidR="00A910DC" w:rsidRPr="00AB4F07">
        <w:rPr>
          <w:rFonts w:ascii="Avenir Next" w:hAnsi="Avenir Next"/>
          <w:sz w:val="24"/>
          <w:szCs w:val="24"/>
          <w:lang w:val="es-ES_tradnl"/>
        </w:rPr>
        <w:t xml:space="preserve">expertos, </w:t>
      </w:r>
      <w:r w:rsidR="001D393E" w:rsidRPr="00AB4F07">
        <w:rPr>
          <w:rFonts w:ascii="Avenir Next" w:hAnsi="Avenir Next"/>
          <w:sz w:val="24"/>
          <w:szCs w:val="24"/>
          <w:lang w:val="es-ES_tradnl"/>
        </w:rPr>
        <w:t xml:space="preserve">las cifras reales </w:t>
      </w:r>
      <w:r w:rsidR="00FC1720" w:rsidRPr="00AB4F07">
        <w:rPr>
          <w:rFonts w:ascii="Avenir Next" w:hAnsi="Avenir Next"/>
          <w:sz w:val="24"/>
          <w:szCs w:val="24"/>
          <w:lang w:val="es-ES_tradnl"/>
        </w:rPr>
        <w:t xml:space="preserve">de todos los organismos </w:t>
      </w:r>
      <w:r w:rsidR="00E05C03" w:rsidRPr="00AB4F07">
        <w:rPr>
          <w:rFonts w:ascii="Avenir Next" w:hAnsi="Avenir Next"/>
          <w:sz w:val="24"/>
          <w:szCs w:val="24"/>
          <w:lang w:val="es-ES_tradnl"/>
        </w:rPr>
        <w:t xml:space="preserve">deben ser </w:t>
      </w:r>
      <w:r w:rsidR="001D393E" w:rsidRPr="00AB4F07">
        <w:rPr>
          <w:rFonts w:ascii="Avenir Next" w:hAnsi="Avenir Next"/>
          <w:sz w:val="24"/>
          <w:szCs w:val="24"/>
          <w:lang w:val="es-ES_tradnl"/>
        </w:rPr>
        <w:t>muy superiores</w:t>
      </w:r>
      <w:r w:rsidR="007C28AA" w:rsidRPr="00AB4F07">
        <w:rPr>
          <w:rFonts w:ascii="Avenir Next" w:hAnsi="Avenir Next"/>
          <w:sz w:val="24"/>
          <w:szCs w:val="24"/>
          <w:lang w:val="es-ES_tradnl"/>
        </w:rPr>
        <w:t xml:space="preserve">, lo cual significa </w:t>
      </w:r>
      <w:r w:rsidR="00634465" w:rsidRPr="00AB4F07">
        <w:rPr>
          <w:rFonts w:ascii="Avenir Next" w:hAnsi="Avenir Next"/>
          <w:sz w:val="24"/>
          <w:szCs w:val="24"/>
          <w:lang w:val="es-ES_tradnl"/>
        </w:rPr>
        <w:t>que,</w:t>
      </w:r>
      <w:r w:rsidR="007C28AA" w:rsidRPr="00AB4F07">
        <w:rPr>
          <w:rFonts w:ascii="Avenir Next" w:hAnsi="Avenir Next"/>
          <w:sz w:val="24"/>
          <w:szCs w:val="24"/>
          <w:lang w:val="es-ES_tradnl"/>
        </w:rPr>
        <w:t xml:space="preserve"> </w:t>
      </w:r>
      <w:r w:rsidR="00A910DC" w:rsidRPr="00AB4F07">
        <w:rPr>
          <w:rFonts w:ascii="Avenir Next" w:hAnsi="Avenir Next"/>
          <w:sz w:val="24"/>
          <w:szCs w:val="24"/>
          <w:lang w:val="es-ES_tradnl"/>
        </w:rPr>
        <w:t xml:space="preserve">si </w:t>
      </w:r>
      <w:r w:rsidR="007C28AA" w:rsidRPr="00AB4F07">
        <w:rPr>
          <w:rFonts w:ascii="Avenir Next" w:hAnsi="Avenir Next"/>
          <w:sz w:val="24"/>
          <w:szCs w:val="24"/>
          <w:lang w:val="es-ES_tradnl"/>
        </w:rPr>
        <w:t>las labores de inventario contin</w:t>
      </w:r>
      <w:r w:rsidR="00A910DC" w:rsidRPr="00AB4F07">
        <w:rPr>
          <w:rFonts w:ascii="Avenir Next" w:hAnsi="Avenir Next"/>
          <w:sz w:val="24"/>
          <w:szCs w:val="24"/>
          <w:lang w:val="es-ES_tradnl"/>
        </w:rPr>
        <w:t>úan</w:t>
      </w:r>
      <w:r w:rsidR="007C28AA" w:rsidRPr="00AB4F07">
        <w:rPr>
          <w:rFonts w:ascii="Avenir Next" w:hAnsi="Avenir Next"/>
          <w:sz w:val="24"/>
          <w:szCs w:val="24"/>
          <w:lang w:val="es-ES_tradnl"/>
        </w:rPr>
        <w:t xml:space="preserve"> por varios decenios</w:t>
      </w:r>
      <w:r w:rsidR="00A910DC" w:rsidRPr="00AB4F07">
        <w:rPr>
          <w:rFonts w:ascii="Avenir Next" w:hAnsi="Avenir Next"/>
          <w:sz w:val="24"/>
          <w:szCs w:val="24"/>
          <w:lang w:val="es-ES_tradnl"/>
        </w:rPr>
        <w:t xml:space="preserve">, </w:t>
      </w:r>
      <w:r w:rsidR="001D393E" w:rsidRPr="00AB4F07">
        <w:rPr>
          <w:rFonts w:ascii="Avenir Next" w:hAnsi="Avenir Next"/>
          <w:sz w:val="24"/>
          <w:szCs w:val="24"/>
          <w:lang w:val="es-ES_tradnl"/>
        </w:rPr>
        <w:t xml:space="preserve">se esperaría que hubiera cerca de </w:t>
      </w:r>
      <w:r w:rsidR="001D393E" w:rsidRPr="00AB4F07">
        <w:rPr>
          <w:rFonts w:ascii="Avenir Next" w:hAnsi="Avenir Next"/>
          <w:sz w:val="24"/>
          <w:szCs w:val="24"/>
          <w:lang w:val="es-CR"/>
        </w:rPr>
        <w:t>365.000 especies de insectos y 17.235</w:t>
      </w:r>
      <w:r w:rsidR="001D393E" w:rsidRPr="00AB4F07">
        <w:rPr>
          <w:rFonts w:ascii="Avenir Next" w:hAnsi="Avenir Next"/>
          <w:color w:val="000000"/>
          <w:sz w:val="24"/>
          <w:szCs w:val="24"/>
        </w:rPr>
        <w:t xml:space="preserve"> de otros invertebrados, </w:t>
      </w:r>
      <w:r w:rsidR="001D393E" w:rsidRPr="00AB4F07">
        <w:rPr>
          <w:rFonts w:ascii="Avenir Next" w:hAnsi="Avenir Next"/>
          <w:sz w:val="24"/>
          <w:szCs w:val="24"/>
          <w:lang w:val="es-ES_tradnl"/>
        </w:rPr>
        <w:t xml:space="preserve">más las especies marinas, muchas por descubrir y describir. </w:t>
      </w:r>
    </w:p>
    <w:p w14:paraId="238D2D13" w14:textId="3B83D376" w:rsidR="001D393E" w:rsidRPr="00AB4F07" w:rsidRDefault="001D393E" w:rsidP="001D393E">
      <w:pPr>
        <w:tabs>
          <w:tab w:val="left" w:pos="-720"/>
        </w:tabs>
        <w:suppressAutoHyphens/>
        <w:jc w:val="both"/>
        <w:rPr>
          <w:rFonts w:ascii="Avenir Next" w:hAnsi="Avenir Next"/>
          <w:sz w:val="24"/>
          <w:szCs w:val="24"/>
          <w:lang w:val="es-ES_tradnl"/>
        </w:rPr>
      </w:pPr>
    </w:p>
    <w:p w14:paraId="448F0213" w14:textId="1C043531" w:rsidR="00FD6991" w:rsidRPr="00AB4F07" w:rsidRDefault="008A4A2F" w:rsidP="00A04FB9">
      <w:pPr>
        <w:tabs>
          <w:tab w:val="left" w:pos="-720"/>
        </w:tabs>
        <w:suppressAutoHyphens/>
        <w:jc w:val="both"/>
        <w:rPr>
          <w:rFonts w:ascii="Avenir Next" w:hAnsi="Avenir Next"/>
          <w:color w:val="000000" w:themeColor="text1"/>
          <w:sz w:val="24"/>
          <w:szCs w:val="24"/>
          <w:lang w:val="es-CR"/>
        </w:rPr>
      </w:pPr>
      <w:r w:rsidRPr="00AB4F07">
        <w:rPr>
          <w:rFonts w:ascii="Avenir Next" w:hAnsi="Avenir Next"/>
          <w:sz w:val="24"/>
          <w:szCs w:val="24"/>
          <w:lang w:val="es-ES_tradnl"/>
        </w:rPr>
        <w:t xml:space="preserve">Un hecho </w:t>
      </w:r>
      <w:r w:rsidR="001F2A76">
        <w:rPr>
          <w:rFonts w:ascii="Avenir Next" w:hAnsi="Avenir Next"/>
          <w:sz w:val="24"/>
          <w:szCs w:val="24"/>
          <w:lang w:val="es-ES_tradnl"/>
        </w:rPr>
        <w:t>por</w:t>
      </w:r>
      <w:r w:rsidRPr="00AB4F07">
        <w:rPr>
          <w:rFonts w:ascii="Avenir Next" w:hAnsi="Avenir Next"/>
          <w:sz w:val="24"/>
          <w:szCs w:val="24"/>
          <w:lang w:val="es-ES_tradnl"/>
        </w:rPr>
        <w:t xml:space="preserve"> destacar </w:t>
      </w:r>
      <w:r w:rsidR="006C7F2A" w:rsidRPr="00AB4F07">
        <w:rPr>
          <w:rFonts w:ascii="Avenir Next" w:hAnsi="Avenir Next"/>
          <w:sz w:val="24"/>
          <w:szCs w:val="24"/>
          <w:lang w:val="es-ES_tradnl"/>
        </w:rPr>
        <w:t xml:space="preserve">en cuanto a la </w:t>
      </w:r>
      <w:r w:rsidR="00D77036" w:rsidRPr="00AB4F07">
        <w:rPr>
          <w:rFonts w:ascii="Avenir Next" w:hAnsi="Avenir Next"/>
          <w:sz w:val="24"/>
          <w:szCs w:val="24"/>
          <w:lang w:val="es-ES_tradnl"/>
        </w:rPr>
        <w:t>b</w:t>
      </w:r>
      <w:proofErr w:type="spellStart"/>
      <w:r w:rsidR="00D77036" w:rsidRPr="00AB4F07">
        <w:rPr>
          <w:rFonts w:ascii="Avenir Next" w:hAnsi="Avenir Next"/>
          <w:color w:val="000000"/>
          <w:sz w:val="24"/>
          <w:szCs w:val="24"/>
          <w:lang w:val="es-CR" w:eastAsia="es-CR"/>
        </w:rPr>
        <w:t>iodiversidad</w:t>
      </w:r>
      <w:proofErr w:type="spellEnd"/>
      <w:r w:rsidR="00D77036" w:rsidRPr="00AB4F07">
        <w:rPr>
          <w:rFonts w:ascii="Avenir Next" w:hAnsi="Avenir Next"/>
          <w:sz w:val="24"/>
          <w:szCs w:val="24"/>
          <w:lang w:val="es-ES_tradnl"/>
        </w:rPr>
        <w:t xml:space="preserve"> </w:t>
      </w:r>
      <w:r w:rsidRPr="00AB4F07">
        <w:rPr>
          <w:rFonts w:ascii="Avenir Next" w:hAnsi="Avenir Next"/>
          <w:sz w:val="24"/>
          <w:szCs w:val="24"/>
          <w:lang w:val="es-ES_tradnl"/>
        </w:rPr>
        <w:t>es que</w:t>
      </w:r>
      <w:r w:rsidR="006C7F2A" w:rsidRPr="00AB4F07">
        <w:rPr>
          <w:rFonts w:ascii="Avenir Next" w:hAnsi="Avenir Next"/>
          <w:sz w:val="24"/>
          <w:szCs w:val="24"/>
          <w:lang w:val="es-ES_tradnl"/>
        </w:rPr>
        <w:t>, gracias</w:t>
      </w:r>
      <w:r w:rsidR="0069621F" w:rsidRPr="00AB4F07">
        <w:rPr>
          <w:rFonts w:ascii="Avenir Next" w:hAnsi="Avenir Next"/>
          <w:sz w:val="24"/>
          <w:szCs w:val="24"/>
          <w:lang w:val="es-ES_tradnl"/>
        </w:rPr>
        <w:t xml:space="preserve"> a los </w:t>
      </w:r>
      <w:r w:rsidR="00C636F8" w:rsidRPr="00AB4F07">
        <w:rPr>
          <w:rFonts w:ascii="Avenir Next" w:hAnsi="Avenir Next"/>
          <w:sz w:val="24"/>
          <w:szCs w:val="24"/>
          <w:lang w:val="es-ES_tradnl"/>
        </w:rPr>
        <w:t xml:space="preserve">sorprendentes </w:t>
      </w:r>
      <w:r w:rsidR="00D77036" w:rsidRPr="00AB4F07">
        <w:rPr>
          <w:rFonts w:ascii="Avenir Next" w:hAnsi="Avenir Next"/>
          <w:sz w:val="24"/>
          <w:szCs w:val="24"/>
          <w:lang w:val="es-ES_tradnl"/>
        </w:rPr>
        <w:t>hallazgos</w:t>
      </w:r>
      <w:r w:rsidR="0069621F" w:rsidRPr="00AB4F07">
        <w:rPr>
          <w:rFonts w:ascii="Avenir Next" w:hAnsi="Avenir Next"/>
          <w:sz w:val="24"/>
          <w:szCs w:val="24"/>
          <w:lang w:val="es-ES_tradnl"/>
        </w:rPr>
        <w:t xml:space="preserve"> d</w:t>
      </w:r>
      <w:r w:rsidR="0069621F" w:rsidRPr="00AB4F07">
        <w:rPr>
          <w:rFonts w:ascii="Avenir Next" w:hAnsi="Avenir Next"/>
          <w:color w:val="000000"/>
          <w:sz w:val="24"/>
          <w:szCs w:val="24"/>
          <w:lang w:val="es-ES_tradnl"/>
        </w:rPr>
        <w:t xml:space="preserve">el </w:t>
      </w:r>
      <w:r w:rsidR="00D77036" w:rsidRPr="00AB4F07">
        <w:rPr>
          <w:rFonts w:ascii="Avenir Next" w:hAnsi="Avenir Next"/>
          <w:color w:val="000000"/>
          <w:sz w:val="24"/>
          <w:szCs w:val="24"/>
          <w:lang w:val="es-ES_tradnl"/>
        </w:rPr>
        <w:t>bi</w:t>
      </w:r>
      <w:r w:rsidR="0069621F" w:rsidRPr="00AB4F07">
        <w:rPr>
          <w:rFonts w:ascii="Avenir Next" w:hAnsi="Avenir Next"/>
          <w:color w:val="000000"/>
          <w:sz w:val="24"/>
          <w:szCs w:val="24"/>
          <w:lang w:val="es-ES_tradnl"/>
        </w:rPr>
        <w:t xml:space="preserve">ólogo estadounidense Daniel H. </w:t>
      </w:r>
      <w:proofErr w:type="spellStart"/>
      <w:r w:rsidR="0069621F" w:rsidRPr="00AB4F07">
        <w:rPr>
          <w:rFonts w:ascii="Avenir Next" w:hAnsi="Avenir Next"/>
          <w:color w:val="000000"/>
          <w:sz w:val="24"/>
          <w:szCs w:val="24"/>
          <w:lang w:val="es-ES_tradnl"/>
        </w:rPr>
        <w:t>Janzen</w:t>
      </w:r>
      <w:proofErr w:type="spellEnd"/>
      <w:r w:rsidR="00D77036" w:rsidRPr="00AB4F07">
        <w:rPr>
          <w:rFonts w:ascii="Avenir Next" w:hAnsi="Avenir Next"/>
          <w:sz w:val="24"/>
          <w:szCs w:val="24"/>
          <w:lang w:val="es-ES_tradnl"/>
        </w:rPr>
        <w:t xml:space="preserve"> en años recientes</w:t>
      </w:r>
      <w:r w:rsidR="007F6B3D">
        <w:rPr>
          <w:rFonts w:ascii="Avenir Next" w:hAnsi="Avenir Next"/>
          <w:sz w:val="24"/>
          <w:szCs w:val="24"/>
          <w:lang w:val="es-ES_tradnl"/>
        </w:rPr>
        <w:t xml:space="preserve"> </w:t>
      </w:r>
      <w:r w:rsidR="007F6B3D" w:rsidRPr="00634465">
        <w:rPr>
          <w:rFonts w:ascii="Avenir Next" w:hAnsi="Avenir Next"/>
          <w:sz w:val="24"/>
          <w:szCs w:val="24"/>
          <w:lang w:val="es-ES_tradnl"/>
        </w:rPr>
        <w:t>en Costa Rica</w:t>
      </w:r>
      <w:r w:rsidR="0069621F" w:rsidRPr="00AB4F07">
        <w:rPr>
          <w:rFonts w:ascii="Avenir Next" w:hAnsi="Avenir Next"/>
          <w:color w:val="000000"/>
          <w:sz w:val="24"/>
          <w:szCs w:val="24"/>
          <w:lang w:val="es-ES_tradnl"/>
        </w:rPr>
        <w:t xml:space="preserve">, </w:t>
      </w:r>
      <w:r w:rsidR="008B53F6" w:rsidRPr="00AB4F07">
        <w:rPr>
          <w:rFonts w:ascii="Avenir Next" w:hAnsi="Avenir Next"/>
          <w:color w:val="000000"/>
          <w:sz w:val="24"/>
          <w:szCs w:val="24"/>
          <w:lang w:val="es-ES_tradnl"/>
        </w:rPr>
        <w:t xml:space="preserve">se ha </w:t>
      </w:r>
      <w:r w:rsidR="00D77036" w:rsidRPr="00AB4F07">
        <w:rPr>
          <w:rFonts w:ascii="Avenir Next" w:hAnsi="Avenir Next"/>
          <w:color w:val="000000"/>
          <w:sz w:val="24"/>
          <w:szCs w:val="24"/>
          <w:lang w:val="es-ES_tradnl"/>
        </w:rPr>
        <w:t xml:space="preserve">podido </w:t>
      </w:r>
      <w:r w:rsidR="008B53F6" w:rsidRPr="00AB4F07">
        <w:rPr>
          <w:rFonts w:ascii="Avenir Next" w:hAnsi="Avenir Next"/>
          <w:color w:val="000000"/>
          <w:sz w:val="24"/>
          <w:szCs w:val="24"/>
          <w:lang w:val="es-ES_tradnl"/>
        </w:rPr>
        <w:t>d</w:t>
      </w:r>
      <w:r w:rsidR="00D77036" w:rsidRPr="00AB4F07">
        <w:rPr>
          <w:rFonts w:ascii="Avenir Next" w:hAnsi="Avenir Next"/>
          <w:color w:val="000000"/>
          <w:sz w:val="24"/>
          <w:szCs w:val="24"/>
          <w:lang w:val="es-ES_tradnl"/>
        </w:rPr>
        <w:t>eterminar</w:t>
      </w:r>
      <w:r w:rsidR="001F2A76">
        <w:rPr>
          <w:rFonts w:ascii="Avenir Next" w:hAnsi="Avenir Next"/>
          <w:color w:val="000000"/>
          <w:sz w:val="24"/>
          <w:szCs w:val="24"/>
          <w:lang w:val="es-ES_tradnl"/>
        </w:rPr>
        <w:t>,</w:t>
      </w:r>
      <w:r w:rsidR="00D77036" w:rsidRPr="00AB4F07">
        <w:rPr>
          <w:rFonts w:ascii="Avenir Next" w:hAnsi="Avenir Next"/>
          <w:color w:val="000000"/>
          <w:sz w:val="24"/>
          <w:szCs w:val="24"/>
          <w:lang w:val="es-ES_tradnl"/>
        </w:rPr>
        <w:t xml:space="preserve"> </w:t>
      </w:r>
      <w:r w:rsidR="00FD6991" w:rsidRPr="00AB4F07">
        <w:rPr>
          <w:rFonts w:ascii="Avenir Next" w:hAnsi="Avenir Next"/>
          <w:color w:val="000000" w:themeColor="text1"/>
          <w:sz w:val="24"/>
          <w:szCs w:val="24"/>
          <w:lang w:val="es-CR"/>
        </w:rPr>
        <w:t>mediante un método molecular denominado en inglés</w:t>
      </w:r>
      <w:r w:rsidR="00C751A5" w:rsidRPr="00AB4F07">
        <w:rPr>
          <w:rFonts w:ascii="Avenir Next" w:hAnsi="Avenir Next"/>
          <w:color w:val="000000" w:themeColor="text1"/>
          <w:sz w:val="24"/>
          <w:szCs w:val="24"/>
          <w:lang w:val="es-CR"/>
        </w:rPr>
        <w:t xml:space="preserve"> “</w:t>
      </w:r>
      <w:r w:rsidR="00FD6991" w:rsidRPr="00AB4F07">
        <w:rPr>
          <w:rFonts w:ascii="Avenir Next" w:hAnsi="Avenir Next"/>
          <w:color w:val="000000" w:themeColor="text1"/>
          <w:sz w:val="24"/>
          <w:szCs w:val="24"/>
          <w:lang w:val="es-CR"/>
        </w:rPr>
        <w:t xml:space="preserve">DNA </w:t>
      </w:r>
      <w:proofErr w:type="spellStart"/>
      <w:r w:rsidR="00FD6991" w:rsidRPr="00AB4F07">
        <w:rPr>
          <w:rFonts w:ascii="Avenir Next" w:hAnsi="Avenir Next"/>
          <w:color w:val="000000" w:themeColor="text1"/>
          <w:sz w:val="24"/>
          <w:szCs w:val="24"/>
          <w:lang w:val="es-CR"/>
        </w:rPr>
        <w:t>barcoding</w:t>
      </w:r>
      <w:proofErr w:type="spellEnd"/>
      <w:r w:rsidR="00C751A5" w:rsidRPr="00AB4F07">
        <w:rPr>
          <w:rFonts w:ascii="Avenir Next" w:hAnsi="Avenir Next"/>
          <w:color w:val="000000" w:themeColor="text1"/>
          <w:sz w:val="24"/>
          <w:szCs w:val="24"/>
          <w:lang w:val="es-CR"/>
        </w:rPr>
        <w:t>”</w:t>
      </w:r>
      <w:r w:rsidR="00FD6991" w:rsidRPr="00AB4F07">
        <w:rPr>
          <w:rFonts w:ascii="Avenir Next" w:hAnsi="Avenir Next"/>
          <w:color w:val="000000" w:themeColor="text1"/>
          <w:sz w:val="24"/>
          <w:szCs w:val="24"/>
          <w:lang w:val="es-CR"/>
        </w:rPr>
        <w:t xml:space="preserve">, </w:t>
      </w:r>
      <w:r w:rsidR="008B53F6" w:rsidRPr="00AB4F07">
        <w:rPr>
          <w:rFonts w:ascii="Avenir Next" w:hAnsi="Avenir Next"/>
          <w:color w:val="000000"/>
          <w:sz w:val="24"/>
          <w:szCs w:val="24"/>
          <w:lang w:val="es-ES_tradnl"/>
        </w:rPr>
        <w:t xml:space="preserve">que </w:t>
      </w:r>
      <w:r w:rsidR="00D77036" w:rsidRPr="00AB4F07">
        <w:rPr>
          <w:rFonts w:ascii="Avenir Next" w:hAnsi="Avenir Next"/>
          <w:color w:val="000000"/>
          <w:sz w:val="24"/>
          <w:szCs w:val="24"/>
          <w:lang w:val="es-ES_tradnl"/>
        </w:rPr>
        <w:t xml:space="preserve">algunas </w:t>
      </w:r>
      <w:r w:rsidR="00D77036" w:rsidRPr="00AB4F07">
        <w:rPr>
          <w:rFonts w:ascii="Avenir Next" w:hAnsi="Avenir Next"/>
          <w:color w:val="000000" w:themeColor="text1"/>
          <w:sz w:val="24"/>
          <w:szCs w:val="24"/>
          <w:lang w:val="es-CR"/>
        </w:rPr>
        <w:t xml:space="preserve">especies </w:t>
      </w:r>
      <w:r w:rsidR="00C636F8" w:rsidRPr="00AB4F07">
        <w:rPr>
          <w:rFonts w:ascii="Avenir Next" w:hAnsi="Avenir Next"/>
          <w:color w:val="000000" w:themeColor="text1"/>
          <w:sz w:val="24"/>
          <w:szCs w:val="24"/>
          <w:lang w:val="es-CR"/>
        </w:rPr>
        <w:t xml:space="preserve">de mariposas y polillas </w:t>
      </w:r>
      <w:r w:rsidR="00D77036" w:rsidRPr="00AB4F07">
        <w:rPr>
          <w:rFonts w:ascii="Avenir Next" w:hAnsi="Avenir Next"/>
          <w:color w:val="000000" w:themeColor="text1"/>
          <w:sz w:val="24"/>
          <w:szCs w:val="24"/>
          <w:lang w:val="es-CR"/>
        </w:rPr>
        <w:t xml:space="preserve">que son idénticas a simple vista, no lo son en sus características genéticas, de modo que </w:t>
      </w:r>
      <w:r w:rsidR="00183ECF" w:rsidRPr="00AB4F07">
        <w:rPr>
          <w:rFonts w:ascii="Avenir Next" w:hAnsi="Avenir Next"/>
          <w:color w:val="000000" w:themeColor="text1"/>
          <w:sz w:val="24"/>
          <w:szCs w:val="24"/>
          <w:lang w:val="es-CR"/>
        </w:rPr>
        <w:t>en realidad corresponden a</w:t>
      </w:r>
      <w:r w:rsidR="00D77036" w:rsidRPr="00AB4F07">
        <w:rPr>
          <w:rFonts w:ascii="Avenir Next" w:hAnsi="Avenir Next"/>
          <w:color w:val="000000" w:themeColor="text1"/>
          <w:sz w:val="24"/>
          <w:szCs w:val="24"/>
          <w:lang w:val="es-CR"/>
        </w:rPr>
        <w:t xml:space="preserve"> especies di</w:t>
      </w:r>
      <w:r w:rsidR="00183ECF" w:rsidRPr="00AB4F07">
        <w:rPr>
          <w:rFonts w:ascii="Avenir Next" w:hAnsi="Avenir Next"/>
          <w:color w:val="000000" w:themeColor="text1"/>
          <w:sz w:val="24"/>
          <w:szCs w:val="24"/>
          <w:lang w:val="es-CR"/>
        </w:rPr>
        <w:t>stintas</w:t>
      </w:r>
      <w:r w:rsidR="00FD6991" w:rsidRPr="00AB4F07">
        <w:rPr>
          <w:rFonts w:ascii="Avenir Next" w:hAnsi="Avenir Next"/>
          <w:color w:val="000000" w:themeColor="text1"/>
          <w:sz w:val="24"/>
          <w:szCs w:val="24"/>
          <w:lang w:val="es-CR"/>
        </w:rPr>
        <w:t xml:space="preserve"> (</w:t>
      </w:r>
      <w:proofErr w:type="spellStart"/>
      <w:r w:rsidR="00FD6991" w:rsidRPr="00AB4F07">
        <w:rPr>
          <w:rFonts w:ascii="Avenir Next" w:hAnsi="Avenir Next"/>
          <w:color w:val="000000" w:themeColor="text1"/>
          <w:sz w:val="24"/>
          <w:szCs w:val="24"/>
          <w:lang w:val="es-CR"/>
        </w:rPr>
        <w:t>Janzen</w:t>
      </w:r>
      <w:proofErr w:type="spellEnd"/>
      <w:r w:rsidR="00FD6991" w:rsidRPr="00AB4F07">
        <w:rPr>
          <w:rFonts w:ascii="Avenir Next" w:hAnsi="Avenir Next"/>
          <w:color w:val="000000" w:themeColor="text1"/>
          <w:sz w:val="24"/>
          <w:szCs w:val="24"/>
          <w:lang w:val="es-CR"/>
        </w:rPr>
        <w:t xml:space="preserve"> y </w:t>
      </w:r>
      <w:proofErr w:type="spellStart"/>
      <w:r w:rsidR="00FD6991" w:rsidRPr="00AB4F07">
        <w:rPr>
          <w:rFonts w:ascii="Avenir Next" w:hAnsi="Avenir Next"/>
          <w:color w:val="000000" w:themeColor="text1"/>
          <w:sz w:val="24"/>
          <w:szCs w:val="24"/>
          <w:lang w:val="es-CR"/>
        </w:rPr>
        <w:t>Hallwachs</w:t>
      </w:r>
      <w:proofErr w:type="spellEnd"/>
      <w:r w:rsidR="00FD6991" w:rsidRPr="00AB4F07">
        <w:rPr>
          <w:rFonts w:ascii="Avenir Next" w:hAnsi="Avenir Next"/>
          <w:color w:val="000000" w:themeColor="text1"/>
          <w:sz w:val="24"/>
          <w:szCs w:val="24"/>
          <w:lang w:val="es-CR"/>
        </w:rPr>
        <w:t xml:space="preserve">, 2016). </w:t>
      </w:r>
      <w:r w:rsidR="00A04FB9" w:rsidRPr="00AB4F07">
        <w:rPr>
          <w:rFonts w:ascii="Avenir Next" w:hAnsi="Avenir Next"/>
          <w:color w:val="000000" w:themeColor="text1"/>
          <w:sz w:val="24"/>
          <w:szCs w:val="24"/>
          <w:lang w:val="es-CR"/>
        </w:rPr>
        <w:t xml:space="preserve">Esto podría tener consecuencias </w:t>
      </w:r>
      <w:r w:rsidR="00183ECF" w:rsidRPr="00AB4F07">
        <w:rPr>
          <w:rFonts w:ascii="Avenir Next" w:hAnsi="Avenir Next"/>
          <w:color w:val="000000" w:themeColor="text1"/>
          <w:sz w:val="24"/>
          <w:szCs w:val="24"/>
          <w:lang w:val="es-CR"/>
        </w:rPr>
        <w:t xml:space="preserve">biológicas, ecológicas y evolutivas </w:t>
      </w:r>
      <w:r w:rsidR="00A04FB9" w:rsidRPr="00AB4F07">
        <w:rPr>
          <w:rFonts w:ascii="Avenir Next" w:hAnsi="Avenir Next"/>
          <w:color w:val="000000" w:themeColor="text1"/>
          <w:sz w:val="24"/>
          <w:szCs w:val="24"/>
          <w:lang w:val="es-CR"/>
        </w:rPr>
        <w:t>de varios tipos,</w:t>
      </w:r>
      <w:r w:rsidR="00183ECF" w:rsidRPr="00AB4F07">
        <w:rPr>
          <w:rFonts w:ascii="Avenir Next" w:hAnsi="Avenir Next"/>
          <w:color w:val="000000" w:themeColor="text1"/>
          <w:sz w:val="24"/>
          <w:szCs w:val="24"/>
          <w:lang w:val="es-CR"/>
        </w:rPr>
        <w:t xml:space="preserve"> </w:t>
      </w:r>
      <w:r w:rsidR="00FD6991" w:rsidRPr="00AB4F07">
        <w:rPr>
          <w:rFonts w:ascii="Avenir Next" w:hAnsi="Avenir Next"/>
          <w:color w:val="000000" w:themeColor="text1"/>
          <w:sz w:val="24"/>
          <w:szCs w:val="24"/>
          <w:lang w:val="es-CR"/>
        </w:rPr>
        <w:t xml:space="preserve">incluyendo su conservación o manejo, </w:t>
      </w:r>
      <w:r w:rsidR="00183ECF" w:rsidRPr="00AB4F07">
        <w:rPr>
          <w:rFonts w:ascii="Avenir Next" w:hAnsi="Avenir Next"/>
          <w:color w:val="000000" w:themeColor="text1"/>
          <w:sz w:val="24"/>
          <w:szCs w:val="24"/>
          <w:lang w:val="es-CR"/>
        </w:rPr>
        <w:t xml:space="preserve">pero en términos de </w:t>
      </w:r>
      <w:r w:rsidR="00183ECF" w:rsidRPr="00AB4F07">
        <w:rPr>
          <w:rFonts w:ascii="Avenir Next" w:hAnsi="Avenir Next"/>
          <w:sz w:val="24"/>
          <w:szCs w:val="24"/>
          <w:lang w:val="es-ES_tradnl"/>
        </w:rPr>
        <w:t>la riqueza de especies de Costa Rica</w:t>
      </w:r>
      <w:r w:rsidR="00FD6991" w:rsidRPr="00AB4F07">
        <w:rPr>
          <w:rFonts w:ascii="Avenir Next" w:hAnsi="Avenir Next"/>
          <w:sz w:val="24"/>
          <w:szCs w:val="24"/>
          <w:lang w:val="es-ES_tradnl"/>
        </w:rPr>
        <w:t xml:space="preserve"> significa que ésta se </w:t>
      </w:r>
      <w:r w:rsidR="00A04FB9" w:rsidRPr="00AB4F07">
        <w:rPr>
          <w:rFonts w:ascii="Avenir Next" w:hAnsi="Avenir Next"/>
          <w:color w:val="000000" w:themeColor="text1"/>
          <w:sz w:val="24"/>
          <w:szCs w:val="24"/>
          <w:lang w:val="es-CR"/>
        </w:rPr>
        <w:t>acrecentaría</w:t>
      </w:r>
      <w:r w:rsidR="00FD6991" w:rsidRPr="00AB4F07">
        <w:rPr>
          <w:rFonts w:ascii="Avenir Next" w:hAnsi="Avenir Next"/>
          <w:color w:val="000000" w:themeColor="text1"/>
          <w:sz w:val="24"/>
          <w:szCs w:val="24"/>
          <w:lang w:val="es-CR"/>
        </w:rPr>
        <w:t xml:space="preserve"> aún más</w:t>
      </w:r>
      <w:r w:rsidR="00C636F8" w:rsidRPr="00AB4F07">
        <w:rPr>
          <w:rFonts w:ascii="Avenir Next" w:hAnsi="Avenir Next"/>
          <w:color w:val="000000" w:themeColor="text1"/>
          <w:sz w:val="24"/>
          <w:szCs w:val="24"/>
          <w:lang w:val="es-CR"/>
        </w:rPr>
        <w:t>, no solo para lepidópteros, sino tambi</w:t>
      </w:r>
      <w:r w:rsidR="005B3BE1" w:rsidRPr="00AB4F07">
        <w:rPr>
          <w:rFonts w:ascii="Avenir Next" w:hAnsi="Avenir Next"/>
          <w:color w:val="000000" w:themeColor="text1"/>
          <w:sz w:val="24"/>
          <w:szCs w:val="24"/>
          <w:lang w:val="es-CR"/>
        </w:rPr>
        <w:t>én</w:t>
      </w:r>
      <w:r w:rsidR="00C636F8" w:rsidRPr="00AB4F07">
        <w:rPr>
          <w:rFonts w:ascii="Avenir Next" w:hAnsi="Avenir Next"/>
          <w:color w:val="000000" w:themeColor="text1"/>
          <w:sz w:val="24"/>
          <w:szCs w:val="24"/>
          <w:lang w:val="es-CR"/>
        </w:rPr>
        <w:t xml:space="preserve"> para otros grupos de animales y plantas</w:t>
      </w:r>
      <w:r w:rsidR="00FD6991" w:rsidRPr="00AB4F07">
        <w:rPr>
          <w:rFonts w:ascii="Avenir Next" w:hAnsi="Avenir Next"/>
          <w:color w:val="000000" w:themeColor="text1"/>
          <w:sz w:val="24"/>
          <w:szCs w:val="24"/>
          <w:lang w:val="es-CR"/>
        </w:rPr>
        <w:t>.</w:t>
      </w:r>
    </w:p>
    <w:p w14:paraId="179A65AB" w14:textId="193B1C94" w:rsidR="00D5504C" w:rsidRPr="00AB4F07" w:rsidRDefault="00D5504C" w:rsidP="00A04FB9">
      <w:pPr>
        <w:tabs>
          <w:tab w:val="left" w:pos="-720"/>
        </w:tabs>
        <w:suppressAutoHyphens/>
        <w:jc w:val="both"/>
        <w:rPr>
          <w:rFonts w:ascii="Avenir Next" w:hAnsi="Avenir Next"/>
          <w:color w:val="000000" w:themeColor="text1"/>
          <w:sz w:val="24"/>
          <w:szCs w:val="24"/>
          <w:lang w:val="es-CR"/>
        </w:rPr>
      </w:pPr>
    </w:p>
    <w:p w14:paraId="7ABB7B03" w14:textId="741E548F" w:rsidR="00D5504C" w:rsidRPr="00AB4F07" w:rsidRDefault="00D5504C" w:rsidP="00D5504C">
      <w:pPr>
        <w:tabs>
          <w:tab w:val="left" w:pos="-720"/>
        </w:tabs>
        <w:suppressAutoHyphens/>
        <w:jc w:val="both"/>
        <w:rPr>
          <w:rFonts w:ascii="Avenir Next" w:hAnsi="Avenir Next"/>
          <w:b/>
          <w:bCs/>
          <w:i/>
          <w:iCs/>
          <w:sz w:val="24"/>
          <w:szCs w:val="24"/>
          <w:lang w:val="es-ES_tradnl"/>
        </w:rPr>
      </w:pPr>
      <w:r w:rsidRPr="00AB4F07">
        <w:rPr>
          <w:rFonts w:ascii="Avenir Next" w:hAnsi="Avenir Next"/>
          <w:b/>
          <w:bCs/>
          <w:i/>
          <w:iCs/>
          <w:sz w:val="24"/>
          <w:szCs w:val="24"/>
          <w:lang w:val="es-ES_tradnl"/>
        </w:rPr>
        <w:t>Un canal interoceánico natural</w:t>
      </w:r>
    </w:p>
    <w:p w14:paraId="0BC409E0" w14:textId="77777777" w:rsidR="00D5504C" w:rsidRPr="00AB4F07" w:rsidRDefault="00D5504C" w:rsidP="00A04FB9">
      <w:pPr>
        <w:tabs>
          <w:tab w:val="left" w:pos="-720"/>
        </w:tabs>
        <w:suppressAutoHyphens/>
        <w:jc w:val="both"/>
        <w:rPr>
          <w:rFonts w:ascii="Avenir Next" w:hAnsi="Avenir Next"/>
          <w:color w:val="000000" w:themeColor="text1"/>
          <w:sz w:val="24"/>
          <w:szCs w:val="24"/>
          <w:lang w:val="es-CR"/>
        </w:rPr>
      </w:pPr>
    </w:p>
    <w:p w14:paraId="66E234DC" w14:textId="0D0BE803" w:rsidR="00E73A8F" w:rsidRDefault="00EE510D" w:rsidP="00EE510D">
      <w:pPr>
        <w:tabs>
          <w:tab w:val="left" w:pos="-720"/>
        </w:tabs>
        <w:suppressAutoHyphens/>
        <w:jc w:val="both"/>
        <w:rPr>
          <w:rFonts w:ascii="Avenir Next" w:hAnsi="Avenir Next"/>
          <w:sz w:val="24"/>
          <w:szCs w:val="24"/>
        </w:rPr>
      </w:pPr>
      <w:r w:rsidRPr="00AB4F07">
        <w:rPr>
          <w:rFonts w:ascii="Avenir Next" w:hAnsi="Avenir Next"/>
          <w:color w:val="000000"/>
          <w:sz w:val="24"/>
          <w:szCs w:val="24"/>
        </w:rPr>
        <w:t xml:space="preserve">Ahora bien, la propia condición ístmica le confirió otra ventaja a Costa Rica, junto con su vecina Nicaragua. De manera indisoluble a la estrechez del territorio limítrofe entre ambos países, las características geomorfológicas del territorio dieron origen a un amplio </w:t>
      </w:r>
      <w:r w:rsidRPr="00AB4F07">
        <w:rPr>
          <w:rFonts w:ascii="Avenir Next" w:hAnsi="Avenir Next"/>
          <w:sz w:val="24"/>
          <w:szCs w:val="24"/>
          <w:lang w:val="es-ES_tradnl"/>
        </w:rPr>
        <w:t xml:space="preserve">drenaje o desaguadero hacia el mar Caribe, a partir del gran lago de Cocibolca o Nicaragua. Ese cauce fluvial, que después sería bautizado río San Juan, </w:t>
      </w:r>
      <w:r w:rsidR="00961E8C" w:rsidRPr="00634465">
        <w:rPr>
          <w:rFonts w:ascii="Avenir Next" w:hAnsi="Avenir Next"/>
          <w:sz w:val="24"/>
          <w:szCs w:val="24"/>
          <w:lang w:val="es-ES_tradnl"/>
        </w:rPr>
        <w:t>fue</w:t>
      </w:r>
      <w:r w:rsidRPr="00AB4F07">
        <w:rPr>
          <w:rFonts w:ascii="Avenir Next" w:hAnsi="Avenir Next"/>
          <w:sz w:val="24"/>
          <w:szCs w:val="24"/>
          <w:lang w:val="es-ES_tradnl"/>
        </w:rPr>
        <w:t xml:space="preserve"> visualizado por varias potencias económicas (Inglaterra, Francia y EE.UU.) como la vía natural —casi un regalo de la Naturaleza</w:t>
      </w:r>
      <w:bookmarkStart w:id="1" w:name="_Hlk80343686"/>
      <w:r w:rsidRPr="00AB4F07">
        <w:rPr>
          <w:rFonts w:ascii="Avenir Next" w:hAnsi="Avenir Next"/>
          <w:sz w:val="24"/>
          <w:szCs w:val="24"/>
          <w:lang w:val="es-ES_tradnl"/>
        </w:rPr>
        <w:t>—</w:t>
      </w:r>
      <w:bookmarkEnd w:id="1"/>
      <w:r w:rsidRPr="00AB4F07">
        <w:rPr>
          <w:rFonts w:ascii="Avenir Next" w:hAnsi="Avenir Next"/>
          <w:sz w:val="24"/>
          <w:szCs w:val="24"/>
          <w:lang w:val="es-ES_tradnl"/>
        </w:rPr>
        <w:t xml:space="preserve"> para abrir un</w:t>
      </w:r>
      <w:r w:rsidRPr="00AB4F07">
        <w:rPr>
          <w:rFonts w:ascii="Avenir Next" w:hAnsi="Avenir Next"/>
          <w:sz w:val="24"/>
          <w:szCs w:val="24"/>
        </w:rPr>
        <w:t xml:space="preserve"> canal interoceánico, de inmenso valor geo-estratégico y económico, pues permitiría la </w:t>
      </w:r>
      <w:r w:rsidRPr="00AB4F07">
        <w:rPr>
          <w:rFonts w:ascii="Avenir Next" w:hAnsi="Avenir Next"/>
          <w:sz w:val="24"/>
          <w:szCs w:val="24"/>
          <w:lang w:val="es-ES_tradnl"/>
        </w:rPr>
        <w:t>agilización del comercio mundial</w:t>
      </w:r>
      <w:r w:rsidR="001F2A76">
        <w:rPr>
          <w:rFonts w:ascii="Avenir Next" w:hAnsi="Avenir Next"/>
          <w:sz w:val="24"/>
          <w:szCs w:val="24"/>
          <w:lang w:val="es-ES_tradnl"/>
        </w:rPr>
        <w:t>,</w:t>
      </w:r>
      <w:r w:rsidRPr="00AB4F07">
        <w:rPr>
          <w:rFonts w:ascii="Avenir Next" w:hAnsi="Avenir Next"/>
          <w:sz w:val="24"/>
          <w:szCs w:val="24"/>
          <w:lang w:val="es-ES_tradnl"/>
        </w:rPr>
        <w:t xml:space="preserve"> y a costos menores, como en efecto sucedería con el </w:t>
      </w:r>
      <w:r w:rsidRPr="00AB4F07">
        <w:rPr>
          <w:rFonts w:ascii="Avenir Next" w:hAnsi="Avenir Next"/>
          <w:sz w:val="24"/>
          <w:szCs w:val="24"/>
        </w:rPr>
        <w:t>canal de Panamá a partir de su inauguración, en 1914.</w:t>
      </w:r>
    </w:p>
    <w:p w14:paraId="1E6C7F98" w14:textId="77777777" w:rsidR="00875C7C" w:rsidRPr="00AB4F07" w:rsidRDefault="00875C7C" w:rsidP="00EE510D">
      <w:pPr>
        <w:tabs>
          <w:tab w:val="left" w:pos="-720"/>
        </w:tabs>
        <w:suppressAutoHyphens/>
        <w:jc w:val="both"/>
        <w:rPr>
          <w:rFonts w:ascii="Avenir Next" w:hAnsi="Avenir Next"/>
          <w:sz w:val="24"/>
          <w:szCs w:val="24"/>
        </w:rPr>
      </w:pPr>
    </w:p>
    <w:p w14:paraId="24D9E3E6" w14:textId="73ACF635" w:rsidR="00EE510D" w:rsidRPr="00AB4F07" w:rsidRDefault="00E73A8F" w:rsidP="00EE510D">
      <w:pPr>
        <w:tabs>
          <w:tab w:val="left" w:pos="-720"/>
        </w:tabs>
        <w:suppressAutoHyphens/>
        <w:jc w:val="both"/>
        <w:rPr>
          <w:rFonts w:ascii="Avenir Next" w:hAnsi="Avenir Next"/>
          <w:sz w:val="24"/>
          <w:szCs w:val="24"/>
          <w:lang w:val="es-CR"/>
        </w:rPr>
      </w:pPr>
      <w:r w:rsidRPr="00875C7C">
        <w:rPr>
          <w:rFonts w:ascii="Avenir Next" w:hAnsi="Avenir Next"/>
          <w:sz w:val="24"/>
          <w:szCs w:val="24"/>
        </w:rPr>
        <w:t xml:space="preserve">De hecho, </w:t>
      </w:r>
      <w:r w:rsidR="00AB1E9F" w:rsidRPr="00875C7C">
        <w:rPr>
          <w:rFonts w:ascii="Avenir Next" w:hAnsi="Avenir Next"/>
          <w:sz w:val="24"/>
          <w:szCs w:val="24"/>
        </w:rPr>
        <w:t xml:space="preserve">tan temprano como </w:t>
      </w:r>
      <w:r w:rsidR="00EE510D" w:rsidRPr="00875C7C">
        <w:rPr>
          <w:rFonts w:ascii="Avenir Next" w:hAnsi="Avenir Next"/>
          <w:sz w:val="24"/>
          <w:szCs w:val="24"/>
          <w:lang w:val="es-ES_tradnl"/>
        </w:rPr>
        <w:t>1523</w:t>
      </w:r>
      <w:r w:rsidRPr="00875C7C">
        <w:rPr>
          <w:rFonts w:ascii="Avenir Next" w:hAnsi="Avenir Next"/>
          <w:sz w:val="24"/>
          <w:szCs w:val="24"/>
          <w:lang w:val="es-ES_tradnl"/>
        </w:rPr>
        <w:t xml:space="preserve">, el rey </w:t>
      </w:r>
      <w:r w:rsidR="00EE510D" w:rsidRPr="00875C7C">
        <w:rPr>
          <w:rFonts w:ascii="Avenir Next" w:hAnsi="Avenir Next"/>
          <w:sz w:val="24"/>
          <w:szCs w:val="24"/>
          <w:lang w:val="es-ES_tradnl"/>
        </w:rPr>
        <w:t xml:space="preserve">Carlos I </w:t>
      </w:r>
      <w:r w:rsidRPr="00875C7C">
        <w:rPr>
          <w:rFonts w:ascii="Avenir Next" w:hAnsi="Avenir Next"/>
          <w:sz w:val="24"/>
          <w:szCs w:val="24"/>
          <w:lang w:val="es-ES_tradnl"/>
        </w:rPr>
        <w:t xml:space="preserve">le había </w:t>
      </w:r>
      <w:r w:rsidR="00972D31" w:rsidRPr="00875C7C">
        <w:rPr>
          <w:rFonts w:ascii="Avenir Next" w:hAnsi="Avenir Next"/>
          <w:sz w:val="24"/>
          <w:szCs w:val="24"/>
          <w:lang w:val="es-ES_tradnl"/>
        </w:rPr>
        <w:t>advertido al conquistador</w:t>
      </w:r>
      <w:r w:rsidR="00972D31" w:rsidRPr="00AB4F07">
        <w:rPr>
          <w:rFonts w:ascii="Avenir Next" w:hAnsi="Avenir Next"/>
          <w:sz w:val="24"/>
          <w:szCs w:val="24"/>
          <w:lang w:val="es-ES_tradnl"/>
        </w:rPr>
        <w:t xml:space="preserve"> </w:t>
      </w:r>
      <w:r w:rsidR="00EE510D" w:rsidRPr="00AB4F07">
        <w:rPr>
          <w:rFonts w:ascii="Avenir Next" w:hAnsi="Avenir Next"/>
          <w:sz w:val="24"/>
          <w:szCs w:val="24"/>
          <w:lang w:val="es-ES_tradnl"/>
        </w:rPr>
        <w:t>Hernán Cortés</w:t>
      </w:r>
      <w:r w:rsidR="00AB1E9F" w:rsidRPr="00AB4F07">
        <w:rPr>
          <w:rFonts w:ascii="Avenir Next" w:hAnsi="Avenir Next"/>
          <w:sz w:val="24"/>
          <w:szCs w:val="24"/>
          <w:lang w:val="es-ES_tradnl"/>
        </w:rPr>
        <w:t xml:space="preserve"> —afincado en México—</w:t>
      </w:r>
      <w:r w:rsidR="00972D31" w:rsidRPr="00AB4F07">
        <w:rPr>
          <w:rFonts w:ascii="Avenir Next" w:hAnsi="Avenir Next"/>
          <w:sz w:val="24"/>
          <w:szCs w:val="24"/>
          <w:lang w:val="es-ES_tradnl"/>
        </w:rPr>
        <w:t xml:space="preserve"> lo siguiente</w:t>
      </w:r>
      <w:r w:rsidR="00EE510D" w:rsidRPr="00AB4F07">
        <w:rPr>
          <w:rFonts w:ascii="Avenir Next" w:hAnsi="Avenir Next"/>
          <w:sz w:val="24"/>
          <w:szCs w:val="24"/>
          <w:lang w:val="es-ES_tradnl"/>
        </w:rPr>
        <w:t xml:space="preserve">: </w:t>
      </w:r>
      <w:r w:rsidR="00972D31" w:rsidRPr="00AB4F07">
        <w:rPr>
          <w:rFonts w:ascii="Avenir Next" w:hAnsi="Avenir Next"/>
          <w:i/>
          <w:iCs/>
          <w:sz w:val="24"/>
          <w:szCs w:val="24"/>
          <w:lang w:val="es-ES_tradnl"/>
        </w:rPr>
        <w:t>“</w:t>
      </w:r>
      <w:r w:rsidR="00EE510D" w:rsidRPr="00AB4F07">
        <w:rPr>
          <w:rFonts w:ascii="Avenir Next" w:hAnsi="Avenir Next"/>
          <w:i/>
          <w:iCs/>
          <w:sz w:val="24"/>
          <w:szCs w:val="24"/>
          <w:lang w:val="es-MX"/>
        </w:rPr>
        <w:t xml:space="preserve">Y porque soy informado que en la costa abajo de esa tierra hay un estrecho pasar en la mar del Norte a la mar del Sur, e porque a nuestro servicio conviene mucho </w:t>
      </w:r>
      <w:proofErr w:type="spellStart"/>
      <w:r w:rsidR="00EE510D" w:rsidRPr="00AB4F07">
        <w:rPr>
          <w:rFonts w:ascii="Avenir Next" w:hAnsi="Avenir Next"/>
          <w:i/>
          <w:iCs/>
          <w:sz w:val="24"/>
          <w:szCs w:val="24"/>
          <w:lang w:val="es-MX"/>
        </w:rPr>
        <w:t>savello</w:t>
      </w:r>
      <w:proofErr w:type="spellEnd"/>
      <w:r w:rsidR="00EE510D" w:rsidRPr="00AB4F07">
        <w:rPr>
          <w:rFonts w:ascii="Avenir Next" w:hAnsi="Avenir Next"/>
          <w:i/>
          <w:iCs/>
          <w:sz w:val="24"/>
          <w:szCs w:val="24"/>
          <w:lang w:val="es-MX"/>
        </w:rPr>
        <w:t xml:space="preserve">, yo os encargo y mando que luego con mucha diligencia procuréis saber si ay el dicho estrecho y enviéis personas que lo busquen e os traigan larga </w:t>
      </w:r>
      <w:r w:rsidR="00EE510D" w:rsidRPr="00AB4F07">
        <w:rPr>
          <w:rFonts w:ascii="Avenir Next" w:hAnsi="Avenir Next"/>
          <w:i/>
          <w:iCs/>
          <w:sz w:val="24"/>
          <w:szCs w:val="24"/>
          <w:lang w:val="es-MX"/>
        </w:rPr>
        <w:lastRenderedPageBreak/>
        <w:t>e verdadera relación de lo que en ello se hallase porque como beis esto es una cosa muy importante a nuestro servici</w:t>
      </w:r>
      <w:r w:rsidR="007929E8" w:rsidRPr="00AB4F07">
        <w:rPr>
          <w:rFonts w:ascii="Avenir Next" w:hAnsi="Avenir Next"/>
          <w:i/>
          <w:iCs/>
          <w:sz w:val="24"/>
          <w:szCs w:val="24"/>
          <w:lang w:val="es-MX"/>
        </w:rPr>
        <w:t>o”.</w:t>
      </w:r>
    </w:p>
    <w:p w14:paraId="1F94A9D2" w14:textId="6D3B19ED" w:rsidR="00EE510D" w:rsidRPr="00AB4F07" w:rsidRDefault="00EE510D" w:rsidP="007F2EDF">
      <w:pPr>
        <w:tabs>
          <w:tab w:val="left" w:pos="-720"/>
        </w:tabs>
        <w:suppressAutoHyphens/>
        <w:jc w:val="both"/>
        <w:rPr>
          <w:rFonts w:ascii="Avenir Next" w:hAnsi="Avenir Next"/>
          <w:sz w:val="24"/>
          <w:szCs w:val="24"/>
          <w:lang w:val="es-CR"/>
        </w:rPr>
      </w:pPr>
    </w:p>
    <w:p w14:paraId="4DF039AF" w14:textId="6A52056D" w:rsidR="00A2430A" w:rsidRPr="00AB4F07" w:rsidRDefault="00AB1E9F" w:rsidP="00E73617">
      <w:pPr>
        <w:tabs>
          <w:tab w:val="left" w:pos="-720"/>
        </w:tabs>
        <w:suppressAutoHyphens/>
        <w:jc w:val="both"/>
        <w:rPr>
          <w:rFonts w:ascii="Avenir Next" w:hAnsi="Avenir Next"/>
          <w:sz w:val="24"/>
          <w:szCs w:val="24"/>
          <w:lang w:val="es-ES_tradnl"/>
        </w:rPr>
      </w:pPr>
      <w:r w:rsidRPr="00A917FD">
        <w:rPr>
          <w:rFonts w:ascii="Avenir Next" w:hAnsi="Avenir Next"/>
          <w:sz w:val="24"/>
          <w:szCs w:val="24"/>
          <w:lang w:val="es-ES_tradnl"/>
        </w:rPr>
        <w:t>Mítico y t</w:t>
      </w:r>
      <w:r w:rsidR="007929E8" w:rsidRPr="00A917FD">
        <w:rPr>
          <w:rFonts w:ascii="Avenir Next" w:hAnsi="Avenir Next"/>
          <w:sz w:val="24"/>
          <w:szCs w:val="24"/>
          <w:lang w:val="es-ES_tradnl"/>
        </w:rPr>
        <w:t>entador como</w:t>
      </w:r>
      <w:r w:rsidR="00613C42" w:rsidRPr="00A917FD">
        <w:rPr>
          <w:rFonts w:ascii="Avenir Next" w:hAnsi="Avenir Next"/>
          <w:sz w:val="24"/>
          <w:szCs w:val="24"/>
          <w:lang w:val="es-ES_tradnl"/>
        </w:rPr>
        <w:t xml:space="preserve"> </w:t>
      </w:r>
      <w:r w:rsidR="007929E8" w:rsidRPr="00A917FD">
        <w:rPr>
          <w:rFonts w:ascii="Avenir Next" w:hAnsi="Avenir Next"/>
          <w:sz w:val="24"/>
          <w:szCs w:val="24"/>
          <w:lang w:val="es-ES_tradnl"/>
        </w:rPr>
        <w:t xml:space="preserve">era ese </w:t>
      </w:r>
      <w:r w:rsidRPr="00A917FD">
        <w:rPr>
          <w:rFonts w:ascii="Avenir Next" w:hAnsi="Avenir Next"/>
          <w:sz w:val="24"/>
          <w:szCs w:val="24"/>
          <w:lang w:val="es-ES_tradnl"/>
        </w:rPr>
        <w:t>“</w:t>
      </w:r>
      <w:r w:rsidR="007929E8" w:rsidRPr="00A917FD">
        <w:rPr>
          <w:rFonts w:ascii="Avenir Next" w:hAnsi="Avenir Next"/>
          <w:sz w:val="24"/>
          <w:szCs w:val="24"/>
          <w:lang w:val="es-ES_tradnl"/>
        </w:rPr>
        <w:t>estrecho dudoso”</w:t>
      </w:r>
      <w:r w:rsidR="00917797" w:rsidRPr="00A917FD">
        <w:rPr>
          <w:rFonts w:ascii="Avenir Next" w:hAnsi="Avenir Next"/>
          <w:sz w:val="24"/>
          <w:szCs w:val="24"/>
          <w:lang w:val="es-ES_tradnl"/>
        </w:rPr>
        <w:t xml:space="preserve"> </w:t>
      </w:r>
      <w:r w:rsidR="004B345F" w:rsidRPr="00A917FD">
        <w:rPr>
          <w:rFonts w:ascii="Avenir Next" w:hAnsi="Avenir Next"/>
          <w:sz w:val="24"/>
          <w:szCs w:val="24"/>
          <w:lang w:val="es-ES_tradnl"/>
        </w:rPr>
        <w:t>—</w:t>
      </w:r>
      <w:r w:rsidR="00A23648" w:rsidRPr="00A917FD">
        <w:rPr>
          <w:rFonts w:ascii="Avenir Next" w:hAnsi="Avenir Next"/>
          <w:sz w:val="24"/>
          <w:szCs w:val="24"/>
          <w:lang w:val="es-ES_tradnl"/>
        </w:rPr>
        <w:t xml:space="preserve">llamado así por </w:t>
      </w:r>
      <w:r w:rsidRPr="00A917FD">
        <w:rPr>
          <w:rFonts w:ascii="Avenir Next" w:hAnsi="Avenir Next"/>
          <w:sz w:val="24"/>
          <w:szCs w:val="24"/>
          <w:lang w:val="es-ES_tradnl"/>
        </w:rPr>
        <w:t>los conquistadores</w:t>
      </w:r>
      <w:r w:rsidR="006B797F" w:rsidRPr="00A917FD">
        <w:rPr>
          <w:rFonts w:ascii="Avenir Next" w:hAnsi="Avenir Next"/>
          <w:sz w:val="24"/>
          <w:szCs w:val="24"/>
          <w:lang w:val="es-ES_tradnl"/>
        </w:rPr>
        <w:t>—,</w:t>
      </w:r>
      <w:r w:rsidR="006B797F">
        <w:rPr>
          <w:rFonts w:ascii="Avenir Next" w:hAnsi="Avenir Next"/>
          <w:sz w:val="24"/>
          <w:szCs w:val="24"/>
          <w:lang w:val="es-ES_tradnl"/>
        </w:rPr>
        <w:t xml:space="preserve"> </w:t>
      </w:r>
      <w:r w:rsidR="00BB6466" w:rsidRPr="003D67BC">
        <w:rPr>
          <w:rFonts w:ascii="Avenir Next" w:hAnsi="Avenir Next"/>
          <w:sz w:val="24"/>
          <w:szCs w:val="24"/>
          <w:lang w:val="es-ES_tradnl"/>
        </w:rPr>
        <w:t>ya liberad</w:t>
      </w:r>
      <w:r w:rsidRPr="003D67BC">
        <w:rPr>
          <w:rFonts w:ascii="Avenir Next" w:hAnsi="Avenir Next"/>
          <w:sz w:val="24"/>
          <w:szCs w:val="24"/>
          <w:lang w:val="es-ES_tradnl"/>
        </w:rPr>
        <w:t xml:space="preserve">as las repúblicas centroamericanas </w:t>
      </w:r>
      <w:r w:rsidR="00BB6466" w:rsidRPr="003D67BC">
        <w:rPr>
          <w:rFonts w:ascii="Avenir Next" w:hAnsi="Avenir Next"/>
          <w:sz w:val="24"/>
          <w:szCs w:val="24"/>
          <w:lang w:val="es-ES_tradnl"/>
        </w:rPr>
        <w:t xml:space="preserve">del </w:t>
      </w:r>
      <w:r w:rsidR="00CE7731" w:rsidRPr="003D67BC">
        <w:rPr>
          <w:rFonts w:ascii="Avenir Next" w:hAnsi="Avenir Next"/>
          <w:sz w:val="24"/>
          <w:szCs w:val="24"/>
          <w:lang w:val="es-ES_tradnl"/>
        </w:rPr>
        <w:t>Imperio E</w:t>
      </w:r>
      <w:r w:rsidR="00BB6466" w:rsidRPr="003D67BC">
        <w:rPr>
          <w:rFonts w:ascii="Avenir Next" w:hAnsi="Avenir Next"/>
          <w:sz w:val="24"/>
          <w:szCs w:val="24"/>
          <w:lang w:val="es-ES_tradnl"/>
        </w:rPr>
        <w:t xml:space="preserve">spañol, </w:t>
      </w:r>
      <w:r w:rsidR="00997C4F" w:rsidRPr="003D67BC">
        <w:rPr>
          <w:rFonts w:ascii="Avenir Next" w:hAnsi="Avenir Next"/>
          <w:sz w:val="24"/>
          <w:szCs w:val="24"/>
          <w:lang w:val="es-ES_tradnl"/>
        </w:rPr>
        <w:t xml:space="preserve">a partir de </w:t>
      </w:r>
      <w:r w:rsidR="00BB6466" w:rsidRPr="003D67BC">
        <w:rPr>
          <w:rFonts w:ascii="Avenir Next" w:hAnsi="Avenir Next"/>
          <w:sz w:val="24"/>
          <w:szCs w:val="24"/>
          <w:lang w:val="es-ES_tradnl"/>
        </w:rPr>
        <w:t xml:space="preserve">1836 </w:t>
      </w:r>
      <w:r w:rsidR="00997C4F" w:rsidRPr="003D67BC">
        <w:rPr>
          <w:rFonts w:ascii="Avenir Next" w:hAnsi="Avenir Next"/>
          <w:sz w:val="24"/>
          <w:szCs w:val="24"/>
          <w:lang w:val="es-ES_tradnl"/>
        </w:rPr>
        <w:t>y por</w:t>
      </w:r>
      <w:r w:rsidR="00997C4F" w:rsidRPr="00AB4F07">
        <w:rPr>
          <w:rFonts w:ascii="Avenir Next" w:hAnsi="Avenir Next"/>
          <w:sz w:val="24"/>
          <w:szCs w:val="24"/>
          <w:lang w:val="es-ES_tradnl"/>
        </w:rPr>
        <w:t xml:space="preserve"> siete años </w:t>
      </w:r>
      <w:r w:rsidRPr="00AB4F07">
        <w:rPr>
          <w:rFonts w:ascii="Avenir Next" w:hAnsi="Avenir Next"/>
          <w:sz w:val="24"/>
          <w:szCs w:val="24"/>
          <w:lang w:val="es-ES_tradnl"/>
        </w:rPr>
        <w:t>sus c</w:t>
      </w:r>
      <w:r w:rsidR="00BB6466" w:rsidRPr="00AB4F07">
        <w:rPr>
          <w:rFonts w:ascii="Avenir Next" w:hAnsi="Avenir Next"/>
          <w:sz w:val="24"/>
          <w:szCs w:val="24"/>
          <w:lang w:val="es-ES_tradnl"/>
        </w:rPr>
        <w:t xml:space="preserve">ostas fueron prolijamente mapeadas por Inglaterra, que envió al capitán Sir Edward Belcher al mando del barco </w:t>
      </w:r>
      <w:r w:rsidR="00BB6466" w:rsidRPr="00AB4F07">
        <w:rPr>
          <w:rFonts w:ascii="Avenir Next" w:hAnsi="Avenir Next"/>
          <w:iCs/>
          <w:sz w:val="24"/>
          <w:szCs w:val="24"/>
          <w:lang w:val="es-ES_tradnl"/>
        </w:rPr>
        <w:t xml:space="preserve">HMS </w:t>
      </w:r>
      <w:proofErr w:type="spellStart"/>
      <w:r w:rsidR="00BB6466" w:rsidRPr="00AB4F07">
        <w:rPr>
          <w:rFonts w:ascii="Avenir Next" w:hAnsi="Avenir Next"/>
          <w:iCs/>
          <w:sz w:val="24"/>
          <w:szCs w:val="24"/>
          <w:lang w:val="es-ES_tradnl"/>
        </w:rPr>
        <w:t>Sulphur</w:t>
      </w:r>
      <w:proofErr w:type="spellEnd"/>
      <w:r w:rsidR="00BB6466" w:rsidRPr="00AB4F07">
        <w:rPr>
          <w:rFonts w:ascii="Avenir Next" w:hAnsi="Avenir Next"/>
          <w:sz w:val="24"/>
          <w:szCs w:val="24"/>
          <w:lang w:val="es-ES_tradnl"/>
        </w:rPr>
        <w:t>, para cumplir esta misión.</w:t>
      </w:r>
      <w:r w:rsidR="007C6D24" w:rsidRPr="00AB4F07">
        <w:rPr>
          <w:rFonts w:ascii="Avenir Next" w:hAnsi="Avenir Next"/>
          <w:sz w:val="24"/>
          <w:szCs w:val="24"/>
          <w:lang w:val="es-ES_tradnl"/>
        </w:rPr>
        <w:t xml:space="preserve"> </w:t>
      </w:r>
      <w:r w:rsidR="00C96960" w:rsidRPr="00AB4F07">
        <w:rPr>
          <w:rFonts w:ascii="Avenir Next" w:hAnsi="Avenir Next"/>
          <w:sz w:val="24"/>
          <w:szCs w:val="24"/>
          <w:lang w:val="es-ES_tradnl"/>
        </w:rPr>
        <w:t>P</w:t>
      </w:r>
      <w:r w:rsidR="00480A37" w:rsidRPr="00AB4F07">
        <w:rPr>
          <w:rFonts w:ascii="Avenir Next" w:hAnsi="Avenir Next"/>
          <w:sz w:val="24"/>
          <w:szCs w:val="24"/>
          <w:lang w:val="es-ES_tradnl"/>
        </w:rPr>
        <w:t xml:space="preserve">ara fortuna del desarrollo de nuestras </w:t>
      </w:r>
      <w:r w:rsidR="00480A37" w:rsidRPr="00AB4F07">
        <w:rPr>
          <w:rFonts w:ascii="Avenir Next" w:hAnsi="Avenir Next"/>
          <w:color w:val="000000"/>
          <w:sz w:val="24"/>
          <w:szCs w:val="24"/>
        </w:rPr>
        <w:t xml:space="preserve">ciencias biológicas, en dicha </w:t>
      </w:r>
      <w:r w:rsidR="00BB6466" w:rsidRPr="00AB4F07">
        <w:rPr>
          <w:rFonts w:ascii="Avenir Next" w:hAnsi="Avenir Next"/>
          <w:sz w:val="24"/>
          <w:szCs w:val="24"/>
          <w:lang w:val="es-ES_tradnl"/>
        </w:rPr>
        <w:t xml:space="preserve">expedición </w:t>
      </w:r>
      <w:r w:rsidR="00480A37" w:rsidRPr="00AB4F07">
        <w:rPr>
          <w:rFonts w:ascii="Avenir Next" w:hAnsi="Avenir Next"/>
          <w:sz w:val="24"/>
          <w:szCs w:val="24"/>
          <w:lang w:val="es-ES_tradnl"/>
        </w:rPr>
        <w:t xml:space="preserve">se </w:t>
      </w:r>
      <w:r w:rsidR="00BB6466" w:rsidRPr="00AB4F07">
        <w:rPr>
          <w:rFonts w:ascii="Avenir Next" w:hAnsi="Avenir Next"/>
          <w:sz w:val="24"/>
          <w:szCs w:val="24"/>
          <w:lang w:val="es-ES_tradnl"/>
        </w:rPr>
        <w:t>recolectar</w:t>
      </w:r>
      <w:r w:rsidR="00480A37" w:rsidRPr="00AB4F07">
        <w:rPr>
          <w:rFonts w:ascii="Avenir Next" w:hAnsi="Avenir Next"/>
          <w:sz w:val="24"/>
          <w:szCs w:val="24"/>
          <w:lang w:val="es-ES_tradnl"/>
        </w:rPr>
        <w:t>on</w:t>
      </w:r>
      <w:r w:rsidR="00BB6466" w:rsidRPr="00AB4F07">
        <w:rPr>
          <w:rFonts w:ascii="Avenir Next" w:hAnsi="Avenir Next"/>
          <w:sz w:val="24"/>
          <w:szCs w:val="24"/>
          <w:lang w:val="es-ES_tradnl"/>
        </w:rPr>
        <w:t xml:space="preserve"> plantas y animales</w:t>
      </w:r>
      <w:r w:rsidR="003D16AC" w:rsidRPr="00AB4F07">
        <w:rPr>
          <w:rFonts w:ascii="Avenir Next" w:hAnsi="Avenir Next"/>
          <w:sz w:val="24"/>
          <w:szCs w:val="24"/>
          <w:lang w:val="es-ES_tradnl"/>
        </w:rPr>
        <w:t>, a cargo de los</w:t>
      </w:r>
      <w:r w:rsidR="00BB6466" w:rsidRPr="00AB4F07">
        <w:rPr>
          <w:rFonts w:ascii="Avenir Next" w:hAnsi="Avenir Next"/>
          <w:sz w:val="24"/>
          <w:szCs w:val="24"/>
          <w:lang w:val="es-ES_tradnl"/>
        </w:rPr>
        <w:t xml:space="preserve"> médico</w:t>
      </w:r>
      <w:r w:rsidR="003D16AC" w:rsidRPr="00AB4F07">
        <w:rPr>
          <w:rFonts w:ascii="Avenir Next" w:hAnsi="Avenir Next"/>
          <w:sz w:val="24"/>
          <w:szCs w:val="24"/>
          <w:lang w:val="es-ES_tradnl"/>
        </w:rPr>
        <w:t>s</w:t>
      </w:r>
      <w:r w:rsidR="00BB6466" w:rsidRPr="00AB4F07">
        <w:rPr>
          <w:rFonts w:ascii="Avenir Next" w:hAnsi="Avenir Next"/>
          <w:sz w:val="24"/>
          <w:szCs w:val="24"/>
          <w:lang w:val="es-ES_tradnl"/>
        </w:rPr>
        <w:t xml:space="preserve"> Andrew Sinclair</w:t>
      </w:r>
      <w:r w:rsidR="003D16AC" w:rsidRPr="00AB4F07">
        <w:rPr>
          <w:rFonts w:ascii="Avenir Next" w:hAnsi="Avenir Next"/>
          <w:sz w:val="24"/>
          <w:szCs w:val="24"/>
          <w:lang w:val="es-ES_tradnl"/>
        </w:rPr>
        <w:t xml:space="preserve"> y Richard </w:t>
      </w:r>
      <w:proofErr w:type="spellStart"/>
      <w:r w:rsidR="003D16AC" w:rsidRPr="00AB4F07">
        <w:rPr>
          <w:rFonts w:ascii="Avenir Next" w:hAnsi="Avenir Next"/>
          <w:sz w:val="24"/>
          <w:szCs w:val="24"/>
          <w:lang w:val="es-ES_tradnl"/>
        </w:rPr>
        <w:t>Brinsley</w:t>
      </w:r>
      <w:proofErr w:type="spellEnd"/>
      <w:r w:rsidR="003D16AC" w:rsidRPr="00AB4F07">
        <w:rPr>
          <w:rFonts w:ascii="Avenir Next" w:hAnsi="Avenir Next"/>
          <w:sz w:val="24"/>
          <w:szCs w:val="24"/>
          <w:lang w:val="es-ES_tradnl"/>
        </w:rPr>
        <w:t xml:space="preserve"> </w:t>
      </w:r>
      <w:proofErr w:type="spellStart"/>
      <w:r w:rsidR="003D16AC" w:rsidRPr="00AB4F07">
        <w:rPr>
          <w:rFonts w:ascii="Avenir Next" w:hAnsi="Avenir Next"/>
          <w:sz w:val="24"/>
          <w:szCs w:val="24"/>
          <w:lang w:val="es-ES_tradnl"/>
        </w:rPr>
        <w:t>Hinds</w:t>
      </w:r>
      <w:proofErr w:type="spellEnd"/>
      <w:r w:rsidR="003D16AC" w:rsidRPr="00AB4F07">
        <w:rPr>
          <w:rFonts w:ascii="Avenir Next" w:hAnsi="Avenir Next"/>
          <w:sz w:val="24"/>
          <w:szCs w:val="24"/>
          <w:lang w:val="es-ES_tradnl"/>
        </w:rPr>
        <w:t xml:space="preserve">, así como de </w:t>
      </w:r>
      <w:r w:rsidR="00BB6466" w:rsidRPr="00AB4F07">
        <w:rPr>
          <w:rFonts w:ascii="Avenir Next" w:hAnsi="Avenir Next"/>
          <w:sz w:val="24"/>
          <w:szCs w:val="24"/>
          <w:lang w:val="es-ES_tradnl"/>
        </w:rPr>
        <w:t xml:space="preserve">George </w:t>
      </w:r>
      <w:proofErr w:type="spellStart"/>
      <w:r w:rsidR="00BB6466" w:rsidRPr="00AB4F07">
        <w:rPr>
          <w:rFonts w:ascii="Avenir Next" w:hAnsi="Avenir Next"/>
          <w:sz w:val="24"/>
          <w:szCs w:val="24"/>
          <w:lang w:val="es-ES_tradnl"/>
        </w:rPr>
        <w:t>Barclay</w:t>
      </w:r>
      <w:proofErr w:type="spellEnd"/>
      <w:r w:rsidR="003D16AC" w:rsidRPr="00AB4F07">
        <w:rPr>
          <w:rFonts w:ascii="Avenir Next" w:hAnsi="Avenir Next"/>
          <w:sz w:val="24"/>
          <w:szCs w:val="24"/>
          <w:lang w:val="es-ES_tradnl"/>
        </w:rPr>
        <w:t xml:space="preserve">, </w:t>
      </w:r>
      <w:r w:rsidR="00BB6466" w:rsidRPr="00AB4F07">
        <w:rPr>
          <w:rFonts w:ascii="Avenir Next" w:hAnsi="Avenir Next"/>
          <w:sz w:val="24"/>
          <w:szCs w:val="24"/>
          <w:lang w:val="es-ES_tradnl"/>
        </w:rPr>
        <w:t xml:space="preserve">empleado del célebre jardín botánico de </w:t>
      </w:r>
      <w:proofErr w:type="spellStart"/>
      <w:r w:rsidR="00BB6466" w:rsidRPr="00AB4F07">
        <w:rPr>
          <w:rFonts w:ascii="Avenir Next" w:hAnsi="Avenir Next"/>
          <w:sz w:val="24"/>
          <w:szCs w:val="24"/>
          <w:lang w:val="es-ES_tradnl"/>
        </w:rPr>
        <w:t>Kew</w:t>
      </w:r>
      <w:proofErr w:type="spellEnd"/>
      <w:r w:rsidR="00BB6466" w:rsidRPr="00AB4F07">
        <w:rPr>
          <w:rFonts w:ascii="Avenir Next" w:hAnsi="Avenir Next"/>
          <w:sz w:val="24"/>
          <w:szCs w:val="24"/>
          <w:lang w:val="es-ES_tradnl"/>
        </w:rPr>
        <w:t>, en Londres</w:t>
      </w:r>
      <w:r w:rsidR="003646F3" w:rsidRPr="00AB4F07">
        <w:rPr>
          <w:rFonts w:ascii="Avenir Next" w:hAnsi="Avenir Next"/>
          <w:sz w:val="24"/>
          <w:szCs w:val="24"/>
          <w:lang w:val="es-ES_tradnl"/>
        </w:rPr>
        <w:t xml:space="preserve">. </w:t>
      </w:r>
      <w:r w:rsidRPr="00AB4F07">
        <w:rPr>
          <w:rFonts w:ascii="Avenir Next" w:hAnsi="Avenir Next"/>
          <w:sz w:val="24"/>
          <w:szCs w:val="24"/>
          <w:lang w:val="es-ES_tradnl"/>
        </w:rPr>
        <w:t xml:space="preserve">Sin embargo, </w:t>
      </w:r>
      <w:r w:rsidR="003646F3" w:rsidRPr="00AB4F07">
        <w:rPr>
          <w:rFonts w:ascii="Avenir Next" w:hAnsi="Avenir Next"/>
          <w:sz w:val="24"/>
          <w:szCs w:val="24"/>
          <w:lang w:val="es-ES_tradnl"/>
        </w:rPr>
        <w:t xml:space="preserve">sus herborizaciones </w:t>
      </w:r>
      <w:r w:rsidR="00CE7731" w:rsidRPr="00AB4F07">
        <w:rPr>
          <w:rFonts w:ascii="Avenir Next" w:hAnsi="Avenir Next"/>
          <w:sz w:val="24"/>
          <w:szCs w:val="24"/>
          <w:lang w:val="es-ES_tradnl"/>
        </w:rPr>
        <w:t>en Costa Rica</w:t>
      </w:r>
      <w:r w:rsidR="003646F3" w:rsidRPr="00AB4F07">
        <w:rPr>
          <w:rFonts w:ascii="Avenir Next" w:hAnsi="Avenir Next"/>
          <w:sz w:val="24"/>
          <w:szCs w:val="24"/>
          <w:lang w:val="es-ES_tradnl"/>
        </w:rPr>
        <w:t xml:space="preserve"> fueron escasas.</w:t>
      </w:r>
    </w:p>
    <w:p w14:paraId="59F4839B" w14:textId="77777777" w:rsidR="00A2430A" w:rsidRPr="00AB4F07" w:rsidRDefault="00A2430A" w:rsidP="00E73617">
      <w:pPr>
        <w:tabs>
          <w:tab w:val="left" w:pos="-720"/>
        </w:tabs>
        <w:suppressAutoHyphens/>
        <w:jc w:val="both"/>
        <w:rPr>
          <w:rFonts w:ascii="Avenir Next" w:hAnsi="Avenir Next"/>
          <w:sz w:val="24"/>
          <w:szCs w:val="24"/>
          <w:lang w:val="es-ES_tradnl"/>
        </w:rPr>
      </w:pPr>
    </w:p>
    <w:p w14:paraId="0E6A25B6" w14:textId="36D7498A" w:rsidR="00323662" w:rsidRDefault="00C17ACB" w:rsidP="00C17ACB">
      <w:pPr>
        <w:tabs>
          <w:tab w:val="left" w:pos="-720"/>
        </w:tabs>
        <w:suppressAutoHyphens/>
        <w:jc w:val="both"/>
        <w:rPr>
          <w:rFonts w:ascii="Avenir Next" w:hAnsi="Avenir Next"/>
          <w:sz w:val="24"/>
          <w:szCs w:val="24"/>
          <w:lang w:val="es-ES_tradnl"/>
        </w:rPr>
      </w:pPr>
      <w:r w:rsidRPr="00AB4F07">
        <w:rPr>
          <w:rFonts w:ascii="Avenir Next" w:hAnsi="Avenir Next"/>
          <w:sz w:val="24"/>
          <w:szCs w:val="24"/>
          <w:lang w:val="es-ES_tradnl"/>
        </w:rPr>
        <w:t xml:space="preserve">La noticia de un eventual </w:t>
      </w:r>
      <w:r w:rsidRPr="00AB4F07">
        <w:rPr>
          <w:rFonts w:ascii="Avenir Next" w:hAnsi="Avenir Next"/>
          <w:sz w:val="24"/>
          <w:szCs w:val="24"/>
        </w:rPr>
        <w:t xml:space="preserve">canal interoceánico se difundió ampliamente por Europa, y también atrajo a naturalistas, que </w:t>
      </w:r>
      <w:r w:rsidR="002478D9" w:rsidRPr="00AB4F07">
        <w:rPr>
          <w:rFonts w:ascii="Avenir Next" w:hAnsi="Avenir Next"/>
          <w:sz w:val="24"/>
          <w:szCs w:val="24"/>
        </w:rPr>
        <w:t>arribaron p</w:t>
      </w:r>
      <w:r w:rsidRPr="00AB4F07">
        <w:rPr>
          <w:rFonts w:ascii="Avenir Next" w:hAnsi="Avenir Next"/>
          <w:sz w:val="24"/>
          <w:szCs w:val="24"/>
        </w:rPr>
        <w:t>or cuenta propia.</w:t>
      </w:r>
      <w:r w:rsidR="0014463C" w:rsidRPr="00AB4F07">
        <w:rPr>
          <w:rFonts w:ascii="Avenir Next" w:hAnsi="Avenir Next"/>
          <w:sz w:val="24"/>
          <w:szCs w:val="24"/>
        </w:rPr>
        <w:t xml:space="preserve"> Fue así </w:t>
      </w:r>
      <w:r w:rsidR="001F2A76">
        <w:rPr>
          <w:rFonts w:ascii="Avenir Next" w:hAnsi="Avenir Next"/>
          <w:sz w:val="24"/>
          <w:szCs w:val="24"/>
        </w:rPr>
        <w:t>que</w:t>
      </w:r>
      <w:r w:rsidR="002478D9" w:rsidRPr="00AB4F07">
        <w:rPr>
          <w:rFonts w:ascii="Avenir Next" w:hAnsi="Avenir Next"/>
          <w:sz w:val="24"/>
          <w:szCs w:val="24"/>
        </w:rPr>
        <w:t xml:space="preserve">, interesado en el </w:t>
      </w:r>
      <w:r w:rsidR="002478D9" w:rsidRPr="00AB4F07">
        <w:rPr>
          <w:rFonts w:ascii="Avenir Next" w:hAnsi="Avenir Next"/>
          <w:sz w:val="24"/>
          <w:szCs w:val="24"/>
          <w:lang w:val="es-ES_tradnl"/>
        </w:rPr>
        <w:t>posible canal, así como en las ruinas mayas de Yucatán, en México</w:t>
      </w:r>
      <w:r w:rsidR="009D51B3" w:rsidRPr="00AB4F07">
        <w:rPr>
          <w:rFonts w:ascii="Avenir Next" w:hAnsi="Avenir Next"/>
          <w:sz w:val="24"/>
          <w:szCs w:val="24"/>
          <w:lang w:val="es-ES_tradnl"/>
        </w:rPr>
        <w:t xml:space="preserve"> (</w:t>
      </w:r>
      <w:proofErr w:type="spellStart"/>
      <w:r w:rsidR="009D51B3" w:rsidRPr="00AB4F07">
        <w:rPr>
          <w:rFonts w:ascii="Avenir Next" w:hAnsi="Avenir Next"/>
          <w:sz w:val="24"/>
          <w:szCs w:val="24"/>
          <w:lang w:val="es-ES_tradnl"/>
        </w:rPr>
        <w:t>Taracena</w:t>
      </w:r>
      <w:proofErr w:type="spellEnd"/>
      <w:r w:rsidR="004F325A" w:rsidRPr="00AB4F07">
        <w:rPr>
          <w:rFonts w:ascii="Avenir Next" w:hAnsi="Avenir Next"/>
          <w:sz w:val="24"/>
          <w:szCs w:val="24"/>
          <w:lang w:val="es-ES_tradnl"/>
        </w:rPr>
        <w:t xml:space="preserve"> y Sellen, </w:t>
      </w:r>
      <w:r w:rsidR="007F64E7" w:rsidRPr="00AB4F07">
        <w:rPr>
          <w:rFonts w:ascii="Avenir Next" w:hAnsi="Avenir Next"/>
          <w:sz w:val="24"/>
          <w:szCs w:val="24"/>
          <w:lang w:val="es-ES_tradnl"/>
        </w:rPr>
        <w:t>2006</w:t>
      </w:r>
      <w:r w:rsidR="009D51B3" w:rsidRPr="00AB4F07">
        <w:rPr>
          <w:rFonts w:ascii="Avenir Next" w:hAnsi="Avenir Next"/>
          <w:sz w:val="24"/>
          <w:szCs w:val="24"/>
          <w:lang w:val="es-ES_tradnl"/>
        </w:rPr>
        <w:t>), en</w:t>
      </w:r>
      <w:r w:rsidR="0014463C" w:rsidRPr="00AB4F07">
        <w:rPr>
          <w:rFonts w:ascii="Avenir Next" w:hAnsi="Avenir Next"/>
          <w:sz w:val="24"/>
          <w:szCs w:val="24"/>
        </w:rPr>
        <w:t xml:space="preserve"> 1839 </w:t>
      </w:r>
      <w:proofErr w:type="spellStart"/>
      <w:r w:rsidR="00634465" w:rsidRPr="00AB4F07">
        <w:rPr>
          <w:rFonts w:ascii="Avenir Next" w:hAnsi="Avenir Next"/>
          <w:sz w:val="24"/>
          <w:szCs w:val="24"/>
        </w:rPr>
        <w:t>lleg</w:t>
      </w:r>
      <w:r w:rsidRPr="00AB4F07">
        <w:rPr>
          <w:rFonts w:ascii="Avenir Next" w:hAnsi="Avenir Next"/>
          <w:color w:val="000000"/>
          <w:sz w:val="24"/>
          <w:szCs w:val="24"/>
          <w:lang w:val="es-ES_tradnl"/>
        </w:rPr>
        <w:t>ó</w:t>
      </w:r>
      <w:proofErr w:type="spellEnd"/>
      <w:r w:rsidRPr="00AB4F07">
        <w:rPr>
          <w:rFonts w:ascii="Avenir Next" w:hAnsi="Avenir Next"/>
          <w:color w:val="000000"/>
          <w:sz w:val="24"/>
          <w:szCs w:val="24"/>
          <w:lang w:val="es-ES_tradnl"/>
        </w:rPr>
        <w:t xml:space="preserve"> a Costa Rica</w:t>
      </w:r>
      <w:r w:rsidR="0014463C" w:rsidRPr="00AB4F07">
        <w:rPr>
          <w:rFonts w:ascii="Avenir Next" w:hAnsi="Avenir Next"/>
          <w:color w:val="000000"/>
          <w:sz w:val="24"/>
          <w:szCs w:val="24"/>
          <w:lang w:val="es-ES_tradnl"/>
        </w:rPr>
        <w:t xml:space="preserve"> </w:t>
      </w:r>
      <w:r w:rsidRPr="00634465">
        <w:rPr>
          <w:rFonts w:ascii="Avenir Next" w:hAnsi="Avenir Next"/>
          <w:bCs/>
          <w:sz w:val="24"/>
          <w:szCs w:val="24"/>
          <w:lang w:val="es-ES_tradnl"/>
        </w:rPr>
        <w:t>Emanuel</w:t>
      </w:r>
      <w:r w:rsidRPr="00AB4F07">
        <w:rPr>
          <w:rFonts w:ascii="Avenir Next" w:hAnsi="Avenir Next"/>
          <w:bCs/>
          <w:sz w:val="24"/>
          <w:szCs w:val="24"/>
          <w:lang w:val="es-ES_tradnl"/>
        </w:rPr>
        <w:t xml:space="preserve"> Ritter </w:t>
      </w:r>
      <w:proofErr w:type="spellStart"/>
      <w:r w:rsidRPr="00AB4F07">
        <w:rPr>
          <w:rFonts w:ascii="Avenir Next" w:hAnsi="Avenir Next"/>
          <w:bCs/>
          <w:sz w:val="24"/>
          <w:szCs w:val="24"/>
          <w:lang w:val="es-ES_tradnl"/>
        </w:rPr>
        <w:t>von</w:t>
      </w:r>
      <w:proofErr w:type="spellEnd"/>
      <w:r w:rsidRPr="00AB4F07">
        <w:rPr>
          <w:rFonts w:ascii="Avenir Next" w:hAnsi="Avenir Next"/>
          <w:bCs/>
          <w:sz w:val="24"/>
          <w:szCs w:val="24"/>
          <w:lang w:val="es-ES_tradnl"/>
        </w:rPr>
        <w:t xml:space="preserve"> </w:t>
      </w:r>
      <w:proofErr w:type="spellStart"/>
      <w:r w:rsidRPr="00AB4F07">
        <w:rPr>
          <w:rFonts w:ascii="Avenir Next" w:hAnsi="Avenir Next"/>
          <w:bCs/>
          <w:sz w:val="24"/>
          <w:szCs w:val="24"/>
          <w:lang w:val="es-ES_tradnl"/>
        </w:rPr>
        <w:t>Friedrichsthal</w:t>
      </w:r>
      <w:proofErr w:type="spellEnd"/>
      <w:r w:rsidRPr="00AB4F07">
        <w:rPr>
          <w:rFonts w:ascii="Avenir Next" w:hAnsi="Avenir Next"/>
          <w:bCs/>
          <w:sz w:val="24"/>
          <w:szCs w:val="24"/>
          <w:lang w:val="es-ES_tradnl"/>
        </w:rPr>
        <w:t xml:space="preserve">, </w:t>
      </w:r>
      <w:r w:rsidR="002478D9" w:rsidRPr="00AB4F07">
        <w:rPr>
          <w:rFonts w:ascii="Avenir Next" w:hAnsi="Avenir Next"/>
          <w:color w:val="000000"/>
          <w:sz w:val="24"/>
          <w:szCs w:val="24"/>
          <w:lang w:val="es-ES_tradnl"/>
        </w:rPr>
        <w:t xml:space="preserve">botánico aficionado </w:t>
      </w:r>
      <w:r w:rsidRPr="00AB4F07">
        <w:rPr>
          <w:rFonts w:ascii="Avenir Next" w:hAnsi="Avenir Next"/>
          <w:bCs/>
          <w:sz w:val="24"/>
          <w:szCs w:val="24"/>
          <w:lang w:val="es-ES_tradnl"/>
        </w:rPr>
        <w:t>qu</w:t>
      </w:r>
      <w:r w:rsidR="002478D9" w:rsidRPr="00AB4F07">
        <w:rPr>
          <w:rFonts w:ascii="Avenir Next" w:hAnsi="Avenir Next"/>
          <w:bCs/>
          <w:sz w:val="24"/>
          <w:szCs w:val="24"/>
          <w:lang w:val="es-ES_tradnl"/>
        </w:rPr>
        <w:t>e</w:t>
      </w:r>
      <w:r w:rsidRPr="00AB4F07">
        <w:rPr>
          <w:rFonts w:ascii="Avenir Next" w:hAnsi="Avenir Next"/>
          <w:bCs/>
          <w:sz w:val="24"/>
          <w:szCs w:val="24"/>
          <w:lang w:val="es-ES_tradnl"/>
        </w:rPr>
        <w:t xml:space="preserve"> fungiera </w:t>
      </w:r>
      <w:r w:rsidRPr="00AB4F07">
        <w:rPr>
          <w:rFonts w:ascii="Avenir Next" w:hAnsi="Avenir Next"/>
          <w:sz w:val="24"/>
          <w:szCs w:val="24"/>
          <w:lang w:val="es-ES_tradnl"/>
        </w:rPr>
        <w:t>como agregado diplomático en la legación de Austria en EE.UU.</w:t>
      </w:r>
      <w:r w:rsidR="00240C9D" w:rsidRPr="00AB4F07">
        <w:rPr>
          <w:rFonts w:ascii="Avenir Next" w:hAnsi="Avenir Next"/>
          <w:sz w:val="24"/>
          <w:szCs w:val="24"/>
          <w:lang w:val="es-ES_tradnl"/>
        </w:rPr>
        <w:t>; e</w:t>
      </w:r>
      <w:r w:rsidR="00512831" w:rsidRPr="00AB4F07">
        <w:rPr>
          <w:rFonts w:ascii="Avenir Next" w:hAnsi="Avenir Next"/>
          <w:sz w:val="24"/>
          <w:szCs w:val="24"/>
          <w:lang w:val="es-ES_tradnl"/>
        </w:rPr>
        <w:t>stuvo</w:t>
      </w:r>
      <w:r w:rsidR="00AA3402" w:rsidRPr="00AB4F07">
        <w:rPr>
          <w:rFonts w:ascii="Avenir Next" w:hAnsi="Avenir Next"/>
          <w:sz w:val="24"/>
          <w:szCs w:val="24"/>
          <w:lang w:val="es-ES_tradnl"/>
        </w:rPr>
        <w:t xml:space="preserve"> </w:t>
      </w:r>
      <w:r w:rsidRPr="00AB4F07">
        <w:rPr>
          <w:rFonts w:ascii="Avenir Next" w:hAnsi="Avenir Next"/>
          <w:sz w:val="24"/>
          <w:szCs w:val="24"/>
          <w:lang w:val="es-ES_tradnl"/>
        </w:rPr>
        <w:t xml:space="preserve">apenas unas semanas, </w:t>
      </w:r>
      <w:r w:rsidR="00AA3402" w:rsidRPr="00AB4F07">
        <w:rPr>
          <w:rFonts w:ascii="Avenir Next" w:hAnsi="Avenir Next"/>
          <w:sz w:val="24"/>
          <w:szCs w:val="24"/>
          <w:lang w:val="es-ES_tradnl"/>
        </w:rPr>
        <w:t xml:space="preserve">pero efectuó importantes </w:t>
      </w:r>
      <w:r w:rsidRPr="00AB4F07">
        <w:rPr>
          <w:rFonts w:ascii="Avenir Next" w:hAnsi="Avenir Next"/>
          <w:sz w:val="24"/>
          <w:szCs w:val="24"/>
          <w:lang w:val="es-ES_tradnl"/>
        </w:rPr>
        <w:t>recolec</w:t>
      </w:r>
      <w:r w:rsidR="00AA3402" w:rsidRPr="00AB4F07">
        <w:rPr>
          <w:rFonts w:ascii="Avenir Next" w:hAnsi="Avenir Next"/>
          <w:sz w:val="24"/>
          <w:szCs w:val="24"/>
          <w:lang w:val="es-ES_tradnl"/>
        </w:rPr>
        <w:t xml:space="preserve">ciones </w:t>
      </w:r>
      <w:r w:rsidRPr="00AB4F07">
        <w:rPr>
          <w:rFonts w:ascii="Avenir Next" w:hAnsi="Avenir Next"/>
          <w:sz w:val="24"/>
          <w:szCs w:val="24"/>
          <w:lang w:val="es-ES_tradnl"/>
        </w:rPr>
        <w:t>en vari</w:t>
      </w:r>
      <w:r w:rsidR="00AA3402" w:rsidRPr="00AB4F07">
        <w:rPr>
          <w:rFonts w:ascii="Avenir Next" w:hAnsi="Avenir Next"/>
          <w:sz w:val="24"/>
          <w:szCs w:val="24"/>
          <w:lang w:val="es-ES_tradnl"/>
        </w:rPr>
        <w:t>os puntos del país.</w:t>
      </w:r>
      <w:r w:rsidR="00512831" w:rsidRPr="00AB4F07">
        <w:rPr>
          <w:rFonts w:ascii="Avenir Next" w:hAnsi="Avenir Next"/>
          <w:sz w:val="24"/>
          <w:szCs w:val="24"/>
          <w:lang w:val="es-ES_tradnl"/>
        </w:rPr>
        <w:t xml:space="preserve"> Asimismo, después de permanecer </w:t>
      </w:r>
      <w:r w:rsidR="00512831" w:rsidRPr="00AB4F07">
        <w:rPr>
          <w:rFonts w:ascii="Avenir Next" w:hAnsi="Avenir Next"/>
          <w:bCs/>
          <w:spacing w:val="-3"/>
          <w:sz w:val="24"/>
          <w:szCs w:val="24"/>
          <w:lang w:val="es-ES_tradnl"/>
        </w:rPr>
        <w:t xml:space="preserve">un año </w:t>
      </w:r>
      <w:r w:rsidR="00512831" w:rsidRPr="00AB4F07">
        <w:rPr>
          <w:rFonts w:ascii="Avenir Next" w:hAnsi="Avenir Next"/>
          <w:sz w:val="24"/>
          <w:szCs w:val="24"/>
          <w:lang w:val="es-ES_tradnl"/>
        </w:rPr>
        <w:t>en las islas Vírgenes y Jamaica,</w:t>
      </w:r>
      <w:r w:rsidRPr="00AB4F07">
        <w:rPr>
          <w:rFonts w:ascii="Avenir Next" w:hAnsi="Avenir Next"/>
          <w:color w:val="000000"/>
          <w:sz w:val="24"/>
          <w:szCs w:val="24"/>
          <w:lang w:val="es-ES_tradnl"/>
        </w:rPr>
        <w:t xml:space="preserve"> </w:t>
      </w:r>
      <w:r w:rsidR="00BD7558" w:rsidRPr="00AB4F07">
        <w:rPr>
          <w:rFonts w:ascii="Avenir Next" w:hAnsi="Avenir Next"/>
          <w:color w:val="000000"/>
          <w:sz w:val="24"/>
          <w:szCs w:val="24"/>
          <w:lang w:val="es-ES_tradnl"/>
        </w:rPr>
        <w:t xml:space="preserve">en setiembre </w:t>
      </w:r>
      <w:r w:rsidRPr="00AB4F07">
        <w:rPr>
          <w:rFonts w:ascii="Avenir Next" w:hAnsi="Avenir Next"/>
          <w:sz w:val="24"/>
          <w:szCs w:val="24"/>
          <w:lang w:val="es-ES_tradnl"/>
        </w:rPr>
        <w:t xml:space="preserve">de 1846 arribó </w:t>
      </w:r>
      <w:r w:rsidRPr="00323662">
        <w:rPr>
          <w:rFonts w:ascii="Avenir Next" w:hAnsi="Avenir Next"/>
          <w:sz w:val="24"/>
          <w:szCs w:val="24"/>
          <w:lang w:val="es-ES_tradnl"/>
        </w:rPr>
        <w:t xml:space="preserve">el zoólogo y botánico danés </w:t>
      </w:r>
      <w:proofErr w:type="spellStart"/>
      <w:r w:rsidRPr="00323662">
        <w:rPr>
          <w:rFonts w:ascii="Avenir Next" w:hAnsi="Avenir Next"/>
          <w:bCs/>
          <w:spacing w:val="-3"/>
          <w:sz w:val="24"/>
          <w:szCs w:val="24"/>
          <w:lang w:val="es-ES_tradnl"/>
        </w:rPr>
        <w:t>Anders</w:t>
      </w:r>
      <w:proofErr w:type="spellEnd"/>
      <w:r w:rsidRPr="00323662">
        <w:rPr>
          <w:rFonts w:ascii="Avenir Next" w:hAnsi="Avenir Next"/>
          <w:bCs/>
          <w:spacing w:val="-3"/>
          <w:sz w:val="24"/>
          <w:szCs w:val="24"/>
          <w:lang w:val="es-ES_tradnl"/>
        </w:rPr>
        <w:t xml:space="preserve"> S. Oersted</w:t>
      </w:r>
      <w:r w:rsidR="00F06F64" w:rsidRPr="00323662">
        <w:rPr>
          <w:rFonts w:ascii="Avenir Next" w:hAnsi="Avenir Next"/>
          <w:bCs/>
          <w:spacing w:val="-3"/>
          <w:sz w:val="24"/>
          <w:szCs w:val="24"/>
          <w:lang w:val="es-ES_tradnl"/>
        </w:rPr>
        <w:t xml:space="preserve"> (Figura 1A)</w:t>
      </w:r>
      <w:r w:rsidR="002316D8" w:rsidRPr="00323662">
        <w:rPr>
          <w:rFonts w:ascii="Avenir Next" w:hAnsi="Avenir Next"/>
          <w:bCs/>
          <w:spacing w:val="-3"/>
          <w:sz w:val="24"/>
          <w:szCs w:val="24"/>
          <w:lang w:val="es-ES_tradnl"/>
        </w:rPr>
        <w:t>. P</w:t>
      </w:r>
      <w:r w:rsidR="00512831" w:rsidRPr="00323662">
        <w:rPr>
          <w:rFonts w:ascii="Avenir Next" w:hAnsi="Avenir Next"/>
          <w:bCs/>
          <w:spacing w:val="-3"/>
          <w:sz w:val="24"/>
          <w:szCs w:val="24"/>
          <w:lang w:val="es-ES_tradnl"/>
        </w:rPr>
        <w:t>oco antes había estado en</w:t>
      </w:r>
      <w:r w:rsidR="00512831" w:rsidRPr="00AB4F07">
        <w:rPr>
          <w:rFonts w:ascii="Avenir Next" w:hAnsi="Avenir Next"/>
          <w:bCs/>
          <w:spacing w:val="-3"/>
          <w:sz w:val="24"/>
          <w:szCs w:val="24"/>
          <w:lang w:val="es-ES_tradnl"/>
        </w:rPr>
        <w:t xml:space="preserve"> </w:t>
      </w:r>
      <w:r w:rsidRPr="00AB4F07">
        <w:rPr>
          <w:rFonts w:ascii="Avenir Next" w:hAnsi="Avenir Next"/>
          <w:sz w:val="24"/>
          <w:szCs w:val="24"/>
          <w:lang w:val="es-ES_tradnl"/>
        </w:rPr>
        <w:t>Nicaragua</w:t>
      </w:r>
      <w:r w:rsidR="00512831" w:rsidRPr="00AB4F07">
        <w:rPr>
          <w:rFonts w:ascii="Avenir Next" w:hAnsi="Avenir Next"/>
          <w:sz w:val="24"/>
          <w:szCs w:val="24"/>
          <w:lang w:val="es-ES_tradnl"/>
        </w:rPr>
        <w:t xml:space="preserve">, </w:t>
      </w:r>
      <w:r w:rsidR="003138F3" w:rsidRPr="00AB4F07">
        <w:rPr>
          <w:rFonts w:ascii="Avenir Next" w:hAnsi="Avenir Next"/>
          <w:sz w:val="24"/>
          <w:szCs w:val="24"/>
          <w:lang w:val="es-ES_tradnl"/>
        </w:rPr>
        <w:t xml:space="preserve">quizás </w:t>
      </w:r>
      <w:r w:rsidR="00512831" w:rsidRPr="00AB4F07">
        <w:rPr>
          <w:rFonts w:ascii="Avenir Next" w:hAnsi="Avenir Next"/>
          <w:sz w:val="24"/>
          <w:szCs w:val="24"/>
        </w:rPr>
        <w:t xml:space="preserve">interesado en </w:t>
      </w:r>
      <w:r w:rsidR="00F00A40" w:rsidRPr="00AB4F07">
        <w:rPr>
          <w:rFonts w:ascii="Avenir Next" w:hAnsi="Avenir Next"/>
          <w:sz w:val="24"/>
          <w:szCs w:val="24"/>
        </w:rPr>
        <w:t>realizar exploraciones botánicas en las áreas aledañas al eventual</w:t>
      </w:r>
      <w:r w:rsidR="00240C9D" w:rsidRPr="00AB4F07">
        <w:rPr>
          <w:rFonts w:ascii="Avenir Next" w:hAnsi="Avenir Next"/>
          <w:sz w:val="24"/>
          <w:szCs w:val="24"/>
        </w:rPr>
        <w:t xml:space="preserve"> </w:t>
      </w:r>
      <w:r w:rsidR="00512831" w:rsidRPr="00AB4F07">
        <w:rPr>
          <w:rFonts w:ascii="Avenir Next" w:hAnsi="Avenir Next"/>
          <w:sz w:val="24"/>
          <w:szCs w:val="24"/>
          <w:lang w:val="es-ES_tradnl"/>
        </w:rPr>
        <w:t xml:space="preserve">canal, </w:t>
      </w:r>
      <w:r w:rsidR="002316D8" w:rsidRPr="00AB4F07">
        <w:rPr>
          <w:rFonts w:ascii="Avenir Next" w:hAnsi="Avenir Next"/>
          <w:sz w:val="24"/>
          <w:szCs w:val="24"/>
          <w:lang w:val="es-ES_tradnl"/>
        </w:rPr>
        <w:t xml:space="preserve">a partir del puerto caribeño de San Juan del Norte o </w:t>
      </w:r>
      <w:proofErr w:type="spellStart"/>
      <w:r w:rsidR="002316D8" w:rsidRPr="00AB4F07">
        <w:rPr>
          <w:rFonts w:ascii="Avenir Next" w:hAnsi="Avenir Next"/>
          <w:sz w:val="24"/>
          <w:szCs w:val="24"/>
          <w:lang w:val="es-ES_tradnl"/>
        </w:rPr>
        <w:t>Greytown</w:t>
      </w:r>
      <w:proofErr w:type="spellEnd"/>
      <w:r w:rsidR="002316D8" w:rsidRPr="00AB4F07">
        <w:rPr>
          <w:rFonts w:ascii="Avenir Next" w:hAnsi="Avenir Next"/>
          <w:sz w:val="24"/>
          <w:szCs w:val="24"/>
          <w:lang w:val="es-ES_tradnl"/>
        </w:rPr>
        <w:t xml:space="preserve">, </w:t>
      </w:r>
      <w:r w:rsidR="00512831" w:rsidRPr="00AB4F07">
        <w:rPr>
          <w:rFonts w:ascii="Avenir Next" w:hAnsi="Avenir Next"/>
          <w:sz w:val="24"/>
          <w:szCs w:val="24"/>
          <w:lang w:val="es-ES_tradnl"/>
        </w:rPr>
        <w:t xml:space="preserve">pero después viajó </w:t>
      </w:r>
      <w:r w:rsidR="00B03A4E" w:rsidRPr="00AB4F07">
        <w:rPr>
          <w:rFonts w:ascii="Avenir Next" w:hAnsi="Avenir Next"/>
          <w:sz w:val="24"/>
          <w:szCs w:val="24"/>
          <w:lang w:val="es-ES_tradnl"/>
        </w:rPr>
        <w:t xml:space="preserve">hacia </w:t>
      </w:r>
      <w:r w:rsidRPr="00AB4F07">
        <w:rPr>
          <w:rFonts w:ascii="Avenir Next" w:hAnsi="Avenir Next"/>
          <w:sz w:val="24"/>
          <w:szCs w:val="24"/>
          <w:lang w:val="es-ES_tradnl"/>
        </w:rPr>
        <w:t>Costa Rica</w:t>
      </w:r>
      <w:r w:rsidR="00B03A4E" w:rsidRPr="00AB4F07">
        <w:rPr>
          <w:rFonts w:ascii="Avenir Next" w:hAnsi="Avenir Next"/>
          <w:sz w:val="24"/>
          <w:szCs w:val="24"/>
          <w:lang w:val="es-ES_tradnl"/>
        </w:rPr>
        <w:t>, donde se estableció.</w:t>
      </w:r>
    </w:p>
    <w:p w14:paraId="47542656" w14:textId="0162970B" w:rsidR="00306F84" w:rsidRPr="00AB4F07" w:rsidRDefault="00306F84" w:rsidP="000F7796">
      <w:pPr>
        <w:rPr>
          <w:rFonts w:ascii="Avenir Next" w:hAnsi="Avenir Next"/>
          <w:iCs/>
          <w:sz w:val="22"/>
          <w:szCs w:val="22"/>
          <w:lang w:val="es-ES_tradnl"/>
        </w:rPr>
      </w:pPr>
    </w:p>
    <w:p w14:paraId="4312FF75" w14:textId="0E15715E" w:rsidR="000F7796" w:rsidRPr="00AB4F07" w:rsidRDefault="00306F84" w:rsidP="000F7796">
      <w:pPr>
        <w:tabs>
          <w:tab w:val="left" w:pos="-720"/>
        </w:tabs>
        <w:suppressAutoHyphens/>
        <w:jc w:val="center"/>
        <w:rPr>
          <w:rFonts w:ascii="Avenir Next" w:hAnsi="Avenir Next"/>
          <w:bCs/>
          <w:spacing w:val="-3"/>
          <w:sz w:val="22"/>
          <w:szCs w:val="22"/>
          <w:lang w:val="es-ES_tradnl"/>
        </w:rPr>
      </w:pPr>
      <w:r w:rsidRPr="000F7796">
        <w:rPr>
          <w:rFonts w:ascii="Avenir Next" w:hAnsi="Avenir Next"/>
          <w:b/>
          <w:bCs/>
          <w:iCs/>
          <w:sz w:val="22"/>
          <w:szCs w:val="22"/>
          <w:lang w:val="es-ES_tradnl"/>
        </w:rPr>
        <w:t>Figura 1.</w:t>
      </w:r>
      <w:r w:rsidRPr="00AB4F07">
        <w:rPr>
          <w:rFonts w:ascii="Avenir Next" w:hAnsi="Avenir Next"/>
          <w:bCs/>
          <w:sz w:val="22"/>
          <w:szCs w:val="22"/>
          <w:lang w:val="es-ES_tradnl"/>
        </w:rPr>
        <w:t xml:space="preserve"> Los primeros naturalistas residentes</w:t>
      </w:r>
      <w:r w:rsidR="000F7796">
        <w:rPr>
          <w:rFonts w:ascii="Avenir Next" w:hAnsi="Avenir Next"/>
          <w:bCs/>
          <w:sz w:val="22"/>
          <w:szCs w:val="22"/>
          <w:lang w:val="es-ES_tradnl"/>
        </w:rPr>
        <w:t>:</w:t>
      </w:r>
      <w:r w:rsidRPr="00AB4F07">
        <w:rPr>
          <w:rFonts w:ascii="Avenir Next" w:hAnsi="Avenir Next"/>
          <w:bCs/>
          <w:sz w:val="22"/>
          <w:szCs w:val="22"/>
          <w:lang w:val="es-ES_tradnl"/>
        </w:rPr>
        <w:t xml:space="preserve"> </w:t>
      </w:r>
      <w:r w:rsidR="000F7796" w:rsidRPr="00AB4F07">
        <w:rPr>
          <w:rFonts w:ascii="Avenir Next" w:hAnsi="Avenir Next"/>
          <w:bCs/>
          <w:spacing w:val="-3"/>
          <w:sz w:val="22"/>
          <w:szCs w:val="22"/>
          <w:lang w:val="es-ES_tradnl"/>
        </w:rPr>
        <w:t>Oersted (A),</w:t>
      </w:r>
      <w:r w:rsidR="000F7796" w:rsidRPr="00AB4F07">
        <w:rPr>
          <w:rFonts w:ascii="Avenir Next" w:hAnsi="Avenir Next"/>
          <w:bCs/>
          <w:color w:val="000000"/>
          <w:spacing w:val="-3"/>
          <w:sz w:val="22"/>
          <w:szCs w:val="22"/>
          <w:lang w:val="es-ES_tradnl"/>
        </w:rPr>
        <w:t xml:space="preserve"> Hoffmann</w:t>
      </w:r>
      <w:r w:rsidR="000F7796" w:rsidRPr="00AB4F07">
        <w:rPr>
          <w:rFonts w:ascii="Avenir Next" w:hAnsi="Avenir Next"/>
          <w:bCs/>
          <w:spacing w:val="-3"/>
          <w:sz w:val="22"/>
          <w:szCs w:val="22"/>
          <w:lang w:val="es-ES_tradnl"/>
        </w:rPr>
        <w:t xml:space="preserve"> (B),</w:t>
      </w:r>
      <w:r w:rsidR="000F7796" w:rsidRPr="00AB4F07">
        <w:rPr>
          <w:rFonts w:ascii="Avenir Next" w:hAnsi="Avenir Next"/>
          <w:bCs/>
          <w:color w:val="000000"/>
          <w:spacing w:val="-3"/>
          <w:sz w:val="22"/>
          <w:szCs w:val="22"/>
          <w:lang w:val="es-ES_tradnl"/>
        </w:rPr>
        <w:t xml:space="preserve"> </w:t>
      </w:r>
      <w:proofErr w:type="spellStart"/>
      <w:r w:rsidR="000F7796" w:rsidRPr="00AB4F07">
        <w:rPr>
          <w:rFonts w:ascii="Avenir Next" w:hAnsi="Avenir Next"/>
          <w:bCs/>
          <w:color w:val="000000"/>
          <w:spacing w:val="-3"/>
          <w:sz w:val="22"/>
          <w:szCs w:val="22"/>
          <w:lang w:val="es-ES_tradnl"/>
        </w:rPr>
        <w:t>von</w:t>
      </w:r>
      <w:proofErr w:type="spellEnd"/>
      <w:r w:rsidR="000F7796" w:rsidRPr="00AB4F07">
        <w:rPr>
          <w:rFonts w:ascii="Avenir Next" w:hAnsi="Avenir Next"/>
          <w:bCs/>
          <w:color w:val="000000"/>
          <w:spacing w:val="-3"/>
          <w:sz w:val="22"/>
          <w:szCs w:val="22"/>
          <w:lang w:val="es-ES_tradnl"/>
        </w:rPr>
        <w:t xml:space="preserve"> </w:t>
      </w:r>
      <w:proofErr w:type="spellStart"/>
      <w:r w:rsidR="000F7796" w:rsidRPr="00AB4F07">
        <w:rPr>
          <w:rFonts w:ascii="Avenir Next" w:hAnsi="Avenir Next"/>
          <w:bCs/>
          <w:color w:val="000000"/>
          <w:spacing w:val="-3"/>
          <w:sz w:val="22"/>
          <w:szCs w:val="22"/>
          <w:lang w:val="es-ES_tradnl"/>
        </w:rPr>
        <w:t>Frantzius</w:t>
      </w:r>
      <w:proofErr w:type="spellEnd"/>
      <w:r w:rsidR="000F7796" w:rsidRPr="00AB4F07">
        <w:rPr>
          <w:rFonts w:ascii="Avenir Next" w:hAnsi="Avenir Next"/>
          <w:bCs/>
          <w:color w:val="000000"/>
          <w:spacing w:val="-3"/>
          <w:sz w:val="22"/>
          <w:szCs w:val="22"/>
          <w:lang w:val="es-ES_tradnl"/>
        </w:rPr>
        <w:t xml:space="preserve"> (C) y </w:t>
      </w:r>
      <w:proofErr w:type="spellStart"/>
      <w:r w:rsidR="000F7796" w:rsidRPr="00AB4F07">
        <w:rPr>
          <w:rFonts w:ascii="Avenir Next" w:hAnsi="Avenir Next"/>
          <w:bCs/>
          <w:color w:val="000000"/>
          <w:spacing w:val="-3"/>
          <w:sz w:val="22"/>
          <w:szCs w:val="22"/>
          <w:lang w:val="es-ES_tradnl"/>
        </w:rPr>
        <w:t>Carmiol</w:t>
      </w:r>
      <w:proofErr w:type="spellEnd"/>
      <w:r w:rsidR="000F7796" w:rsidRPr="00AB4F07">
        <w:rPr>
          <w:rFonts w:ascii="Avenir Next" w:hAnsi="Avenir Next"/>
          <w:bCs/>
          <w:color w:val="000000"/>
          <w:spacing w:val="-3"/>
          <w:sz w:val="22"/>
          <w:szCs w:val="22"/>
          <w:lang w:val="es-ES_tradnl"/>
        </w:rPr>
        <w:t xml:space="preserve"> </w:t>
      </w:r>
      <w:r w:rsidR="000F7796" w:rsidRPr="00AB4F07">
        <w:rPr>
          <w:rFonts w:ascii="Avenir Next" w:hAnsi="Avenir Next"/>
          <w:bCs/>
          <w:spacing w:val="-3"/>
          <w:sz w:val="22"/>
          <w:szCs w:val="22"/>
          <w:lang w:val="es-ES_tradnl"/>
        </w:rPr>
        <w:t>(D).</w:t>
      </w:r>
    </w:p>
    <w:p w14:paraId="03A1568A" w14:textId="77777777" w:rsidR="000F7796" w:rsidRDefault="000F7796" w:rsidP="000F7796">
      <w:pPr>
        <w:tabs>
          <w:tab w:val="left" w:pos="-720"/>
        </w:tabs>
        <w:suppressAutoHyphens/>
        <w:rPr>
          <w:rFonts w:ascii="Avenir Next" w:hAnsi="Avenir Next"/>
          <w:bCs/>
          <w:sz w:val="22"/>
          <w:szCs w:val="22"/>
          <w:lang w:val="es-ES_tradnl"/>
        </w:rPr>
      </w:pPr>
    </w:p>
    <w:p w14:paraId="0E1E9C05" w14:textId="51BF41E8" w:rsidR="00306F84" w:rsidRPr="000F7796" w:rsidRDefault="000F7796" w:rsidP="005C490F">
      <w:pPr>
        <w:tabs>
          <w:tab w:val="left" w:pos="-720"/>
        </w:tabs>
        <w:suppressAutoHyphens/>
        <w:jc w:val="center"/>
        <w:rPr>
          <w:rFonts w:ascii="Avenir Next" w:hAnsi="Avenir Next"/>
          <w:bCs/>
          <w:sz w:val="22"/>
          <w:szCs w:val="22"/>
          <w:lang w:val="es-ES_tradnl"/>
        </w:rPr>
      </w:pPr>
      <w:r>
        <w:rPr>
          <w:noProof/>
          <w:lang w:val="es-CR" w:eastAsia="es-CR"/>
        </w:rPr>
        <w:drawing>
          <wp:inline distT="0" distB="0" distL="0" distR="0" wp14:anchorId="4E75D4F7" wp14:editId="7D35C204">
            <wp:extent cx="1390650" cy="173839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8028" cy="1747614"/>
                    </a:xfrm>
                    <a:prstGeom prst="rect">
                      <a:avLst/>
                    </a:prstGeom>
                    <a:noFill/>
                    <a:ln>
                      <a:noFill/>
                    </a:ln>
                  </pic:spPr>
                </pic:pic>
              </a:graphicData>
            </a:graphic>
          </wp:inline>
        </w:drawing>
      </w:r>
      <w:r>
        <w:rPr>
          <w:noProof/>
          <w:lang w:val="es-CR" w:eastAsia="es-CR"/>
        </w:rPr>
        <w:drawing>
          <wp:inline distT="0" distB="0" distL="0" distR="0" wp14:anchorId="5D6689AF" wp14:editId="4F9BDE98">
            <wp:extent cx="1314450" cy="1714499"/>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7434" cy="1731434"/>
                    </a:xfrm>
                    <a:prstGeom prst="rect">
                      <a:avLst/>
                    </a:prstGeom>
                    <a:noFill/>
                    <a:ln>
                      <a:noFill/>
                    </a:ln>
                  </pic:spPr>
                </pic:pic>
              </a:graphicData>
            </a:graphic>
          </wp:inline>
        </w:drawing>
      </w:r>
      <w:r>
        <w:rPr>
          <w:rFonts w:ascii="Avenir Next" w:hAnsi="Avenir Next"/>
          <w:bCs/>
          <w:sz w:val="22"/>
          <w:szCs w:val="22"/>
          <w:lang w:val="es-ES_tradnl"/>
        </w:rPr>
        <w:t xml:space="preserve"> </w:t>
      </w:r>
      <w:r>
        <w:rPr>
          <w:noProof/>
          <w:lang w:val="es-CR" w:eastAsia="es-CR"/>
        </w:rPr>
        <w:drawing>
          <wp:inline distT="0" distB="0" distL="0" distR="0" wp14:anchorId="646E541E" wp14:editId="2FF76FBD">
            <wp:extent cx="1276350" cy="1695014"/>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8930" cy="1711720"/>
                    </a:xfrm>
                    <a:prstGeom prst="rect">
                      <a:avLst/>
                    </a:prstGeom>
                    <a:noFill/>
                    <a:ln>
                      <a:noFill/>
                    </a:ln>
                  </pic:spPr>
                </pic:pic>
              </a:graphicData>
            </a:graphic>
          </wp:inline>
        </w:drawing>
      </w:r>
      <w:r>
        <w:rPr>
          <w:rFonts w:ascii="Avenir Next" w:hAnsi="Avenir Next"/>
          <w:bCs/>
          <w:sz w:val="22"/>
          <w:szCs w:val="22"/>
          <w:lang w:val="es-ES_tradnl"/>
        </w:rPr>
        <w:t xml:space="preserve"> </w:t>
      </w:r>
      <w:r>
        <w:rPr>
          <w:noProof/>
          <w:lang w:val="es-CR" w:eastAsia="es-CR"/>
        </w:rPr>
        <w:drawing>
          <wp:inline distT="0" distB="0" distL="0" distR="0" wp14:anchorId="4058B033" wp14:editId="554F2B76">
            <wp:extent cx="1247775" cy="16813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3522" cy="1689109"/>
                    </a:xfrm>
                    <a:prstGeom prst="rect">
                      <a:avLst/>
                    </a:prstGeom>
                    <a:noFill/>
                    <a:ln>
                      <a:noFill/>
                    </a:ln>
                  </pic:spPr>
                </pic:pic>
              </a:graphicData>
            </a:graphic>
          </wp:inline>
        </w:drawing>
      </w:r>
    </w:p>
    <w:p w14:paraId="44B75234" w14:textId="77777777" w:rsidR="00306F84" w:rsidRPr="00AB4F07" w:rsidRDefault="00306F84" w:rsidP="00E73617">
      <w:pPr>
        <w:tabs>
          <w:tab w:val="left" w:pos="-720"/>
        </w:tabs>
        <w:suppressAutoHyphens/>
        <w:jc w:val="both"/>
        <w:rPr>
          <w:rFonts w:ascii="Avenir Next" w:hAnsi="Avenir Next"/>
          <w:sz w:val="22"/>
          <w:szCs w:val="22"/>
          <w:lang w:val="es-ES_tradnl"/>
        </w:rPr>
      </w:pPr>
    </w:p>
    <w:p w14:paraId="22C687B9" w14:textId="1052F87E" w:rsidR="000F7796" w:rsidRPr="000F7796" w:rsidRDefault="000F7796" w:rsidP="000F7796">
      <w:pPr>
        <w:tabs>
          <w:tab w:val="left" w:pos="-720"/>
        </w:tabs>
        <w:suppressAutoHyphens/>
        <w:jc w:val="center"/>
        <w:rPr>
          <w:rFonts w:ascii="Avenir Next" w:hAnsi="Avenir Next"/>
          <w:bCs/>
          <w:i/>
          <w:iCs/>
          <w:color w:val="000000"/>
          <w:spacing w:val="-3"/>
          <w:sz w:val="18"/>
          <w:szCs w:val="18"/>
          <w:lang w:val="es-ES_tradnl"/>
        </w:rPr>
      </w:pPr>
    </w:p>
    <w:p w14:paraId="61D2E863" w14:textId="76BBEED6" w:rsidR="00D21F47" w:rsidRPr="00AB4F07" w:rsidRDefault="00D21F47" w:rsidP="009919BA">
      <w:pPr>
        <w:tabs>
          <w:tab w:val="left" w:pos="-720"/>
        </w:tabs>
        <w:suppressAutoHyphens/>
        <w:jc w:val="both"/>
        <w:rPr>
          <w:rFonts w:ascii="Avenir Next" w:hAnsi="Avenir Next"/>
          <w:sz w:val="24"/>
          <w:szCs w:val="24"/>
        </w:rPr>
      </w:pPr>
      <w:r w:rsidRPr="00AB4F07">
        <w:rPr>
          <w:rFonts w:ascii="Avenir Next" w:hAnsi="Avenir Next"/>
          <w:bCs/>
          <w:color w:val="000000"/>
          <w:spacing w:val="-3"/>
          <w:sz w:val="24"/>
          <w:szCs w:val="24"/>
          <w:lang w:val="es-ES_tradnl"/>
        </w:rPr>
        <w:t>E</w:t>
      </w:r>
      <w:r w:rsidR="009919BA" w:rsidRPr="00AB4F07">
        <w:rPr>
          <w:rFonts w:ascii="Avenir Next" w:hAnsi="Avenir Next"/>
          <w:bCs/>
          <w:color w:val="000000"/>
          <w:spacing w:val="-3"/>
          <w:sz w:val="24"/>
          <w:szCs w:val="24"/>
          <w:lang w:val="es-ES_tradnl"/>
        </w:rPr>
        <w:t xml:space="preserve">l mismo año en que Oersted partió, en Europa alcanzó el clímax la llamada Revolución de 1848, contra el poder monárquico absoluto. Sin embargo, no dio los frutos esperados y, además de la pobreza generalizada, sobrevino una implacable represión policial, forzando a grandes masas de ciudadanos a emigrar hacia América. En la búsqueda de una especie de válvula de escape para tanta tensión social y política, se creó </w:t>
      </w:r>
      <w:r w:rsidR="009919BA" w:rsidRPr="00AB4F07">
        <w:rPr>
          <w:rFonts w:ascii="Avenir Next" w:hAnsi="Avenir Next"/>
          <w:color w:val="000000"/>
          <w:spacing w:val="-3"/>
          <w:sz w:val="24"/>
          <w:szCs w:val="24"/>
          <w:lang w:val="es-ES_tradnl"/>
        </w:rPr>
        <w:t xml:space="preserve">la </w:t>
      </w:r>
      <w:r w:rsidR="009919BA" w:rsidRPr="00AB4F07">
        <w:rPr>
          <w:rFonts w:ascii="Avenir Next" w:hAnsi="Avenir Next"/>
          <w:color w:val="000000"/>
          <w:sz w:val="24"/>
          <w:szCs w:val="24"/>
          <w:lang w:val="es-ES_tradnl"/>
        </w:rPr>
        <w:t>Sociedad Berlinesa</w:t>
      </w:r>
      <w:r w:rsidR="009919BA" w:rsidRPr="00AB4F07">
        <w:rPr>
          <w:rFonts w:ascii="Avenir Next" w:hAnsi="Avenir Next"/>
          <w:sz w:val="24"/>
          <w:szCs w:val="24"/>
          <w:lang w:val="es-ES_tradnl"/>
        </w:rPr>
        <w:t xml:space="preserve"> de Colonización para Centro América, que era una iniciativa público-privada que pretendía establecer colonias de alemanes en suelo ístmico</w:t>
      </w:r>
      <w:r w:rsidR="00F60F85" w:rsidRPr="00AB4F07">
        <w:rPr>
          <w:rFonts w:ascii="Avenir Next" w:hAnsi="Avenir Next"/>
          <w:sz w:val="24"/>
          <w:szCs w:val="24"/>
          <w:lang w:val="es-ES_tradnl"/>
        </w:rPr>
        <w:t xml:space="preserve">. </w:t>
      </w:r>
      <w:r w:rsidR="009919BA" w:rsidRPr="00AB4F07">
        <w:rPr>
          <w:rFonts w:ascii="Avenir Next" w:hAnsi="Avenir Next"/>
          <w:sz w:val="24"/>
          <w:szCs w:val="24"/>
          <w:lang w:val="es-ES_tradnl"/>
        </w:rPr>
        <w:t xml:space="preserve">Inicialmente </w:t>
      </w:r>
      <w:r w:rsidR="00793D73" w:rsidRPr="00634465">
        <w:rPr>
          <w:rFonts w:ascii="Avenir Next" w:hAnsi="Avenir Next"/>
          <w:sz w:val="24"/>
          <w:szCs w:val="24"/>
          <w:lang w:val="es-ES_tradnl"/>
        </w:rPr>
        <w:t>pacta</w:t>
      </w:r>
      <w:r w:rsidR="009919BA" w:rsidRPr="00634465">
        <w:rPr>
          <w:rFonts w:ascii="Avenir Next" w:hAnsi="Avenir Next"/>
          <w:sz w:val="24"/>
          <w:szCs w:val="24"/>
          <w:lang w:val="es-ES_tradnl"/>
        </w:rPr>
        <w:t>ron</w:t>
      </w:r>
      <w:r w:rsidR="009919BA" w:rsidRPr="00AB4F07">
        <w:rPr>
          <w:rFonts w:ascii="Avenir Next" w:hAnsi="Avenir Next"/>
          <w:sz w:val="24"/>
          <w:szCs w:val="24"/>
          <w:lang w:val="es-ES_tradnl"/>
        </w:rPr>
        <w:t xml:space="preserve"> una alianza con </w:t>
      </w:r>
      <w:r w:rsidR="00236473" w:rsidRPr="00634465">
        <w:rPr>
          <w:rFonts w:ascii="Avenir Next" w:hAnsi="Avenir Next"/>
          <w:sz w:val="24"/>
          <w:szCs w:val="24"/>
          <w:lang w:val="es-ES_tradnl"/>
        </w:rPr>
        <w:t>un</w:t>
      </w:r>
      <w:r w:rsidR="009919BA" w:rsidRPr="00634465">
        <w:rPr>
          <w:rFonts w:ascii="Avenir Next" w:hAnsi="Avenir Next"/>
          <w:sz w:val="24"/>
          <w:szCs w:val="24"/>
          <w:lang w:val="es-ES_tradnl"/>
        </w:rPr>
        <w:t>a</w:t>
      </w:r>
      <w:r w:rsidR="009919BA" w:rsidRPr="00AB4F07">
        <w:rPr>
          <w:rFonts w:ascii="Avenir Next" w:hAnsi="Avenir Next"/>
          <w:sz w:val="24"/>
          <w:szCs w:val="24"/>
          <w:lang w:val="es-ES_tradnl"/>
        </w:rPr>
        <w:t xml:space="preserve"> colonia belga que había en Guatemala, pero el proyecto fracasó tiempo después. </w:t>
      </w:r>
      <w:r w:rsidR="00F77152" w:rsidRPr="00AB4F07">
        <w:rPr>
          <w:rFonts w:ascii="Avenir Next" w:hAnsi="Avenir Next"/>
          <w:sz w:val="24"/>
          <w:szCs w:val="24"/>
          <w:lang w:val="es-ES_tradnl"/>
        </w:rPr>
        <w:t xml:space="preserve">Posteriormente </w:t>
      </w:r>
      <w:r w:rsidR="009919BA" w:rsidRPr="00AB4F07">
        <w:rPr>
          <w:rFonts w:ascii="Avenir Next" w:hAnsi="Avenir Next"/>
          <w:sz w:val="24"/>
          <w:szCs w:val="24"/>
          <w:lang w:val="es-ES_tradnl"/>
        </w:rPr>
        <w:t xml:space="preserve">hubo </w:t>
      </w:r>
      <w:r w:rsidR="00F8678E" w:rsidRPr="00AB4F07">
        <w:rPr>
          <w:rFonts w:ascii="Avenir Next" w:hAnsi="Avenir Next"/>
          <w:sz w:val="24"/>
          <w:szCs w:val="24"/>
          <w:lang w:val="es-ES_tradnl"/>
        </w:rPr>
        <w:t xml:space="preserve">tentativas </w:t>
      </w:r>
      <w:r w:rsidR="009919BA" w:rsidRPr="00AB4F07">
        <w:rPr>
          <w:rFonts w:ascii="Avenir Next" w:hAnsi="Avenir Next"/>
          <w:sz w:val="24"/>
          <w:szCs w:val="24"/>
          <w:lang w:val="es-ES_tradnl"/>
        </w:rPr>
        <w:t xml:space="preserve">en </w:t>
      </w:r>
      <w:r w:rsidR="009919BA" w:rsidRPr="00AB4F07">
        <w:rPr>
          <w:rFonts w:ascii="Avenir Next" w:hAnsi="Avenir Next"/>
          <w:sz w:val="24"/>
          <w:szCs w:val="24"/>
          <w:lang w:val="es-ES_tradnl"/>
        </w:rPr>
        <w:lastRenderedPageBreak/>
        <w:t xml:space="preserve">Bluefields, Nicaragua, y Miravalles, en </w:t>
      </w:r>
      <w:r w:rsidR="009919BA" w:rsidRPr="00634465">
        <w:rPr>
          <w:rFonts w:ascii="Avenir Next" w:hAnsi="Avenir Next"/>
          <w:sz w:val="24"/>
          <w:szCs w:val="24"/>
          <w:lang w:val="es-ES_tradnl"/>
        </w:rPr>
        <w:t>Guanacaste</w:t>
      </w:r>
      <w:r w:rsidR="00AD0034" w:rsidRPr="00634465">
        <w:rPr>
          <w:rFonts w:ascii="Avenir Next" w:hAnsi="Avenir Next"/>
          <w:sz w:val="24"/>
          <w:szCs w:val="24"/>
          <w:lang w:val="es-ES_tradnl"/>
        </w:rPr>
        <w:t>,</w:t>
      </w:r>
      <w:r w:rsidRPr="00634465">
        <w:rPr>
          <w:rFonts w:ascii="Avenir Next" w:hAnsi="Avenir Next"/>
          <w:sz w:val="24"/>
          <w:szCs w:val="24"/>
          <w:lang w:val="es-ES_tradnl"/>
        </w:rPr>
        <w:t xml:space="preserve"> en</w:t>
      </w:r>
      <w:r w:rsidRPr="00AB4F07">
        <w:rPr>
          <w:rFonts w:ascii="Avenir Next" w:hAnsi="Avenir Next"/>
          <w:sz w:val="24"/>
          <w:szCs w:val="24"/>
          <w:lang w:val="es-ES_tradnl"/>
        </w:rPr>
        <w:t xml:space="preserve"> ambos casos relativamente cerca de la cuenca del río San Juan, con vistas a la construcción de un </w:t>
      </w:r>
      <w:r w:rsidRPr="00AB4F07">
        <w:rPr>
          <w:rFonts w:ascii="Avenir Next" w:hAnsi="Avenir Next"/>
          <w:sz w:val="24"/>
          <w:szCs w:val="24"/>
        </w:rPr>
        <w:t xml:space="preserve">canal interoceánico por </w:t>
      </w:r>
      <w:r w:rsidR="003D4CDD">
        <w:rPr>
          <w:rFonts w:ascii="Avenir Next" w:hAnsi="Avenir Next"/>
          <w:sz w:val="24"/>
          <w:szCs w:val="24"/>
        </w:rPr>
        <w:t xml:space="preserve">parte de </w:t>
      </w:r>
      <w:r w:rsidRPr="00AB4F07">
        <w:rPr>
          <w:rFonts w:ascii="Avenir Next" w:hAnsi="Avenir Next"/>
          <w:sz w:val="24"/>
          <w:szCs w:val="24"/>
        </w:rPr>
        <w:t>alguna de las potencias de entonces.</w:t>
      </w:r>
    </w:p>
    <w:p w14:paraId="2C92E5D2" w14:textId="77777777" w:rsidR="00D21F47" w:rsidRPr="00AB4F07" w:rsidRDefault="00D21F47" w:rsidP="009919BA">
      <w:pPr>
        <w:tabs>
          <w:tab w:val="left" w:pos="-720"/>
        </w:tabs>
        <w:suppressAutoHyphens/>
        <w:jc w:val="both"/>
        <w:rPr>
          <w:rFonts w:ascii="Avenir Next" w:hAnsi="Avenir Next"/>
          <w:sz w:val="24"/>
          <w:szCs w:val="24"/>
        </w:rPr>
      </w:pPr>
    </w:p>
    <w:p w14:paraId="19C3F494" w14:textId="56B7E306" w:rsidR="00A31778" w:rsidRPr="00AB4F07" w:rsidRDefault="000E02C8" w:rsidP="009919BA">
      <w:pPr>
        <w:tabs>
          <w:tab w:val="left" w:pos="-720"/>
        </w:tabs>
        <w:suppressAutoHyphens/>
        <w:jc w:val="both"/>
        <w:rPr>
          <w:rFonts w:ascii="Avenir Next" w:eastAsia="+mj-ea" w:hAnsi="Avenir Next"/>
          <w:bCs/>
          <w:sz w:val="24"/>
          <w:szCs w:val="24"/>
        </w:rPr>
      </w:pPr>
      <w:r w:rsidRPr="00AB4F07">
        <w:rPr>
          <w:rFonts w:ascii="Avenir Next" w:hAnsi="Avenir Next"/>
          <w:sz w:val="24"/>
          <w:szCs w:val="24"/>
        </w:rPr>
        <w:t xml:space="preserve">Aunque ambos intentos abortaron, </w:t>
      </w:r>
      <w:r w:rsidR="00D21F47" w:rsidRPr="00AB4F07">
        <w:rPr>
          <w:rFonts w:ascii="Avenir Next" w:hAnsi="Avenir Next"/>
          <w:sz w:val="24"/>
          <w:szCs w:val="24"/>
        </w:rPr>
        <w:t xml:space="preserve">se </w:t>
      </w:r>
      <w:r w:rsidRPr="00AB4F07">
        <w:rPr>
          <w:rFonts w:ascii="Avenir Next" w:hAnsi="Avenir Next"/>
          <w:sz w:val="24"/>
          <w:szCs w:val="24"/>
        </w:rPr>
        <w:t xml:space="preserve">planeó establecer </w:t>
      </w:r>
      <w:r w:rsidR="009919BA" w:rsidRPr="00AB4F07">
        <w:rPr>
          <w:rFonts w:ascii="Avenir Next" w:hAnsi="Avenir Next"/>
          <w:sz w:val="24"/>
          <w:szCs w:val="24"/>
          <w:lang w:val="es-ES_tradnl"/>
        </w:rPr>
        <w:t xml:space="preserve">una colonia </w:t>
      </w:r>
      <w:r w:rsidRPr="00AB4F07">
        <w:rPr>
          <w:rFonts w:ascii="Avenir Next" w:hAnsi="Avenir Next"/>
          <w:sz w:val="24"/>
          <w:szCs w:val="24"/>
          <w:lang w:val="es-ES_tradnl"/>
        </w:rPr>
        <w:t xml:space="preserve">alemana </w:t>
      </w:r>
      <w:r w:rsidR="009919BA" w:rsidRPr="00AB4F07">
        <w:rPr>
          <w:rFonts w:ascii="Avenir Next" w:hAnsi="Avenir Next"/>
          <w:sz w:val="24"/>
          <w:szCs w:val="24"/>
          <w:lang w:val="es-ES_tradnl"/>
        </w:rPr>
        <w:t>en Angostura, Turrialba</w:t>
      </w:r>
      <w:r w:rsidRPr="00AB4F07">
        <w:rPr>
          <w:rFonts w:ascii="Avenir Next" w:hAnsi="Avenir Next"/>
          <w:sz w:val="24"/>
          <w:szCs w:val="24"/>
          <w:lang w:val="es-ES_tradnl"/>
        </w:rPr>
        <w:t>, vinculada con la apertura de un puerto en el Caribe</w:t>
      </w:r>
      <w:r w:rsidR="00F60F85" w:rsidRPr="00AB4F07">
        <w:rPr>
          <w:rFonts w:ascii="Avenir Next" w:hAnsi="Avenir Next"/>
          <w:sz w:val="24"/>
          <w:szCs w:val="24"/>
          <w:lang w:val="es-ES_tradnl"/>
        </w:rPr>
        <w:t xml:space="preserve"> (</w:t>
      </w:r>
      <w:proofErr w:type="spellStart"/>
      <w:r w:rsidR="00F60F85" w:rsidRPr="00AB4F07">
        <w:rPr>
          <w:rFonts w:ascii="Avenir Next" w:hAnsi="Avenir Next"/>
          <w:sz w:val="24"/>
          <w:szCs w:val="24"/>
          <w:lang w:val="es-ES_tradnl"/>
        </w:rPr>
        <w:t>Hilje</w:t>
      </w:r>
      <w:proofErr w:type="spellEnd"/>
      <w:r w:rsidR="00F60F85" w:rsidRPr="00AB4F07">
        <w:rPr>
          <w:rFonts w:ascii="Avenir Next" w:hAnsi="Avenir Next"/>
          <w:sz w:val="24"/>
          <w:szCs w:val="24"/>
          <w:lang w:val="es-ES_tradnl"/>
        </w:rPr>
        <w:t xml:space="preserve">, </w:t>
      </w:r>
      <w:r w:rsidR="009161BA" w:rsidRPr="00AB4F07">
        <w:rPr>
          <w:rFonts w:ascii="Avenir Next" w:hAnsi="Avenir Next"/>
          <w:sz w:val="24"/>
          <w:szCs w:val="24"/>
          <w:lang w:val="es-ES_tradnl"/>
        </w:rPr>
        <w:t>2020</w:t>
      </w:r>
      <w:r w:rsidR="00F60F85" w:rsidRPr="00AB4F07">
        <w:rPr>
          <w:rFonts w:ascii="Avenir Next" w:hAnsi="Avenir Next"/>
          <w:sz w:val="24"/>
          <w:szCs w:val="24"/>
          <w:lang w:val="es-ES_tradnl"/>
        </w:rPr>
        <w:t>).</w:t>
      </w:r>
      <w:r w:rsidR="00975270" w:rsidRPr="00AB4F07">
        <w:rPr>
          <w:rFonts w:ascii="Avenir Next" w:hAnsi="Avenir Next"/>
          <w:sz w:val="24"/>
          <w:szCs w:val="24"/>
          <w:lang w:val="es-ES_tradnl"/>
        </w:rPr>
        <w:t xml:space="preserve"> </w:t>
      </w:r>
      <w:r w:rsidRPr="00AB4F07">
        <w:rPr>
          <w:rFonts w:ascii="Avenir Next" w:hAnsi="Avenir Next"/>
          <w:sz w:val="24"/>
          <w:szCs w:val="24"/>
          <w:lang w:val="es-ES_tradnl"/>
        </w:rPr>
        <w:t xml:space="preserve">Y fue </w:t>
      </w:r>
      <w:r w:rsidR="009919BA" w:rsidRPr="00AB4F07">
        <w:rPr>
          <w:rFonts w:ascii="Avenir Next" w:hAnsi="Avenir Next"/>
          <w:sz w:val="24"/>
          <w:szCs w:val="24"/>
          <w:lang w:val="es-ES_tradnl"/>
        </w:rPr>
        <w:t xml:space="preserve">así como, en el mismo bergantín que traía a un numeroso grupo de </w:t>
      </w:r>
      <w:r w:rsidR="003208E2" w:rsidRPr="00AB4F07">
        <w:rPr>
          <w:rFonts w:ascii="Avenir Next" w:hAnsi="Avenir Next"/>
          <w:sz w:val="24"/>
          <w:szCs w:val="24"/>
          <w:lang w:val="es-ES_tradnl"/>
        </w:rPr>
        <w:t>personas</w:t>
      </w:r>
      <w:r w:rsidR="009919BA" w:rsidRPr="00AB4F07">
        <w:rPr>
          <w:rFonts w:ascii="Avenir Next" w:hAnsi="Avenir Next"/>
          <w:sz w:val="24"/>
          <w:szCs w:val="24"/>
          <w:lang w:val="es-ES_tradnl"/>
        </w:rPr>
        <w:t xml:space="preserve"> para dicha colonia, a inicios de 1854 </w:t>
      </w:r>
      <w:r w:rsidRPr="00AB4F07">
        <w:rPr>
          <w:rFonts w:ascii="Avenir Next" w:hAnsi="Avenir Next"/>
          <w:sz w:val="24"/>
          <w:szCs w:val="24"/>
          <w:lang w:val="es-ES_tradnl"/>
        </w:rPr>
        <w:t xml:space="preserve">llegaron </w:t>
      </w:r>
      <w:r w:rsidR="009919BA" w:rsidRPr="00AB4F07">
        <w:rPr>
          <w:rFonts w:ascii="Avenir Next" w:hAnsi="Avenir Next"/>
          <w:bCs/>
          <w:color w:val="000000"/>
          <w:spacing w:val="-3"/>
          <w:sz w:val="24"/>
          <w:szCs w:val="24"/>
          <w:lang w:val="es-ES_tradnl"/>
        </w:rPr>
        <w:t>los médicos y naturalistas Karl Hoffmann</w:t>
      </w:r>
      <w:bookmarkStart w:id="2" w:name="_Hlk82103765"/>
      <w:r w:rsidR="00F06F64" w:rsidRPr="00AB4F07">
        <w:rPr>
          <w:rFonts w:ascii="Avenir Next" w:hAnsi="Avenir Next"/>
          <w:bCs/>
          <w:spacing w:val="-3"/>
          <w:sz w:val="24"/>
          <w:szCs w:val="24"/>
          <w:lang w:val="es-ES_tradnl"/>
        </w:rPr>
        <w:t xml:space="preserve"> </w:t>
      </w:r>
      <w:bookmarkEnd w:id="2"/>
      <w:r w:rsidR="009919BA" w:rsidRPr="00AB4F07">
        <w:rPr>
          <w:rFonts w:ascii="Avenir Next" w:hAnsi="Avenir Next"/>
          <w:bCs/>
          <w:color w:val="000000"/>
          <w:spacing w:val="-3"/>
          <w:sz w:val="24"/>
          <w:szCs w:val="24"/>
          <w:lang w:val="es-ES_tradnl"/>
        </w:rPr>
        <w:t xml:space="preserve">y Alexander </w:t>
      </w:r>
      <w:proofErr w:type="spellStart"/>
      <w:r w:rsidR="009919BA" w:rsidRPr="00634465">
        <w:rPr>
          <w:rFonts w:ascii="Avenir Next" w:hAnsi="Avenir Next"/>
          <w:bCs/>
          <w:color w:val="000000"/>
          <w:spacing w:val="-3"/>
          <w:sz w:val="24"/>
          <w:szCs w:val="24"/>
          <w:lang w:val="es-ES_tradnl"/>
        </w:rPr>
        <w:t>von</w:t>
      </w:r>
      <w:proofErr w:type="spellEnd"/>
      <w:r w:rsidR="009919BA" w:rsidRPr="00634465">
        <w:rPr>
          <w:rFonts w:ascii="Avenir Next" w:hAnsi="Avenir Next"/>
          <w:bCs/>
          <w:color w:val="000000"/>
          <w:spacing w:val="-3"/>
          <w:sz w:val="24"/>
          <w:szCs w:val="24"/>
          <w:lang w:val="es-ES_tradnl"/>
        </w:rPr>
        <w:t xml:space="preserve"> </w:t>
      </w:r>
      <w:proofErr w:type="spellStart"/>
      <w:r w:rsidR="009919BA" w:rsidRPr="00634465">
        <w:rPr>
          <w:rFonts w:ascii="Avenir Next" w:hAnsi="Avenir Next"/>
          <w:bCs/>
          <w:color w:val="000000"/>
          <w:spacing w:val="-3"/>
          <w:sz w:val="24"/>
          <w:szCs w:val="24"/>
          <w:lang w:val="es-ES_tradnl"/>
        </w:rPr>
        <w:t>Frantzius</w:t>
      </w:r>
      <w:proofErr w:type="spellEnd"/>
      <w:r w:rsidR="00F06F64" w:rsidRPr="00634465">
        <w:rPr>
          <w:rFonts w:ascii="Avenir Next" w:hAnsi="Avenir Next"/>
          <w:bCs/>
          <w:spacing w:val="-3"/>
          <w:sz w:val="24"/>
          <w:szCs w:val="24"/>
          <w:lang w:val="es-ES_tradnl"/>
        </w:rPr>
        <w:t>,</w:t>
      </w:r>
      <w:r w:rsidR="00F06F64" w:rsidRPr="00AB4F07">
        <w:rPr>
          <w:rFonts w:ascii="Avenir Next" w:hAnsi="Avenir Next"/>
          <w:bCs/>
          <w:spacing w:val="-3"/>
          <w:sz w:val="24"/>
          <w:szCs w:val="24"/>
          <w:lang w:val="es-ES_tradnl"/>
        </w:rPr>
        <w:t xml:space="preserve"> </w:t>
      </w:r>
      <w:r w:rsidR="009919BA" w:rsidRPr="00AB4F07">
        <w:rPr>
          <w:rFonts w:ascii="Avenir Next" w:hAnsi="Avenir Next"/>
          <w:bCs/>
          <w:color w:val="000000"/>
          <w:spacing w:val="-3"/>
          <w:sz w:val="24"/>
          <w:szCs w:val="24"/>
          <w:lang w:val="es-ES_tradnl"/>
        </w:rPr>
        <w:t xml:space="preserve">así como el maestro-jardinero Julián </w:t>
      </w:r>
      <w:proofErr w:type="spellStart"/>
      <w:r w:rsidR="009919BA" w:rsidRPr="00AB4F07">
        <w:rPr>
          <w:rFonts w:ascii="Avenir Next" w:hAnsi="Avenir Next"/>
          <w:bCs/>
          <w:color w:val="000000"/>
          <w:spacing w:val="-3"/>
          <w:sz w:val="24"/>
          <w:szCs w:val="24"/>
          <w:lang w:val="es-ES_tradnl"/>
        </w:rPr>
        <w:t>Carmiol</w:t>
      </w:r>
      <w:proofErr w:type="spellEnd"/>
      <w:r w:rsidR="009919BA" w:rsidRPr="00AB4F07">
        <w:rPr>
          <w:rFonts w:ascii="Avenir Next" w:hAnsi="Avenir Next"/>
          <w:bCs/>
          <w:color w:val="000000"/>
          <w:spacing w:val="-3"/>
          <w:sz w:val="24"/>
          <w:szCs w:val="24"/>
          <w:lang w:val="es-ES_tradnl"/>
        </w:rPr>
        <w:t xml:space="preserve"> </w:t>
      </w:r>
      <w:r w:rsidR="00F06F64" w:rsidRPr="00AB4F07">
        <w:rPr>
          <w:rFonts w:ascii="Avenir Next" w:hAnsi="Avenir Next"/>
          <w:bCs/>
          <w:spacing w:val="-3"/>
          <w:sz w:val="24"/>
          <w:szCs w:val="24"/>
          <w:lang w:val="es-ES_tradnl"/>
        </w:rPr>
        <w:t>(Figura</w:t>
      </w:r>
      <w:r w:rsidR="00F07796" w:rsidRPr="00AB4F07">
        <w:rPr>
          <w:rFonts w:ascii="Avenir Next" w:hAnsi="Avenir Next"/>
          <w:bCs/>
          <w:spacing w:val="-3"/>
          <w:sz w:val="24"/>
          <w:szCs w:val="24"/>
          <w:lang w:val="es-ES_tradnl"/>
        </w:rPr>
        <w:t>s</w:t>
      </w:r>
      <w:r w:rsidR="00F06F64" w:rsidRPr="00AB4F07">
        <w:rPr>
          <w:rFonts w:ascii="Avenir Next" w:hAnsi="Avenir Next"/>
          <w:bCs/>
          <w:spacing w:val="-3"/>
          <w:sz w:val="24"/>
          <w:szCs w:val="24"/>
          <w:lang w:val="es-ES_tradnl"/>
        </w:rPr>
        <w:t xml:space="preserve"> 1</w:t>
      </w:r>
      <w:r w:rsidR="00F07796" w:rsidRPr="00AB4F07">
        <w:rPr>
          <w:rFonts w:ascii="Avenir Next" w:hAnsi="Avenir Next"/>
          <w:bCs/>
          <w:spacing w:val="-3"/>
          <w:sz w:val="24"/>
          <w:szCs w:val="24"/>
          <w:lang w:val="es-ES_tradnl"/>
        </w:rPr>
        <w:t>B-</w:t>
      </w:r>
      <w:r w:rsidR="00F06F64" w:rsidRPr="00AB4F07">
        <w:rPr>
          <w:rFonts w:ascii="Avenir Next" w:hAnsi="Avenir Next"/>
          <w:bCs/>
          <w:spacing w:val="-3"/>
          <w:sz w:val="24"/>
          <w:szCs w:val="24"/>
          <w:lang w:val="es-ES_tradnl"/>
        </w:rPr>
        <w:t xml:space="preserve">D); los dos primeros </w:t>
      </w:r>
      <w:r w:rsidR="00F06F64" w:rsidRPr="00AB4F07">
        <w:rPr>
          <w:rFonts w:ascii="Avenir Next" w:hAnsi="Avenir Next"/>
          <w:bCs/>
          <w:color w:val="000000"/>
          <w:spacing w:val="-3"/>
          <w:sz w:val="24"/>
          <w:szCs w:val="24"/>
          <w:lang w:val="es-ES_tradnl"/>
        </w:rPr>
        <w:t>habían participado en la insurrección de 1848, al igual que numerosos científicos e intelectuales</w:t>
      </w:r>
      <w:bookmarkStart w:id="3" w:name="_Hlk80441126"/>
      <w:r w:rsidR="00F06F64" w:rsidRPr="00AB4F07">
        <w:rPr>
          <w:rFonts w:ascii="Avenir Next" w:hAnsi="Avenir Next"/>
          <w:bCs/>
          <w:color w:val="000000"/>
          <w:spacing w:val="-3"/>
          <w:sz w:val="24"/>
          <w:szCs w:val="24"/>
          <w:lang w:val="es-ES_tradnl"/>
        </w:rPr>
        <w:t>.</w:t>
      </w:r>
      <w:bookmarkEnd w:id="3"/>
      <w:r w:rsidR="00F06F64" w:rsidRPr="00AB4F07">
        <w:rPr>
          <w:rFonts w:ascii="Avenir Next" w:hAnsi="Avenir Next"/>
          <w:bCs/>
          <w:color w:val="000000"/>
          <w:spacing w:val="-3"/>
          <w:sz w:val="24"/>
          <w:szCs w:val="24"/>
          <w:lang w:val="es-ES_tradnl"/>
        </w:rPr>
        <w:t xml:space="preserve"> </w:t>
      </w:r>
      <w:r w:rsidR="00A31778" w:rsidRPr="00AB4F07">
        <w:rPr>
          <w:rFonts w:ascii="Avenir Next" w:eastAsia="+mj-ea" w:hAnsi="Avenir Next"/>
          <w:bCs/>
          <w:sz w:val="24"/>
          <w:szCs w:val="24"/>
        </w:rPr>
        <w:t xml:space="preserve">Aunque la colonia de Angostura fracasó pronto, ellos permanecieron en el país, </w:t>
      </w:r>
      <w:r w:rsidR="003208E2" w:rsidRPr="00AB4F07">
        <w:rPr>
          <w:rFonts w:ascii="Avenir Next" w:eastAsia="+mj-ea" w:hAnsi="Avenir Next"/>
          <w:bCs/>
          <w:sz w:val="24"/>
          <w:szCs w:val="24"/>
        </w:rPr>
        <w:t>donde harían</w:t>
      </w:r>
      <w:r w:rsidR="00A31778" w:rsidRPr="00AB4F07">
        <w:rPr>
          <w:rFonts w:ascii="Avenir Next" w:eastAsia="+mj-ea" w:hAnsi="Avenir Next"/>
          <w:bCs/>
          <w:sz w:val="24"/>
          <w:szCs w:val="24"/>
        </w:rPr>
        <w:t xml:space="preserve"> invaluables aportes, </w:t>
      </w:r>
      <w:r w:rsidR="00203934" w:rsidRPr="00AB4F07">
        <w:rPr>
          <w:rFonts w:ascii="Avenir Next" w:eastAsia="+mj-ea" w:hAnsi="Avenir Next"/>
          <w:bCs/>
          <w:sz w:val="24"/>
          <w:szCs w:val="24"/>
        </w:rPr>
        <w:t>algunos de los cuales</w:t>
      </w:r>
      <w:r w:rsidR="00A31778" w:rsidRPr="00AB4F07">
        <w:rPr>
          <w:rFonts w:ascii="Avenir Next" w:eastAsia="+mj-ea" w:hAnsi="Avenir Next"/>
          <w:bCs/>
          <w:sz w:val="24"/>
          <w:szCs w:val="24"/>
        </w:rPr>
        <w:t xml:space="preserve"> serán descritos </w:t>
      </w:r>
      <w:r w:rsidR="008366A5" w:rsidRPr="00AB4F07">
        <w:rPr>
          <w:rFonts w:ascii="Avenir Next" w:eastAsia="+mj-ea" w:hAnsi="Avenir Next"/>
          <w:bCs/>
          <w:sz w:val="24"/>
          <w:szCs w:val="24"/>
        </w:rPr>
        <w:t>después</w:t>
      </w:r>
      <w:r w:rsidR="00A31778" w:rsidRPr="00AB4F07">
        <w:rPr>
          <w:rFonts w:ascii="Avenir Next" w:eastAsia="+mj-ea" w:hAnsi="Avenir Next"/>
          <w:bCs/>
          <w:sz w:val="24"/>
          <w:szCs w:val="24"/>
        </w:rPr>
        <w:t>.</w:t>
      </w:r>
    </w:p>
    <w:p w14:paraId="6BCCD60B" w14:textId="2C3C5BA8" w:rsidR="00084EE3" w:rsidRPr="00AB4F07" w:rsidRDefault="00084EE3" w:rsidP="009919BA">
      <w:pPr>
        <w:tabs>
          <w:tab w:val="left" w:pos="-720"/>
        </w:tabs>
        <w:suppressAutoHyphens/>
        <w:jc w:val="both"/>
        <w:rPr>
          <w:rFonts w:ascii="Avenir Next" w:eastAsia="+mj-ea" w:hAnsi="Avenir Next"/>
          <w:bCs/>
          <w:sz w:val="24"/>
          <w:szCs w:val="24"/>
        </w:rPr>
      </w:pPr>
    </w:p>
    <w:p w14:paraId="01FB1B0C" w14:textId="77777777" w:rsidR="00EE7782" w:rsidRPr="00AB4F07" w:rsidRDefault="00084EE3" w:rsidP="00E73617">
      <w:pPr>
        <w:tabs>
          <w:tab w:val="left" w:pos="-720"/>
        </w:tabs>
        <w:suppressAutoHyphens/>
        <w:jc w:val="both"/>
        <w:rPr>
          <w:rFonts w:ascii="Avenir Next" w:hAnsi="Avenir Next"/>
          <w:sz w:val="24"/>
          <w:szCs w:val="24"/>
        </w:rPr>
      </w:pPr>
      <w:r w:rsidRPr="00AB4F07">
        <w:rPr>
          <w:rFonts w:ascii="Avenir Next" w:eastAsia="+mj-ea" w:hAnsi="Avenir Next"/>
          <w:bCs/>
          <w:sz w:val="24"/>
          <w:szCs w:val="24"/>
        </w:rPr>
        <w:t xml:space="preserve">En síntesis, la atracción del anhelado </w:t>
      </w:r>
      <w:r w:rsidRPr="00AB4F07">
        <w:rPr>
          <w:rFonts w:ascii="Avenir Next" w:hAnsi="Avenir Next"/>
          <w:sz w:val="24"/>
          <w:szCs w:val="24"/>
        </w:rPr>
        <w:t xml:space="preserve">canal interoceánico influyó de manera directa o indirecta en el arribo de destacados naturalistas. </w:t>
      </w:r>
    </w:p>
    <w:p w14:paraId="2A87EEC2" w14:textId="77777777" w:rsidR="00EE7782" w:rsidRPr="00AB4F07" w:rsidRDefault="00EE7782" w:rsidP="00E73617">
      <w:pPr>
        <w:tabs>
          <w:tab w:val="left" w:pos="-720"/>
        </w:tabs>
        <w:suppressAutoHyphens/>
        <w:jc w:val="both"/>
        <w:rPr>
          <w:rFonts w:ascii="Avenir Next" w:hAnsi="Avenir Next"/>
          <w:sz w:val="24"/>
          <w:szCs w:val="24"/>
        </w:rPr>
      </w:pPr>
    </w:p>
    <w:p w14:paraId="79E01494" w14:textId="4FBCE7CF" w:rsidR="00A025A1" w:rsidRPr="00AB4F07" w:rsidRDefault="00084EE3" w:rsidP="00E73617">
      <w:pPr>
        <w:tabs>
          <w:tab w:val="left" w:pos="-720"/>
        </w:tabs>
        <w:suppressAutoHyphens/>
        <w:jc w:val="both"/>
        <w:rPr>
          <w:rFonts w:ascii="Avenir Next" w:hAnsi="Avenir Next"/>
          <w:sz w:val="24"/>
          <w:szCs w:val="24"/>
          <w:lang w:val="es-ES_tradnl"/>
        </w:rPr>
      </w:pPr>
      <w:r w:rsidRPr="00AB4F07">
        <w:rPr>
          <w:rFonts w:ascii="Avenir Next" w:hAnsi="Avenir Next"/>
          <w:sz w:val="24"/>
          <w:szCs w:val="24"/>
        </w:rPr>
        <w:t>L</w:t>
      </w:r>
      <w:r w:rsidR="003D16AC" w:rsidRPr="00AB4F07">
        <w:rPr>
          <w:rFonts w:ascii="Avenir Next" w:hAnsi="Avenir Next"/>
          <w:sz w:val="24"/>
          <w:szCs w:val="24"/>
          <w:lang w:val="es-ES_tradnl"/>
        </w:rPr>
        <w:t xml:space="preserve">a información </w:t>
      </w:r>
      <w:r w:rsidRPr="00AB4F07">
        <w:rPr>
          <w:rFonts w:ascii="Avenir Next" w:hAnsi="Avenir Next"/>
          <w:sz w:val="24"/>
          <w:szCs w:val="24"/>
          <w:lang w:val="es-ES_tradnl"/>
        </w:rPr>
        <w:t xml:space="preserve">que ellos acopiaron </w:t>
      </w:r>
      <w:r w:rsidR="003D16AC" w:rsidRPr="00AB4F07">
        <w:rPr>
          <w:rFonts w:ascii="Avenir Next" w:hAnsi="Avenir Next"/>
          <w:sz w:val="24"/>
          <w:szCs w:val="24"/>
          <w:lang w:val="es-ES_tradnl"/>
        </w:rPr>
        <w:t>se sum</w:t>
      </w:r>
      <w:r w:rsidR="00EC179F" w:rsidRPr="00AB4F07">
        <w:rPr>
          <w:rFonts w:ascii="Avenir Next" w:hAnsi="Avenir Next"/>
          <w:sz w:val="24"/>
          <w:szCs w:val="24"/>
          <w:lang w:val="es-ES_tradnl"/>
        </w:rPr>
        <w:t>ó</w:t>
      </w:r>
      <w:r w:rsidR="003D16AC" w:rsidRPr="00AB4F07">
        <w:rPr>
          <w:rFonts w:ascii="Avenir Next" w:hAnsi="Avenir Next"/>
          <w:sz w:val="24"/>
          <w:szCs w:val="24"/>
          <w:lang w:val="es-ES_tradnl"/>
        </w:rPr>
        <w:t xml:space="preserve"> a</w:t>
      </w:r>
      <w:r w:rsidR="005027BA" w:rsidRPr="00AB4F07">
        <w:rPr>
          <w:rFonts w:ascii="Avenir Next" w:hAnsi="Avenir Next"/>
          <w:sz w:val="24"/>
          <w:szCs w:val="24"/>
          <w:lang w:val="es-ES_tradnl"/>
        </w:rPr>
        <w:t xml:space="preserve"> los aportes científicos</w:t>
      </w:r>
      <w:r w:rsidR="003D16AC" w:rsidRPr="00AB4F07">
        <w:rPr>
          <w:rFonts w:ascii="Avenir Next" w:hAnsi="Avenir Next"/>
          <w:sz w:val="24"/>
          <w:szCs w:val="24"/>
          <w:lang w:val="es-ES_tradnl"/>
        </w:rPr>
        <w:t xml:space="preserve"> </w:t>
      </w:r>
      <w:r w:rsidR="00E73617" w:rsidRPr="00AB4F07">
        <w:rPr>
          <w:rFonts w:ascii="Avenir Next" w:hAnsi="Avenir Next"/>
          <w:sz w:val="24"/>
          <w:szCs w:val="24"/>
          <w:lang w:val="es-ES_tradnl"/>
        </w:rPr>
        <w:t>logrado</w:t>
      </w:r>
      <w:r w:rsidR="005027BA" w:rsidRPr="00AB4F07">
        <w:rPr>
          <w:rFonts w:ascii="Avenir Next" w:hAnsi="Avenir Next"/>
          <w:sz w:val="24"/>
          <w:szCs w:val="24"/>
          <w:lang w:val="es-ES_tradnl"/>
        </w:rPr>
        <w:t>s por</w:t>
      </w:r>
      <w:r w:rsidR="00E73617" w:rsidRPr="00AB4F07">
        <w:rPr>
          <w:rFonts w:ascii="Avenir Next" w:hAnsi="Avenir Next"/>
          <w:sz w:val="24"/>
          <w:szCs w:val="24"/>
          <w:lang w:val="es-ES_tradnl"/>
        </w:rPr>
        <w:t xml:space="preserve"> </w:t>
      </w:r>
      <w:r w:rsidRPr="00AB4F07">
        <w:rPr>
          <w:rFonts w:ascii="Avenir Next" w:hAnsi="Avenir Next"/>
          <w:sz w:val="24"/>
          <w:szCs w:val="24"/>
          <w:lang w:val="es-ES_tradnl"/>
        </w:rPr>
        <w:t xml:space="preserve">la exploración del capitán Belcher, así como </w:t>
      </w:r>
      <w:r w:rsidR="005027BA" w:rsidRPr="00AB4F07">
        <w:rPr>
          <w:rFonts w:ascii="Avenir Next" w:hAnsi="Avenir Next"/>
          <w:sz w:val="24"/>
          <w:szCs w:val="24"/>
          <w:lang w:val="es-ES_tradnl"/>
        </w:rPr>
        <w:t>por d</w:t>
      </w:r>
      <w:r w:rsidR="000C0C60" w:rsidRPr="00AB4F07">
        <w:rPr>
          <w:rFonts w:ascii="Avenir Next" w:hAnsi="Avenir Next"/>
          <w:sz w:val="24"/>
          <w:szCs w:val="24"/>
          <w:lang w:val="es-ES_tradnl"/>
        </w:rPr>
        <w:t>o</w:t>
      </w:r>
      <w:r w:rsidR="00E73617" w:rsidRPr="00AB4F07">
        <w:rPr>
          <w:rFonts w:ascii="Avenir Next" w:hAnsi="Avenir Next"/>
          <w:sz w:val="24"/>
          <w:szCs w:val="24"/>
          <w:lang w:val="es-ES_tradnl"/>
        </w:rPr>
        <w:t xml:space="preserve">s expediciones </w:t>
      </w:r>
      <w:r w:rsidR="00832C54" w:rsidRPr="00AB4F07">
        <w:rPr>
          <w:rFonts w:ascii="Avenir Next" w:hAnsi="Avenir Next"/>
          <w:sz w:val="24"/>
          <w:szCs w:val="24"/>
          <w:lang w:val="es-ES_tradnl"/>
        </w:rPr>
        <w:t xml:space="preserve">biológicas </w:t>
      </w:r>
      <w:r w:rsidR="00E73617" w:rsidRPr="00AB4F07">
        <w:rPr>
          <w:rFonts w:ascii="Avenir Next" w:hAnsi="Avenir Next"/>
          <w:sz w:val="24"/>
          <w:szCs w:val="24"/>
          <w:lang w:val="es-ES_tradnl"/>
        </w:rPr>
        <w:t>previas del Imperio Español</w:t>
      </w:r>
      <w:r w:rsidR="003B487C" w:rsidRPr="00AB4F07">
        <w:rPr>
          <w:rFonts w:ascii="Avenir Next" w:hAnsi="Avenir Next"/>
          <w:sz w:val="24"/>
          <w:szCs w:val="24"/>
          <w:lang w:val="es-ES_tradnl"/>
        </w:rPr>
        <w:t xml:space="preserve">; </w:t>
      </w:r>
      <w:r w:rsidR="000C24B8" w:rsidRPr="00AB4F07">
        <w:rPr>
          <w:rFonts w:ascii="Avenir Next" w:hAnsi="Avenir Next"/>
          <w:sz w:val="24"/>
          <w:szCs w:val="24"/>
          <w:lang w:val="es-ES_tradnl"/>
        </w:rPr>
        <w:t>a</w:t>
      </w:r>
      <w:r w:rsidRPr="00AB4F07">
        <w:rPr>
          <w:rFonts w:ascii="Avenir Next" w:hAnsi="Avenir Next"/>
          <w:sz w:val="24"/>
          <w:szCs w:val="24"/>
          <w:lang w:val="es-ES_tradnl"/>
        </w:rPr>
        <w:t xml:space="preserve">unque </w:t>
      </w:r>
      <w:r w:rsidR="00E67BE8" w:rsidRPr="00AB4F07">
        <w:rPr>
          <w:rFonts w:ascii="Avenir Next" w:hAnsi="Avenir Next"/>
          <w:sz w:val="24"/>
          <w:szCs w:val="24"/>
          <w:lang w:val="es-ES_tradnl"/>
        </w:rPr>
        <w:t xml:space="preserve">los </w:t>
      </w:r>
      <w:r w:rsidR="005211F1" w:rsidRPr="00AB4F07">
        <w:rPr>
          <w:rFonts w:ascii="Avenir Next" w:hAnsi="Avenir Next"/>
          <w:sz w:val="24"/>
          <w:szCs w:val="24"/>
          <w:lang w:val="es-ES_tradnl"/>
        </w:rPr>
        <w:t xml:space="preserve">españoles </w:t>
      </w:r>
      <w:r w:rsidR="000F0820" w:rsidRPr="00AB4F07">
        <w:rPr>
          <w:rFonts w:ascii="Avenir Next" w:hAnsi="Avenir Next"/>
          <w:sz w:val="24"/>
          <w:szCs w:val="24"/>
          <w:lang w:val="es-ES_tradnl"/>
        </w:rPr>
        <w:t xml:space="preserve">se concentraron en México, </w:t>
      </w:r>
      <w:r w:rsidR="00E67BE8" w:rsidRPr="00AB4F07">
        <w:rPr>
          <w:rFonts w:ascii="Avenir Next" w:hAnsi="Avenir Next"/>
          <w:sz w:val="24"/>
          <w:szCs w:val="24"/>
          <w:lang w:val="es-ES_tradnl"/>
        </w:rPr>
        <w:t xml:space="preserve">la región tropical de este país tiene </w:t>
      </w:r>
      <w:r w:rsidR="00311212" w:rsidRPr="00AB4F07">
        <w:rPr>
          <w:rFonts w:ascii="Avenir Next" w:hAnsi="Avenir Next"/>
          <w:sz w:val="24"/>
          <w:szCs w:val="24"/>
          <w:lang w:val="es-ES_tradnl"/>
        </w:rPr>
        <w:t>much</w:t>
      </w:r>
      <w:r w:rsidR="005211F1" w:rsidRPr="00AB4F07">
        <w:rPr>
          <w:rFonts w:ascii="Avenir Next" w:hAnsi="Avenir Next"/>
          <w:sz w:val="24"/>
          <w:szCs w:val="24"/>
          <w:lang w:val="es-ES_tradnl"/>
        </w:rPr>
        <w:t xml:space="preserve">as especies </w:t>
      </w:r>
      <w:r w:rsidR="00311212" w:rsidRPr="00AB4F07">
        <w:rPr>
          <w:rFonts w:ascii="Avenir Next" w:hAnsi="Avenir Next"/>
          <w:sz w:val="24"/>
          <w:szCs w:val="24"/>
          <w:lang w:val="es-ES_tradnl"/>
        </w:rPr>
        <w:t xml:space="preserve">en común </w:t>
      </w:r>
      <w:r w:rsidR="00E67BE8" w:rsidRPr="00AB4F07">
        <w:rPr>
          <w:rFonts w:ascii="Avenir Next" w:hAnsi="Avenir Next"/>
          <w:sz w:val="24"/>
          <w:szCs w:val="24"/>
          <w:lang w:val="es-ES_tradnl"/>
        </w:rPr>
        <w:t>con el resto de Mesoamérica</w:t>
      </w:r>
      <w:r w:rsidRPr="00AB4F07">
        <w:rPr>
          <w:rFonts w:ascii="Avenir Next" w:hAnsi="Avenir Next"/>
          <w:sz w:val="24"/>
          <w:szCs w:val="24"/>
          <w:lang w:val="es-ES_tradnl"/>
        </w:rPr>
        <w:t>.</w:t>
      </w:r>
      <w:r w:rsidR="00EC179F" w:rsidRPr="00AB4F07">
        <w:rPr>
          <w:rFonts w:ascii="Avenir Next" w:hAnsi="Avenir Next"/>
          <w:sz w:val="24"/>
          <w:szCs w:val="24"/>
          <w:lang w:val="es-ES_tradnl"/>
        </w:rPr>
        <w:t xml:space="preserve"> De esta manera, para mediados del siglo XIX, empezó a consolidarse un importante </w:t>
      </w:r>
      <w:r w:rsidR="009276A6" w:rsidRPr="00AB4F07">
        <w:rPr>
          <w:rFonts w:ascii="Avenir Next" w:hAnsi="Avenir Next"/>
          <w:sz w:val="24"/>
          <w:szCs w:val="24"/>
          <w:lang w:val="es-ES_tradnl"/>
        </w:rPr>
        <w:t>cúmulo</w:t>
      </w:r>
      <w:r w:rsidR="005027BA" w:rsidRPr="00AB4F07">
        <w:rPr>
          <w:rFonts w:ascii="Avenir Next" w:hAnsi="Avenir Next"/>
          <w:sz w:val="24"/>
          <w:szCs w:val="24"/>
          <w:lang w:val="es-ES_tradnl"/>
        </w:rPr>
        <w:t xml:space="preserve"> </w:t>
      </w:r>
      <w:r w:rsidR="00EC179F" w:rsidRPr="00AB4F07">
        <w:rPr>
          <w:rFonts w:ascii="Avenir Next" w:hAnsi="Avenir Next"/>
          <w:sz w:val="24"/>
          <w:szCs w:val="24"/>
          <w:lang w:val="es-ES_tradnl"/>
        </w:rPr>
        <w:t>de conocimientos sobre nuestras flora y fauna.</w:t>
      </w:r>
      <w:r w:rsidR="0097126B" w:rsidRPr="00AB4F07">
        <w:rPr>
          <w:rFonts w:ascii="Avenir Next" w:hAnsi="Avenir Next"/>
          <w:sz w:val="24"/>
          <w:szCs w:val="24"/>
          <w:lang w:val="es-ES_tradnl"/>
        </w:rPr>
        <w:t xml:space="preserve"> </w:t>
      </w:r>
    </w:p>
    <w:p w14:paraId="50BD836C" w14:textId="1167B8A7" w:rsidR="00D23D71" w:rsidRPr="00AB4F07" w:rsidRDefault="00D23D71" w:rsidP="006C08EB">
      <w:pPr>
        <w:tabs>
          <w:tab w:val="left" w:pos="-720"/>
        </w:tabs>
        <w:suppressAutoHyphens/>
        <w:jc w:val="both"/>
        <w:rPr>
          <w:rFonts w:ascii="Avenir Next" w:hAnsi="Avenir Next"/>
          <w:sz w:val="24"/>
          <w:szCs w:val="24"/>
          <w:lang w:val="es-ES_tradnl"/>
        </w:rPr>
      </w:pPr>
    </w:p>
    <w:p w14:paraId="18C3EEEF" w14:textId="1CBF6F3F" w:rsidR="00D23D71" w:rsidRPr="00AB4F07" w:rsidRDefault="00D23D71" w:rsidP="00D23D71">
      <w:pPr>
        <w:tabs>
          <w:tab w:val="left" w:pos="-720"/>
        </w:tabs>
        <w:suppressAutoHyphens/>
        <w:jc w:val="both"/>
        <w:rPr>
          <w:rFonts w:ascii="Avenir Next" w:hAnsi="Avenir Next"/>
          <w:b/>
          <w:bCs/>
          <w:i/>
          <w:iCs/>
          <w:sz w:val="24"/>
          <w:szCs w:val="24"/>
          <w:lang w:val="es-ES_tradnl"/>
        </w:rPr>
      </w:pPr>
      <w:r w:rsidRPr="00AB4F07">
        <w:rPr>
          <w:rFonts w:ascii="Avenir Next" w:hAnsi="Avenir Next"/>
          <w:b/>
          <w:bCs/>
          <w:i/>
          <w:iCs/>
          <w:sz w:val="24"/>
          <w:szCs w:val="24"/>
          <w:lang w:val="es-ES_tradnl"/>
        </w:rPr>
        <w:t>Un imán para los naturalistas</w:t>
      </w:r>
    </w:p>
    <w:p w14:paraId="5323A028" w14:textId="77777777" w:rsidR="00D23D71" w:rsidRPr="00AB4F07" w:rsidRDefault="00D23D71" w:rsidP="006C08EB">
      <w:pPr>
        <w:tabs>
          <w:tab w:val="left" w:pos="-720"/>
        </w:tabs>
        <w:suppressAutoHyphens/>
        <w:jc w:val="both"/>
        <w:rPr>
          <w:rFonts w:ascii="Avenir Next" w:hAnsi="Avenir Next"/>
          <w:sz w:val="24"/>
          <w:szCs w:val="24"/>
          <w:lang w:val="es-ES_tradnl"/>
        </w:rPr>
      </w:pPr>
    </w:p>
    <w:p w14:paraId="776ABCE0" w14:textId="7B17CCBA" w:rsidR="00447BBE" w:rsidRPr="00AB4F07" w:rsidRDefault="00EC09C6" w:rsidP="00B02069">
      <w:pPr>
        <w:tabs>
          <w:tab w:val="left" w:pos="-720"/>
        </w:tabs>
        <w:suppressAutoHyphens/>
        <w:jc w:val="both"/>
        <w:rPr>
          <w:rFonts w:ascii="Avenir Next" w:hAnsi="Avenir Next"/>
          <w:sz w:val="24"/>
          <w:szCs w:val="24"/>
          <w:lang w:val="es-ES_tradnl"/>
        </w:rPr>
      </w:pPr>
      <w:r w:rsidRPr="00AB4F07">
        <w:rPr>
          <w:rFonts w:ascii="Avenir Next" w:hAnsi="Avenir Next"/>
          <w:sz w:val="24"/>
          <w:szCs w:val="24"/>
          <w:lang w:val="es-ES_tradnl"/>
        </w:rPr>
        <w:t>E</w:t>
      </w:r>
      <w:r w:rsidR="009276A6" w:rsidRPr="00AB4F07">
        <w:rPr>
          <w:rFonts w:ascii="Avenir Next" w:hAnsi="Avenir Next"/>
          <w:sz w:val="24"/>
          <w:szCs w:val="24"/>
          <w:lang w:val="es-ES_tradnl"/>
        </w:rPr>
        <w:t xml:space="preserve">ste acervo </w:t>
      </w:r>
      <w:r w:rsidR="00C110B8" w:rsidRPr="00AB4F07">
        <w:rPr>
          <w:rFonts w:ascii="Avenir Next" w:hAnsi="Avenir Next"/>
          <w:sz w:val="24"/>
          <w:szCs w:val="24"/>
          <w:lang w:val="es-ES_tradnl"/>
        </w:rPr>
        <w:t xml:space="preserve">de información biológica </w:t>
      </w:r>
      <w:r w:rsidR="009276A6" w:rsidRPr="00AB4F07">
        <w:rPr>
          <w:rFonts w:ascii="Avenir Next" w:hAnsi="Avenir Next"/>
          <w:sz w:val="24"/>
          <w:szCs w:val="24"/>
          <w:lang w:val="es-ES_tradnl"/>
        </w:rPr>
        <w:t xml:space="preserve">se acrecentaría </w:t>
      </w:r>
      <w:r w:rsidRPr="00AB4F07">
        <w:rPr>
          <w:rFonts w:ascii="Avenir Next" w:hAnsi="Avenir Next"/>
          <w:sz w:val="24"/>
          <w:szCs w:val="24"/>
          <w:lang w:val="es-ES_tradnl"/>
        </w:rPr>
        <w:t xml:space="preserve">en años venideros y de manera paulatina, </w:t>
      </w:r>
      <w:r w:rsidR="009276A6" w:rsidRPr="00AB4F07">
        <w:rPr>
          <w:rFonts w:ascii="Avenir Next" w:hAnsi="Avenir Next"/>
          <w:sz w:val="24"/>
          <w:szCs w:val="24"/>
          <w:lang w:val="es-ES_tradnl"/>
        </w:rPr>
        <w:t xml:space="preserve">gracias a </w:t>
      </w:r>
      <w:r w:rsidR="005F28C2" w:rsidRPr="00AB4F07">
        <w:rPr>
          <w:rFonts w:ascii="Avenir Next" w:hAnsi="Avenir Next"/>
          <w:sz w:val="24"/>
          <w:szCs w:val="24"/>
          <w:lang w:val="es-ES_tradnl"/>
        </w:rPr>
        <w:t xml:space="preserve">los aportes de </w:t>
      </w:r>
      <w:r w:rsidR="007B06CF" w:rsidRPr="00AB4F07">
        <w:rPr>
          <w:rFonts w:ascii="Avenir Next" w:hAnsi="Avenir Next"/>
          <w:sz w:val="24"/>
          <w:szCs w:val="24"/>
          <w:lang w:val="es-ES_tradnl"/>
        </w:rPr>
        <w:t xml:space="preserve">varios naturalistas </w:t>
      </w:r>
      <w:r w:rsidR="009276A6" w:rsidRPr="00AB4F07">
        <w:rPr>
          <w:rFonts w:ascii="Avenir Next" w:hAnsi="Avenir Next"/>
          <w:color w:val="000000"/>
          <w:sz w:val="24"/>
          <w:szCs w:val="24"/>
          <w:lang w:val="es-ES_tradnl"/>
        </w:rPr>
        <w:t xml:space="preserve">que </w:t>
      </w:r>
      <w:r w:rsidR="009276A6" w:rsidRPr="00AB4F07">
        <w:rPr>
          <w:rFonts w:ascii="Avenir Next" w:hAnsi="Avenir Next"/>
          <w:sz w:val="24"/>
          <w:szCs w:val="24"/>
          <w:lang w:val="es-ES_tradnl"/>
        </w:rPr>
        <w:t>arribaron a nuestras costas</w:t>
      </w:r>
      <w:r w:rsidR="004B4320" w:rsidRPr="00AB4F07">
        <w:rPr>
          <w:rFonts w:ascii="Avenir Next" w:hAnsi="Avenir Next"/>
          <w:sz w:val="24"/>
          <w:szCs w:val="24"/>
          <w:lang w:val="es-ES_tradnl"/>
        </w:rPr>
        <w:t xml:space="preserve">, </w:t>
      </w:r>
      <w:r w:rsidR="009276A6" w:rsidRPr="00AB4F07">
        <w:rPr>
          <w:rFonts w:ascii="Avenir Next" w:hAnsi="Avenir Next"/>
          <w:sz w:val="24"/>
          <w:szCs w:val="24"/>
          <w:lang w:val="es-ES_tradnl"/>
        </w:rPr>
        <w:t>casi siempre de manera individual e independiente</w:t>
      </w:r>
      <w:r w:rsidR="004B4320" w:rsidRPr="00AB4F07">
        <w:rPr>
          <w:rFonts w:ascii="Avenir Next" w:hAnsi="Avenir Next"/>
          <w:sz w:val="24"/>
          <w:szCs w:val="24"/>
          <w:lang w:val="es-ES_tradnl"/>
        </w:rPr>
        <w:t xml:space="preserve">. </w:t>
      </w:r>
      <w:r w:rsidR="009E6F7D" w:rsidRPr="00AB4F07">
        <w:rPr>
          <w:rFonts w:ascii="Avenir Next" w:hAnsi="Avenir Next"/>
          <w:sz w:val="24"/>
          <w:szCs w:val="24"/>
          <w:lang w:val="es-ES_tradnl"/>
        </w:rPr>
        <w:t>En efecto, a</w:t>
      </w:r>
      <w:r w:rsidR="00253E18" w:rsidRPr="00AB4F07">
        <w:rPr>
          <w:rFonts w:ascii="Avenir Next" w:hAnsi="Avenir Next"/>
          <w:sz w:val="24"/>
          <w:szCs w:val="24"/>
          <w:lang w:val="es-ES_tradnl"/>
        </w:rPr>
        <w:t>demás de los ya citados (</w:t>
      </w:r>
      <w:proofErr w:type="spellStart"/>
      <w:r w:rsidR="00253E18" w:rsidRPr="00AB4F07">
        <w:rPr>
          <w:rFonts w:ascii="Avenir Next" w:hAnsi="Avenir Next"/>
          <w:bCs/>
          <w:sz w:val="24"/>
          <w:szCs w:val="24"/>
          <w:lang w:val="es-ES_tradnl"/>
        </w:rPr>
        <w:t>von</w:t>
      </w:r>
      <w:proofErr w:type="spellEnd"/>
      <w:r w:rsidR="00253E18" w:rsidRPr="00AB4F07">
        <w:rPr>
          <w:rFonts w:ascii="Avenir Next" w:hAnsi="Avenir Next"/>
          <w:bCs/>
          <w:sz w:val="24"/>
          <w:szCs w:val="24"/>
          <w:lang w:val="es-ES_tradnl"/>
        </w:rPr>
        <w:t xml:space="preserve"> </w:t>
      </w:r>
      <w:proofErr w:type="spellStart"/>
      <w:r w:rsidR="00253E18" w:rsidRPr="00AB4F07">
        <w:rPr>
          <w:rFonts w:ascii="Avenir Next" w:hAnsi="Avenir Next"/>
          <w:bCs/>
          <w:sz w:val="24"/>
          <w:szCs w:val="24"/>
          <w:lang w:val="es-ES_tradnl"/>
        </w:rPr>
        <w:t>Friedrichsthal</w:t>
      </w:r>
      <w:proofErr w:type="spellEnd"/>
      <w:r w:rsidR="00253E18" w:rsidRPr="00AB4F07">
        <w:rPr>
          <w:rFonts w:ascii="Avenir Next" w:hAnsi="Avenir Next"/>
          <w:bCs/>
          <w:sz w:val="24"/>
          <w:szCs w:val="24"/>
          <w:lang w:val="es-ES_tradnl"/>
        </w:rPr>
        <w:t xml:space="preserve">, Oersted, </w:t>
      </w:r>
      <w:r w:rsidR="00253E18" w:rsidRPr="00AB4F07">
        <w:rPr>
          <w:rFonts w:ascii="Avenir Next" w:hAnsi="Avenir Next"/>
          <w:bCs/>
          <w:color w:val="000000"/>
          <w:spacing w:val="-3"/>
          <w:sz w:val="24"/>
          <w:szCs w:val="24"/>
          <w:lang w:val="es-ES_tradnl"/>
        </w:rPr>
        <w:t xml:space="preserve">Hoffmann, </w:t>
      </w:r>
      <w:proofErr w:type="spellStart"/>
      <w:r w:rsidR="00253E18" w:rsidRPr="00AB4F07">
        <w:rPr>
          <w:rFonts w:ascii="Avenir Next" w:hAnsi="Avenir Next"/>
          <w:bCs/>
          <w:color w:val="000000"/>
          <w:spacing w:val="-3"/>
          <w:sz w:val="24"/>
          <w:szCs w:val="24"/>
          <w:lang w:val="es-ES_tradnl"/>
        </w:rPr>
        <w:t>von</w:t>
      </w:r>
      <w:proofErr w:type="spellEnd"/>
      <w:r w:rsidR="00253E18" w:rsidRPr="00AB4F07">
        <w:rPr>
          <w:rFonts w:ascii="Avenir Next" w:hAnsi="Avenir Next"/>
          <w:bCs/>
          <w:color w:val="000000"/>
          <w:spacing w:val="-3"/>
          <w:sz w:val="24"/>
          <w:szCs w:val="24"/>
          <w:lang w:val="es-ES_tradnl"/>
        </w:rPr>
        <w:t xml:space="preserve"> </w:t>
      </w:r>
      <w:proofErr w:type="spellStart"/>
      <w:r w:rsidR="00253E18" w:rsidRPr="00AB4F07">
        <w:rPr>
          <w:rFonts w:ascii="Avenir Next" w:hAnsi="Avenir Next"/>
          <w:bCs/>
          <w:color w:val="000000"/>
          <w:spacing w:val="-3"/>
          <w:sz w:val="24"/>
          <w:szCs w:val="24"/>
          <w:lang w:val="es-ES_tradnl"/>
        </w:rPr>
        <w:t>Frantzius</w:t>
      </w:r>
      <w:proofErr w:type="spellEnd"/>
      <w:r w:rsidR="00253E18" w:rsidRPr="00AB4F07">
        <w:rPr>
          <w:rFonts w:ascii="Avenir Next" w:hAnsi="Avenir Next"/>
          <w:bCs/>
          <w:color w:val="000000"/>
          <w:spacing w:val="-3"/>
          <w:sz w:val="24"/>
          <w:szCs w:val="24"/>
          <w:lang w:val="es-ES_tradnl"/>
        </w:rPr>
        <w:t xml:space="preserve"> y </w:t>
      </w:r>
      <w:proofErr w:type="spellStart"/>
      <w:r w:rsidR="00253E18" w:rsidRPr="00AB4F07">
        <w:rPr>
          <w:rFonts w:ascii="Avenir Next" w:hAnsi="Avenir Next"/>
          <w:bCs/>
          <w:color w:val="000000"/>
          <w:spacing w:val="-3"/>
          <w:sz w:val="24"/>
          <w:szCs w:val="24"/>
          <w:lang w:val="es-ES_tradnl"/>
        </w:rPr>
        <w:t>Carmiol</w:t>
      </w:r>
      <w:proofErr w:type="spellEnd"/>
      <w:r w:rsidR="00253E18" w:rsidRPr="00AB4F07">
        <w:rPr>
          <w:rFonts w:ascii="Avenir Next" w:hAnsi="Avenir Next"/>
          <w:bCs/>
          <w:color w:val="000000"/>
          <w:spacing w:val="-3"/>
          <w:sz w:val="24"/>
          <w:szCs w:val="24"/>
          <w:lang w:val="es-ES_tradnl"/>
        </w:rPr>
        <w:t xml:space="preserve">), </w:t>
      </w:r>
      <w:r w:rsidR="005F28C2" w:rsidRPr="00AB4F07">
        <w:rPr>
          <w:rFonts w:ascii="Avenir Next" w:hAnsi="Avenir Next"/>
          <w:bCs/>
          <w:color w:val="000000"/>
          <w:spacing w:val="-3"/>
          <w:sz w:val="24"/>
          <w:szCs w:val="24"/>
          <w:lang w:val="es-ES_tradnl"/>
        </w:rPr>
        <w:t xml:space="preserve">entre mediados del siglo XIX y 1957 </w:t>
      </w:r>
      <w:r w:rsidR="00E2409F" w:rsidRPr="00AB4F07">
        <w:rPr>
          <w:rFonts w:ascii="Avenir Next" w:hAnsi="Avenir Next"/>
          <w:bCs/>
          <w:color w:val="000000"/>
          <w:spacing w:val="-3"/>
          <w:sz w:val="24"/>
          <w:szCs w:val="24"/>
          <w:lang w:val="es-ES_tradnl"/>
        </w:rPr>
        <w:t>—</w:t>
      </w:r>
      <w:r w:rsidR="005F28C2" w:rsidRPr="00AB4F07">
        <w:rPr>
          <w:rFonts w:ascii="Avenir Next" w:hAnsi="Avenir Next"/>
          <w:bCs/>
          <w:color w:val="000000"/>
          <w:spacing w:val="-3"/>
          <w:sz w:val="24"/>
          <w:szCs w:val="24"/>
          <w:lang w:val="es-ES_tradnl"/>
        </w:rPr>
        <w:t xml:space="preserve">año de la </w:t>
      </w:r>
      <w:r w:rsidR="00092250" w:rsidRPr="00AB4F07">
        <w:rPr>
          <w:rFonts w:ascii="Avenir Next" w:hAnsi="Avenir Next"/>
          <w:color w:val="000000"/>
          <w:sz w:val="24"/>
          <w:szCs w:val="24"/>
          <w:lang w:val="es-ES_tradnl"/>
        </w:rPr>
        <w:t xml:space="preserve">llamada Reforma de la Universidad de Costa Rica, de la </w:t>
      </w:r>
      <w:r w:rsidR="006947A7" w:rsidRPr="00AB4F07">
        <w:rPr>
          <w:rFonts w:ascii="Avenir Next" w:hAnsi="Avenir Next"/>
          <w:color w:val="000000"/>
          <w:sz w:val="24"/>
          <w:szCs w:val="24"/>
          <w:lang w:val="es-ES_tradnl"/>
        </w:rPr>
        <w:t>cual</w:t>
      </w:r>
      <w:r w:rsidR="00092250" w:rsidRPr="00AB4F07">
        <w:rPr>
          <w:rFonts w:ascii="Avenir Next" w:hAnsi="Avenir Next"/>
          <w:color w:val="000000"/>
          <w:sz w:val="24"/>
          <w:szCs w:val="24"/>
          <w:lang w:val="es-ES_tradnl"/>
        </w:rPr>
        <w:t xml:space="preserve"> se hablará después</w:t>
      </w:r>
      <w:r w:rsidR="00E2409F" w:rsidRPr="00AB4F07">
        <w:rPr>
          <w:rFonts w:ascii="Avenir Next" w:hAnsi="Avenir Next"/>
          <w:color w:val="000000"/>
          <w:sz w:val="24"/>
          <w:szCs w:val="24"/>
          <w:lang w:val="es-ES_tradnl"/>
        </w:rPr>
        <w:t>—</w:t>
      </w:r>
      <w:r w:rsidR="005F28C2" w:rsidRPr="00AB4F07">
        <w:rPr>
          <w:rFonts w:ascii="Avenir Next" w:hAnsi="Avenir Next"/>
          <w:bCs/>
          <w:color w:val="000000"/>
          <w:spacing w:val="-3"/>
          <w:sz w:val="24"/>
          <w:szCs w:val="24"/>
          <w:lang w:val="es-ES_tradnl"/>
        </w:rPr>
        <w:t xml:space="preserve">, llegaron numerosos </w:t>
      </w:r>
      <w:r w:rsidR="005F28C2" w:rsidRPr="00AB4F07">
        <w:rPr>
          <w:rFonts w:ascii="Avenir Next" w:hAnsi="Avenir Next"/>
          <w:sz w:val="24"/>
          <w:szCs w:val="24"/>
          <w:lang w:val="es-ES_tradnl"/>
        </w:rPr>
        <w:t xml:space="preserve">europeos y </w:t>
      </w:r>
      <w:r w:rsidR="005F28C2" w:rsidRPr="00AB4F07">
        <w:rPr>
          <w:rFonts w:ascii="Avenir Next" w:hAnsi="Avenir Next"/>
          <w:color w:val="000000"/>
          <w:sz w:val="24"/>
          <w:szCs w:val="24"/>
          <w:lang w:val="es-ES_tradnl"/>
        </w:rPr>
        <w:t>estadounidenses</w:t>
      </w:r>
      <w:r w:rsidR="001F6B7B" w:rsidRPr="00AB4F07">
        <w:rPr>
          <w:rFonts w:ascii="Avenir Next" w:hAnsi="Avenir Next"/>
          <w:color w:val="000000"/>
          <w:sz w:val="24"/>
          <w:szCs w:val="24"/>
          <w:lang w:val="es-ES_tradnl"/>
        </w:rPr>
        <w:t xml:space="preserve">, quienes permanecieron por períodos </w:t>
      </w:r>
      <w:r w:rsidR="001F6B7B" w:rsidRPr="00AB4F07">
        <w:rPr>
          <w:rFonts w:ascii="Avenir Next" w:hAnsi="Avenir Next"/>
          <w:sz w:val="24"/>
          <w:szCs w:val="24"/>
          <w:lang w:val="es-ES_tradnl"/>
        </w:rPr>
        <w:t>variables en el país, algunos hasta su muert</w:t>
      </w:r>
      <w:r w:rsidR="00756DF1" w:rsidRPr="00AB4F07">
        <w:rPr>
          <w:rFonts w:ascii="Avenir Next" w:hAnsi="Avenir Next"/>
          <w:sz w:val="24"/>
          <w:szCs w:val="24"/>
          <w:lang w:val="es-ES_tradnl"/>
        </w:rPr>
        <w:t>e</w:t>
      </w:r>
      <w:r w:rsidR="008B52FC" w:rsidRPr="00AB4F07">
        <w:rPr>
          <w:rFonts w:ascii="Avenir Next" w:hAnsi="Avenir Next"/>
          <w:sz w:val="24"/>
          <w:szCs w:val="24"/>
          <w:lang w:val="es-ES_tradnl"/>
        </w:rPr>
        <w:t>; la mayoría eran itinerantes, y estuvieron apenas de paso, a veces por unos pocos días</w:t>
      </w:r>
      <w:r w:rsidR="00805061" w:rsidRPr="00AB4F07">
        <w:rPr>
          <w:rFonts w:ascii="Avenir Next" w:hAnsi="Avenir Next"/>
          <w:sz w:val="24"/>
          <w:szCs w:val="24"/>
          <w:lang w:val="es-ES_tradnl"/>
        </w:rPr>
        <w:t xml:space="preserve">. </w:t>
      </w:r>
    </w:p>
    <w:p w14:paraId="35CEC3BA" w14:textId="77777777" w:rsidR="00447BBE" w:rsidRPr="00AB4F07" w:rsidRDefault="00447BBE" w:rsidP="00B02069">
      <w:pPr>
        <w:tabs>
          <w:tab w:val="left" w:pos="-720"/>
        </w:tabs>
        <w:suppressAutoHyphens/>
        <w:jc w:val="both"/>
        <w:rPr>
          <w:rFonts w:ascii="Avenir Next" w:hAnsi="Avenir Next"/>
          <w:sz w:val="24"/>
          <w:szCs w:val="24"/>
          <w:lang w:val="es-ES_tradnl"/>
        </w:rPr>
      </w:pPr>
    </w:p>
    <w:p w14:paraId="74D3785B" w14:textId="4EA5D189" w:rsidR="00330B83" w:rsidRPr="00AB4F07" w:rsidRDefault="00805061" w:rsidP="00B02069">
      <w:pPr>
        <w:tabs>
          <w:tab w:val="left" w:pos="-720"/>
        </w:tabs>
        <w:suppressAutoHyphens/>
        <w:jc w:val="both"/>
        <w:rPr>
          <w:rFonts w:ascii="Avenir Next" w:hAnsi="Avenir Next"/>
          <w:sz w:val="24"/>
          <w:szCs w:val="24"/>
          <w:lang w:val="es-ES_tradnl"/>
        </w:rPr>
      </w:pPr>
      <w:r w:rsidRPr="00AB4F07">
        <w:rPr>
          <w:rFonts w:ascii="Avenir Next" w:hAnsi="Avenir Next"/>
          <w:sz w:val="24"/>
          <w:szCs w:val="24"/>
          <w:lang w:val="es-ES_tradnl"/>
        </w:rPr>
        <w:t xml:space="preserve">A </w:t>
      </w:r>
      <w:r w:rsidR="0020041E" w:rsidRPr="00AB4F07">
        <w:rPr>
          <w:rFonts w:ascii="Avenir Next" w:hAnsi="Avenir Next"/>
          <w:sz w:val="24"/>
          <w:szCs w:val="24"/>
          <w:lang w:val="es-ES_tradnl"/>
        </w:rPr>
        <w:t>c</w:t>
      </w:r>
      <w:r w:rsidRPr="00AB4F07">
        <w:rPr>
          <w:rFonts w:ascii="Avenir Next" w:hAnsi="Avenir Next"/>
          <w:sz w:val="24"/>
          <w:szCs w:val="24"/>
          <w:lang w:val="es-ES_tradnl"/>
        </w:rPr>
        <w:t>ontinuación</w:t>
      </w:r>
      <w:r w:rsidR="00400CF8">
        <w:rPr>
          <w:rFonts w:ascii="Avenir Next" w:hAnsi="Avenir Next"/>
          <w:sz w:val="24"/>
          <w:szCs w:val="24"/>
          <w:lang w:val="es-ES_tradnl"/>
        </w:rPr>
        <w:t>,</w:t>
      </w:r>
      <w:r w:rsidRPr="00AB4F07">
        <w:rPr>
          <w:rFonts w:ascii="Avenir Next" w:hAnsi="Avenir Next"/>
          <w:sz w:val="24"/>
          <w:szCs w:val="24"/>
          <w:lang w:val="es-ES_tradnl"/>
        </w:rPr>
        <w:t xml:space="preserve"> </w:t>
      </w:r>
      <w:r w:rsidR="006C08EB" w:rsidRPr="00AB4F07">
        <w:rPr>
          <w:rFonts w:ascii="Avenir Next" w:hAnsi="Avenir Next"/>
          <w:sz w:val="24"/>
          <w:szCs w:val="24"/>
          <w:lang w:val="es-ES_tradnl"/>
        </w:rPr>
        <w:t xml:space="preserve">aparecen </w:t>
      </w:r>
      <w:r w:rsidR="00B407B5" w:rsidRPr="00AB4F07">
        <w:rPr>
          <w:rFonts w:ascii="Avenir Next" w:hAnsi="Avenir Next"/>
          <w:sz w:val="24"/>
          <w:szCs w:val="24"/>
          <w:lang w:val="es-ES_tradnl"/>
        </w:rPr>
        <w:t>lo</w:t>
      </w:r>
      <w:r w:rsidR="006C08EB" w:rsidRPr="00AB4F07">
        <w:rPr>
          <w:rFonts w:ascii="Avenir Next" w:hAnsi="Avenir Next"/>
          <w:sz w:val="24"/>
          <w:szCs w:val="24"/>
          <w:lang w:val="es-ES_tradnl"/>
        </w:rPr>
        <w:t xml:space="preserve">s nombres, </w:t>
      </w:r>
      <w:r w:rsidR="001816CD" w:rsidRPr="00AB4F07">
        <w:rPr>
          <w:rFonts w:ascii="Avenir Next" w:hAnsi="Avenir Next"/>
          <w:sz w:val="24"/>
          <w:szCs w:val="24"/>
          <w:lang w:val="es-ES_tradnl"/>
        </w:rPr>
        <w:t>los grupos biológicos de su interés</w:t>
      </w:r>
      <w:r w:rsidR="006C08EB" w:rsidRPr="00AB4F07">
        <w:rPr>
          <w:rFonts w:ascii="Avenir Next" w:hAnsi="Avenir Next"/>
          <w:sz w:val="24"/>
          <w:szCs w:val="24"/>
          <w:lang w:val="es-ES_tradnl"/>
        </w:rPr>
        <w:t xml:space="preserve"> </w:t>
      </w:r>
      <w:r w:rsidR="00C75DB6" w:rsidRPr="00AB4F07">
        <w:rPr>
          <w:rFonts w:ascii="Avenir Next" w:hAnsi="Avenir Next"/>
          <w:bCs/>
          <w:color w:val="000000"/>
          <w:spacing w:val="-3"/>
          <w:sz w:val="24"/>
          <w:szCs w:val="24"/>
          <w:lang w:val="es-ES_tradnl"/>
        </w:rPr>
        <w:t>—algunos eran recolectores</w:t>
      </w:r>
      <w:r w:rsidR="000973F6" w:rsidRPr="00AB4F07">
        <w:rPr>
          <w:rFonts w:ascii="Avenir Next" w:hAnsi="Avenir Next"/>
          <w:bCs/>
          <w:color w:val="000000"/>
          <w:spacing w:val="-3"/>
          <w:sz w:val="24"/>
          <w:szCs w:val="24"/>
          <w:lang w:val="es-ES_tradnl"/>
        </w:rPr>
        <w:t xml:space="preserve"> por afición</w:t>
      </w:r>
      <w:r w:rsidR="00C75DB6" w:rsidRPr="00AB4F07">
        <w:rPr>
          <w:rFonts w:ascii="Avenir Next" w:hAnsi="Avenir Next"/>
          <w:bCs/>
          <w:color w:val="000000"/>
          <w:spacing w:val="-3"/>
          <w:sz w:val="24"/>
          <w:szCs w:val="24"/>
          <w:lang w:val="es-ES_tradnl"/>
        </w:rPr>
        <w:t xml:space="preserve">, sin formación científica— </w:t>
      </w:r>
      <w:r w:rsidR="006C08EB" w:rsidRPr="00AB4F07">
        <w:rPr>
          <w:rFonts w:ascii="Avenir Next" w:hAnsi="Avenir Next"/>
          <w:sz w:val="24"/>
          <w:szCs w:val="24"/>
          <w:lang w:val="es-ES_tradnl"/>
        </w:rPr>
        <w:t xml:space="preserve">y </w:t>
      </w:r>
      <w:r w:rsidR="00E50ADA" w:rsidRPr="00AB4F07">
        <w:rPr>
          <w:rFonts w:ascii="Avenir Next" w:hAnsi="Avenir Next"/>
          <w:sz w:val="24"/>
          <w:szCs w:val="24"/>
          <w:lang w:val="es-ES_tradnl"/>
        </w:rPr>
        <w:t xml:space="preserve">el año </w:t>
      </w:r>
      <w:r w:rsidR="001816CD" w:rsidRPr="00AB4F07">
        <w:rPr>
          <w:rFonts w:ascii="Avenir Next" w:hAnsi="Avenir Next"/>
          <w:sz w:val="24"/>
          <w:szCs w:val="24"/>
          <w:lang w:val="es-ES_tradnl"/>
        </w:rPr>
        <w:t xml:space="preserve">en que cada </w:t>
      </w:r>
      <w:r w:rsidR="00B407B5" w:rsidRPr="00AB4F07">
        <w:rPr>
          <w:rFonts w:ascii="Avenir Next" w:hAnsi="Avenir Next"/>
          <w:sz w:val="24"/>
          <w:szCs w:val="24"/>
          <w:lang w:val="es-ES_tradnl"/>
        </w:rPr>
        <w:t>explorador</w:t>
      </w:r>
      <w:r w:rsidR="001816CD" w:rsidRPr="00AB4F07">
        <w:rPr>
          <w:rFonts w:ascii="Avenir Next" w:hAnsi="Avenir Next"/>
          <w:sz w:val="24"/>
          <w:szCs w:val="24"/>
          <w:lang w:val="es-ES_tradnl"/>
        </w:rPr>
        <w:t xml:space="preserve"> </w:t>
      </w:r>
      <w:r w:rsidR="006C08EB" w:rsidRPr="00AB4F07">
        <w:rPr>
          <w:rFonts w:ascii="Avenir Next" w:hAnsi="Avenir Next"/>
          <w:sz w:val="24"/>
          <w:szCs w:val="24"/>
          <w:lang w:val="es-ES_tradnl"/>
        </w:rPr>
        <w:t>recorri</w:t>
      </w:r>
      <w:r w:rsidR="001816CD" w:rsidRPr="00AB4F07">
        <w:rPr>
          <w:rFonts w:ascii="Avenir Next" w:hAnsi="Avenir Next"/>
          <w:sz w:val="24"/>
          <w:szCs w:val="24"/>
          <w:lang w:val="es-ES_tradnl"/>
        </w:rPr>
        <w:t xml:space="preserve">ó </w:t>
      </w:r>
      <w:r w:rsidR="006C08EB" w:rsidRPr="00AB4F07">
        <w:rPr>
          <w:rFonts w:ascii="Avenir Next" w:hAnsi="Avenir Next"/>
          <w:sz w:val="24"/>
          <w:szCs w:val="24"/>
          <w:lang w:val="es-ES_tradnl"/>
        </w:rPr>
        <w:t xml:space="preserve">nuestro territorio; </w:t>
      </w:r>
      <w:r w:rsidR="00E50ADA" w:rsidRPr="00AB4F07">
        <w:rPr>
          <w:rFonts w:ascii="Avenir Next" w:hAnsi="Avenir Next"/>
          <w:sz w:val="24"/>
          <w:szCs w:val="24"/>
          <w:lang w:val="es-ES_tradnl"/>
        </w:rPr>
        <w:t xml:space="preserve">en algunos casos hay varias fechas, pues vinieron </w:t>
      </w:r>
      <w:r w:rsidR="006B412B" w:rsidRPr="00AB4F07">
        <w:rPr>
          <w:rFonts w:ascii="Avenir Next" w:hAnsi="Avenir Next"/>
          <w:sz w:val="24"/>
          <w:szCs w:val="24"/>
          <w:lang w:val="es-ES_tradnl"/>
        </w:rPr>
        <w:t>más de una</w:t>
      </w:r>
      <w:r w:rsidR="00E50ADA" w:rsidRPr="00AB4F07">
        <w:rPr>
          <w:rFonts w:ascii="Avenir Next" w:hAnsi="Avenir Next"/>
          <w:sz w:val="24"/>
          <w:szCs w:val="24"/>
          <w:lang w:val="es-ES_tradnl"/>
        </w:rPr>
        <w:t xml:space="preserve"> ve</w:t>
      </w:r>
      <w:r w:rsidR="006B412B" w:rsidRPr="00AB4F07">
        <w:rPr>
          <w:rFonts w:ascii="Avenir Next" w:hAnsi="Avenir Next"/>
          <w:sz w:val="24"/>
          <w:szCs w:val="24"/>
          <w:lang w:val="es-ES_tradnl"/>
        </w:rPr>
        <w:t>z</w:t>
      </w:r>
      <w:r w:rsidR="00E50ADA" w:rsidRPr="00AB4F07">
        <w:rPr>
          <w:rFonts w:ascii="Avenir Next" w:hAnsi="Avenir Next"/>
          <w:sz w:val="24"/>
          <w:szCs w:val="24"/>
          <w:lang w:val="es-ES_tradnl"/>
        </w:rPr>
        <w:t>.</w:t>
      </w:r>
      <w:r w:rsidR="00854A23" w:rsidRPr="00AB4F07">
        <w:rPr>
          <w:rFonts w:ascii="Avenir Next" w:hAnsi="Avenir Next"/>
          <w:sz w:val="24"/>
          <w:szCs w:val="24"/>
          <w:lang w:val="es-ES_tradnl"/>
        </w:rPr>
        <w:t xml:space="preserve"> Es muy posible que, dada la dispersión de la información, </w:t>
      </w:r>
      <w:r w:rsidR="00E32ECC" w:rsidRPr="00AB4F07">
        <w:rPr>
          <w:rFonts w:ascii="Avenir Next" w:hAnsi="Avenir Next"/>
          <w:sz w:val="24"/>
          <w:szCs w:val="24"/>
          <w:lang w:val="es-ES_tradnl"/>
        </w:rPr>
        <w:t>así como la dificultad de seguir el rastro a cada uno de los</w:t>
      </w:r>
      <w:r w:rsidR="002F0EC8" w:rsidRPr="00AB4F07">
        <w:rPr>
          <w:rFonts w:ascii="Avenir Next" w:hAnsi="Avenir Next"/>
          <w:sz w:val="24"/>
          <w:szCs w:val="24"/>
          <w:lang w:val="es-ES_tradnl"/>
        </w:rPr>
        <w:t xml:space="preserve"> exploradores visitantes</w:t>
      </w:r>
      <w:r w:rsidR="00E32ECC" w:rsidRPr="00AB4F07">
        <w:rPr>
          <w:rFonts w:ascii="Avenir Next" w:hAnsi="Avenir Next"/>
          <w:sz w:val="24"/>
          <w:szCs w:val="24"/>
          <w:lang w:val="es-ES_tradnl"/>
        </w:rPr>
        <w:t xml:space="preserve">, </w:t>
      </w:r>
      <w:r w:rsidR="00854A23" w:rsidRPr="00AB4F07">
        <w:rPr>
          <w:rFonts w:ascii="Avenir Next" w:hAnsi="Avenir Next"/>
          <w:sz w:val="24"/>
          <w:szCs w:val="24"/>
          <w:lang w:val="es-ES_tradnl"/>
        </w:rPr>
        <w:t xml:space="preserve">en la siguiente enumeración haya </w:t>
      </w:r>
      <w:r w:rsidR="006936FC" w:rsidRPr="00AB4F07">
        <w:rPr>
          <w:rFonts w:ascii="Avenir Next" w:hAnsi="Avenir Next"/>
          <w:sz w:val="24"/>
          <w:szCs w:val="24"/>
          <w:lang w:val="es-ES_tradnl"/>
        </w:rPr>
        <w:t xml:space="preserve">algunas </w:t>
      </w:r>
      <w:r w:rsidR="00854A23" w:rsidRPr="00AB4F07">
        <w:rPr>
          <w:rFonts w:ascii="Avenir Next" w:hAnsi="Avenir Next"/>
          <w:sz w:val="24"/>
          <w:szCs w:val="24"/>
          <w:lang w:val="es-ES_tradnl"/>
        </w:rPr>
        <w:t>omisiones.</w:t>
      </w:r>
      <w:r w:rsidR="005B66B3" w:rsidRPr="00AB4F07">
        <w:rPr>
          <w:rFonts w:ascii="Avenir Next" w:hAnsi="Avenir Next"/>
          <w:sz w:val="24"/>
          <w:szCs w:val="24"/>
          <w:lang w:val="es-ES_tradnl"/>
        </w:rPr>
        <w:t xml:space="preserve"> Además, algunos no estuvieron en el territorio continental, sino en la isla del Coco, y por muy breve tiempo.</w:t>
      </w:r>
      <w:r w:rsidR="00854A23" w:rsidRPr="00AB4F07">
        <w:rPr>
          <w:rFonts w:ascii="Avenir Next" w:hAnsi="Avenir Next"/>
          <w:sz w:val="24"/>
          <w:szCs w:val="24"/>
          <w:lang w:val="es-ES_tradnl"/>
        </w:rPr>
        <w:t xml:space="preserve"> </w:t>
      </w:r>
    </w:p>
    <w:p w14:paraId="49966253" w14:textId="77777777" w:rsidR="00DF27C9" w:rsidRPr="00AB4F07" w:rsidRDefault="00DF27C9" w:rsidP="00DF27C9">
      <w:pPr>
        <w:tabs>
          <w:tab w:val="left" w:pos="-720"/>
        </w:tabs>
        <w:suppressAutoHyphens/>
        <w:jc w:val="both"/>
        <w:rPr>
          <w:rFonts w:ascii="Avenir Next" w:hAnsi="Avenir Next"/>
          <w:sz w:val="24"/>
          <w:szCs w:val="24"/>
          <w:lang w:val="es-CR"/>
        </w:rPr>
      </w:pPr>
    </w:p>
    <w:p w14:paraId="32255449" w14:textId="57128508" w:rsidR="00B627E8" w:rsidRPr="00AB4F07" w:rsidRDefault="00A025A1" w:rsidP="00B02069">
      <w:pPr>
        <w:tabs>
          <w:tab w:val="left" w:pos="-720"/>
        </w:tabs>
        <w:suppressAutoHyphens/>
        <w:jc w:val="both"/>
        <w:rPr>
          <w:rFonts w:ascii="Avenir Next" w:hAnsi="Avenir Next"/>
          <w:bCs/>
          <w:color w:val="000000"/>
          <w:spacing w:val="-3"/>
          <w:sz w:val="24"/>
          <w:szCs w:val="24"/>
          <w:lang w:val="es-CR"/>
        </w:rPr>
      </w:pPr>
      <w:r w:rsidRPr="00AB4F07">
        <w:rPr>
          <w:rFonts w:ascii="Avenir Next" w:hAnsi="Avenir Next"/>
          <w:bCs/>
          <w:color w:val="000000"/>
          <w:spacing w:val="-3"/>
          <w:sz w:val="24"/>
          <w:szCs w:val="24"/>
          <w:lang w:val="es-ES_tradnl"/>
        </w:rPr>
        <w:t>E</w:t>
      </w:r>
      <w:r w:rsidR="004B4320" w:rsidRPr="00AB4F07">
        <w:rPr>
          <w:rFonts w:ascii="Avenir Next" w:hAnsi="Avenir Next"/>
          <w:bCs/>
          <w:color w:val="000000"/>
          <w:spacing w:val="-3"/>
          <w:sz w:val="24"/>
          <w:szCs w:val="24"/>
          <w:lang w:val="es-ES_tradnl"/>
        </w:rPr>
        <w:t>ntre los europeos,</w:t>
      </w:r>
      <w:r w:rsidR="00170110" w:rsidRPr="00AB4F07">
        <w:rPr>
          <w:rFonts w:ascii="Avenir Next" w:hAnsi="Avenir Next"/>
          <w:bCs/>
          <w:color w:val="000000"/>
          <w:spacing w:val="-3"/>
          <w:sz w:val="24"/>
          <w:szCs w:val="24"/>
          <w:lang w:val="es-ES_tradnl"/>
        </w:rPr>
        <w:t xml:space="preserve"> arribar</w:t>
      </w:r>
      <w:r w:rsidR="006947A7" w:rsidRPr="00AB4F07">
        <w:rPr>
          <w:rFonts w:ascii="Avenir Next" w:hAnsi="Avenir Next"/>
          <w:bCs/>
          <w:color w:val="000000"/>
          <w:spacing w:val="-3"/>
          <w:sz w:val="24"/>
          <w:szCs w:val="24"/>
          <w:lang w:val="es-ES_tradnl"/>
        </w:rPr>
        <w:t>o</w:t>
      </w:r>
      <w:r w:rsidR="00170110" w:rsidRPr="00AB4F07">
        <w:rPr>
          <w:rFonts w:ascii="Avenir Next" w:hAnsi="Avenir Next"/>
          <w:bCs/>
          <w:color w:val="000000"/>
          <w:spacing w:val="-3"/>
          <w:sz w:val="24"/>
          <w:szCs w:val="24"/>
          <w:lang w:val="es-ES_tradnl"/>
        </w:rPr>
        <w:t xml:space="preserve">n </w:t>
      </w:r>
      <w:r w:rsidR="001930BD" w:rsidRPr="00AB4F07">
        <w:rPr>
          <w:rFonts w:ascii="Avenir Next" w:hAnsi="Avenir Next"/>
          <w:bCs/>
          <w:color w:val="000000"/>
          <w:spacing w:val="-3"/>
          <w:sz w:val="24"/>
          <w:szCs w:val="24"/>
          <w:lang w:val="es-ES_tradnl"/>
        </w:rPr>
        <w:t>e</w:t>
      </w:r>
      <w:r w:rsidR="00170110" w:rsidRPr="00AB4F07">
        <w:rPr>
          <w:rFonts w:ascii="Avenir Next" w:hAnsi="Avenir Next"/>
          <w:bCs/>
          <w:color w:val="000000"/>
          <w:spacing w:val="-3"/>
          <w:sz w:val="24"/>
          <w:szCs w:val="24"/>
          <w:lang w:val="es-ES_tradnl"/>
        </w:rPr>
        <w:t xml:space="preserve">l polaco Josef </w:t>
      </w:r>
      <w:proofErr w:type="spellStart"/>
      <w:r w:rsidR="006947A7" w:rsidRPr="00AB4F07">
        <w:rPr>
          <w:rFonts w:ascii="Avenir Next" w:hAnsi="Avenir Next"/>
          <w:sz w:val="24"/>
          <w:szCs w:val="24"/>
          <w:lang w:val="es-ES_tradnl"/>
        </w:rPr>
        <w:t>von</w:t>
      </w:r>
      <w:proofErr w:type="spellEnd"/>
      <w:r w:rsidR="006947A7" w:rsidRPr="00AB4F07">
        <w:rPr>
          <w:rFonts w:ascii="Avenir Next" w:hAnsi="Avenir Next"/>
          <w:sz w:val="24"/>
          <w:szCs w:val="24"/>
          <w:lang w:val="es-ES_tradnl"/>
        </w:rPr>
        <w:t xml:space="preserve"> </w:t>
      </w:r>
      <w:proofErr w:type="spellStart"/>
      <w:r w:rsidR="006947A7" w:rsidRPr="00AB4F07">
        <w:rPr>
          <w:rFonts w:ascii="Avenir Next" w:hAnsi="Avenir Next"/>
          <w:sz w:val="24"/>
          <w:szCs w:val="24"/>
          <w:lang w:val="es-ES_tradnl"/>
        </w:rPr>
        <w:t>Warszewicz</w:t>
      </w:r>
      <w:proofErr w:type="spellEnd"/>
      <w:r w:rsidR="006947A7" w:rsidRPr="00AB4F07">
        <w:rPr>
          <w:rFonts w:ascii="Avenir Next" w:hAnsi="Avenir Next"/>
          <w:sz w:val="24"/>
          <w:szCs w:val="24"/>
          <w:lang w:val="es-ES_tradnl"/>
        </w:rPr>
        <w:t xml:space="preserve"> (1848)</w:t>
      </w:r>
      <w:r w:rsidR="00170110" w:rsidRPr="00AB4F07">
        <w:rPr>
          <w:rFonts w:ascii="Avenir Next" w:hAnsi="Avenir Next"/>
          <w:bCs/>
          <w:color w:val="000000"/>
          <w:spacing w:val="-3"/>
          <w:sz w:val="24"/>
          <w:szCs w:val="24"/>
          <w:lang w:val="es-ES_tradnl"/>
        </w:rPr>
        <w:t xml:space="preserve"> </w:t>
      </w:r>
      <w:r w:rsidR="004A09D6" w:rsidRPr="00AB4F07">
        <w:rPr>
          <w:rFonts w:ascii="Avenir Next" w:hAnsi="Avenir Next"/>
          <w:bCs/>
          <w:spacing w:val="-3"/>
          <w:sz w:val="24"/>
          <w:szCs w:val="24"/>
          <w:lang w:val="es-ES_tradnl"/>
        </w:rPr>
        <w:t>(Figura 2A)</w:t>
      </w:r>
      <w:r w:rsidR="00834F84" w:rsidRPr="00AB4F07">
        <w:rPr>
          <w:rFonts w:ascii="Avenir Next" w:hAnsi="Avenir Next"/>
          <w:bCs/>
          <w:spacing w:val="-3"/>
          <w:sz w:val="24"/>
          <w:szCs w:val="24"/>
          <w:lang w:val="es-ES_tradnl"/>
        </w:rPr>
        <w:t>;</w:t>
      </w:r>
      <w:r w:rsidR="004A09D6" w:rsidRPr="00AB4F07">
        <w:rPr>
          <w:rFonts w:ascii="Avenir Next" w:hAnsi="Avenir Next"/>
          <w:bCs/>
          <w:spacing w:val="-3"/>
          <w:sz w:val="24"/>
          <w:szCs w:val="24"/>
          <w:lang w:val="es-ES_tradnl"/>
        </w:rPr>
        <w:t xml:space="preserve"> </w:t>
      </w:r>
      <w:r w:rsidR="00170110" w:rsidRPr="00AB4F07">
        <w:rPr>
          <w:rFonts w:ascii="Avenir Next" w:hAnsi="Avenir Next"/>
          <w:bCs/>
          <w:color w:val="000000"/>
          <w:spacing w:val="-3"/>
          <w:sz w:val="24"/>
          <w:szCs w:val="24"/>
          <w:lang w:val="es-ES_tradnl"/>
        </w:rPr>
        <w:t>los a</w:t>
      </w:r>
      <w:proofErr w:type="spellStart"/>
      <w:r w:rsidR="00170110" w:rsidRPr="00AB4F07">
        <w:rPr>
          <w:rFonts w:ascii="Avenir Next" w:hAnsi="Avenir Next"/>
          <w:bCs/>
          <w:color w:val="000000"/>
          <w:spacing w:val="-3"/>
          <w:sz w:val="24"/>
          <w:szCs w:val="24"/>
          <w:lang w:val="es-CR"/>
        </w:rPr>
        <w:t>lsacianos</w:t>
      </w:r>
      <w:proofErr w:type="spellEnd"/>
      <w:r w:rsidR="00170110" w:rsidRPr="00AB4F07">
        <w:rPr>
          <w:rFonts w:ascii="Avenir Next" w:hAnsi="Avenir Next"/>
          <w:bCs/>
          <w:color w:val="000000"/>
          <w:spacing w:val="-3"/>
          <w:sz w:val="24"/>
          <w:szCs w:val="24"/>
          <w:lang w:val="es-CR"/>
        </w:rPr>
        <w:t xml:space="preserve"> </w:t>
      </w:r>
      <w:proofErr w:type="spellStart"/>
      <w:r w:rsidR="00170110" w:rsidRPr="00AB4F07">
        <w:rPr>
          <w:rFonts w:ascii="Avenir Next" w:hAnsi="Avenir Next"/>
          <w:bCs/>
          <w:color w:val="000000"/>
          <w:spacing w:val="-3"/>
          <w:sz w:val="24"/>
          <w:szCs w:val="24"/>
          <w:lang w:val="es-CR"/>
        </w:rPr>
        <w:t>Augustus</w:t>
      </w:r>
      <w:proofErr w:type="spellEnd"/>
      <w:r w:rsidR="00170110" w:rsidRPr="00AB4F07">
        <w:rPr>
          <w:rFonts w:ascii="Avenir Next" w:hAnsi="Avenir Next"/>
          <w:bCs/>
          <w:color w:val="000000"/>
          <w:spacing w:val="-3"/>
          <w:sz w:val="24"/>
          <w:szCs w:val="24"/>
          <w:lang w:val="es-CR"/>
        </w:rPr>
        <w:t xml:space="preserve"> R. </w:t>
      </w:r>
      <w:proofErr w:type="spellStart"/>
      <w:r w:rsidR="00170110" w:rsidRPr="00AB4F07">
        <w:rPr>
          <w:rFonts w:ascii="Avenir Next" w:hAnsi="Avenir Next"/>
          <w:bCs/>
          <w:color w:val="000000"/>
          <w:spacing w:val="-3"/>
          <w:sz w:val="24"/>
          <w:szCs w:val="24"/>
          <w:lang w:val="es-CR"/>
        </w:rPr>
        <w:t>Endrés</w:t>
      </w:r>
      <w:proofErr w:type="spellEnd"/>
      <w:r w:rsidR="00170110" w:rsidRPr="00AB4F07">
        <w:rPr>
          <w:rFonts w:ascii="Avenir Next" w:hAnsi="Avenir Next"/>
          <w:bCs/>
          <w:color w:val="000000"/>
          <w:spacing w:val="-3"/>
          <w:sz w:val="24"/>
          <w:szCs w:val="24"/>
          <w:lang w:val="es-CR"/>
        </w:rPr>
        <w:t xml:space="preserve"> (1867-1874) </w:t>
      </w:r>
      <w:r w:rsidR="004A09D6" w:rsidRPr="00AB4F07">
        <w:rPr>
          <w:rFonts w:ascii="Avenir Next" w:hAnsi="Avenir Next"/>
          <w:bCs/>
          <w:spacing w:val="-3"/>
          <w:sz w:val="24"/>
          <w:szCs w:val="24"/>
          <w:lang w:val="es-ES_tradnl"/>
        </w:rPr>
        <w:t xml:space="preserve">(Figura 2B) </w:t>
      </w:r>
      <w:r w:rsidR="00170110" w:rsidRPr="00AB4F07">
        <w:rPr>
          <w:rFonts w:ascii="Avenir Next" w:hAnsi="Avenir Next"/>
          <w:bCs/>
          <w:color w:val="000000"/>
          <w:spacing w:val="-3"/>
          <w:sz w:val="24"/>
          <w:szCs w:val="24"/>
          <w:lang w:val="es-CR"/>
        </w:rPr>
        <w:t xml:space="preserve">y </w:t>
      </w:r>
      <w:r w:rsidR="00BA0CD5" w:rsidRPr="00AB4F07">
        <w:rPr>
          <w:rFonts w:ascii="Avenir Next" w:hAnsi="Avenir Next"/>
          <w:bCs/>
          <w:color w:val="000000"/>
          <w:spacing w:val="-3"/>
          <w:sz w:val="24"/>
          <w:szCs w:val="24"/>
          <w:lang w:val="es-CR"/>
        </w:rPr>
        <w:t>Carlos Wercklé (</w:t>
      </w:r>
      <w:r w:rsidR="00230B8F" w:rsidRPr="00AB4F07">
        <w:rPr>
          <w:rFonts w:ascii="Avenir Next" w:hAnsi="Avenir Next"/>
          <w:bCs/>
          <w:color w:val="000000"/>
          <w:spacing w:val="-3"/>
          <w:sz w:val="24"/>
          <w:szCs w:val="24"/>
          <w:lang w:val="es-CR"/>
        </w:rPr>
        <w:t xml:space="preserve">1897, </w:t>
      </w:r>
      <w:r w:rsidR="00BA0CD5" w:rsidRPr="00AB4F07">
        <w:rPr>
          <w:rFonts w:ascii="Avenir Next" w:hAnsi="Avenir Next"/>
          <w:bCs/>
          <w:color w:val="000000"/>
          <w:spacing w:val="-3"/>
          <w:sz w:val="24"/>
          <w:szCs w:val="24"/>
          <w:lang w:val="es-CR"/>
        </w:rPr>
        <w:t>190</w:t>
      </w:r>
      <w:r w:rsidR="006947A7" w:rsidRPr="00AB4F07">
        <w:rPr>
          <w:rFonts w:ascii="Avenir Next" w:hAnsi="Avenir Next"/>
          <w:bCs/>
          <w:color w:val="000000"/>
          <w:spacing w:val="-3"/>
          <w:sz w:val="24"/>
          <w:szCs w:val="24"/>
          <w:lang w:val="es-CR"/>
        </w:rPr>
        <w:t>2</w:t>
      </w:r>
      <w:r w:rsidR="00BA0CD5" w:rsidRPr="00AB4F07">
        <w:rPr>
          <w:rFonts w:ascii="Avenir Next" w:hAnsi="Avenir Next"/>
          <w:bCs/>
          <w:color w:val="000000"/>
          <w:spacing w:val="-3"/>
          <w:sz w:val="24"/>
          <w:szCs w:val="24"/>
          <w:lang w:val="es-CR"/>
        </w:rPr>
        <w:t>-</w:t>
      </w:r>
      <w:r w:rsidR="006947A7" w:rsidRPr="00AB4F07">
        <w:rPr>
          <w:rFonts w:ascii="Avenir Next" w:hAnsi="Avenir Next"/>
          <w:bCs/>
          <w:color w:val="000000"/>
          <w:spacing w:val="-3"/>
          <w:sz w:val="24"/>
          <w:szCs w:val="24"/>
          <w:lang w:val="es-CR"/>
        </w:rPr>
        <w:t>1924</w:t>
      </w:r>
      <w:r w:rsidR="00BA0CD5" w:rsidRPr="00AB4F07">
        <w:rPr>
          <w:rFonts w:ascii="Avenir Next" w:hAnsi="Avenir Next"/>
          <w:bCs/>
          <w:color w:val="000000"/>
          <w:spacing w:val="-3"/>
          <w:sz w:val="24"/>
          <w:szCs w:val="24"/>
          <w:lang w:val="es-CR"/>
        </w:rPr>
        <w:t>)</w:t>
      </w:r>
      <w:r w:rsidR="00834F84" w:rsidRPr="00AB4F07">
        <w:rPr>
          <w:rFonts w:ascii="Avenir Next" w:hAnsi="Avenir Next"/>
          <w:bCs/>
          <w:color w:val="000000"/>
          <w:spacing w:val="-3"/>
          <w:sz w:val="24"/>
          <w:szCs w:val="24"/>
          <w:lang w:val="es-CR"/>
        </w:rPr>
        <w:t>;</w:t>
      </w:r>
      <w:r w:rsidR="00170110" w:rsidRPr="00AB4F07">
        <w:rPr>
          <w:rFonts w:ascii="Avenir Next" w:hAnsi="Avenir Next"/>
          <w:bCs/>
          <w:color w:val="000000"/>
          <w:spacing w:val="-3"/>
          <w:sz w:val="24"/>
          <w:szCs w:val="24"/>
          <w:lang w:val="es-CR"/>
        </w:rPr>
        <w:t xml:space="preserve"> </w:t>
      </w:r>
      <w:r w:rsidR="00B019A0" w:rsidRPr="00AB4F07">
        <w:rPr>
          <w:rFonts w:ascii="Avenir Next" w:hAnsi="Avenir Next"/>
          <w:bCs/>
          <w:color w:val="000000"/>
          <w:spacing w:val="-3"/>
          <w:sz w:val="24"/>
          <w:szCs w:val="24"/>
          <w:lang w:val="es-CR"/>
        </w:rPr>
        <w:t>los</w:t>
      </w:r>
      <w:r w:rsidR="00170110" w:rsidRPr="00AB4F07">
        <w:rPr>
          <w:rFonts w:ascii="Avenir Next" w:hAnsi="Avenir Next"/>
          <w:bCs/>
          <w:color w:val="000000"/>
          <w:spacing w:val="-3"/>
          <w:sz w:val="24"/>
          <w:szCs w:val="24"/>
          <w:lang w:val="es-CR"/>
        </w:rPr>
        <w:t xml:space="preserve"> alem</w:t>
      </w:r>
      <w:r w:rsidR="00B019A0" w:rsidRPr="00AB4F07">
        <w:rPr>
          <w:rFonts w:ascii="Avenir Next" w:hAnsi="Avenir Next"/>
          <w:bCs/>
          <w:color w:val="000000"/>
          <w:spacing w:val="-3"/>
          <w:sz w:val="24"/>
          <w:szCs w:val="24"/>
          <w:lang w:val="es-CR"/>
        </w:rPr>
        <w:t xml:space="preserve">anes </w:t>
      </w:r>
      <w:r w:rsidR="00DF27C9" w:rsidRPr="00AB4F07">
        <w:rPr>
          <w:rFonts w:ascii="Avenir Next" w:hAnsi="Avenir Next"/>
          <w:sz w:val="24"/>
          <w:szCs w:val="24"/>
          <w:lang w:val="es-CR"/>
        </w:rPr>
        <w:t xml:space="preserve">Carl Kramer (1866), </w:t>
      </w:r>
      <w:proofErr w:type="spellStart"/>
      <w:r w:rsidR="00726490" w:rsidRPr="00AB4F07">
        <w:rPr>
          <w:rFonts w:ascii="Avenir Next" w:hAnsi="Avenir Next"/>
          <w:color w:val="000000" w:themeColor="text1"/>
          <w:sz w:val="24"/>
          <w:szCs w:val="24"/>
          <w:lang w:val="es-ES_tradnl"/>
        </w:rPr>
        <w:t>Gottlieb</w:t>
      </w:r>
      <w:proofErr w:type="spellEnd"/>
      <w:r w:rsidR="00726490" w:rsidRPr="00AB4F07">
        <w:rPr>
          <w:rFonts w:ascii="Avenir Next" w:hAnsi="Avenir Next"/>
          <w:color w:val="000000" w:themeColor="text1"/>
          <w:sz w:val="24"/>
          <w:szCs w:val="24"/>
          <w:lang w:val="es-ES_tradnl"/>
        </w:rPr>
        <w:t xml:space="preserve"> </w:t>
      </w:r>
      <w:proofErr w:type="spellStart"/>
      <w:r w:rsidR="00726490" w:rsidRPr="00AB4F07">
        <w:rPr>
          <w:rFonts w:ascii="Avenir Next" w:hAnsi="Avenir Next"/>
          <w:color w:val="000000" w:themeColor="text1"/>
          <w:sz w:val="24"/>
          <w:szCs w:val="24"/>
          <w:lang w:val="es-ES_tradnl"/>
        </w:rPr>
        <w:t>Zahn</w:t>
      </w:r>
      <w:proofErr w:type="spellEnd"/>
      <w:r w:rsidR="00726490" w:rsidRPr="00AB4F07">
        <w:rPr>
          <w:rFonts w:ascii="Avenir Next" w:hAnsi="Avenir Next"/>
          <w:color w:val="000000" w:themeColor="text1"/>
          <w:sz w:val="24"/>
          <w:szCs w:val="24"/>
          <w:lang w:val="es-ES_tradnl"/>
        </w:rPr>
        <w:t xml:space="preserve"> (1869), </w:t>
      </w:r>
      <w:r w:rsidR="006947A7" w:rsidRPr="00AB4F07">
        <w:rPr>
          <w:rFonts w:ascii="Avenir Next" w:hAnsi="Avenir Next"/>
          <w:bCs/>
          <w:color w:val="000000"/>
          <w:spacing w:val="-3"/>
          <w:sz w:val="24"/>
          <w:szCs w:val="24"/>
          <w:lang w:val="es-ES_tradnl"/>
        </w:rPr>
        <w:t xml:space="preserve">Otto </w:t>
      </w:r>
      <w:proofErr w:type="spellStart"/>
      <w:r w:rsidR="006947A7" w:rsidRPr="00AB4F07">
        <w:rPr>
          <w:rFonts w:ascii="Avenir Next" w:hAnsi="Avenir Next"/>
          <w:bCs/>
          <w:color w:val="000000"/>
          <w:spacing w:val="-3"/>
          <w:sz w:val="24"/>
          <w:szCs w:val="24"/>
          <w:lang w:val="es-ES_tradnl"/>
        </w:rPr>
        <w:t>Kuntze</w:t>
      </w:r>
      <w:proofErr w:type="spellEnd"/>
      <w:r w:rsidR="006947A7" w:rsidRPr="00AB4F07">
        <w:rPr>
          <w:rFonts w:ascii="Avenir Next" w:hAnsi="Avenir Next"/>
          <w:bCs/>
          <w:color w:val="000000"/>
          <w:spacing w:val="-3"/>
          <w:sz w:val="24"/>
          <w:szCs w:val="24"/>
          <w:lang w:val="es-ES_tradnl"/>
        </w:rPr>
        <w:t xml:space="preserve"> (1874)</w:t>
      </w:r>
      <w:r w:rsidR="00394401" w:rsidRPr="00AB4F07">
        <w:rPr>
          <w:rFonts w:ascii="Avenir Next" w:hAnsi="Avenir Next"/>
          <w:bCs/>
          <w:color w:val="000000"/>
          <w:spacing w:val="-3"/>
          <w:sz w:val="24"/>
          <w:szCs w:val="24"/>
          <w:lang w:val="es-ES_tradnl"/>
        </w:rPr>
        <w:t xml:space="preserve">, </w:t>
      </w:r>
      <w:r w:rsidR="00BA0CD5" w:rsidRPr="00AB4F07">
        <w:rPr>
          <w:rFonts w:ascii="Avenir Next" w:hAnsi="Avenir Next"/>
          <w:bCs/>
          <w:color w:val="000000"/>
          <w:spacing w:val="-3"/>
          <w:sz w:val="24"/>
          <w:szCs w:val="24"/>
          <w:lang w:val="es-ES_tradnl"/>
        </w:rPr>
        <w:t xml:space="preserve">Helmuth </w:t>
      </w:r>
      <w:proofErr w:type="spellStart"/>
      <w:r w:rsidR="00B019A0" w:rsidRPr="00AB4F07">
        <w:rPr>
          <w:rFonts w:ascii="Avenir Next" w:hAnsi="Avenir Next"/>
          <w:bCs/>
          <w:color w:val="000000"/>
          <w:spacing w:val="-3"/>
          <w:sz w:val="24"/>
          <w:szCs w:val="24"/>
          <w:lang w:val="es-ES_tradnl"/>
        </w:rPr>
        <w:t>Polak</w:t>
      </w:r>
      <w:r w:rsidR="00BA0CD5" w:rsidRPr="00AB4F07">
        <w:rPr>
          <w:rFonts w:ascii="Avenir Next" w:hAnsi="Avenir Next"/>
          <w:bCs/>
          <w:color w:val="000000"/>
          <w:spacing w:val="-3"/>
          <w:sz w:val="24"/>
          <w:szCs w:val="24"/>
          <w:lang w:val="es-ES_tradnl"/>
        </w:rPr>
        <w:t>owsky</w:t>
      </w:r>
      <w:proofErr w:type="spellEnd"/>
      <w:r w:rsidR="00BA0CD5" w:rsidRPr="00AB4F07">
        <w:rPr>
          <w:rFonts w:ascii="Avenir Next" w:hAnsi="Avenir Next"/>
          <w:bCs/>
          <w:color w:val="000000"/>
          <w:spacing w:val="-3"/>
          <w:sz w:val="24"/>
          <w:szCs w:val="24"/>
          <w:lang w:val="es-ES_tradnl"/>
        </w:rPr>
        <w:t xml:space="preserve"> (</w:t>
      </w:r>
      <w:r w:rsidR="006947A7" w:rsidRPr="00AB4F07">
        <w:rPr>
          <w:rFonts w:ascii="Avenir Next" w:hAnsi="Avenir Next"/>
          <w:bCs/>
          <w:color w:val="000000"/>
          <w:spacing w:val="-3"/>
          <w:sz w:val="24"/>
          <w:szCs w:val="24"/>
          <w:lang w:val="es-ES_tradnl"/>
        </w:rPr>
        <w:t>187</w:t>
      </w:r>
      <w:r w:rsidR="00477269" w:rsidRPr="00AB4F07">
        <w:rPr>
          <w:rFonts w:ascii="Avenir Next" w:hAnsi="Avenir Next"/>
          <w:bCs/>
          <w:color w:val="000000"/>
          <w:spacing w:val="-3"/>
          <w:sz w:val="24"/>
          <w:szCs w:val="24"/>
          <w:lang w:val="es-ES_tradnl"/>
        </w:rPr>
        <w:t>5-187</w:t>
      </w:r>
      <w:r w:rsidR="006947A7" w:rsidRPr="00AB4F07">
        <w:rPr>
          <w:rFonts w:ascii="Avenir Next" w:hAnsi="Avenir Next"/>
          <w:bCs/>
          <w:color w:val="000000"/>
          <w:spacing w:val="-3"/>
          <w:sz w:val="24"/>
          <w:szCs w:val="24"/>
          <w:lang w:val="es-ES_tradnl"/>
        </w:rPr>
        <w:t>6</w:t>
      </w:r>
      <w:r w:rsidR="00BA0CD5" w:rsidRPr="00AB4F07">
        <w:rPr>
          <w:rFonts w:ascii="Avenir Next" w:hAnsi="Avenir Next"/>
          <w:bCs/>
          <w:color w:val="000000"/>
          <w:spacing w:val="-3"/>
          <w:sz w:val="24"/>
          <w:szCs w:val="24"/>
          <w:lang w:val="es-ES_tradnl"/>
        </w:rPr>
        <w:t>)</w:t>
      </w:r>
      <w:r w:rsidR="00687BCF" w:rsidRPr="00AB4F07">
        <w:rPr>
          <w:rFonts w:ascii="Avenir Next" w:hAnsi="Avenir Next"/>
          <w:bCs/>
          <w:color w:val="000000"/>
          <w:spacing w:val="-3"/>
          <w:sz w:val="24"/>
          <w:szCs w:val="24"/>
          <w:lang w:val="es-ES_tradnl"/>
        </w:rPr>
        <w:t xml:space="preserve">, </w:t>
      </w:r>
      <w:r w:rsidR="00537FB8" w:rsidRPr="00AB4F07">
        <w:rPr>
          <w:rFonts w:ascii="Avenir Next" w:hAnsi="Avenir Next"/>
          <w:bCs/>
          <w:color w:val="000000"/>
          <w:spacing w:val="-3"/>
          <w:sz w:val="24"/>
          <w:szCs w:val="24"/>
          <w:lang w:val="es-ES_tradnl"/>
        </w:rPr>
        <w:t>Friedrich Carl Lehmann (188</w:t>
      </w:r>
      <w:r w:rsidR="00CF3C61" w:rsidRPr="00AB4F07">
        <w:rPr>
          <w:rFonts w:ascii="Avenir Next" w:hAnsi="Avenir Next"/>
          <w:bCs/>
          <w:color w:val="000000"/>
          <w:spacing w:val="-3"/>
          <w:sz w:val="24"/>
          <w:szCs w:val="24"/>
          <w:lang w:val="es-ES_tradnl"/>
        </w:rPr>
        <w:t>2</w:t>
      </w:r>
      <w:r w:rsidR="00537FB8" w:rsidRPr="00AB4F07">
        <w:rPr>
          <w:rFonts w:ascii="Avenir Next" w:hAnsi="Avenir Next"/>
          <w:bCs/>
          <w:color w:val="000000"/>
          <w:spacing w:val="-3"/>
          <w:sz w:val="24"/>
          <w:szCs w:val="24"/>
          <w:lang w:val="es-ES_tradnl"/>
        </w:rPr>
        <w:t>)</w:t>
      </w:r>
      <w:r w:rsidR="00DC022D" w:rsidRPr="00AB4F07">
        <w:rPr>
          <w:rFonts w:ascii="Avenir Next" w:hAnsi="Avenir Next"/>
          <w:bCs/>
          <w:color w:val="000000"/>
          <w:spacing w:val="-3"/>
          <w:sz w:val="24"/>
          <w:szCs w:val="24"/>
          <w:lang w:val="es-ES_tradnl"/>
        </w:rPr>
        <w:t xml:space="preserve">, </w:t>
      </w:r>
      <w:proofErr w:type="spellStart"/>
      <w:r w:rsidR="00D565CE" w:rsidRPr="00AB4F07">
        <w:rPr>
          <w:rFonts w:ascii="Avenir Next" w:hAnsi="Avenir Next"/>
          <w:sz w:val="24"/>
          <w:szCs w:val="24"/>
          <w:lang w:val="es-ES_tradnl"/>
        </w:rPr>
        <w:t>Anton</w:t>
      </w:r>
      <w:proofErr w:type="spellEnd"/>
      <w:r w:rsidR="00D565CE" w:rsidRPr="00AB4F07">
        <w:rPr>
          <w:rFonts w:ascii="Avenir Next" w:hAnsi="Avenir Next"/>
          <w:sz w:val="24"/>
          <w:szCs w:val="24"/>
          <w:lang w:val="es-ES_tradnl"/>
        </w:rPr>
        <w:t xml:space="preserve"> </w:t>
      </w:r>
      <w:proofErr w:type="spellStart"/>
      <w:r w:rsidR="00D565CE" w:rsidRPr="00AB4F07">
        <w:rPr>
          <w:rFonts w:ascii="Avenir Next" w:hAnsi="Avenir Next"/>
          <w:sz w:val="24"/>
          <w:szCs w:val="24"/>
          <w:lang w:val="es-ES_tradnl"/>
        </w:rPr>
        <w:t>Huebsch</w:t>
      </w:r>
      <w:proofErr w:type="spellEnd"/>
      <w:r w:rsidR="00D565CE" w:rsidRPr="00AB4F07">
        <w:rPr>
          <w:rFonts w:ascii="Avenir Next" w:hAnsi="Avenir Next"/>
          <w:sz w:val="24"/>
          <w:szCs w:val="24"/>
          <w:lang w:val="es-ES_tradnl"/>
        </w:rPr>
        <w:t xml:space="preserve"> (1886), </w:t>
      </w:r>
      <w:r w:rsidR="00394401" w:rsidRPr="00AB4F07">
        <w:rPr>
          <w:rFonts w:ascii="Avenir Next" w:hAnsi="Avenir Next"/>
          <w:sz w:val="24"/>
          <w:szCs w:val="24"/>
          <w:lang w:val="es-ES_tradnl" w:eastAsia="es-CR"/>
        </w:rPr>
        <w:t xml:space="preserve">Alfredo </w:t>
      </w:r>
      <w:proofErr w:type="spellStart"/>
      <w:r w:rsidR="00394401" w:rsidRPr="00AB4F07">
        <w:rPr>
          <w:rFonts w:ascii="Avenir Next" w:hAnsi="Avenir Next"/>
          <w:sz w:val="24"/>
          <w:szCs w:val="24"/>
          <w:lang w:val="es-ES_tradnl" w:eastAsia="es-CR"/>
        </w:rPr>
        <w:lastRenderedPageBreak/>
        <w:t>Brade</w:t>
      </w:r>
      <w:proofErr w:type="spellEnd"/>
      <w:r w:rsidR="00394401" w:rsidRPr="00AB4F07">
        <w:rPr>
          <w:rFonts w:ascii="Avenir Next" w:hAnsi="Avenir Next"/>
          <w:sz w:val="24"/>
          <w:szCs w:val="24"/>
          <w:lang w:val="es-ES_tradnl" w:eastAsia="es-CR"/>
        </w:rPr>
        <w:t xml:space="preserve"> (</w:t>
      </w:r>
      <w:r w:rsidR="003629DD" w:rsidRPr="00AB4F07">
        <w:rPr>
          <w:rFonts w:ascii="Avenir Next" w:hAnsi="Avenir Next"/>
          <w:sz w:val="24"/>
          <w:szCs w:val="24"/>
          <w:lang w:val="es-ES_tradnl" w:eastAsia="es-CR"/>
        </w:rPr>
        <w:t>1892</w:t>
      </w:r>
      <w:r w:rsidR="007263D9" w:rsidRPr="00AB4F07">
        <w:rPr>
          <w:rFonts w:ascii="Avenir Next" w:hAnsi="Avenir Next"/>
          <w:sz w:val="24"/>
          <w:szCs w:val="24"/>
          <w:lang w:val="es-ES_tradnl" w:eastAsia="es-CR"/>
        </w:rPr>
        <w:t>-1955</w:t>
      </w:r>
      <w:r w:rsidR="00394401" w:rsidRPr="00AB4F07">
        <w:rPr>
          <w:rFonts w:ascii="Avenir Next" w:hAnsi="Avenir Next"/>
          <w:sz w:val="24"/>
          <w:szCs w:val="24"/>
          <w:lang w:val="es-ES_tradnl" w:eastAsia="es-CR"/>
        </w:rPr>
        <w:t>)</w:t>
      </w:r>
      <w:r w:rsidR="00BC23AC" w:rsidRPr="00AB4F07">
        <w:rPr>
          <w:rFonts w:ascii="Avenir Next" w:hAnsi="Avenir Next"/>
          <w:sz w:val="24"/>
          <w:szCs w:val="24"/>
          <w:lang w:val="es-ES_tradnl" w:eastAsia="es-CR"/>
        </w:rPr>
        <w:t xml:space="preserve">, </w:t>
      </w:r>
      <w:r w:rsidR="003629DD" w:rsidRPr="00AB4F07">
        <w:rPr>
          <w:rFonts w:ascii="Avenir Next" w:hAnsi="Avenir Next"/>
          <w:sz w:val="24"/>
          <w:szCs w:val="24"/>
          <w:lang w:val="es-ES_tradnl" w:eastAsia="es-CR"/>
        </w:rPr>
        <w:t xml:space="preserve">Alexander </w:t>
      </w:r>
      <w:proofErr w:type="spellStart"/>
      <w:r w:rsidR="003629DD" w:rsidRPr="00AB4F07">
        <w:rPr>
          <w:rFonts w:ascii="Avenir Next" w:hAnsi="Avenir Next"/>
          <w:sz w:val="24"/>
          <w:szCs w:val="24"/>
          <w:lang w:val="es-ES_tradnl" w:eastAsia="es-CR"/>
        </w:rPr>
        <w:t>Curt</w:t>
      </w:r>
      <w:proofErr w:type="spellEnd"/>
      <w:r w:rsidR="003629DD" w:rsidRPr="00AB4F07">
        <w:rPr>
          <w:rFonts w:ascii="Avenir Next" w:hAnsi="Avenir Next"/>
          <w:sz w:val="24"/>
          <w:szCs w:val="24"/>
          <w:lang w:val="es-ES_tradnl" w:eastAsia="es-CR"/>
        </w:rPr>
        <w:t xml:space="preserve"> </w:t>
      </w:r>
      <w:proofErr w:type="spellStart"/>
      <w:r w:rsidR="003629DD" w:rsidRPr="00AB4F07">
        <w:rPr>
          <w:rFonts w:ascii="Avenir Next" w:hAnsi="Avenir Next"/>
          <w:sz w:val="24"/>
          <w:szCs w:val="24"/>
          <w:lang w:val="es-ES_tradnl" w:eastAsia="es-CR"/>
        </w:rPr>
        <w:t>Brade</w:t>
      </w:r>
      <w:proofErr w:type="spellEnd"/>
      <w:r w:rsidR="003629DD" w:rsidRPr="00AB4F07">
        <w:rPr>
          <w:rFonts w:ascii="Avenir Next" w:hAnsi="Avenir Next"/>
          <w:sz w:val="24"/>
          <w:szCs w:val="24"/>
          <w:lang w:val="es-ES_tradnl" w:eastAsia="es-CR"/>
        </w:rPr>
        <w:t xml:space="preserve"> (1908-1910)</w:t>
      </w:r>
      <w:r w:rsidR="00D35304" w:rsidRPr="00AB4F07">
        <w:rPr>
          <w:rFonts w:ascii="Avenir Next" w:hAnsi="Avenir Next"/>
          <w:sz w:val="24"/>
          <w:szCs w:val="24"/>
          <w:lang w:val="es-ES_tradnl" w:eastAsia="es-CR"/>
        </w:rPr>
        <w:t xml:space="preserve">, </w:t>
      </w:r>
      <w:proofErr w:type="spellStart"/>
      <w:r w:rsidR="00BC23AC" w:rsidRPr="00AB4F07">
        <w:rPr>
          <w:rFonts w:ascii="Avenir Next" w:hAnsi="Avenir Next"/>
          <w:sz w:val="24"/>
          <w:szCs w:val="24"/>
          <w:lang w:val="es-CR"/>
        </w:rPr>
        <w:t>Clarence</w:t>
      </w:r>
      <w:proofErr w:type="spellEnd"/>
      <w:r w:rsidR="00BC23AC" w:rsidRPr="00AB4F07">
        <w:rPr>
          <w:rFonts w:ascii="Avenir Next" w:hAnsi="Avenir Next"/>
          <w:sz w:val="24"/>
          <w:szCs w:val="24"/>
          <w:lang w:val="es-CR"/>
        </w:rPr>
        <w:t xml:space="preserve"> K. </w:t>
      </w:r>
      <w:proofErr w:type="spellStart"/>
      <w:r w:rsidR="00BC23AC" w:rsidRPr="00AB4F07">
        <w:rPr>
          <w:rFonts w:ascii="Avenir Next" w:hAnsi="Avenir Next"/>
          <w:sz w:val="24"/>
          <w:szCs w:val="24"/>
          <w:lang w:val="es-CR"/>
        </w:rPr>
        <w:t>Horich</w:t>
      </w:r>
      <w:proofErr w:type="spellEnd"/>
      <w:r w:rsidR="00BC23AC" w:rsidRPr="00AB4F07">
        <w:rPr>
          <w:rFonts w:ascii="Avenir Next" w:hAnsi="Avenir Next"/>
          <w:sz w:val="24"/>
          <w:szCs w:val="24"/>
          <w:lang w:val="es-CR"/>
        </w:rPr>
        <w:t xml:space="preserve"> (1957</w:t>
      </w:r>
      <w:r w:rsidR="005A5B6F" w:rsidRPr="00AB4F07">
        <w:rPr>
          <w:rFonts w:ascii="Avenir Next" w:hAnsi="Avenir Next"/>
          <w:sz w:val="24"/>
          <w:szCs w:val="24"/>
          <w:lang w:val="es-CR"/>
        </w:rPr>
        <w:t>-1994</w:t>
      </w:r>
      <w:r w:rsidR="00BC23AC" w:rsidRPr="00AB4F07">
        <w:rPr>
          <w:rFonts w:ascii="Avenir Next" w:hAnsi="Avenir Next"/>
          <w:sz w:val="24"/>
          <w:szCs w:val="24"/>
          <w:lang w:val="es-CR"/>
        </w:rPr>
        <w:t>)</w:t>
      </w:r>
      <w:r w:rsidR="00D35304" w:rsidRPr="00AB4F07">
        <w:rPr>
          <w:rFonts w:ascii="Avenir Next" w:hAnsi="Avenir Next"/>
          <w:sz w:val="24"/>
          <w:szCs w:val="24"/>
          <w:lang w:val="es-CR"/>
        </w:rPr>
        <w:t xml:space="preserve"> y Hans Weber (195</w:t>
      </w:r>
      <w:r w:rsidR="00CC44A0" w:rsidRPr="00AB4F07">
        <w:rPr>
          <w:rFonts w:ascii="Avenir Next" w:hAnsi="Avenir Next"/>
          <w:sz w:val="24"/>
          <w:szCs w:val="24"/>
          <w:lang w:val="es-CR"/>
        </w:rPr>
        <w:t>7</w:t>
      </w:r>
      <w:r w:rsidR="00D35304" w:rsidRPr="00AB4F07">
        <w:rPr>
          <w:rFonts w:ascii="Avenir Next" w:hAnsi="Avenir Next"/>
          <w:sz w:val="24"/>
          <w:szCs w:val="24"/>
          <w:lang w:val="es-CR"/>
        </w:rPr>
        <w:t>)</w:t>
      </w:r>
      <w:r w:rsidR="00834F84" w:rsidRPr="00AB4F07">
        <w:rPr>
          <w:rFonts w:ascii="Avenir Next" w:hAnsi="Avenir Next"/>
          <w:sz w:val="24"/>
          <w:szCs w:val="24"/>
          <w:lang w:val="es-CR"/>
        </w:rPr>
        <w:t>;</w:t>
      </w:r>
      <w:r w:rsidR="00D35304" w:rsidRPr="00AB4F07">
        <w:rPr>
          <w:rFonts w:ascii="Avenir Next" w:hAnsi="Avenir Next"/>
          <w:sz w:val="24"/>
          <w:szCs w:val="24"/>
          <w:lang w:val="es-CR"/>
        </w:rPr>
        <w:t xml:space="preserve"> </w:t>
      </w:r>
      <w:r w:rsidR="00E3562A" w:rsidRPr="00AB4F07">
        <w:rPr>
          <w:rFonts w:ascii="Avenir Next" w:hAnsi="Avenir Next"/>
          <w:bCs/>
          <w:color w:val="000000"/>
          <w:spacing w:val="-3"/>
          <w:sz w:val="24"/>
          <w:szCs w:val="24"/>
          <w:lang w:val="es-CR"/>
        </w:rPr>
        <w:t>los suizos Henri Pittier (188</w:t>
      </w:r>
      <w:r w:rsidR="000F2C88" w:rsidRPr="00AB4F07">
        <w:rPr>
          <w:rFonts w:ascii="Avenir Next" w:hAnsi="Avenir Next"/>
          <w:bCs/>
          <w:color w:val="000000"/>
          <w:spacing w:val="-3"/>
          <w:sz w:val="24"/>
          <w:szCs w:val="24"/>
          <w:lang w:val="es-CR"/>
        </w:rPr>
        <w:t>7</w:t>
      </w:r>
      <w:r w:rsidR="00E3562A" w:rsidRPr="00AB4F07">
        <w:rPr>
          <w:rFonts w:ascii="Avenir Next" w:hAnsi="Avenir Next"/>
          <w:bCs/>
          <w:color w:val="000000"/>
          <w:spacing w:val="-3"/>
          <w:sz w:val="24"/>
          <w:szCs w:val="24"/>
          <w:lang w:val="es-CR"/>
        </w:rPr>
        <w:t>-</w:t>
      </w:r>
      <w:r w:rsidR="000F2C88" w:rsidRPr="00AB4F07">
        <w:rPr>
          <w:rFonts w:ascii="Avenir Next" w:hAnsi="Avenir Next"/>
          <w:bCs/>
          <w:color w:val="000000"/>
          <w:spacing w:val="-3"/>
          <w:sz w:val="24"/>
          <w:szCs w:val="24"/>
          <w:lang w:val="es-CR"/>
        </w:rPr>
        <w:t>1904</w:t>
      </w:r>
      <w:r w:rsidR="00E3562A" w:rsidRPr="00AB4F07">
        <w:rPr>
          <w:rFonts w:ascii="Avenir Next" w:hAnsi="Avenir Next"/>
          <w:bCs/>
          <w:color w:val="000000"/>
          <w:spacing w:val="-3"/>
          <w:sz w:val="24"/>
          <w:szCs w:val="24"/>
          <w:lang w:val="es-CR"/>
        </w:rPr>
        <w:t>)</w:t>
      </w:r>
      <w:r w:rsidR="00634307" w:rsidRPr="00AB4F07">
        <w:rPr>
          <w:rFonts w:ascii="Avenir Next" w:hAnsi="Avenir Next"/>
          <w:bCs/>
          <w:color w:val="000000"/>
          <w:spacing w:val="-3"/>
          <w:sz w:val="24"/>
          <w:szCs w:val="24"/>
          <w:lang w:val="es-CR"/>
        </w:rPr>
        <w:t xml:space="preserve">, </w:t>
      </w:r>
      <w:proofErr w:type="spellStart"/>
      <w:r w:rsidR="00E3562A" w:rsidRPr="00AB4F07">
        <w:rPr>
          <w:rFonts w:ascii="Avenir Next" w:hAnsi="Avenir Next"/>
          <w:bCs/>
          <w:color w:val="000000"/>
          <w:spacing w:val="-3"/>
          <w:sz w:val="24"/>
          <w:szCs w:val="24"/>
          <w:lang w:val="es-CR"/>
        </w:rPr>
        <w:t>Adolphe</w:t>
      </w:r>
      <w:proofErr w:type="spellEnd"/>
      <w:r w:rsidR="00E3562A" w:rsidRPr="00AB4F07">
        <w:rPr>
          <w:rFonts w:ascii="Avenir Next" w:hAnsi="Avenir Next"/>
          <w:bCs/>
          <w:color w:val="000000"/>
          <w:spacing w:val="-3"/>
          <w:sz w:val="24"/>
          <w:szCs w:val="24"/>
          <w:lang w:val="es-CR"/>
        </w:rPr>
        <w:t xml:space="preserve"> </w:t>
      </w:r>
      <w:proofErr w:type="spellStart"/>
      <w:r w:rsidR="00E3562A" w:rsidRPr="00AB4F07">
        <w:rPr>
          <w:rFonts w:ascii="Avenir Next" w:hAnsi="Avenir Next"/>
          <w:bCs/>
          <w:color w:val="000000"/>
          <w:spacing w:val="-3"/>
          <w:sz w:val="24"/>
          <w:szCs w:val="24"/>
          <w:lang w:val="es-CR"/>
        </w:rPr>
        <w:t>Tonduz</w:t>
      </w:r>
      <w:proofErr w:type="spellEnd"/>
      <w:r w:rsidR="00E3562A" w:rsidRPr="00AB4F07">
        <w:rPr>
          <w:rFonts w:ascii="Avenir Next" w:hAnsi="Avenir Next"/>
          <w:bCs/>
          <w:color w:val="000000"/>
          <w:spacing w:val="-3"/>
          <w:sz w:val="24"/>
          <w:szCs w:val="24"/>
          <w:lang w:val="es-CR"/>
        </w:rPr>
        <w:t xml:space="preserve"> (</w:t>
      </w:r>
      <w:r w:rsidR="000F2C88" w:rsidRPr="00AB4F07">
        <w:rPr>
          <w:rFonts w:ascii="Avenir Next" w:hAnsi="Avenir Next"/>
          <w:bCs/>
          <w:color w:val="000000"/>
          <w:spacing w:val="-3"/>
          <w:sz w:val="24"/>
          <w:szCs w:val="24"/>
          <w:lang w:val="es-CR"/>
        </w:rPr>
        <w:t>188</w:t>
      </w:r>
      <w:r w:rsidR="00113EEE" w:rsidRPr="00AB4F07">
        <w:rPr>
          <w:rFonts w:ascii="Avenir Next" w:hAnsi="Avenir Next"/>
          <w:bCs/>
          <w:color w:val="000000"/>
          <w:spacing w:val="-3"/>
          <w:sz w:val="24"/>
          <w:szCs w:val="24"/>
          <w:lang w:val="es-CR"/>
        </w:rPr>
        <w:t>9</w:t>
      </w:r>
      <w:r w:rsidR="000F2C88" w:rsidRPr="00AB4F07">
        <w:rPr>
          <w:rFonts w:ascii="Avenir Next" w:hAnsi="Avenir Next"/>
          <w:bCs/>
          <w:color w:val="000000"/>
          <w:spacing w:val="-3"/>
          <w:sz w:val="24"/>
          <w:szCs w:val="24"/>
          <w:lang w:val="es-CR"/>
        </w:rPr>
        <w:t>-192</w:t>
      </w:r>
      <w:r w:rsidR="00113EEE" w:rsidRPr="00AB4F07">
        <w:rPr>
          <w:rFonts w:ascii="Avenir Next" w:hAnsi="Avenir Next"/>
          <w:bCs/>
          <w:color w:val="000000"/>
          <w:spacing w:val="-3"/>
          <w:sz w:val="24"/>
          <w:szCs w:val="24"/>
          <w:lang w:val="es-CR"/>
        </w:rPr>
        <w:t>1</w:t>
      </w:r>
      <w:r w:rsidR="00E3562A" w:rsidRPr="00AB4F07">
        <w:rPr>
          <w:rFonts w:ascii="Avenir Next" w:hAnsi="Avenir Next"/>
          <w:bCs/>
          <w:color w:val="000000"/>
          <w:spacing w:val="-3"/>
          <w:sz w:val="24"/>
          <w:szCs w:val="24"/>
          <w:lang w:val="es-CR"/>
        </w:rPr>
        <w:t>)</w:t>
      </w:r>
      <w:r w:rsidR="00634307" w:rsidRPr="00AB4F07">
        <w:rPr>
          <w:rFonts w:ascii="Avenir Next" w:hAnsi="Avenir Next"/>
          <w:bCs/>
          <w:color w:val="000000"/>
          <w:spacing w:val="-3"/>
          <w:sz w:val="24"/>
          <w:szCs w:val="24"/>
          <w:lang w:val="es-CR"/>
        </w:rPr>
        <w:t xml:space="preserve"> y </w:t>
      </w:r>
      <w:r w:rsidR="00634307" w:rsidRPr="00AB4F07">
        <w:rPr>
          <w:rFonts w:ascii="Avenir Next" w:hAnsi="Avenir Next"/>
          <w:bCs/>
          <w:color w:val="000000"/>
          <w:spacing w:val="-3"/>
          <w:sz w:val="24"/>
          <w:szCs w:val="24"/>
          <w:lang w:val="es-ES_tradnl"/>
        </w:rPr>
        <w:t xml:space="preserve">Walter </w:t>
      </w:r>
      <w:proofErr w:type="spellStart"/>
      <w:r w:rsidR="00634307" w:rsidRPr="00AB4F07">
        <w:rPr>
          <w:rFonts w:ascii="Avenir Next" w:hAnsi="Avenir Next"/>
          <w:bCs/>
          <w:color w:val="000000"/>
          <w:spacing w:val="-3"/>
          <w:sz w:val="24"/>
          <w:szCs w:val="24"/>
          <w:lang w:val="es-ES_tradnl"/>
        </w:rPr>
        <w:t>Kupper</w:t>
      </w:r>
      <w:proofErr w:type="spellEnd"/>
      <w:r w:rsidR="00634307" w:rsidRPr="00AB4F07">
        <w:rPr>
          <w:rFonts w:ascii="Avenir Next" w:hAnsi="Avenir Next"/>
          <w:bCs/>
          <w:color w:val="000000"/>
          <w:spacing w:val="-3"/>
          <w:sz w:val="24"/>
          <w:szCs w:val="24"/>
          <w:lang w:val="es-ES_tradnl"/>
        </w:rPr>
        <w:t xml:space="preserve"> (1931-1932)</w:t>
      </w:r>
      <w:r w:rsidR="00834F84" w:rsidRPr="00AB4F07">
        <w:rPr>
          <w:rFonts w:ascii="Avenir Next" w:hAnsi="Avenir Next"/>
          <w:bCs/>
          <w:color w:val="000000"/>
          <w:spacing w:val="-3"/>
          <w:sz w:val="24"/>
          <w:szCs w:val="24"/>
          <w:lang w:val="es-ES_tradnl"/>
        </w:rPr>
        <w:t>;</w:t>
      </w:r>
      <w:r w:rsidR="00634307" w:rsidRPr="00AB4F07">
        <w:rPr>
          <w:rFonts w:ascii="Avenir Next" w:hAnsi="Avenir Next"/>
          <w:bCs/>
          <w:color w:val="000000"/>
          <w:spacing w:val="-3"/>
          <w:sz w:val="24"/>
          <w:szCs w:val="24"/>
          <w:lang w:val="es-ES_tradnl"/>
        </w:rPr>
        <w:t xml:space="preserve"> </w:t>
      </w:r>
      <w:r w:rsidR="00D565CE" w:rsidRPr="00AB4F07">
        <w:rPr>
          <w:rFonts w:ascii="Avenir Next" w:hAnsi="Avenir Next"/>
          <w:bCs/>
          <w:color w:val="000000"/>
          <w:spacing w:val="-3"/>
          <w:sz w:val="24"/>
          <w:szCs w:val="24"/>
          <w:lang w:val="es-ES_tradnl"/>
        </w:rPr>
        <w:t>los</w:t>
      </w:r>
      <w:r w:rsidR="00B3095F" w:rsidRPr="00AB4F07">
        <w:rPr>
          <w:rFonts w:ascii="Avenir Next" w:hAnsi="Avenir Next"/>
          <w:bCs/>
          <w:color w:val="000000"/>
          <w:spacing w:val="-3"/>
          <w:sz w:val="24"/>
          <w:szCs w:val="24"/>
          <w:lang w:val="es-CR"/>
        </w:rPr>
        <w:t xml:space="preserve"> sueco</w:t>
      </w:r>
      <w:r w:rsidR="00D565CE" w:rsidRPr="00AB4F07">
        <w:rPr>
          <w:rFonts w:ascii="Avenir Next" w:hAnsi="Avenir Next"/>
          <w:bCs/>
          <w:color w:val="000000"/>
          <w:spacing w:val="-3"/>
          <w:sz w:val="24"/>
          <w:szCs w:val="24"/>
          <w:lang w:val="es-CR"/>
        </w:rPr>
        <w:t>s</w:t>
      </w:r>
      <w:r w:rsidR="00B3095F" w:rsidRPr="00AB4F07">
        <w:rPr>
          <w:rFonts w:ascii="Avenir Next" w:hAnsi="Avenir Next"/>
          <w:bCs/>
          <w:color w:val="000000"/>
          <w:spacing w:val="-3"/>
          <w:sz w:val="24"/>
          <w:szCs w:val="24"/>
          <w:lang w:val="es-CR"/>
        </w:rPr>
        <w:t xml:space="preserve"> Alfredo Anderson (</w:t>
      </w:r>
      <w:r w:rsidR="00F81B24" w:rsidRPr="00AB4F07">
        <w:rPr>
          <w:rFonts w:ascii="Avenir Next" w:hAnsi="Avenir Next"/>
          <w:bCs/>
          <w:color w:val="000000"/>
          <w:spacing w:val="-3"/>
          <w:sz w:val="24"/>
          <w:szCs w:val="24"/>
          <w:lang w:val="es-CR"/>
        </w:rPr>
        <w:t>1894-1936</w:t>
      </w:r>
      <w:r w:rsidR="00B3095F" w:rsidRPr="00AB4F07">
        <w:rPr>
          <w:rFonts w:ascii="Avenir Next" w:hAnsi="Avenir Next"/>
          <w:bCs/>
          <w:color w:val="000000"/>
          <w:spacing w:val="-3"/>
          <w:sz w:val="24"/>
          <w:szCs w:val="24"/>
          <w:lang w:val="es-CR"/>
        </w:rPr>
        <w:t>)</w:t>
      </w:r>
      <w:r w:rsidR="00D565CE" w:rsidRPr="00AB4F07">
        <w:rPr>
          <w:rFonts w:ascii="Avenir Next" w:hAnsi="Avenir Next"/>
          <w:bCs/>
          <w:color w:val="000000"/>
          <w:spacing w:val="-3"/>
          <w:sz w:val="24"/>
          <w:szCs w:val="24"/>
          <w:lang w:val="es-CR"/>
        </w:rPr>
        <w:t xml:space="preserve"> y</w:t>
      </w:r>
      <w:r w:rsidR="00D565CE" w:rsidRPr="00AB4F07">
        <w:rPr>
          <w:rFonts w:ascii="Avenir Next" w:hAnsi="Avenir Next"/>
          <w:sz w:val="24"/>
          <w:szCs w:val="24"/>
          <w:lang w:val="es-ES_tradnl"/>
        </w:rPr>
        <w:t xml:space="preserve"> Carl </w:t>
      </w:r>
      <w:proofErr w:type="spellStart"/>
      <w:r w:rsidR="00D565CE" w:rsidRPr="00AB4F07">
        <w:rPr>
          <w:rFonts w:ascii="Avenir Next" w:hAnsi="Avenir Next"/>
          <w:sz w:val="24"/>
          <w:szCs w:val="24"/>
          <w:lang w:val="es-ES_tradnl"/>
        </w:rPr>
        <w:t>Bovallius</w:t>
      </w:r>
      <w:proofErr w:type="spellEnd"/>
      <w:r w:rsidR="00D565CE" w:rsidRPr="00AB4F07">
        <w:rPr>
          <w:rFonts w:ascii="Avenir Next" w:hAnsi="Avenir Next"/>
          <w:sz w:val="24"/>
          <w:szCs w:val="24"/>
          <w:lang w:val="es-ES_tradnl"/>
        </w:rPr>
        <w:t xml:space="preserve"> (1886)</w:t>
      </w:r>
      <w:r w:rsidR="00834F84" w:rsidRPr="00AB4F07">
        <w:rPr>
          <w:rFonts w:ascii="Avenir Next" w:hAnsi="Avenir Next"/>
          <w:sz w:val="24"/>
          <w:szCs w:val="24"/>
          <w:lang w:val="es-ES_tradnl"/>
        </w:rPr>
        <w:t>;</w:t>
      </w:r>
      <w:r w:rsidR="00D565CE" w:rsidRPr="00AB4F07">
        <w:rPr>
          <w:rFonts w:ascii="Avenir Next" w:hAnsi="Avenir Next"/>
          <w:sz w:val="24"/>
          <w:szCs w:val="24"/>
          <w:lang w:val="es-ES_tradnl"/>
        </w:rPr>
        <w:t xml:space="preserve"> </w:t>
      </w:r>
      <w:r w:rsidR="00E3562A" w:rsidRPr="00AB4F07">
        <w:rPr>
          <w:rFonts w:ascii="Avenir Next" w:hAnsi="Avenir Next"/>
          <w:bCs/>
          <w:color w:val="000000"/>
          <w:spacing w:val="-3"/>
          <w:sz w:val="24"/>
          <w:szCs w:val="24"/>
          <w:lang w:val="es-CR"/>
        </w:rPr>
        <w:t xml:space="preserve">y </w:t>
      </w:r>
      <w:r w:rsidR="00C65D95" w:rsidRPr="00AB4F07">
        <w:rPr>
          <w:rFonts w:ascii="Avenir Next" w:hAnsi="Avenir Next"/>
          <w:bCs/>
          <w:color w:val="000000"/>
          <w:spacing w:val="-3"/>
          <w:sz w:val="24"/>
          <w:szCs w:val="24"/>
          <w:lang w:val="es-CR"/>
        </w:rPr>
        <w:t xml:space="preserve">los </w:t>
      </w:r>
      <w:r w:rsidR="00E3562A" w:rsidRPr="00AB4F07">
        <w:rPr>
          <w:rFonts w:ascii="Avenir Next" w:hAnsi="Avenir Next"/>
          <w:bCs/>
          <w:color w:val="000000"/>
          <w:spacing w:val="-3"/>
          <w:sz w:val="24"/>
          <w:szCs w:val="24"/>
          <w:lang w:val="es-CR"/>
        </w:rPr>
        <w:t>ingl</w:t>
      </w:r>
      <w:r w:rsidR="00C65D95" w:rsidRPr="00AB4F07">
        <w:rPr>
          <w:rFonts w:ascii="Avenir Next" w:hAnsi="Avenir Next"/>
          <w:bCs/>
          <w:color w:val="000000"/>
          <w:spacing w:val="-3"/>
          <w:sz w:val="24"/>
          <w:szCs w:val="24"/>
          <w:lang w:val="es-CR"/>
        </w:rPr>
        <w:t xml:space="preserve">eses </w:t>
      </w:r>
      <w:r w:rsidR="00C65D95" w:rsidRPr="00AB4F07">
        <w:rPr>
          <w:rFonts w:ascii="Avenir Next" w:hAnsi="Avenir Next"/>
          <w:color w:val="202122"/>
          <w:sz w:val="24"/>
          <w:szCs w:val="24"/>
          <w:shd w:val="clear" w:color="auto" w:fill="FFFFFF"/>
          <w:lang w:val="es-CR"/>
        </w:rPr>
        <w:t xml:space="preserve">Thomas Richard </w:t>
      </w:r>
      <w:proofErr w:type="spellStart"/>
      <w:r w:rsidR="00C65D95" w:rsidRPr="00AB4F07">
        <w:rPr>
          <w:rFonts w:ascii="Avenir Next" w:hAnsi="Avenir Next"/>
          <w:color w:val="202122"/>
          <w:sz w:val="24"/>
          <w:szCs w:val="24"/>
          <w:shd w:val="clear" w:color="auto" w:fill="FFFFFF"/>
          <w:lang w:val="es-CR"/>
        </w:rPr>
        <w:t>Archer</w:t>
      </w:r>
      <w:proofErr w:type="spellEnd"/>
      <w:r w:rsidR="00C65D95" w:rsidRPr="00AB4F07">
        <w:rPr>
          <w:rFonts w:ascii="Avenir Next" w:hAnsi="Avenir Next"/>
          <w:color w:val="202122"/>
          <w:sz w:val="24"/>
          <w:szCs w:val="24"/>
          <w:shd w:val="clear" w:color="auto" w:fill="FFFFFF"/>
          <w:lang w:val="es-CR"/>
        </w:rPr>
        <w:t xml:space="preserve"> Briggs (1856)</w:t>
      </w:r>
      <w:r w:rsidR="00DF27C9" w:rsidRPr="00AB4F07">
        <w:rPr>
          <w:rFonts w:ascii="Avenir Next" w:hAnsi="Avenir Next"/>
          <w:color w:val="202122"/>
          <w:sz w:val="24"/>
          <w:szCs w:val="24"/>
          <w:shd w:val="clear" w:color="auto" w:fill="FFFFFF"/>
          <w:lang w:val="es-CR"/>
        </w:rPr>
        <w:t xml:space="preserve">, </w:t>
      </w:r>
      <w:r w:rsidR="00DF27C9" w:rsidRPr="00AB4F07">
        <w:rPr>
          <w:rFonts w:ascii="Avenir Next" w:hAnsi="Avenir Next"/>
          <w:sz w:val="24"/>
          <w:szCs w:val="24"/>
          <w:lang w:val="es-CR"/>
        </w:rPr>
        <w:t xml:space="preserve">George </w:t>
      </w:r>
      <w:proofErr w:type="spellStart"/>
      <w:r w:rsidR="00DF27C9" w:rsidRPr="00AB4F07">
        <w:rPr>
          <w:rFonts w:ascii="Avenir Next" w:hAnsi="Avenir Next"/>
          <w:sz w:val="24"/>
          <w:szCs w:val="24"/>
          <w:lang w:val="es-CR"/>
        </w:rPr>
        <w:t>Downton</w:t>
      </w:r>
      <w:proofErr w:type="spellEnd"/>
      <w:r w:rsidR="00DF27C9" w:rsidRPr="00AB4F07">
        <w:rPr>
          <w:rFonts w:ascii="Avenir Next" w:hAnsi="Avenir Next"/>
          <w:sz w:val="24"/>
          <w:szCs w:val="24"/>
          <w:lang w:val="es-CR"/>
        </w:rPr>
        <w:t xml:space="preserve"> (1871) y </w:t>
      </w:r>
      <w:r w:rsidR="00E3562A" w:rsidRPr="00AB4F07">
        <w:rPr>
          <w:rFonts w:ascii="Avenir Next" w:hAnsi="Avenir Next"/>
          <w:bCs/>
          <w:color w:val="000000"/>
          <w:spacing w:val="-3"/>
          <w:sz w:val="24"/>
          <w:szCs w:val="24"/>
          <w:lang w:val="es-CR"/>
        </w:rPr>
        <w:t xml:space="preserve">Charles H. </w:t>
      </w:r>
      <w:proofErr w:type="spellStart"/>
      <w:r w:rsidR="00E3562A" w:rsidRPr="00AB4F07">
        <w:rPr>
          <w:rFonts w:ascii="Avenir Next" w:hAnsi="Avenir Next"/>
          <w:bCs/>
          <w:color w:val="000000"/>
          <w:spacing w:val="-3"/>
          <w:sz w:val="24"/>
          <w:szCs w:val="24"/>
          <w:lang w:val="es-CR"/>
        </w:rPr>
        <w:t>Lankester</w:t>
      </w:r>
      <w:proofErr w:type="spellEnd"/>
      <w:r w:rsidR="00E3562A" w:rsidRPr="00AB4F07">
        <w:rPr>
          <w:rFonts w:ascii="Avenir Next" w:hAnsi="Avenir Next"/>
          <w:bCs/>
          <w:color w:val="000000"/>
          <w:spacing w:val="-3"/>
          <w:sz w:val="24"/>
          <w:szCs w:val="24"/>
          <w:lang w:val="es-CR"/>
        </w:rPr>
        <w:t xml:space="preserve"> (</w:t>
      </w:r>
      <w:r w:rsidR="00F81B24" w:rsidRPr="00AB4F07">
        <w:rPr>
          <w:rFonts w:ascii="Avenir Next" w:hAnsi="Avenir Next"/>
          <w:bCs/>
          <w:color w:val="000000"/>
          <w:spacing w:val="-3"/>
          <w:sz w:val="24"/>
          <w:szCs w:val="24"/>
          <w:lang w:val="es-CR"/>
        </w:rPr>
        <w:t>1900</w:t>
      </w:r>
      <w:r w:rsidR="0088698B" w:rsidRPr="00AB4F07">
        <w:rPr>
          <w:rFonts w:ascii="Avenir Next" w:hAnsi="Avenir Next"/>
          <w:bCs/>
          <w:color w:val="000000"/>
          <w:spacing w:val="-3"/>
          <w:sz w:val="24"/>
          <w:szCs w:val="24"/>
          <w:lang w:val="es-CR"/>
        </w:rPr>
        <w:t>-1920,</w:t>
      </w:r>
      <w:r w:rsidR="00595743" w:rsidRPr="00AB4F07">
        <w:rPr>
          <w:rFonts w:ascii="Avenir Next" w:hAnsi="Avenir Next"/>
          <w:bCs/>
          <w:color w:val="000000"/>
          <w:spacing w:val="-3"/>
          <w:sz w:val="24"/>
          <w:szCs w:val="24"/>
          <w:lang w:val="es-CR"/>
        </w:rPr>
        <w:t xml:space="preserve"> </w:t>
      </w:r>
      <w:r w:rsidR="0088698B" w:rsidRPr="00AB4F07">
        <w:rPr>
          <w:rFonts w:ascii="Avenir Next" w:hAnsi="Avenir Next"/>
          <w:bCs/>
          <w:color w:val="000000"/>
          <w:spacing w:val="-3"/>
          <w:sz w:val="24"/>
          <w:szCs w:val="24"/>
          <w:lang w:val="es-CR"/>
        </w:rPr>
        <w:t>1922</w:t>
      </w:r>
      <w:r w:rsidR="00F81B24" w:rsidRPr="00AB4F07">
        <w:rPr>
          <w:rFonts w:ascii="Avenir Next" w:hAnsi="Avenir Next"/>
          <w:bCs/>
          <w:color w:val="000000"/>
          <w:spacing w:val="-3"/>
          <w:sz w:val="24"/>
          <w:szCs w:val="24"/>
          <w:lang w:val="es-CR"/>
        </w:rPr>
        <w:t>-1969</w:t>
      </w:r>
      <w:r w:rsidR="00E3562A" w:rsidRPr="00AB4F07">
        <w:rPr>
          <w:rFonts w:ascii="Avenir Next" w:hAnsi="Avenir Next"/>
          <w:bCs/>
          <w:color w:val="000000"/>
          <w:spacing w:val="-3"/>
          <w:sz w:val="24"/>
          <w:szCs w:val="24"/>
          <w:lang w:val="es-CR"/>
        </w:rPr>
        <w:t>)</w:t>
      </w:r>
      <w:r w:rsidR="00037B32" w:rsidRPr="00AB4F07">
        <w:rPr>
          <w:rFonts w:ascii="Avenir Next" w:hAnsi="Avenir Next"/>
          <w:bCs/>
          <w:color w:val="000000"/>
          <w:spacing w:val="-3"/>
          <w:sz w:val="24"/>
          <w:szCs w:val="24"/>
          <w:lang w:val="es-CR"/>
        </w:rPr>
        <w:t>.</w:t>
      </w:r>
      <w:r w:rsidR="004A09D6" w:rsidRPr="00AB4F07">
        <w:rPr>
          <w:rFonts w:ascii="Avenir Next" w:hAnsi="Avenir Next"/>
          <w:bCs/>
          <w:spacing w:val="-3"/>
          <w:sz w:val="24"/>
          <w:szCs w:val="24"/>
          <w:lang w:val="es-ES_tradnl"/>
        </w:rPr>
        <w:t xml:space="preserve"> </w:t>
      </w:r>
      <w:r w:rsidR="00B02069" w:rsidRPr="00AB4F07">
        <w:rPr>
          <w:rFonts w:ascii="Avenir Next" w:hAnsi="Avenir Next"/>
          <w:bCs/>
          <w:color w:val="000000"/>
          <w:spacing w:val="-3"/>
          <w:sz w:val="24"/>
          <w:szCs w:val="24"/>
          <w:lang w:val="es-CR"/>
        </w:rPr>
        <w:t>A</w:t>
      </w:r>
      <w:r w:rsidR="003414AC" w:rsidRPr="00AB4F07">
        <w:rPr>
          <w:rFonts w:ascii="Avenir Next" w:hAnsi="Avenir Next"/>
          <w:bCs/>
          <w:color w:val="000000"/>
          <w:spacing w:val="-3"/>
          <w:sz w:val="24"/>
          <w:szCs w:val="24"/>
          <w:lang w:val="es-CR"/>
        </w:rPr>
        <w:t xml:space="preserve">unque </w:t>
      </w:r>
      <w:r w:rsidR="006947A7" w:rsidRPr="00AB4F07">
        <w:rPr>
          <w:rFonts w:ascii="Avenir Next" w:hAnsi="Avenir Next"/>
          <w:bCs/>
          <w:color w:val="000000"/>
          <w:spacing w:val="-3"/>
          <w:sz w:val="24"/>
          <w:szCs w:val="24"/>
          <w:lang w:val="es-CR"/>
        </w:rPr>
        <w:t>t</w:t>
      </w:r>
      <w:r w:rsidR="001229A5" w:rsidRPr="00AB4F07">
        <w:rPr>
          <w:rFonts w:ascii="Avenir Next" w:hAnsi="Avenir Next"/>
          <w:bCs/>
          <w:color w:val="000000"/>
          <w:spacing w:val="-3"/>
          <w:sz w:val="24"/>
          <w:szCs w:val="24"/>
          <w:lang w:val="es-CR"/>
        </w:rPr>
        <w:t xml:space="preserve">odos eran botánicos, </w:t>
      </w:r>
      <w:proofErr w:type="spellStart"/>
      <w:r w:rsidR="00330B83" w:rsidRPr="00AB4F07">
        <w:rPr>
          <w:rFonts w:ascii="Avenir Next" w:hAnsi="Avenir Next"/>
          <w:sz w:val="24"/>
          <w:szCs w:val="24"/>
          <w:lang w:val="es-ES_tradnl"/>
        </w:rPr>
        <w:t>von</w:t>
      </w:r>
      <w:proofErr w:type="spellEnd"/>
      <w:r w:rsidR="00330B83" w:rsidRPr="00AB4F07">
        <w:rPr>
          <w:rFonts w:ascii="Avenir Next" w:hAnsi="Avenir Next"/>
          <w:sz w:val="24"/>
          <w:szCs w:val="24"/>
          <w:lang w:val="es-ES_tradnl"/>
        </w:rPr>
        <w:t xml:space="preserve"> </w:t>
      </w:r>
      <w:proofErr w:type="spellStart"/>
      <w:r w:rsidR="00330B83" w:rsidRPr="00AB4F07">
        <w:rPr>
          <w:rFonts w:ascii="Avenir Next" w:hAnsi="Avenir Next"/>
          <w:sz w:val="24"/>
          <w:szCs w:val="24"/>
          <w:lang w:val="es-ES_tradnl"/>
        </w:rPr>
        <w:t>Warszewicz</w:t>
      </w:r>
      <w:proofErr w:type="spellEnd"/>
      <w:r w:rsidR="00330B83" w:rsidRPr="00AB4F07">
        <w:rPr>
          <w:rFonts w:ascii="Avenir Next" w:hAnsi="Avenir Next"/>
          <w:sz w:val="24"/>
          <w:szCs w:val="24"/>
          <w:lang w:val="es-ES_tradnl"/>
        </w:rPr>
        <w:t xml:space="preserve"> y</w:t>
      </w:r>
      <w:r w:rsidR="00330B83" w:rsidRPr="00AB4F07">
        <w:rPr>
          <w:rFonts w:ascii="Avenir Next" w:hAnsi="Avenir Next"/>
          <w:bCs/>
          <w:color w:val="000000"/>
          <w:spacing w:val="-3"/>
          <w:sz w:val="24"/>
          <w:szCs w:val="24"/>
          <w:lang w:val="es-CR"/>
        </w:rPr>
        <w:t xml:space="preserve"> </w:t>
      </w:r>
      <w:proofErr w:type="spellStart"/>
      <w:r w:rsidR="00330B83" w:rsidRPr="00AB4F07">
        <w:rPr>
          <w:rFonts w:ascii="Avenir Next" w:hAnsi="Avenir Next"/>
          <w:bCs/>
          <w:color w:val="000000"/>
          <w:spacing w:val="-3"/>
          <w:sz w:val="24"/>
          <w:szCs w:val="24"/>
          <w:lang w:val="es-CR"/>
        </w:rPr>
        <w:t>Endrés</w:t>
      </w:r>
      <w:proofErr w:type="spellEnd"/>
      <w:r w:rsidR="001229A5" w:rsidRPr="00AB4F07">
        <w:rPr>
          <w:rFonts w:ascii="Avenir Next" w:hAnsi="Avenir Next"/>
          <w:bCs/>
          <w:color w:val="000000"/>
          <w:spacing w:val="-3"/>
          <w:sz w:val="24"/>
          <w:szCs w:val="24"/>
          <w:lang w:val="es-CR"/>
        </w:rPr>
        <w:t xml:space="preserve"> también recolectaron </w:t>
      </w:r>
      <w:r w:rsidR="006947A7" w:rsidRPr="00AB4F07">
        <w:rPr>
          <w:rFonts w:ascii="Avenir Next" w:hAnsi="Avenir Next"/>
          <w:bCs/>
          <w:color w:val="000000"/>
          <w:spacing w:val="-3"/>
          <w:sz w:val="24"/>
          <w:szCs w:val="24"/>
          <w:lang w:val="es-CR"/>
        </w:rPr>
        <w:t>colibríes y otr</w:t>
      </w:r>
      <w:r w:rsidR="00177ABE" w:rsidRPr="00AB4F07">
        <w:rPr>
          <w:rFonts w:ascii="Avenir Next" w:hAnsi="Avenir Next"/>
          <w:bCs/>
          <w:color w:val="000000"/>
          <w:spacing w:val="-3"/>
          <w:sz w:val="24"/>
          <w:szCs w:val="24"/>
          <w:lang w:val="es-CR"/>
        </w:rPr>
        <w:t>o</w:t>
      </w:r>
      <w:r w:rsidR="006947A7" w:rsidRPr="00AB4F07">
        <w:rPr>
          <w:rFonts w:ascii="Avenir Next" w:hAnsi="Avenir Next"/>
          <w:bCs/>
          <w:color w:val="000000"/>
          <w:spacing w:val="-3"/>
          <w:sz w:val="24"/>
          <w:szCs w:val="24"/>
          <w:lang w:val="es-CR"/>
        </w:rPr>
        <w:t>s animales</w:t>
      </w:r>
      <w:r w:rsidR="003952ED" w:rsidRPr="00AB4F07">
        <w:rPr>
          <w:rFonts w:ascii="Avenir Next" w:hAnsi="Avenir Next"/>
          <w:bCs/>
          <w:color w:val="000000"/>
          <w:spacing w:val="-3"/>
          <w:sz w:val="24"/>
          <w:szCs w:val="24"/>
          <w:lang w:val="es-CR"/>
        </w:rPr>
        <w:t xml:space="preserve"> vertebrados</w:t>
      </w:r>
      <w:r w:rsidR="00834F84" w:rsidRPr="00AB4F07">
        <w:rPr>
          <w:rFonts w:ascii="Avenir Next" w:hAnsi="Avenir Next"/>
          <w:bCs/>
          <w:color w:val="000000"/>
          <w:spacing w:val="-3"/>
          <w:sz w:val="24"/>
          <w:szCs w:val="24"/>
          <w:lang w:val="es-CR"/>
        </w:rPr>
        <w:t xml:space="preserve">, en tanto que </w:t>
      </w:r>
      <w:proofErr w:type="spellStart"/>
      <w:r w:rsidR="00834F84" w:rsidRPr="00AB4F07">
        <w:rPr>
          <w:rFonts w:ascii="Avenir Next" w:hAnsi="Avenir Next"/>
          <w:bCs/>
          <w:color w:val="000000"/>
          <w:spacing w:val="-3"/>
          <w:sz w:val="24"/>
          <w:szCs w:val="24"/>
          <w:lang w:val="es-CR"/>
        </w:rPr>
        <w:t>Lankester</w:t>
      </w:r>
      <w:proofErr w:type="spellEnd"/>
      <w:r w:rsidR="00834F84" w:rsidRPr="00AB4F07">
        <w:rPr>
          <w:rFonts w:ascii="Avenir Next" w:hAnsi="Avenir Next"/>
          <w:bCs/>
          <w:color w:val="000000"/>
          <w:spacing w:val="-3"/>
          <w:sz w:val="24"/>
          <w:szCs w:val="24"/>
          <w:lang w:val="es-CR"/>
        </w:rPr>
        <w:t xml:space="preserve"> </w:t>
      </w:r>
      <w:r w:rsidR="00330B83" w:rsidRPr="00AB4F07">
        <w:rPr>
          <w:rFonts w:ascii="Avenir Next" w:hAnsi="Avenir Next"/>
          <w:bCs/>
          <w:color w:val="000000"/>
          <w:spacing w:val="-3"/>
          <w:sz w:val="24"/>
          <w:szCs w:val="24"/>
          <w:lang w:val="es-CR"/>
        </w:rPr>
        <w:t>acopió</w:t>
      </w:r>
      <w:r w:rsidR="00834F84" w:rsidRPr="00AB4F07">
        <w:rPr>
          <w:rFonts w:ascii="Avenir Next" w:hAnsi="Avenir Next"/>
          <w:bCs/>
          <w:color w:val="000000"/>
          <w:spacing w:val="-3"/>
          <w:sz w:val="24"/>
          <w:szCs w:val="24"/>
          <w:lang w:val="es-CR"/>
        </w:rPr>
        <w:t xml:space="preserve"> insectos.</w:t>
      </w:r>
    </w:p>
    <w:p w14:paraId="748A6F8A" w14:textId="21AF8918" w:rsidR="00834F84" w:rsidRPr="00AB4F07" w:rsidRDefault="00834F84" w:rsidP="00B02069">
      <w:pPr>
        <w:tabs>
          <w:tab w:val="left" w:pos="-720"/>
        </w:tabs>
        <w:suppressAutoHyphens/>
        <w:jc w:val="both"/>
        <w:rPr>
          <w:rFonts w:ascii="Avenir Next" w:hAnsi="Avenir Next"/>
          <w:bCs/>
          <w:color w:val="000000"/>
          <w:spacing w:val="-3"/>
          <w:sz w:val="24"/>
          <w:szCs w:val="24"/>
          <w:lang w:val="es-ES_tradnl"/>
        </w:rPr>
      </w:pPr>
    </w:p>
    <w:p w14:paraId="5F7E4AB0" w14:textId="0B3A6D95" w:rsidR="009C055A" w:rsidRDefault="00B627E8" w:rsidP="00B02069">
      <w:pPr>
        <w:tabs>
          <w:tab w:val="left" w:pos="-720"/>
        </w:tabs>
        <w:suppressAutoHyphens/>
        <w:jc w:val="both"/>
        <w:rPr>
          <w:rFonts w:ascii="Avenir Next" w:eastAsiaTheme="minorEastAsia" w:hAnsi="Avenir Next"/>
          <w:color w:val="000000" w:themeColor="text1"/>
          <w:sz w:val="24"/>
          <w:szCs w:val="24"/>
          <w:lang w:eastAsia="es-CR"/>
        </w:rPr>
      </w:pPr>
      <w:r w:rsidRPr="00AB4F07">
        <w:rPr>
          <w:rFonts w:ascii="Avenir Next" w:hAnsi="Avenir Next"/>
          <w:bCs/>
          <w:color w:val="000000"/>
          <w:spacing w:val="-3"/>
          <w:sz w:val="24"/>
          <w:szCs w:val="24"/>
          <w:lang w:val="es-CR"/>
        </w:rPr>
        <w:t>Asimismo, a</w:t>
      </w:r>
      <w:r w:rsidR="00AC07AE" w:rsidRPr="00AB4F07">
        <w:rPr>
          <w:rFonts w:ascii="Avenir Next" w:hAnsi="Avenir Next"/>
          <w:bCs/>
          <w:color w:val="000000"/>
          <w:spacing w:val="-3"/>
          <w:sz w:val="24"/>
          <w:szCs w:val="24"/>
          <w:lang w:val="es-CR"/>
        </w:rPr>
        <w:t xml:space="preserve"> ellos se sum</w:t>
      </w:r>
      <w:r w:rsidR="00C7077B" w:rsidRPr="00AB4F07">
        <w:rPr>
          <w:rFonts w:ascii="Avenir Next" w:hAnsi="Avenir Next"/>
          <w:bCs/>
          <w:color w:val="000000"/>
          <w:spacing w:val="-3"/>
          <w:sz w:val="24"/>
          <w:szCs w:val="24"/>
          <w:lang w:val="es-CR"/>
        </w:rPr>
        <w:t>aron</w:t>
      </w:r>
      <w:r w:rsidR="00AC07AE" w:rsidRPr="00AB4F07">
        <w:rPr>
          <w:rFonts w:ascii="Avenir Next" w:hAnsi="Avenir Next"/>
          <w:bCs/>
          <w:color w:val="000000"/>
          <w:spacing w:val="-3"/>
          <w:sz w:val="24"/>
          <w:szCs w:val="24"/>
          <w:lang w:val="es-CR"/>
        </w:rPr>
        <w:t xml:space="preserve"> </w:t>
      </w:r>
      <w:r w:rsidR="002D0A2A" w:rsidRPr="00AB4F07">
        <w:rPr>
          <w:rFonts w:ascii="Avenir Next" w:hAnsi="Avenir Next"/>
          <w:bCs/>
          <w:color w:val="000000"/>
          <w:spacing w:val="-3"/>
          <w:sz w:val="24"/>
          <w:szCs w:val="24"/>
          <w:lang w:val="es-CR"/>
        </w:rPr>
        <w:t xml:space="preserve">dos franceses, </w:t>
      </w:r>
      <w:r w:rsidR="002D0A2A" w:rsidRPr="00AB4F07">
        <w:rPr>
          <w:rFonts w:ascii="Avenir Next" w:hAnsi="Avenir Next"/>
          <w:sz w:val="24"/>
          <w:szCs w:val="24"/>
          <w:lang w:val="es-CR"/>
        </w:rPr>
        <w:t xml:space="preserve">el </w:t>
      </w:r>
      <w:r w:rsidR="002D0A2A" w:rsidRPr="00AB4F07">
        <w:rPr>
          <w:rFonts w:ascii="Avenir Next" w:hAnsi="Avenir Next"/>
          <w:iCs/>
          <w:sz w:val="24"/>
          <w:szCs w:val="24"/>
          <w:lang w:val="es-ES_tradnl"/>
        </w:rPr>
        <w:t xml:space="preserve">médico </w:t>
      </w:r>
      <w:r w:rsidR="002D0A2A" w:rsidRPr="00AB4F07">
        <w:rPr>
          <w:rFonts w:ascii="Avenir Next" w:hAnsi="Avenir Next"/>
          <w:sz w:val="24"/>
          <w:szCs w:val="24"/>
        </w:rPr>
        <w:t xml:space="preserve">Eduardo Marchant </w:t>
      </w:r>
      <w:proofErr w:type="spellStart"/>
      <w:r w:rsidR="002D0A2A" w:rsidRPr="00AB4F07">
        <w:rPr>
          <w:rFonts w:ascii="Avenir Next" w:hAnsi="Avenir Next"/>
          <w:sz w:val="24"/>
          <w:szCs w:val="24"/>
        </w:rPr>
        <w:t>Bonnecourt</w:t>
      </w:r>
      <w:proofErr w:type="spellEnd"/>
      <w:r w:rsidR="002D0A2A" w:rsidRPr="00AB4F07">
        <w:rPr>
          <w:rFonts w:ascii="Avenir Next" w:hAnsi="Avenir Next"/>
          <w:sz w:val="24"/>
          <w:szCs w:val="24"/>
        </w:rPr>
        <w:t xml:space="preserve"> (1850-1858) y </w:t>
      </w:r>
      <w:r w:rsidR="00AC07AE" w:rsidRPr="00AB4F07">
        <w:rPr>
          <w:rFonts w:ascii="Avenir Next" w:hAnsi="Avenir Next"/>
          <w:bCs/>
          <w:color w:val="000000"/>
          <w:spacing w:val="-3"/>
          <w:sz w:val="24"/>
          <w:szCs w:val="24"/>
          <w:lang w:val="es-CR"/>
        </w:rPr>
        <w:t xml:space="preserve">el ornitólogo </w:t>
      </w:r>
      <w:proofErr w:type="spellStart"/>
      <w:r w:rsidR="006715F4" w:rsidRPr="00AB4F07">
        <w:rPr>
          <w:rFonts w:ascii="Avenir Next" w:hAnsi="Avenir Next"/>
          <w:bCs/>
          <w:color w:val="000000"/>
          <w:spacing w:val="-3"/>
          <w:sz w:val="24"/>
          <w:szCs w:val="24"/>
          <w:lang w:val="es-CR"/>
        </w:rPr>
        <w:t>Adolphe</w:t>
      </w:r>
      <w:proofErr w:type="spellEnd"/>
      <w:r w:rsidR="006715F4" w:rsidRPr="00AB4F07">
        <w:rPr>
          <w:rFonts w:ascii="Avenir Next" w:hAnsi="Avenir Next"/>
          <w:bCs/>
          <w:color w:val="000000"/>
          <w:spacing w:val="-3"/>
          <w:sz w:val="24"/>
          <w:szCs w:val="24"/>
          <w:lang w:val="es-CR"/>
        </w:rPr>
        <w:t xml:space="preserve"> </w:t>
      </w:r>
      <w:proofErr w:type="spellStart"/>
      <w:r w:rsidR="006715F4" w:rsidRPr="00AB4F07">
        <w:rPr>
          <w:rFonts w:ascii="Avenir Next" w:hAnsi="Avenir Next"/>
          <w:bCs/>
          <w:color w:val="000000"/>
          <w:spacing w:val="-3"/>
          <w:sz w:val="24"/>
          <w:szCs w:val="24"/>
          <w:lang w:val="es-CR"/>
        </w:rPr>
        <w:t>Boucard</w:t>
      </w:r>
      <w:proofErr w:type="spellEnd"/>
      <w:r w:rsidR="006715F4" w:rsidRPr="00AB4F07">
        <w:rPr>
          <w:rFonts w:ascii="Avenir Next" w:hAnsi="Avenir Next"/>
          <w:bCs/>
          <w:color w:val="000000"/>
          <w:spacing w:val="-3"/>
          <w:sz w:val="24"/>
          <w:szCs w:val="24"/>
          <w:lang w:val="es-CR"/>
        </w:rPr>
        <w:t xml:space="preserve"> (1876)</w:t>
      </w:r>
      <w:r w:rsidR="002D0A2A" w:rsidRPr="00AB4F07">
        <w:rPr>
          <w:rFonts w:ascii="Avenir Next" w:hAnsi="Avenir Next"/>
          <w:bCs/>
          <w:color w:val="000000"/>
          <w:spacing w:val="-3"/>
          <w:sz w:val="24"/>
          <w:szCs w:val="24"/>
          <w:lang w:val="es-CR"/>
        </w:rPr>
        <w:t>;</w:t>
      </w:r>
      <w:r w:rsidR="006715F4" w:rsidRPr="00AB4F07">
        <w:rPr>
          <w:rFonts w:ascii="Avenir Next" w:hAnsi="Avenir Next"/>
          <w:bCs/>
          <w:color w:val="000000"/>
          <w:spacing w:val="-3"/>
          <w:sz w:val="24"/>
          <w:szCs w:val="24"/>
          <w:lang w:val="es-CR"/>
        </w:rPr>
        <w:t xml:space="preserve"> </w:t>
      </w:r>
      <w:r w:rsidR="00E3562A" w:rsidRPr="00AB4F07">
        <w:rPr>
          <w:rFonts w:ascii="Avenir Next" w:hAnsi="Avenir Next"/>
          <w:bCs/>
          <w:color w:val="000000"/>
          <w:spacing w:val="-3"/>
          <w:sz w:val="24"/>
          <w:szCs w:val="24"/>
          <w:lang w:val="es-CR"/>
        </w:rPr>
        <w:t>el entomólogo y malacólogo suizo Pa</w:t>
      </w:r>
      <w:r w:rsidR="003952ED" w:rsidRPr="00AB4F07">
        <w:rPr>
          <w:rFonts w:ascii="Avenir Next" w:hAnsi="Avenir Next"/>
          <w:bCs/>
          <w:color w:val="000000"/>
          <w:spacing w:val="-3"/>
          <w:sz w:val="24"/>
          <w:szCs w:val="24"/>
          <w:lang w:val="es-CR"/>
        </w:rPr>
        <w:t>ul</w:t>
      </w:r>
      <w:r w:rsidR="00E3562A" w:rsidRPr="00AB4F07">
        <w:rPr>
          <w:rFonts w:ascii="Avenir Next" w:hAnsi="Avenir Next"/>
          <w:bCs/>
          <w:color w:val="000000"/>
          <w:spacing w:val="-3"/>
          <w:sz w:val="24"/>
          <w:szCs w:val="24"/>
          <w:lang w:val="es-CR"/>
        </w:rPr>
        <w:t xml:space="preserve"> Biolley (</w:t>
      </w:r>
      <w:r w:rsidR="000F5B05" w:rsidRPr="00AB4F07">
        <w:rPr>
          <w:rFonts w:ascii="Avenir Next" w:hAnsi="Avenir Next"/>
          <w:bCs/>
          <w:color w:val="000000"/>
          <w:spacing w:val="-3"/>
          <w:sz w:val="24"/>
          <w:szCs w:val="24"/>
          <w:lang w:val="es-CR"/>
        </w:rPr>
        <w:t>188</w:t>
      </w:r>
      <w:r w:rsidR="000F2C88" w:rsidRPr="00AB4F07">
        <w:rPr>
          <w:rFonts w:ascii="Avenir Next" w:hAnsi="Avenir Next"/>
          <w:bCs/>
          <w:color w:val="000000"/>
          <w:spacing w:val="-3"/>
          <w:sz w:val="24"/>
          <w:szCs w:val="24"/>
          <w:lang w:val="es-CR"/>
        </w:rPr>
        <w:t>6</w:t>
      </w:r>
      <w:r w:rsidR="000F5B05" w:rsidRPr="00AB4F07">
        <w:rPr>
          <w:rFonts w:ascii="Avenir Next" w:hAnsi="Avenir Next"/>
          <w:bCs/>
          <w:color w:val="000000"/>
          <w:spacing w:val="-3"/>
          <w:sz w:val="24"/>
          <w:szCs w:val="24"/>
          <w:lang w:val="es-CR"/>
        </w:rPr>
        <w:t>-</w:t>
      </w:r>
      <w:r w:rsidR="000F2C88" w:rsidRPr="00AB4F07">
        <w:rPr>
          <w:rFonts w:ascii="Avenir Next" w:hAnsi="Avenir Next"/>
          <w:bCs/>
          <w:color w:val="000000"/>
          <w:spacing w:val="-3"/>
          <w:sz w:val="24"/>
          <w:szCs w:val="24"/>
          <w:lang w:val="es-CR"/>
        </w:rPr>
        <w:t>1908</w:t>
      </w:r>
      <w:r w:rsidR="00E3562A" w:rsidRPr="00AB4F07">
        <w:rPr>
          <w:rFonts w:ascii="Avenir Next" w:hAnsi="Avenir Next"/>
          <w:bCs/>
          <w:color w:val="000000"/>
          <w:spacing w:val="-3"/>
          <w:sz w:val="24"/>
          <w:szCs w:val="24"/>
          <w:lang w:val="es-CR"/>
        </w:rPr>
        <w:t>)</w:t>
      </w:r>
      <w:r w:rsidR="002D0A2A" w:rsidRPr="00AB4F07">
        <w:rPr>
          <w:rFonts w:ascii="Avenir Next" w:hAnsi="Avenir Next"/>
          <w:bCs/>
          <w:color w:val="000000"/>
          <w:spacing w:val="-3"/>
          <w:sz w:val="24"/>
          <w:szCs w:val="24"/>
          <w:lang w:val="es-CR"/>
        </w:rPr>
        <w:t>;</w:t>
      </w:r>
      <w:r w:rsidR="00E3562A" w:rsidRPr="00AB4F07">
        <w:rPr>
          <w:rFonts w:ascii="Avenir Next" w:hAnsi="Avenir Next"/>
          <w:bCs/>
          <w:color w:val="000000"/>
          <w:spacing w:val="-3"/>
          <w:sz w:val="24"/>
          <w:szCs w:val="24"/>
          <w:lang w:val="es-CR"/>
        </w:rPr>
        <w:t xml:space="preserve"> y</w:t>
      </w:r>
      <w:r w:rsidR="004D64A1" w:rsidRPr="00AB4F07">
        <w:rPr>
          <w:rFonts w:ascii="Avenir Next" w:hAnsi="Avenir Next"/>
          <w:bCs/>
          <w:color w:val="000000"/>
          <w:spacing w:val="-3"/>
          <w:sz w:val="24"/>
          <w:szCs w:val="24"/>
          <w:lang w:val="es-CR"/>
        </w:rPr>
        <w:t xml:space="preserve"> </w:t>
      </w:r>
      <w:r w:rsidR="00C7077B" w:rsidRPr="00AB4F07">
        <w:rPr>
          <w:rFonts w:ascii="Avenir Next" w:hAnsi="Avenir Next"/>
          <w:bCs/>
          <w:color w:val="000000"/>
          <w:spacing w:val="-3"/>
          <w:sz w:val="24"/>
          <w:szCs w:val="24"/>
          <w:lang w:val="es-CR"/>
        </w:rPr>
        <w:t xml:space="preserve">el mastozoólogo y ornitólogo </w:t>
      </w:r>
      <w:r w:rsidR="00AC07AE" w:rsidRPr="00AB4F07">
        <w:rPr>
          <w:rFonts w:ascii="Avenir Next" w:hAnsi="Avenir Next"/>
          <w:bCs/>
          <w:color w:val="000000"/>
          <w:spacing w:val="-3"/>
          <w:sz w:val="24"/>
          <w:szCs w:val="24"/>
          <w:lang w:val="es-CR"/>
        </w:rPr>
        <w:t>ingl</w:t>
      </w:r>
      <w:r w:rsidR="00C7077B" w:rsidRPr="00AB4F07">
        <w:rPr>
          <w:rFonts w:ascii="Avenir Next" w:hAnsi="Avenir Next"/>
          <w:bCs/>
          <w:color w:val="000000"/>
          <w:spacing w:val="-3"/>
          <w:sz w:val="24"/>
          <w:szCs w:val="24"/>
          <w:lang w:val="es-CR"/>
        </w:rPr>
        <w:t>és</w:t>
      </w:r>
      <w:r w:rsidR="00AC07AE" w:rsidRPr="00AB4F07">
        <w:rPr>
          <w:rFonts w:ascii="Avenir Next" w:hAnsi="Avenir Next"/>
          <w:bCs/>
          <w:color w:val="000000"/>
          <w:spacing w:val="-3"/>
          <w:sz w:val="24"/>
          <w:szCs w:val="24"/>
          <w:lang w:val="es-CR"/>
        </w:rPr>
        <w:t xml:space="preserve"> Cecil </w:t>
      </w:r>
      <w:r w:rsidR="00E75E92" w:rsidRPr="00AB4F07">
        <w:rPr>
          <w:rFonts w:ascii="Avenir Next" w:hAnsi="Avenir Next"/>
          <w:bCs/>
          <w:color w:val="000000"/>
          <w:spacing w:val="-3"/>
          <w:sz w:val="24"/>
          <w:szCs w:val="24"/>
          <w:lang w:val="es-CR"/>
        </w:rPr>
        <w:t xml:space="preserve">F. </w:t>
      </w:r>
      <w:r w:rsidR="00AC07AE" w:rsidRPr="00AB4F07">
        <w:rPr>
          <w:rFonts w:ascii="Avenir Next" w:hAnsi="Avenir Next"/>
          <w:bCs/>
          <w:color w:val="000000"/>
          <w:spacing w:val="-3"/>
          <w:sz w:val="24"/>
          <w:szCs w:val="24"/>
          <w:lang w:val="es-CR"/>
        </w:rPr>
        <w:t xml:space="preserve">Underwood </w:t>
      </w:r>
      <w:r w:rsidR="00E75E92" w:rsidRPr="00AB4F07">
        <w:rPr>
          <w:rFonts w:ascii="Avenir Next" w:hAnsi="Avenir Next"/>
          <w:bCs/>
          <w:color w:val="000000"/>
          <w:spacing w:val="-3"/>
          <w:sz w:val="24"/>
          <w:szCs w:val="24"/>
          <w:lang w:val="es-CR"/>
        </w:rPr>
        <w:t>(1889-1943)</w:t>
      </w:r>
      <w:r w:rsidR="00CF0B3B" w:rsidRPr="00AB4F07">
        <w:rPr>
          <w:rFonts w:ascii="Avenir Next" w:hAnsi="Avenir Next"/>
          <w:bCs/>
          <w:color w:val="000000"/>
          <w:spacing w:val="-3"/>
          <w:sz w:val="24"/>
          <w:szCs w:val="24"/>
          <w:lang w:val="es-CR"/>
        </w:rPr>
        <w:t xml:space="preserve">. </w:t>
      </w:r>
      <w:r w:rsidR="009C055A" w:rsidRPr="00AB4F07">
        <w:rPr>
          <w:rFonts w:ascii="Avenir Next" w:hAnsi="Avenir Next"/>
          <w:bCs/>
          <w:color w:val="000000"/>
          <w:spacing w:val="-3"/>
          <w:sz w:val="24"/>
          <w:szCs w:val="24"/>
          <w:lang w:val="es-CR"/>
        </w:rPr>
        <w:t xml:space="preserve">Además, en el país residieron los entomólogos alemanes </w:t>
      </w:r>
      <w:r w:rsidR="009C055A" w:rsidRPr="00AB4F07">
        <w:rPr>
          <w:rFonts w:ascii="Avenir Next" w:hAnsi="Avenir Next"/>
          <w:bCs/>
          <w:color w:val="000000"/>
          <w:spacing w:val="-3"/>
          <w:sz w:val="24"/>
          <w:szCs w:val="24"/>
        </w:rPr>
        <w:t xml:space="preserve">Heinrich Schmidt (1897-1948), </w:t>
      </w:r>
      <w:r w:rsidR="009C055A" w:rsidRPr="00AB4F07">
        <w:rPr>
          <w:rFonts w:ascii="Avenir Next" w:eastAsiaTheme="minorEastAsia" w:hAnsi="Avenir Next"/>
          <w:color w:val="000000" w:themeColor="text1"/>
          <w:sz w:val="24"/>
          <w:szCs w:val="24"/>
          <w:lang w:eastAsia="es-CR"/>
        </w:rPr>
        <w:t xml:space="preserve">Ferdinand </w:t>
      </w:r>
      <w:proofErr w:type="spellStart"/>
      <w:r w:rsidR="009C055A" w:rsidRPr="00AB4F07">
        <w:rPr>
          <w:rFonts w:ascii="Avenir Next" w:eastAsiaTheme="minorEastAsia" w:hAnsi="Avenir Next"/>
          <w:color w:val="000000" w:themeColor="text1"/>
          <w:sz w:val="24"/>
          <w:szCs w:val="24"/>
          <w:lang w:eastAsia="es-CR"/>
        </w:rPr>
        <w:t>Nevermann</w:t>
      </w:r>
      <w:proofErr w:type="spellEnd"/>
      <w:r w:rsidR="009C055A" w:rsidRPr="00AB4F07">
        <w:rPr>
          <w:rFonts w:ascii="Avenir Next" w:eastAsiaTheme="minorEastAsia" w:hAnsi="Avenir Next"/>
          <w:color w:val="000000" w:themeColor="text1"/>
          <w:sz w:val="24"/>
          <w:szCs w:val="24"/>
          <w:lang w:eastAsia="es-CR"/>
        </w:rPr>
        <w:t xml:space="preserve"> (1920-1937) y Alexander </w:t>
      </w:r>
      <w:proofErr w:type="spellStart"/>
      <w:r w:rsidR="009C055A" w:rsidRPr="00AB4F07">
        <w:rPr>
          <w:rFonts w:ascii="Avenir Next" w:eastAsiaTheme="minorEastAsia" w:hAnsi="Avenir Next"/>
          <w:color w:val="000000" w:themeColor="text1"/>
          <w:sz w:val="24"/>
          <w:szCs w:val="24"/>
          <w:lang w:eastAsia="es-CR"/>
        </w:rPr>
        <w:t>Bierig</w:t>
      </w:r>
      <w:proofErr w:type="spellEnd"/>
      <w:r w:rsidR="009C055A" w:rsidRPr="00AB4F07">
        <w:rPr>
          <w:rFonts w:ascii="Avenir Next" w:eastAsiaTheme="minorEastAsia" w:hAnsi="Avenir Next"/>
          <w:color w:val="000000" w:themeColor="text1"/>
          <w:sz w:val="24"/>
          <w:szCs w:val="24"/>
          <w:lang w:eastAsia="es-CR"/>
        </w:rPr>
        <w:t xml:space="preserve"> (1938-1954).</w:t>
      </w:r>
    </w:p>
    <w:p w14:paraId="42DD3FF2" w14:textId="77777777" w:rsidR="00A34DFC" w:rsidRDefault="00A34DFC" w:rsidP="00B02069">
      <w:pPr>
        <w:tabs>
          <w:tab w:val="left" w:pos="-720"/>
        </w:tabs>
        <w:suppressAutoHyphens/>
        <w:jc w:val="both"/>
        <w:rPr>
          <w:rFonts w:ascii="Avenir Next" w:eastAsiaTheme="minorEastAsia" w:hAnsi="Avenir Next"/>
          <w:color w:val="000000" w:themeColor="text1"/>
          <w:sz w:val="24"/>
          <w:szCs w:val="24"/>
          <w:lang w:eastAsia="es-CR"/>
        </w:rPr>
      </w:pPr>
    </w:p>
    <w:p w14:paraId="026CA6BE" w14:textId="1F25226F" w:rsidR="00306F84" w:rsidRPr="00AB4F07" w:rsidRDefault="00306F84" w:rsidP="000F7796">
      <w:pPr>
        <w:rPr>
          <w:rFonts w:ascii="Avenir Next" w:hAnsi="Avenir Next"/>
          <w:iCs/>
          <w:sz w:val="22"/>
          <w:szCs w:val="22"/>
          <w:lang w:val="es-ES_tradnl"/>
        </w:rPr>
      </w:pPr>
    </w:p>
    <w:p w14:paraId="1D458032" w14:textId="429CA291" w:rsidR="00306F84" w:rsidRPr="000F7796" w:rsidRDefault="00306F84" w:rsidP="000F7796">
      <w:pPr>
        <w:tabs>
          <w:tab w:val="left" w:pos="-720"/>
        </w:tabs>
        <w:suppressAutoHyphens/>
        <w:jc w:val="center"/>
        <w:rPr>
          <w:rFonts w:ascii="Avenir Next" w:hAnsi="Avenir Next"/>
          <w:bCs/>
          <w:sz w:val="22"/>
          <w:szCs w:val="22"/>
          <w:lang w:val="es-ES_tradnl"/>
        </w:rPr>
      </w:pPr>
      <w:r w:rsidRPr="007F4753">
        <w:rPr>
          <w:rFonts w:ascii="Avenir Next" w:hAnsi="Avenir Next"/>
          <w:b/>
          <w:bCs/>
          <w:iCs/>
          <w:sz w:val="22"/>
          <w:szCs w:val="22"/>
          <w:lang w:val="es-ES_tradnl"/>
        </w:rPr>
        <w:t>Figura 2.</w:t>
      </w:r>
      <w:r w:rsidRPr="00AB4F07">
        <w:rPr>
          <w:rFonts w:ascii="Avenir Next" w:hAnsi="Avenir Next"/>
          <w:iCs/>
          <w:sz w:val="22"/>
          <w:szCs w:val="22"/>
          <w:lang w:val="es-ES_tradnl"/>
        </w:rPr>
        <w:t xml:space="preserve"> Algunos </w:t>
      </w:r>
      <w:r w:rsidRPr="00AB4F07">
        <w:rPr>
          <w:rFonts w:ascii="Avenir Next" w:hAnsi="Avenir Next"/>
          <w:bCs/>
          <w:sz w:val="22"/>
          <w:szCs w:val="22"/>
          <w:lang w:val="es-ES_tradnl"/>
        </w:rPr>
        <w:t>naturalistas clave</w:t>
      </w:r>
      <w:r w:rsidR="007B39BE" w:rsidRPr="00AB4F07">
        <w:rPr>
          <w:rFonts w:ascii="Avenir Next" w:hAnsi="Avenir Next"/>
          <w:bCs/>
          <w:sz w:val="22"/>
          <w:szCs w:val="22"/>
          <w:lang w:val="es-ES_tradnl"/>
        </w:rPr>
        <w:t>, por sus aportes</w:t>
      </w:r>
      <w:r w:rsidR="00B52A9C" w:rsidRPr="00AB4F07">
        <w:rPr>
          <w:rFonts w:ascii="Avenir Next" w:hAnsi="Avenir Next"/>
          <w:bCs/>
          <w:sz w:val="22"/>
          <w:szCs w:val="22"/>
          <w:lang w:val="es-ES_tradnl"/>
        </w:rPr>
        <w:t xml:space="preserve">: </w:t>
      </w:r>
      <w:proofErr w:type="spellStart"/>
      <w:r w:rsidR="003F13FA" w:rsidRPr="000F7796">
        <w:rPr>
          <w:rFonts w:ascii="Avenir Next" w:hAnsi="Avenir Next"/>
          <w:sz w:val="22"/>
          <w:szCs w:val="22"/>
          <w:lang w:val="es-CR"/>
        </w:rPr>
        <w:t>von</w:t>
      </w:r>
      <w:proofErr w:type="spellEnd"/>
      <w:r w:rsidR="003F13FA" w:rsidRPr="000F7796">
        <w:rPr>
          <w:rFonts w:ascii="Avenir Next" w:hAnsi="Avenir Next"/>
          <w:sz w:val="22"/>
          <w:szCs w:val="22"/>
          <w:lang w:val="es-CR"/>
        </w:rPr>
        <w:t xml:space="preserve"> </w:t>
      </w:r>
      <w:proofErr w:type="spellStart"/>
      <w:r w:rsidR="003F13FA" w:rsidRPr="000F7796">
        <w:rPr>
          <w:rFonts w:ascii="Avenir Next" w:hAnsi="Avenir Next"/>
          <w:sz w:val="22"/>
          <w:szCs w:val="22"/>
          <w:lang w:val="es-CR"/>
        </w:rPr>
        <w:t>Warszewicz</w:t>
      </w:r>
      <w:proofErr w:type="spellEnd"/>
      <w:r w:rsidR="003F13FA" w:rsidRPr="000F7796">
        <w:rPr>
          <w:rFonts w:ascii="Avenir Next" w:hAnsi="Avenir Next"/>
          <w:sz w:val="22"/>
          <w:szCs w:val="22"/>
          <w:lang w:val="es-CR"/>
        </w:rPr>
        <w:t xml:space="preserve"> (A), </w:t>
      </w:r>
      <w:proofErr w:type="spellStart"/>
      <w:r w:rsidR="00B52A9C" w:rsidRPr="000F7796">
        <w:rPr>
          <w:rFonts w:ascii="Avenir Next" w:hAnsi="Avenir Next"/>
          <w:bCs/>
          <w:color w:val="000000"/>
          <w:spacing w:val="-3"/>
          <w:sz w:val="22"/>
          <w:szCs w:val="22"/>
          <w:lang w:val="es-CR"/>
        </w:rPr>
        <w:t>Endrés</w:t>
      </w:r>
      <w:proofErr w:type="spellEnd"/>
      <w:r w:rsidRPr="000F7796">
        <w:rPr>
          <w:rFonts w:ascii="Avenir Next" w:hAnsi="Avenir Next"/>
          <w:bCs/>
          <w:color w:val="000000"/>
          <w:spacing w:val="-3"/>
          <w:sz w:val="22"/>
          <w:szCs w:val="22"/>
          <w:lang w:val="es-CR"/>
        </w:rPr>
        <w:t xml:space="preserve"> </w:t>
      </w:r>
      <w:r w:rsidRPr="000F7796">
        <w:rPr>
          <w:rFonts w:ascii="Avenir Next" w:hAnsi="Avenir Next"/>
          <w:bCs/>
          <w:spacing w:val="-3"/>
          <w:sz w:val="22"/>
          <w:szCs w:val="22"/>
          <w:lang w:val="es-CR"/>
        </w:rPr>
        <w:t>(</w:t>
      </w:r>
      <w:r w:rsidR="003F13FA" w:rsidRPr="000F7796">
        <w:rPr>
          <w:rFonts w:ascii="Avenir Next" w:hAnsi="Avenir Next"/>
          <w:bCs/>
          <w:spacing w:val="-3"/>
          <w:sz w:val="22"/>
          <w:szCs w:val="22"/>
          <w:lang w:val="es-CR"/>
        </w:rPr>
        <w:t>B</w:t>
      </w:r>
      <w:r w:rsidRPr="000F7796">
        <w:rPr>
          <w:rFonts w:ascii="Avenir Next" w:hAnsi="Avenir Next"/>
          <w:bCs/>
          <w:spacing w:val="-3"/>
          <w:sz w:val="22"/>
          <w:szCs w:val="22"/>
          <w:lang w:val="es-CR"/>
        </w:rPr>
        <w:t>),</w:t>
      </w:r>
      <w:r w:rsidRPr="000F7796">
        <w:rPr>
          <w:rFonts w:ascii="Avenir Next" w:hAnsi="Avenir Next"/>
          <w:bCs/>
          <w:color w:val="000000"/>
          <w:spacing w:val="-3"/>
          <w:sz w:val="22"/>
          <w:szCs w:val="22"/>
          <w:lang w:val="es-CR"/>
        </w:rPr>
        <w:t xml:space="preserve"> </w:t>
      </w:r>
      <w:proofErr w:type="spellStart"/>
      <w:r w:rsidR="00B52A9C" w:rsidRPr="000F7796">
        <w:rPr>
          <w:rFonts w:ascii="Avenir Next" w:hAnsi="Avenir Next"/>
          <w:bCs/>
          <w:color w:val="000000"/>
          <w:spacing w:val="-3"/>
          <w:sz w:val="22"/>
          <w:szCs w:val="22"/>
          <w:lang w:val="es-CR"/>
        </w:rPr>
        <w:t>Standley</w:t>
      </w:r>
      <w:proofErr w:type="spellEnd"/>
      <w:r w:rsidR="00B52A9C" w:rsidRPr="000F7796">
        <w:rPr>
          <w:rFonts w:ascii="Avenir Next" w:hAnsi="Avenir Next"/>
          <w:bCs/>
          <w:color w:val="000000"/>
          <w:spacing w:val="-3"/>
          <w:sz w:val="22"/>
          <w:szCs w:val="22"/>
          <w:lang w:val="es-CR"/>
        </w:rPr>
        <w:t xml:space="preserve"> </w:t>
      </w:r>
      <w:r w:rsidR="008243FC" w:rsidRPr="000F7796">
        <w:rPr>
          <w:rFonts w:ascii="Avenir Next" w:hAnsi="Avenir Next"/>
          <w:bCs/>
          <w:color w:val="000000"/>
          <w:spacing w:val="-3"/>
          <w:sz w:val="22"/>
          <w:szCs w:val="22"/>
          <w:lang w:val="es-CR"/>
        </w:rPr>
        <w:t>(C</w:t>
      </w:r>
      <w:r w:rsidRPr="000F7796">
        <w:rPr>
          <w:rFonts w:ascii="Avenir Next" w:hAnsi="Avenir Next"/>
          <w:bCs/>
          <w:color w:val="000000"/>
          <w:spacing w:val="-3"/>
          <w:sz w:val="22"/>
          <w:szCs w:val="22"/>
          <w:lang w:val="es-CR"/>
        </w:rPr>
        <w:t>)</w:t>
      </w:r>
      <w:r w:rsidR="008243FC" w:rsidRPr="000F7796">
        <w:rPr>
          <w:rFonts w:ascii="Avenir Next" w:hAnsi="Avenir Next"/>
          <w:bCs/>
          <w:color w:val="000000"/>
          <w:spacing w:val="-3"/>
          <w:sz w:val="22"/>
          <w:szCs w:val="22"/>
          <w:lang w:val="es-CR"/>
        </w:rPr>
        <w:t xml:space="preserve"> y</w:t>
      </w:r>
      <w:r w:rsidR="009F7934" w:rsidRPr="000F7796">
        <w:rPr>
          <w:rFonts w:ascii="Avenir Next" w:hAnsi="Avenir Next"/>
          <w:bCs/>
          <w:color w:val="000000"/>
          <w:spacing w:val="-3"/>
          <w:sz w:val="22"/>
          <w:szCs w:val="22"/>
          <w:lang w:val="es-CR"/>
        </w:rPr>
        <w:t xml:space="preserve"> Calvert (</w:t>
      </w:r>
      <w:r w:rsidR="008243FC" w:rsidRPr="000F7796">
        <w:rPr>
          <w:rFonts w:ascii="Avenir Next" w:hAnsi="Avenir Next"/>
          <w:bCs/>
          <w:color w:val="000000"/>
          <w:spacing w:val="-3"/>
          <w:sz w:val="22"/>
          <w:szCs w:val="22"/>
          <w:lang w:val="es-CR"/>
        </w:rPr>
        <w:t>D</w:t>
      </w:r>
      <w:r w:rsidR="009F7934" w:rsidRPr="000F7796">
        <w:rPr>
          <w:rFonts w:ascii="Avenir Next" w:hAnsi="Avenir Next"/>
          <w:bCs/>
          <w:color w:val="000000"/>
          <w:spacing w:val="-3"/>
          <w:sz w:val="22"/>
          <w:szCs w:val="22"/>
          <w:lang w:val="es-CR"/>
        </w:rPr>
        <w:t>)</w:t>
      </w:r>
      <w:r w:rsidR="00B52A9C" w:rsidRPr="000F7796">
        <w:rPr>
          <w:rFonts w:ascii="Avenir Next" w:hAnsi="Avenir Next"/>
          <w:bCs/>
          <w:color w:val="000000"/>
          <w:spacing w:val="-3"/>
          <w:sz w:val="22"/>
          <w:szCs w:val="22"/>
          <w:lang w:val="es-CR"/>
        </w:rPr>
        <w:t>.</w:t>
      </w:r>
      <w:r w:rsidR="009F7934" w:rsidRPr="000F7796">
        <w:rPr>
          <w:rFonts w:ascii="Avenir Next" w:hAnsi="Avenir Next"/>
          <w:color w:val="000000" w:themeColor="text1"/>
          <w:sz w:val="22"/>
          <w:szCs w:val="22"/>
          <w:lang w:val="es-CR" w:eastAsia="es-CR"/>
        </w:rPr>
        <w:t xml:space="preserve"> </w:t>
      </w:r>
    </w:p>
    <w:p w14:paraId="0E53C859" w14:textId="018AEA7D" w:rsidR="00306F84" w:rsidRDefault="00306F84" w:rsidP="00306F84">
      <w:pPr>
        <w:jc w:val="center"/>
        <w:rPr>
          <w:rFonts w:ascii="Avenir Next" w:hAnsi="Avenir Next"/>
          <w:iCs/>
          <w:sz w:val="22"/>
          <w:szCs w:val="22"/>
          <w:lang w:val="es-CR"/>
        </w:rPr>
      </w:pPr>
    </w:p>
    <w:p w14:paraId="49527708" w14:textId="0EC8A90D" w:rsidR="007F4753" w:rsidRPr="00D20A34" w:rsidRDefault="007F4753" w:rsidP="00306F84">
      <w:pPr>
        <w:jc w:val="center"/>
        <w:rPr>
          <w:rFonts w:ascii="Avenir Next" w:hAnsi="Avenir Next"/>
          <w:iCs/>
          <w:sz w:val="22"/>
          <w:szCs w:val="22"/>
          <w:lang w:val="en-US"/>
        </w:rPr>
      </w:pPr>
      <w:r>
        <w:rPr>
          <w:noProof/>
          <w:lang w:val="es-CR" w:eastAsia="es-CR"/>
        </w:rPr>
        <w:drawing>
          <wp:inline distT="0" distB="0" distL="0" distR="0" wp14:anchorId="6C3D44DF" wp14:editId="52C580E9">
            <wp:extent cx="1304925" cy="1843554"/>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1159" cy="1852362"/>
                    </a:xfrm>
                    <a:prstGeom prst="rect">
                      <a:avLst/>
                    </a:prstGeom>
                    <a:noFill/>
                    <a:ln>
                      <a:noFill/>
                    </a:ln>
                  </pic:spPr>
                </pic:pic>
              </a:graphicData>
            </a:graphic>
          </wp:inline>
        </w:drawing>
      </w:r>
      <w:r w:rsidRPr="00D20A34">
        <w:rPr>
          <w:rFonts w:ascii="Avenir Next" w:hAnsi="Avenir Next"/>
          <w:iCs/>
          <w:sz w:val="22"/>
          <w:szCs w:val="22"/>
          <w:lang w:val="en-US"/>
        </w:rPr>
        <w:t xml:space="preserve"> </w:t>
      </w:r>
      <w:r>
        <w:rPr>
          <w:noProof/>
          <w:lang w:val="es-CR" w:eastAsia="es-CR"/>
        </w:rPr>
        <w:drawing>
          <wp:inline distT="0" distB="0" distL="0" distR="0" wp14:anchorId="2F1933DE" wp14:editId="3D19988C">
            <wp:extent cx="1304925" cy="1801047"/>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3923" cy="1813465"/>
                    </a:xfrm>
                    <a:prstGeom prst="rect">
                      <a:avLst/>
                    </a:prstGeom>
                    <a:noFill/>
                    <a:ln>
                      <a:noFill/>
                    </a:ln>
                  </pic:spPr>
                </pic:pic>
              </a:graphicData>
            </a:graphic>
          </wp:inline>
        </w:drawing>
      </w:r>
      <w:r w:rsidRPr="00D20A34">
        <w:rPr>
          <w:rFonts w:ascii="Avenir Next" w:hAnsi="Avenir Next"/>
          <w:iCs/>
          <w:sz w:val="22"/>
          <w:szCs w:val="22"/>
          <w:lang w:val="en-US"/>
        </w:rPr>
        <w:t xml:space="preserve"> </w:t>
      </w:r>
      <w:r>
        <w:rPr>
          <w:noProof/>
          <w:lang w:val="es-CR" w:eastAsia="es-CR"/>
        </w:rPr>
        <w:drawing>
          <wp:inline distT="0" distB="0" distL="0" distR="0" wp14:anchorId="7AFC3F2D" wp14:editId="1E7F5017">
            <wp:extent cx="1314450" cy="18116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0498" cy="1819961"/>
                    </a:xfrm>
                    <a:prstGeom prst="rect">
                      <a:avLst/>
                    </a:prstGeom>
                    <a:noFill/>
                    <a:ln>
                      <a:noFill/>
                    </a:ln>
                  </pic:spPr>
                </pic:pic>
              </a:graphicData>
            </a:graphic>
          </wp:inline>
        </w:drawing>
      </w:r>
      <w:r w:rsidRPr="00D20A34">
        <w:rPr>
          <w:rFonts w:ascii="Avenir Next" w:hAnsi="Avenir Next"/>
          <w:iCs/>
          <w:sz w:val="22"/>
          <w:szCs w:val="22"/>
          <w:lang w:val="en-US"/>
        </w:rPr>
        <w:t xml:space="preserve"> </w:t>
      </w:r>
      <w:r>
        <w:rPr>
          <w:noProof/>
          <w:lang w:val="es-CR" w:eastAsia="es-CR"/>
        </w:rPr>
        <w:drawing>
          <wp:inline distT="0" distB="0" distL="0" distR="0" wp14:anchorId="38890A8B" wp14:editId="33224288">
            <wp:extent cx="1276350" cy="1804752"/>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4140" cy="1815767"/>
                    </a:xfrm>
                    <a:prstGeom prst="rect">
                      <a:avLst/>
                    </a:prstGeom>
                    <a:noFill/>
                    <a:ln>
                      <a:noFill/>
                    </a:ln>
                  </pic:spPr>
                </pic:pic>
              </a:graphicData>
            </a:graphic>
          </wp:inline>
        </w:drawing>
      </w:r>
    </w:p>
    <w:p w14:paraId="115FBC86" w14:textId="5F6FB4A5" w:rsidR="007F4753" w:rsidRPr="00D20A34" w:rsidRDefault="007F4753" w:rsidP="00780301">
      <w:pPr>
        <w:tabs>
          <w:tab w:val="left" w:pos="-720"/>
          <w:tab w:val="num" w:pos="720"/>
          <w:tab w:val="num" w:pos="1440"/>
        </w:tabs>
        <w:suppressAutoHyphens/>
        <w:rPr>
          <w:rFonts w:ascii="Avenir Next" w:hAnsi="Avenir Next"/>
          <w:bCs/>
          <w:i/>
          <w:iCs/>
          <w:color w:val="000000"/>
          <w:spacing w:val="-3"/>
          <w:sz w:val="18"/>
          <w:szCs w:val="18"/>
          <w:lang w:val="en-US"/>
        </w:rPr>
      </w:pPr>
    </w:p>
    <w:p w14:paraId="32C67B7D" w14:textId="77777777" w:rsidR="00306F84" w:rsidRPr="00D20A34" w:rsidRDefault="00306F84" w:rsidP="00B407B5">
      <w:pPr>
        <w:tabs>
          <w:tab w:val="left" w:pos="-720"/>
          <w:tab w:val="num" w:pos="720"/>
          <w:tab w:val="num" w:pos="1440"/>
        </w:tabs>
        <w:suppressAutoHyphens/>
        <w:jc w:val="both"/>
        <w:rPr>
          <w:rFonts w:ascii="Avenir Next" w:hAnsi="Avenir Next"/>
          <w:bCs/>
          <w:color w:val="000000"/>
          <w:spacing w:val="-3"/>
          <w:sz w:val="24"/>
          <w:szCs w:val="24"/>
          <w:lang w:val="en-US"/>
        </w:rPr>
      </w:pPr>
    </w:p>
    <w:p w14:paraId="0868775B" w14:textId="5A538FA9" w:rsidR="00374D4D" w:rsidRPr="00634465" w:rsidRDefault="004B4320" w:rsidP="00B60C1A">
      <w:pPr>
        <w:jc w:val="both"/>
        <w:rPr>
          <w:rFonts w:ascii="Avenir Next" w:hAnsi="Avenir Next"/>
          <w:sz w:val="24"/>
          <w:szCs w:val="24"/>
          <w:lang w:val="es-CR"/>
        </w:rPr>
      </w:pPr>
      <w:r w:rsidRPr="00634465">
        <w:rPr>
          <w:rFonts w:ascii="Avenir Next" w:hAnsi="Avenir Next"/>
          <w:sz w:val="24"/>
          <w:szCs w:val="24"/>
          <w:lang w:val="en-US"/>
        </w:rPr>
        <w:t xml:space="preserve">Por su </w:t>
      </w:r>
      <w:proofErr w:type="spellStart"/>
      <w:r w:rsidRPr="00634465">
        <w:rPr>
          <w:rFonts w:ascii="Avenir Next" w:hAnsi="Avenir Next"/>
          <w:sz w:val="24"/>
          <w:szCs w:val="24"/>
          <w:lang w:val="en-US"/>
        </w:rPr>
        <w:t>parte</w:t>
      </w:r>
      <w:proofErr w:type="spellEnd"/>
      <w:r w:rsidRPr="00634465">
        <w:rPr>
          <w:rFonts w:ascii="Avenir Next" w:hAnsi="Avenir Next"/>
          <w:sz w:val="24"/>
          <w:szCs w:val="24"/>
          <w:lang w:val="en-US"/>
        </w:rPr>
        <w:t xml:space="preserve">, entre los </w:t>
      </w:r>
      <w:proofErr w:type="spellStart"/>
      <w:r w:rsidRPr="00634465">
        <w:rPr>
          <w:rFonts w:ascii="Avenir Next" w:hAnsi="Avenir Next"/>
          <w:sz w:val="24"/>
          <w:szCs w:val="24"/>
          <w:lang w:val="en-US"/>
        </w:rPr>
        <w:t>estadounidenses</w:t>
      </w:r>
      <w:proofErr w:type="spellEnd"/>
      <w:r w:rsidRPr="00634465">
        <w:rPr>
          <w:rFonts w:ascii="Avenir Next" w:hAnsi="Avenir Next"/>
          <w:sz w:val="24"/>
          <w:szCs w:val="24"/>
          <w:lang w:val="en-US"/>
        </w:rPr>
        <w:t xml:space="preserve"> </w:t>
      </w:r>
      <w:proofErr w:type="spellStart"/>
      <w:r w:rsidR="006F2273" w:rsidRPr="00634465">
        <w:rPr>
          <w:rFonts w:ascii="Avenir Next" w:hAnsi="Avenir Next"/>
          <w:sz w:val="24"/>
          <w:szCs w:val="24"/>
          <w:lang w:val="en-US"/>
        </w:rPr>
        <w:t>llegaron</w:t>
      </w:r>
      <w:proofErr w:type="spellEnd"/>
      <w:r w:rsidR="006F2273" w:rsidRPr="00634465">
        <w:rPr>
          <w:rFonts w:ascii="Avenir Next" w:hAnsi="Avenir Next"/>
          <w:sz w:val="24"/>
          <w:szCs w:val="24"/>
          <w:lang w:val="en-US"/>
        </w:rPr>
        <w:t xml:space="preserve"> los </w:t>
      </w:r>
      <w:proofErr w:type="spellStart"/>
      <w:r w:rsidR="006F2273" w:rsidRPr="00634465">
        <w:rPr>
          <w:rFonts w:ascii="Avenir Next" w:hAnsi="Avenir Next"/>
          <w:sz w:val="24"/>
          <w:szCs w:val="24"/>
          <w:lang w:val="en-US"/>
        </w:rPr>
        <w:t>botánicos</w:t>
      </w:r>
      <w:proofErr w:type="spellEnd"/>
      <w:r w:rsidR="00F407EC" w:rsidRPr="00634465">
        <w:rPr>
          <w:rFonts w:ascii="Avenir Next" w:hAnsi="Avenir Next"/>
          <w:sz w:val="24"/>
          <w:szCs w:val="24"/>
          <w:lang w:val="en-US"/>
        </w:rPr>
        <w:t xml:space="preserve"> </w:t>
      </w:r>
      <w:r w:rsidR="00233E5E" w:rsidRPr="00634465">
        <w:rPr>
          <w:rFonts w:ascii="Avenir Next" w:hAnsi="Avenir Next"/>
          <w:sz w:val="24"/>
          <w:szCs w:val="24"/>
          <w:lang w:val="en-US"/>
        </w:rPr>
        <w:t>Sutton Hayes (1860)</w:t>
      </w:r>
      <w:r w:rsidR="001758BC" w:rsidRPr="00634465">
        <w:rPr>
          <w:rFonts w:ascii="Avenir Next" w:hAnsi="Avenir Next"/>
          <w:sz w:val="24"/>
          <w:szCs w:val="24"/>
          <w:lang w:val="en-US"/>
        </w:rPr>
        <w:t xml:space="preserve">, </w:t>
      </w:r>
      <w:r w:rsidR="003962F0" w:rsidRPr="00634465">
        <w:rPr>
          <w:rFonts w:ascii="Avenir Next" w:hAnsi="Avenir Next"/>
          <w:sz w:val="24"/>
          <w:szCs w:val="24"/>
          <w:lang w:val="en-US"/>
        </w:rPr>
        <w:t>William C</w:t>
      </w:r>
      <w:r w:rsidR="005379FE" w:rsidRPr="00634465">
        <w:rPr>
          <w:rFonts w:ascii="Avenir Next" w:hAnsi="Avenir Next"/>
          <w:sz w:val="24"/>
          <w:szCs w:val="24"/>
          <w:lang w:val="en-US"/>
        </w:rPr>
        <w:t>.</w:t>
      </w:r>
      <w:r w:rsidR="003962F0" w:rsidRPr="00634465">
        <w:rPr>
          <w:rFonts w:ascii="Avenir Next" w:hAnsi="Avenir Next"/>
          <w:sz w:val="24"/>
          <w:szCs w:val="24"/>
          <w:lang w:val="en-US"/>
        </w:rPr>
        <w:t xml:space="preserve"> </w:t>
      </w:r>
      <w:r w:rsidR="001758BC" w:rsidRPr="00634465">
        <w:rPr>
          <w:rFonts w:ascii="Avenir Next" w:hAnsi="Avenir Next"/>
          <w:sz w:val="24"/>
          <w:szCs w:val="24"/>
          <w:lang w:val="en-US"/>
        </w:rPr>
        <w:t>Shannon (1893), John Donnell</w:t>
      </w:r>
      <w:r w:rsidR="00A0219B" w:rsidRPr="00634465">
        <w:rPr>
          <w:rFonts w:ascii="Avenir Next" w:hAnsi="Avenir Next"/>
          <w:sz w:val="24"/>
          <w:szCs w:val="24"/>
          <w:lang w:val="en-US"/>
        </w:rPr>
        <w:t xml:space="preserve"> </w:t>
      </w:r>
      <w:r w:rsidR="001758BC" w:rsidRPr="00634465">
        <w:rPr>
          <w:rFonts w:ascii="Avenir Next" w:hAnsi="Avenir Next"/>
          <w:sz w:val="24"/>
          <w:szCs w:val="24"/>
          <w:lang w:val="en-US"/>
        </w:rPr>
        <w:t xml:space="preserve">Smith (1894, 1896), William </w:t>
      </w:r>
      <w:r w:rsidR="0016214E" w:rsidRPr="00634465">
        <w:rPr>
          <w:rFonts w:ascii="Avenir Next" w:hAnsi="Avenir Next"/>
          <w:sz w:val="24"/>
          <w:szCs w:val="24"/>
          <w:lang w:val="en-US"/>
        </w:rPr>
        <w:t xml:space="preserve">Ralph Maxon </w:t>
      </w:r>
      <w:r w:rsidR="001758BC" w:rsidRPr="00634465">
        <w:rPr>
          <w:rFonts w:ascii="Avenir Next" w:hAnsi="Avenir Next"/>
          <w:sz w:val="24"/>
          <w:szCs w:val="24"/>
          <w:lang w:val="en-US"/>
        </w:rPr>
        <w:t>(1906</w:t>
      </w:r>
      <w:r w:rsidR="00E003C2" w:rsidRPr="00634465">
        <w:rPr>
          <w:rFonts w:ascii="Avenir Next" w:hAnsi="Avenir Next"/>
          <w:sz w:val="24"/>
          <w:szCs w:val="24"/>
          <w:lang w:val="en-US"/>
        </w:rPr>
        <w:t>, 1923</w:t>
      </w:r>
      <w:r w:rsidR="001758BC" w:rsidRPr="00634465">
        <w:rPr>
          <w:rFonts w:ascii="Avenir Next" w:hAnsi="Avenir Next"/>
          <w:sz w:val="24"/>
          <w:szCs w:val="24"/>
          <w:lang w:val="en-US"/>
        </w:rPr>
        <w:t xml:space="preserve">), </w:t>
      </w:r>
      <w:r w:rsidR="004659A8" w:rsidRPr="00634465">
        <w:rPr>
          <w:rFonts w:ascii="Avenir Next" w:hAnsi="Avenir Next"/>
          <w:sz w:val="24"/>
          <w:szCs w:val="24"/>
          <w:lang w:val="en-US"/>
        </w:rPr>
        <w:t>Orator Fuller Cook (19</w:t>
      </w:r>
      <w:r w:rsidR="00961239" w:rsidRPr="00634465">
        <w:rPr>
          <w:rFonts w:ascii="Avenir Next" w:hAnsi="Avenir Next"/>
          <w:sz w:val="24"/>
          <w:szCs w:val="24"/>
          <w:lang w:val="en-US"/>
        </w:rPr>
        <w:t>1</w:t>
      </w:r>
      <w:r w:rsidR="004659A8" w:rsidRPr="00634465">
        <w:rPr>
          <w:rFonts w:ascii="Avenir Next" w:hAnsi="Avenir Next"/>
          <w:sz w:val="24"/>
          <w:szCs w:val="24"/>
          <w:lang w:val="en-US"/>
        </w:rPr>
        <w:t>0s), Conrad B</w:t>
      </w:r>
      <w:r w:rsidR="005379FE" w:rsidRPr="00634465">
        <w:rPr>
          <w:rFonts w:ascii="Avenir Next" w:hAnsi="Avenir Next"/>
          <w:sz w:val="24"/>
          <w:szCs w:val="24"/>
          <w:lang w:val="en-US"/>
        </w:rPr>
        <w:t>.</w:t>
      </w:r>
      <w:r w:rsidR="004659A8" w:rsidRPr="00634465">
        <w:rPr>
          <w:rFonts w:ascii="Avenir Next" w:hAnsi="Avenir Next"/>
          <w:sz w:val="24"/>
          <w:szCs w:val="24"/>
          <w:lang w:val="en-US"/>
        </w:rPr>
        <w:t xml:space="preserve"> Doyle (19</w:t>
      </w:r>
      <w:r w:rsidR="00961239" w:rsidRPr="00634465">
        <w:rPr>
          <w:rFonts w:ascii="Avenir Next" w:hAnsi="Avenir Next"/>
          <w:sz w:val="24"/>
          <w:szCs w:val="24"/>
          <w:lang w:val="en-US"/>
        </w:rPr>
        <w:t>1</w:t>
      </w:r>
      <w:r w:rsidR="004659A8" w:rsidRPr="00634465">
        <w:rPr>
          <w:rFonts w:ascii="Avenir Next" w:hAnsi="Avenir Next"/>
          <w:sz w:val="24"/>
          <w:szCs w:val="24"/>
          <w:lang w:val="en-US"/>
        </w:rPr>
        <w:t>0s), Albert S</w:t>
      </w:r>
      <w:r w:rsidR="005379FE" w:rsidRPr="00634465">
        <w:rPr>
          <w:rFonts w:ascii="Avenir Next" w:hAnsi="Avenir Next"/>
          <w:sz w:val="24"/>
          <w:szCs w:val="24"/>
          <w:lang w:val="en-US"/>
        </w:rPr>
        <w:t>.</w:t>
      </w:r>
      <w:r w:rsidR="004659A8" w:rsidRPr="00634465">
        <w:rPr>
          <w:rFonts w:ascii="Avenir Next" w:hAnsi="Avenir Next"/>
          <w:sz w:val="24"/>
          <w:szCs w:val="24"/>
          <w:lang w:val="en-US"/>
        </w:rPr>
        <w:t xml:space="preserve"> Hitchcock (19</w:t>
      </w:r>
      <w:r w:rsidR="00961239" w:rsidRPr="00634465">
        <w:rPr>
          <w:rFonts w:ascii="Avenir Next" w:hAnsi="Avenir Next"/>
          <w:sz w:val="24"/>
          <w:szCs w:val="24"/>
          <w:lang w:val="en-US"/>
        </w:rPr>
        <w:t>1</w:t>
      </w:r>
      <w:r w:rsidR="004659A8" w:rsidRPr="00634465">
        <w:rPr>
          <w:rFonts w:ascii="Avenir Next" w:hAnsi="Avenir Next"/>
          <w:sz w:val="24"/>
          <w:szCs w:val="24"/>
          <w:lang w:val="en-US"/>
        </w:rPr>
        <w:t>0s),</w:t>
      </w:r>
      <w:r w:rsidR="00961239" w:rsidRPr="00634465">
        <w:rPr>
          <w:rFonts w:ascii="Avenir Next" w:hAnsi="Avenir Next"/>
          <w:sz w:val="24"/>
          <w:szCs w:val="24"/>
          <w:lang w:val="en-US"/>
        </w:rPr>
        <w:t xml:space="preserve"> </w:t>
      </w:r>
      <w:r w:rsidR="001758BC" w:rsidRPr="00634465">
        <w:rPr>
          <w:rFonts w:ascii="Avenir Next" w:hAnsi="Avenir Next"/>
          <w:sz w:val="24"/>
          <w:szCs w:val="24"/>
          <w:lang w:val="en-US"/>
        </w:rPr>
        <w:t>Jesse More Greenman (1922)</w:t>
      </w:r>
      <w:r w:rsidR="00227824" w:rsidRPr="00634465">
        <w:rPr>
          <w:rFonts w:ascii="Avenir Next" w:hAnsi="Avenir Next"/>
          <w:sz w:val="24"/>
          <w:szCs w:val="24"/>
          <w:lang w:val="en-US"/>
        </w:rPr>
        <w:t xml:space="preserve">, </w:t>
      </w:r>
      <w:r w:rsidR="001758BC" w:rsidRPr="00634465">
        <w:rPr>
          <w:rFonts w:ascii="Avenir Next" w:hAnsi="Avenir Next"/>
          <w:sz w:val="24"/>
          <w:szCs w:val="24"/>
          <w:lang w:val="en-US"/>
        </w:rPr>
        <w:t>Paul C</w:t>
      </w:r>
      <w:r w:rsidR="005379FE" w:rsidRPr="00634465">
        <w:rPr>
          <w:rFonts w:ascii="Avenir Next" w:hAnsi="Avenir Next"/>
          <w:sz w:val="24"/>
          <w:szCs w:val="24"/>
          <w:lang w:val="en-US"/>
        </w:rPr>
        <w:t>.</w:t>
      </w:r>
      <w:r w:rsidR="001758BC" w:rsidRPr="00634465">
        <w:rPr>
          <w:rFonts w:ascii="Avenir Next" w:hAnsi="Avenir Next"/>
          <w:sz w:val="24"/>
          <w:szCs w:val="24"/>
          <w:lang w:val="en-US"/>
        </w:rPr>
        <w:t xml:space="preserve"> </w:t>
      </w:r>
      <w:proofErr w:type="spellStart"/>
      <w:r w:rsidR="001758BC" w:rsidRPr="00634465">
        <w:rPr>
          <w:rFonts w:ascii="Avenir Next" w:hAnsi="Avenir Next"/>
          <w:sz w:val="24"/>
          <w:szCs w:val="24"/>
          <w:lang w:val="en-US"/>
        </w:rPr>
        <w:t>Standley</w:t>
      </w:r>
      <w:proofErr w:type="spellEnd"/>
      <w:r w:rsidR="001758BC" w:rsidRPr="00634465">
        <w:rPr>
          <w:rFonts w:ascii="Avenir Next" w:hAnsi="Avenir Next"/>
          <w:sz w:val="24"/>
          <w:szCs w:val="24"/>
          <w:lang w:val="en-US"/>
        </w:rPr>
        <w:t xml:space="preserve"> (1923-1924, 1925-1926)</w:t>
      </w:r>
      <w:r w:rsidR="00227824" w:rsidRPr="00634465">
        <w:rPr>
          <w:rFonts w:ascii="Avenir Next" w:hAnsi="Avenir Next"/>
          <w:sz w:val="24"/>
          <w:szCs w:val="24"/>
          <w:lang w:val="en-US"/>
        </w:rPr>
        <w:t xml:space="preserve"> </w:t>
      </w:r>
      <w:r w:rsidR="004A09D6" w:rsidRPr="00634465">
        <w:rPr>
          <w:rFonts w:ascii="Avenir Next" w:hAnsi="Avenir Next"/>
          <w:sz w:val="24"/>
          <w:szCs w:val="24"/>
          <w:lang w:val="en-US"/>
        </w:rPr>
        <w:t>(</w:t>
      </w:r>
      <w:proofErr w:type="spellStart"/>
      <w:r w:rsidR="004A09D6" w:rsidRPr="00634465">
        <w:rPr>
          <w:rFonts w:ascii="Avenir Next" w:hAnsi="Avenir Next"/>
          <w:sz w:val="24"/>
          <w:szCs w:val="24"/>
          <w:lang w:val="en-US"/>
        </w:rPr>
        <w:t>Figura</w:t>
      </w:r>
      <w:proofErr w:type="spellEnd"/>
      <w:r w:rsidR="004A09D6" w:rsidRPr="00634465">
        <w:rPr>
          <w:rFonts w:ascii="Avenir Next" w:hAnsi="Avenir Next"/>
          <w:sz w:val="24"/>
          <w:szCs w:val="24"/>
          <w:lang w:val="en-US"/>
        </w:rPr>
        <w:t xml:space="preserve"> 2</w:t>
      </w:r>
      <w:r w:rsidR="00037B32" w:rsidRPr="00634465">
        <w:rPr>
          <w:rFonts w:ascii="Avenir Next" w:hAnsi="Avenir Next"/>
          <w:sz w:val="24"/>
          <w:szCs w:val="24"/>
          <w:lang w:val="en-US"/>
        </w:rPr>
        <w:t>C</w:t>
      </w:r>
      <w:r w:rsidR="004A09D6" w:rsidRPr="00634465">
        <w:rPr>
          <w:rFonts w:ascii="Avenir Next" w:hAnsi="Avenir Next"/>
          <w:sz w:val="24"/>
          <w:szCs w:val="24"/>
          <w:lang w:val="en-US"/>
        </w:rPr>
        <w:t xml:space="preserve">), </w:t>
      </w:r>
      <w:r w:rsidR="00227824" w:rsidRPr="00634465">
        <w:rPr>
          <w:rFonts w:ascii="Avenir Next" w:hAnsi="Avenir Next"/>
          <w:sz w:val="24"/>
          <w:szCs w:val="24"/>
          <w:lang w:val="en-US"/>
        </w:rPr>
        <w:t>Carroll W</w:t>
      </w:r>
      <w:r w:rsidR="005379FE" w:rsidRPr="00634465">
        <w:rPr>
          <w:rFonts w:ascii="Avenir Next" w:hAnsi="Avenir Next"/>
          <w:sz w:val="24"/>
          <w:szCs w:val="24"/>
          <w:lang w:val="en-US"/>
        </w:rPr>
        <w:t>.</w:t>
      </w:r>
      <w:r w:rsidR="00227824" w:rsidRPr="00634465">
        <w:rPr>
          <w:rFonts w:ascii="Avenir Next" w:hAnsi="Avenir Next"/>
          <w:sz w:val="24"/>
          <w:szCs w:val="24"/>
          <w:lang w:val="en-US"/>
        </w:rPr>
        <w:t xml:space="preserve"> Dodge (1925, 1929-1930), </w:t>
      </w:r>
      <w:r w:rsidR="0046035E" w:rsidRPr="00634465">
        <w:rPr>
          <w:rFonts w:ascii="Avenir Next" w:hAnsi="Avenir Next"/>
          <w:sz w:val="24"/>
          <w:szCs w:val="24"/>
          <w:lang w:val="en-US"/>
        </w:rPr>
        <w:t>Harvey E. Stork (1928)</w:t>
      </w:r>
      <w:r w:rsidR="00227824" w:rsidRPr="00634465">
        <w:rPr>
          <w:rFonts w:ascii="Avenir Next" w:hAnsi="Avenir Next"/>
          <w:sz w:val="24"/>
          <w:szCs w:val="24"/>
          <w:lang w:val="en-US"/>
        </w:rPr>
        <w:t xml:space="preserve">, </w:t>
      </w:r>
      <w:r w:rsidR="0046035E" w:rsidRPr="00634465">
        <w:rPr>
          <w:rFonts w:ascii="Avenir Next" w:hAnsi="Avenir Next"/>
          <w:sz w:val="24"/>
          <w:szCs w:val="24"/>
          <w:lang w:val="en-US"/>
        </w:rPr>
        <w:t xml:space="preserve">C.A. </w:t>
      </w:r>
      <w:proofErr w:type="spellStart"/>
      <w:r w:rsidR="0046035E" w:rsidRPr="00634465">
        <w:rPr>
          <w:rFonts w:ascii="Avenir Next" w:hAnsi="Avenir Next"/>
          <w:sz w:val="24"/>
          <w:szCs w:val="24"/>
          <w:lang w:val="en-US"/>
        </w:rPr>
        <w:t>Merker</w:t>
      </w:r>
      <w:proofErr w:type="spellEnd"/>
      <w:r w:rsidR="0046035E" w:rsidRPr="00634465">
        <w:rPr>
          <w:rFonts w:ascii="Avenir Next" w:hAnsi="Avenir Next"/>
          <w:sz w:val="24"/>
          <w:szCs w:val="24"/>
          <w:lang w:val="en-US"/>
        </w:rPr>
        <w:t xml:space="preserve"> (1943)</w:t>
      </w:r>
      <w:r w:rsidR="00227824" w:rsidRPr="00634465">
        <w:rPr>
          <w:rFonts w:ascii="Avenir Next" w:hAnsi="Avenir Next"/>
          <w:sz w:val="24"/>
          <w:szCs w:val="24"/>
          <w:lang w:val="en-US"/>
        </w:rPr>
        <w:t xml:space="preserve">, </w:t>
      </w:r>
      <w:r w:rsidR="0046035E" w:rsidRPr="00634465">
        <w:rPr>
          <w:rFonts w:ascii="Avenir Next" w:hAnsi="Avenir Next"/>
          <w:sz w:val="24"/>
          <w:szCs w:val="24"/>
          <w:lang w:val="en-US"/>
        </w:rPr>
        <w:t>William R. Barbour (1943)</w:t>
      </w:r>
      <w:r w:rsidR="00227824" w:rsidRPr="00634465">
        <w:rPr>
          <w:rFonts w:ascii="Avenir Next" w:hAnsi="Avenir Next"/>
          <w:sz w:val="24"/>
          <w:szCs w:val="24"/>
          <w:lang w:val="en-US"/>
        </w:rPr>
        <w:t xml:space="preserve">, </w:t>
      </w:r>
      <w:r w:rsidR="00233E5E" w:rsidRPr="00634465">
        <w:rPr>
          <w:rFonts w:ascii="Avenir Next" w:hAnsi="Avenir Next"/>
          <w:sz w:val="24"/>
          <w:szCs w:val="24"/>
          <w:lang w:val="en-US"/>
        </w:rPr>
        <w:t>Elbert L</w:t>
      </w:r>
      <w:r w:rsidR="00823C95" w:rsidRPr="00634465">
        <w:rPr>
          <w:rFonts w:ascii="Avenir Next" w:hAnsi="Avenir Next"/>
          <w:sz w:val="24"/>
          <w:szCs w:val="24"/>
          <w:lang w:val="en-US"/>
        </w:rPr>
        <w:t>uther</w:t>
      </w:r>
      <w:r w:rsidR="00233E5E" w:rsidRPr="00634465">
        <w:rPr>
          <w:rFonts w:ascii="Avenir Next" w:hAnsi="Avenir Next"/>
          <w:sz w:val="24"/>
          <w:szCs w:val="24"/>
          <w:lang w:val="en-US"/>
        </w:rPr>
        <w:t xml:space="preserve"> Little Jr. (1943</w:t>
      </w:r>
      <w:r w:rsidR="00DF71D7" w:rsidRPr="00634465">
        <w:rPr>
          <w:rFonts w:ascii="Avenir Next" w:hAnsi="Avenir Next"/>
          <w:sz w:val="24"/>
          <w:szCs w:val="24"/>
          <w:lang w:val="en-US"/>
        </w:rPr>
        <w:t>, 1964-1965, 1967</w:t>
      </w:r>
      <w:r w:rsidR="00233E5E" w:rsidRPr="00634465">
        <w:rPr>
          <w:rFonts w:ascii="Avenir Next" w:hAnsi="Avenir Next"/>
          <w:sz w:val="24"/>
          <w:szCs w:val="24"/>
          <w:lang w:val="en-US"/>
        </w:rPr>
        <w:t>)</w:t>
      </w:r>
      <w:r w:rsidR="00227824" w:rsidRPr="00634465">
        <w:rPr>
          <w:rFonts w:ascii="Avenir Next" w:hAnsi="Avenir Next"/>
          <w:sz w:val="24"/>
          <w:szCs w:val="24"/>
          <w:lang w:val="en-US"/>
        </w:rPr>
        <w:t xml:space="preserve">, </w:t>
      </w:r>
      <w:r w:rsidR="00233E5E" w:rsidRPr="00634465">
        <w:rPr>
          <w:rFonts w:ascii="Avenir Next" w:hAnsi="Avenir Next"/>
          <w:sz w:val="24"/>
          <w:szCs w:val="24"/>
          <w:lang w:val="en-US"/>
        </w:rPr>
        <w:t>William A. Dayton (1943)</w:t>
      </w:r>
      <w:r w:rsidR="00227824" w:rsidRPr="00634465">
        <w:rPr>
          <w:rFonts w:ascii="Avenir Next" w:hAnsi="Avenir Next"/>
          <w:sz w:val="24"/>
          <w:szCs w:val="24"/>
          <w:lang w:val="en-US"/>
        </w:rPr>
        <w:t xml:space="preserve">, </w:t>
      </w:r>
      <w:r w:rsidR="00233E5E" w:rsidRPr="00634465">
        <w:rPr>
          <w:rFonts w:ascii="Avenir Next" w:hAnsi="Avenir Next"/>
          <w:sz w:val="24"/>
          <w:szCs w:val="24"/>
          <w:lang w:val="en-US"/>
        </w:rPr>
        <w:t>Richard W. Holm (1949)</w:t>
      </w:r>
      <w:r w:rsidR="00227824" w:rsidRPr="00634465">
        <w:rPr>
          <w:rFonts w:ascii="Avenir Next" w:hAnsi="Avenir Next"/>
          <w:sz w:val="24"/>
          <w:szCs w:val="24"/>
          <w:lang w:val="en-US"/>
        </w:rPr>
        <w:t xml:space="preserve">, </w:t>
      </w:r>
      <w:r w:rsidR="00233E5E" w:rsidRPr="00634465">
        <w:rPr>
          <w:rFonts w:ascii="Avenir Next" w:hAnsi="Avenir Next"/>
          <w:sz w:val="24"/>
          <w:szCs w:val="24"/>
          <w:lang w:val="en-US"/>
        </w:rPr>
        <w:t>Hugh H</w:t>
      </w:r>
      <w:r w:rsidR="005379FE" w:rsidRPr="00634465">
        <w:rPr>
          <w:rFonts w:ascii="Avenir Next" w:hAnsi="Avenir Next"/>
          <w:sz w:val="24"/>
          <w:szCs w:val="24"/>
          <w:lang w:val="en-US"/>
        </w:rPr>
        <w:t>.</w:t>
      </w:r>
      <w:r w:rsidR="00233E5E" w:rsidRPr="00634465">
        <w:rPr>
          <w:rFonts w:ascii="Avenir Next" w:hAnsi="Avenir Next"/>
          <w:sz w:val="24"/>
          <w:szCs w:val="24"/>
          <w:lang w:val="en-US"/>
        </w:rPr>
        <w:t xml:space="preserve"> </w:t>
      </w:r>
      <w:proofErr w:type="spellStart"/>
      <w:r w:rsidR="00233E5E" w:rsidRPr="00634465">
        <w:rPr>
          <w:rFonts w:ascii="Avenir Next" w:hAnsi="Avenir Next"/>
          <w:sz w:val="24"/>
          <w:szCs w:val="24"/>
          <w:lang w:val="en-US"/>
        </w:rPr>
        <w:t>Iltis</w:t>
      </w:r>
      <w:proofErr w:type="spellEnd"/>
      <w:r w:rsidR="00233E5E" w:rsidRPr="00634465">
        <w:rPr>
          <w:rFonts w:ascii="Avenir Next" w:hAnsi="Avenir Next"/>
          <w:sz w:val="24"/>
          <w:szCs w:val="24"/>
          <w:lang w:val="en-US"/>
        </w:rPr>
        <w:t xml:space="preserve"> (1949)</w:t>
      </w:r>
      <w:r w:rsidR="00227824" w:rsidRPr="00634465">
        <w:rPr>
          <w:rFonts w:ascii="Avenir Next" w:hAnsi="Avenir Next"/>
          <w:sz w:val="24"/>
          <w:szCs w:val="24"/>
          <w:lang w:val="en-US"/>
        </w:rPr>
        <w:t xml:space="preserve">, </w:t>
      </w:r>
      <w:r w:rsidR="0046035E" w:rsidRPr="00634465">
        <w:rPr>
          <w:rFonts w:ascii="Avenir Next" w:hAnsi="Avenir Next"/>
          <w:sz w:val="24"/>
          <w:szCs w:val="24"/>
          <w:lang w:val="en-US"/>
        </w:rPr>
        <w:t>Paul H</w:t>
      </w:r>
      <w:r w:rsidR="005379FE" w:rsidRPr="00634465">
        <w:rPr>
          <w:rFonts w:ascii="Avenir Next" w:hAnsi="Avenir Next"/>
          <w:sz w:val="24"/>
          <w:szCs w:val="24"/>
          <w:lang w:val="en-US"/>
        </w:rPr>
        <w:t>.</w:t>
      </w:r>
      <w:r w:rsidR="0046035E" w:rsidRPr="00634465">
        <w:rPr>
          <w:rFonts w:ascii="Avenir Next" w:hAnsi="Avenir Next"/>
          <w:sz w:val="24"/>
          <w:szCs w:val="24"/>
          <w:lang w:val="en-US"/>
        </w:rPr>
        <w:t xml:space="preserve"> Allen </w:t>
      </w:r>
      <w:r w:rsidR="00233E5E" w:rsidRPr="00634465">
        <w:rPr>
          <w:rFonts w:ascii="Avenir Next" w:hAnsi="Avenir Next"/>
          <w:sz w:val="24"/>
          <w:szCs w:val="24"/>
          <w:lang w:val="en-US"/>
        </w:rPr>
        <w:t>(19</w:t>
      </w:r>
      <w:r w:rsidR="00203A1D" w:rsidRPr="00634465">
        <w:rPr>
          <w:rFonts w:ascii="Avenir Next" w:hAnsi="Avenir Next"/>
          <w:sz w:val="24"/>
          <w:szCs w:val="24"/>
          <w:lang w:val="en-US"/>
        </w:rPr>
        <w:t>50-1955</w:t>
      </w:r>
      <w:r w:rsidR="00233E5E" w:rsidRPr="00634465">
        <w:rPr>
          <w:rFonts w:ascii="Avenir Next" w:hAnsi="Avenir Next"/>
          <w:sz w:val="24"/>
          <w:szCs w:val="24"/>
          <w:lang w:val="en-US"/>
        </w:rPr>
        <w:t>)</w:t>
      </w:r>
      <w:r w:rsidR="00227824" w:rsidRPr="00634465">
        <w:rPr>
          <w:rFonts w:ascii="Avenir Next" w:hAnsi="Avenir Next"/>
          <w:sz w:val="24"/>
          <w:szCs w:val="24"/>
          <w:lang w:val="en-US"/>
        </w:rPr>
        <w:t xml:space="preserve">, </w:t>
      </w:r>
      <w:r w:rsidR="00233E5E" w:rsidRPr="00634465">
        <w:rPr>
          <w:rFonts w:ascii="Avenir Next" w:hAnsi="Avenir Next"/>
          <w:sz w:val="24"/>
          <w:szCs w:val="24"/>
          <w:lang w:val="en-US"/>
        </w:rPr>
        <w:t>Robert G. Wilson (&gt; 1958)</w:t>
      </w:r>
      <w:r w:rsidR="00227824" w:rsidRPr="00634465">
        <w:rPr>
          <w:rFonts w:ascii="Avenir Next" w:hAnsi="Avenir Next"/>
          <w:sz w:val="24"/>
          <w:szCs w:val="24"/>
          <w:lang w:val="en-US"/>
        </w:rPr>
        <w:t xml:space="preserve">, </w:t>
      </w:r>
      <w:r w:rsidR="0046035E" w:rsidRPr="00634465">
        <w:rPr>
          <w:rFonts w:ascii="Avenir Next" w:hAnsi="Avenir Next"/>
          <w:sz w:val="24"/>
          <w:szCs w:val="24"/>
          <w:lang w:val="en-US"/>
        </w:rPr>
        <w:t xml:space="preserve">Leslie R. Holdridge </w:t>
      </w:r>
      <w:r w:rsidR="00233E5E" w:rsidRPr="00634465">
        <w:rPr>
          <w:rFonts w:ascii="Avenir Next" w:hAnsi="Avenir Next"/>
          <w:sz w:val="24"/>
          <w:szCs w:val="24"/>
          <w:lang w:val="en-US"/>
        </w:rPr>
        <w:t>(&gt;19</w:t>
      </w:r>
      <w:r w:rsidR="00F12F21" w:rsidRPr="00634465">
        <w:rPr>
          <w:rFonts w:ascii="Avenir Next" w:hAnsi="Avenir Next"/>
          <w:sz w:val="24"/>
          <w:szCs w:val="24"/>
          <w:lang w:val="en-US"/>
        </w:rPr>
        <w:t>49-1998</w:t>
      </w:r>
      <w:r w:rsidR="00233E5E" w:rsidRPr="00634465">
        <w:rPr>
          <w:rFonts w:ascii="Avenir Next" w:hAnsi="Avenir Next"/>
          <w:sz w:val="24"/>
          <w:szCs w:val="24"/>
          <w:lang w:val="en-US"/>
        </w:rPr>
        <w:t>)</w:t>
      </w:r>
      <w:r w:rsidR="00227824" w:rsidRPr="00634465">
        <w:rPr>
          <w:rFonts w:ascii="Avenir Next" w:hAnsi="Avenir Next"/>
          <w:sz w:val="24"/>
          <w:szCs w:val="24"/>
          <w:lang w:val="en-US"/>
        </w:rPr>
        <w:t xml:space="preserve">, </w:t>
      </w:r>
      <w:r w:rsidR="00233E5E" w:rsidRPr="00634465">
        <w:rPr>
          <w:rFonts w:ascii="Avenir Next" w:hAnsi="Avenir Next"/>
          <w:sz w:val="24"/>
          <w:szCs w:val="24"/>
          <w:lang w:val="en-US"/>
        </w:rPr>
        <w:t xml:space="preserve">Edith </w:t>
      </w:r>
      <w:proofErr w:type="spellStart"/>
      <w:r w:rsidR="00233E5E" w:rsidRPr="00634465">
        <w:rPr>
          <w:rFonts w:ascii="Avenir Next" w:hAnsi="Avenir Next"/>
          <w:sz w:val="24"/>
          <w:szCs w:val="24"/>
          <w:lang w:val="en-US"/>
        </w:rPr>
        <w:t>Scamman</w:t>
      </w:r>
      <w:proofErr w:type="spellEnd"/>
      <w:r w:rsidR="00233E5E" w:rsidRPr="00634465">
        <w:rPr>
          <w:rFonts w:ascii="Avenir Next" w:hAnsi="Avenir Next"/>
          <w:sz w:val="24"/>
          <w:szCs w:val="24"/>
          <w:lang w:val="en-US"/>
        </w:rPr>
        <w:t xml:space="preserve"> (195</w:t>
      </w:r>
      <w:r w:rsidR="005A5B6F" w:rsidRPr="00634465">
        <w:rPr>
          <w:rFonts w:ascii="Avenir Next" w:hAnsi="Avenir Next"/>
          <w:sz w:val="24"/>
          <w:szCs w:val="24"/>
          <w:lang w:val="en-US"/>
        </w:rPr>
        <w:t>1-1956</w:t>
      </w:r>
      <w:r w:rsidR="00233E5E" w:rsidRPr="00634465">
        <w:rPr>
          <w:rFonts w:ascii="Avenir Next" w:hAnsi="Avenir Next"/>
          <w:sz w:val="24"/>
          <w:szCs w:val="24"/>
          <w:lang w:val="en-US"/>
        </w:rPr>
        <w:t>)</w:t>
      </w:r>
      <w:r w:rsidR="00227824" w:rsidRPr="00634465">
        <w:rPr>
          <w:rFonts w:ascii="Avenir Next" w:hAnsi="Avenir Next"/>
          <w:sz w:val="24"/>
          <w:szCs w:val="24"/>
          <w:lang w:val="en-US"/>
        </w:rPr>
        <w:t xml:space="preserve">, </w:t>
      </w:r>
      <w:r w:rsidR="00233E5E" w:rsidRPr="00634465">
        <w:rPr>
          <w:rFonts w:ascii="Avenir Next" w:hAnsi="Avenir Next"/>
          <w:sz w:val="24"/>
          <w:szCs w:val="24"/>
          <w:lang w:val="en-US"/>
        </w:rPr>
        <w:t>P</w:t>
      </w:r>
      <w:r w:rsidR="00552BA4" w:rsidRPr="00634465">
        <w:rPr>
          <w:rFonts w:ascii="Avenir Next" w:hAnsi="Avenir Next"/>
          <w:sz w:val="24"/>
          <w:szCs w:val="24"/>
          <w:lang w:val="en-US"/>
        </w:rPr>
        <w:t>hilip</w:t>
      </w:r>
      <w:r w:rsidR="00233E5E" w:rsidRPr="00634465">
        <w:rPr>
          <w:rFonts w:ascii="Avenir Next" w:hAnsi="Avenir Next"/>
          <w:sz w:val="24"/>
          <w:szCs w:val="24"/>
          <w:lang w:val="en-US"/>
        </w:rPr>
        <w:t xml:space="preserve"> Barry Tomlinson</w:t>
      </w:r>
      <w:r w:rsidR="00227824" w:rsidRPr="00634465">
        <w:rPr>
          <w:rFonts w:ascii="Avenir Next" w:hAnsi="Avenir Next"/>
          <w:sz w:val="24"/>
          <w:szCs w:val="24"/>
          <w:lang w:val="en-US"/>
        </w:rPr>
        <w:t xml:space="preserve"> (</w:t>
      </w:r>
      <w:r w:rsidR="00552BA4" w:rsidRPr="00634465">
        <w:rPr>
          <w:rFonts w:ascii="Avenir Next" w:hAnsi="Avenir Next"/>
          <w:sz w:val="24"/>
          <w:szCs w:val="24"/>
          <w:lang w:val="en-US"/>
        </w:rPr>
        <w:t>1960-19</w:t>
      </w:r>
      <w:r w:rsidR="00CA1773" w:rsidRPr="00634465">
        <w:rPr>
          <w:rFonts w:ascii="Avenir Next" w:hAnsi="Avenir Next"/>
          <w:sz w:val="24"/>
          <w:szCs w:val="24"/>
          <w:lang w:val="en-US"/>
        </w:rPr>
        <w:t>7</w:t>
      </w:r>
      <w:r w:rsidR="00552BA4" w:rsidRPr="00634465">
        <w:rPr>
          <w:rFonts w:ascii="Avenir Next" w:hAnsi="Avenir Next"/>
          <w:sz w:val="24"/>
          <w:szCs w:val="24"/>
          <w:lang w:val="en-US"/>
        </w:rPr>
        <w:t>0s</w:t>
      </w:r>
      <w:r w:rsidR="00227824" w:rsidRPr="00634465">
        <w:rPr>
          <w:rFonts w:ascii="Avenir Next" w:hAnsi="Avenir Next"/>
          <w:sz w:val="24"/>
          <w:szCs w:val="24"/>
          <w:lang w:val="en-US"/>
        </w:rPr>
        <w:t xml:space="preserve">), </w:t>
      </w:r>
      <w:r w:rsidR="0046035E" w:rsidRPr="00634465">
        <w:rPr>
          <w:rFonts w:ascii="Avenir Next" w:hAnsi="Avenir Next"/>
          <w:sz w:val="24"/>
          <w:szCs w:val="24"/>
          <w:lang w:val="en-US"/>
        </w:rPr>
        <w:t>Richard W. Pohl</w:t>
      </w:r>
      <w:r w:rsidR="00227824" w:rsidRPr="00634465">
        <w:rPr>
          <w:rFonts w:ascii="Avenir Next" w:hAnsi="Avenir Next"/>
          <w:sz w:val="24"/>
          <w:szCs w:val="24"/>
          <w:lang w:val="en-US"/>
        </w:rPr>
        <w:t xml:space="preserve"> (</w:t>
      </w:r>
      <w:r w:rsidR="00391F78" w:rsidRPr="00634465">
        <w:rPr>
          <w:rFonts w:ascii="Avenir Next" w:hAnsi="Avenir Next"/>
          <w:sz w:val="24"/>
          <w:szCs w:val="24"/>
          <w:lang w:val="en-US"/>
        </w:rPr>
        <w:t>196</w:t>
      </w:r>
      <w:r w:rsidR="00595994" w:rsidRPr="00634465">
        <w:rPr>
          <w:rFonts w:ascii="Avenir Next" w:hAnsi="Avenir Next"/>
          <w:sz w:val="24"/>
          <w:szCs w:val="24"/>
          <w:lang w:val="en-US"/>
        </w:rPr>
        <w:t>5-1990</w:t>
      </w:r>
      <w:r w:rsidR="00227824" w:rsidRPr="00634465">
        <w:rPr>
          <w:rFonts w:ascii="Avenir Next" w:hAnsi="Avenir Next"/>
          <w:sz w:val="24"/>
          <w:szCs w:val="24"/>
          <w:lang w:val="en-US"/>
        </w:rPr>
        <w:t xml:space="preserve">), </w:t>
      </w:r>
      <w:r w:rsidR="00233E5E" w:rsidRPr="00634465">
        <w:rPr>
          <w:rFonts w:ascii="Avenir Next" w:hAnsi="Avenir Next"/>
          <w:sz w:val="24"/>
          <w:szCs w:val="24"/>
          <w:lang w:val="en-US"/>
        </w:rPr>
        <w:t xml:space="preserve">John T. </w:t>
      </w:r>
      <w:proofErr w:type="spellStart"/>
      <w:r w:rsidR="00233E5E" w:rsidRPr="00634465">
        <w:rPr>
          <w:rFonts w:ascii="Avenir Next" w:hAnsi="Avenir Next"/>
          <w:sz w:val="24"/>
          <w:szCs w:val="24"/>
          <w:lang w:val="en-US"/>
        </w:rPr>
        <w:t>Mickel</w:t>
      </w:r>
      <w:proofErr w:type="spellEnd"/>
      <w:r w:rsidR="00227824" w:rsidRPr="00634465">
        <w:rPr>
          <w:rFonts w:ascii="Avenir Next" w:hAnsi="Avenir Next"/>
          <w:sz w:val="24"/>
          <w:szCs w:val="24"/>
          <w:lang w:val="en-US"/>
        </w:rPr>
        <w:t xml:space="preserve"> (</w:t>
      </w:r>
      <w:r w:rsidR="00552BA4" w:rsidRPr="00634465">
        <w:rPr>
          <w:rFonts w:ascii="Avenir Next" w:hAnsi="Avenir Next"/>
          <w:sz w:val="24"/>
          <w:szCs w:val="24"/>
          <w:lang w:val="en-US"/>
        </w:rPr>
        <w:t>1967</w:t>
      </w:r>
      <w:r w:rsidR="00227824" w:rsidRPr="00634465">
        <w:rPr>
          <w:rFonts w:ascii="Avenir Next" w:hAnsi="Avenir Next"/>
          <w:sz w:val="24"/>
          <w:szCs w:val="24"/>
          <w:lang w:val="en-US"/>
        </w:rPr>
        <w:t xml:space="preserve">), </w:t>
      </w:r>
      <w:r w:rsidR="0046035E" w:rsidRPr="00634465">
        <w:rPr>
          <w:rFonts w:ascii="Avenir Next" w:hAnsi="Avenir Next"/>
          <w:sz w:val="24"/>
          <w:szCs w:val="24"/>
          <w:lang w:val="en-US"/>
        </w:rPr>
        <w:t>William C. Burger</w:t>
      </w:r>
      <w:r w:rsidR="00227824" w:rsidRPr="00634465">
        <w:rPr>
          <w:rFonts w:ascii="Avenir Next" w:hAnsi="Avenir Next"/>
          <w:sz w:val="24"/>
          <w:szCs w:val="24"/>
          <w:lang w:val="en-US"/>
        </w:rPr>
        <w:t xml:space="preserve"> (</w:t>
      </w:r>
      <w:r w:rsidR="00552BA4" w:rsidRPr="00634465">
        <w:rPr>
          <w:rFonts w:ascii="Avenir Next" w:hAnsi="Avenir Next"/>
          <w:sz w:val="24"/>
          <w:szCs w:val="24"/>
          <w:lang w:val="en-US"/>
        </w:rPr>
        <w:t>19</w:t>
      </w:r>
      <w:r w:rsidR="009023C0" w:rsidRPr="00634465">
        <w:rPr>
          <w:rFonts w:ascii="Avenir Next" w:hAnsi="Avenir Next"/>
          <w:sz w:val="24"/>
          <w:szCs w:val="24"/>
          <w:lang w:val="en-US"/>
        </w:rPr>
        <w:t>7</w:t>
      </w:r>
      <w:r w:rsidR="00552BA4" w:rsidRPr="00634465">
        <w:rPr>
          <w:rFonts w:ascii="Avenir Next" w:hAnsi="Avenir Next"/>
          <w:sz w:val="24"/>
          <w:szCs w:val="24"/>
          <w:lang w:val="en-US"/>
        </w:rPr>
        <w:t>0s</w:t>
      </w:r>
      <w:r w:rsidR="009023C0" w:rsidRPr="00634465">
        <w:rPr>
          <w:rFonts w:ascii="Avenir Next" w:hAnsi="Avenir Next"/>
          <w:sz w:val="24"/>
          <w:szCs w:val="24"/>
          <w:lang w:val="en-US"/>
        </w:rPr>
        <w:t>, 1980s, 1990s</w:t>
      </w:r>
      <w:r w:rsidR="00227824" w:rsidRPr="00634465">
        <w:rPr>
          <w:rFonts w:ascii="Avenir Next" w:hAnsi="Avenir Next"/>
          <w:sz w:val="24"/>
          <w:szCs w:val="24"/>
          <w:lang w:val="en-US"/>
        </w:rPr>
        <w:t>)</w:t>
      </w:r>
      <w:r w:rsidR="00227824" w:rsidRPr="00CC2BB5">
        <w:rPr>
          <w:rFonts w:ascii="Avenir Next" w:hAnsi="Avenir Next"/>
          <w:sz w:val="24"/>
          <w:szCs w:val="24"/>
          <w:lang w:val="en-US"/>
        </w:rPr>
        <w:t xml:space="preserve"> </w:t>
      </w:r>
      <w:r w:rsidR="00227824" w:rsidRPr="00634465">
        <w:rPr>
          <w:rFonts w:ascii="Avenir Next" w:hAnsi="Avenir Next"/>
          <w:sz w:val="24"/>
          <w:szCs w:val="24"/>
          <w:lang w:val="en-US"/>
        </w:rPr>
        <w:t xml:space="preserve">y </w:t>
      </w:r>
      <w:r w:rsidR="0046035E" w:rsidRPr="00006C18">
        <w:rPr>
          <w:rFonts w:ascii="Avenir Next" w:hAnsi="Avenir Next"/>
          <w:sz w:val="24"/>
          <w:szCs w:val="24"/>
          <w:lang w:val="en-US"/>
        </w:rPr>
        <w:t>Robert L. Dressler (1984, &gt; 2005)</w:t>
      </w:r>
      <w:r w:rsidR="00227824" w:rsidRPr="00006C18">
        <w:rPr>
          <w:rFonts w:ascii="Avenir Next" w:hAnsi="Avenir Next"/>
          <w:sz w:val="24"/>
          <w:szCs w:val="24"/>
          <w:lang w:val="en-US"/>
        </w:rPr>
        <w:t>.</w:t>
      </w:r>
      <w:r w:rsidR="000073F3" w:rsidRPr="00006C18">
        <w:rPr>
          <w:rFonts w:ascii="Avenir Next" w:hAnsi="Avenir Next"/>
          <w:sz w:val="24"/>
          <w:szCs w:val="24"/>
          <w:lang w:val="en-US"/>
        </w:rPr>
        <w:t xml:space="preserve"> </w:t>
      </w:r>
      <w:r w:rsidR="000073F3" w:rsidRPr="00006C18">
        <w:rPr>
          <w:rFonts w:ascii="Avenir Next" w:hAnsi="Avenir Next"/>
          <w:sz w:val="24"/>
          <w:szCs w:val="24"/>
          <w:lang w:val="es-CR"/>
        </w:rPr>
        <w:t>En algunos</w:t>
      </w:r>
      <w:r w:rsidR="000073F3" w:rsidRPr="00634465">
        <w:rPr>
          <w:rFonts w:ascii="Avenir Next" w:hAnsi="Avenir Next"/>
          <w:sz w:val="24"/>
          <w:szCs w:val="24"/>
          <w:lang w:val="es-CR"/>
        </w:rPr>
        <w:t xml:space="preserve"> casos no fue posible determinar con exactitud los años de su estadía en el país</w:t>
      </w:r>
      <w:r w:rsidR="00B43CCF" w:rsidRPr="00634465">
        <w:rPr>
          <w:rFonts w:ascii="Avenir Next" w:hAnsi="Avenir Next"/>
          <w:sz w:val="24"/>
          <w:szCs w:val="24"/>
          <w:lang w:val="es-CR"/>
        </w:rPr>
        <w:t>; cuando se consigna un decenio en plural, significa que estuvo una o más veces en ese intervalo</w:t>
      </w:r>
      <w:r w:rsidR="000073F3" w:rsidRPr="00634465">
        <w:rPr>
          <w:rFonts w:ascii="Avenir Next" w:hAnsi="Avenir Next"/>
          <w:sz w:val="24"/>
          <w:szCs w:val="24"/>
          <w:lang w:val="es-CR"/>
        </w:rPr>
        <w:t>.</w:t>
      </w:r>
    </w:p>
    <w:p w14:paraId="1448C082" w14:textId="77777777" w:rsidR="00DF71D7" w:rsidRPr="00634465" w:rsidRDefault="00DF71D7" w:rsidP="00AF725A">
      <w:pPr>
        <w:tabs>
          <w:tab w:val="left" w:pos="-720"/>
          <w:tab w:val="num" w:pos="720"/>
          <w:tab w:val="num" w:pos="1440"/>
        </w:tabs>
        <w:suppressAutoHyphens/>
        <w:jc w:val="both"/>
        <w:rPr>
          <w:rFonts w:ascii="Avenir Next" w:hAnsi="Avenir Next"/>
          <w:bCs/>
          <w:color w:val="000000" w:themeColor="text1"/>
          <w:spacing w:val="-3"/>
          <w:sz w:val="24"/>
          <w:szCs w:val="24"/>
          <w:lang w:val="es-CR"/>
        </w:rPr>
      </w:pPr>
    </w:p>
    <w:p w14:paraId="2C3CA94B" w14:textId="55961010" w:rsidR="00EE5869" w:rsidRPr="00AB4F07" w:rsidRDefault="001359FD" w:rsidP="00FB2676">
      <w:pPr>
        <w:tabs>
          <w:tab w:val="left" w:pos="-720"/>
          <w:tab w:val="num" w:pos="720"/>
          <w:tab w:val="num" w:pos="1440"/>
        </w:tabs>
        <w:suppressAutoHyphens/>
        <w:jc w:val="both"/>
        <w:rPr>
          <w:rFonts w:ascii="Avenir Next" w:hAnsi="Avenir Next"/>
          <w:bCs/>
          <w:color w:val="000000"/>
          <w:spacing w:val="-3"/>
          <w:sz w:val="24"/>
          <w:szCs w:val="24"/>
          <w:lang w:val="es-CR"/>
        </w:rPr>
      </w:pPr>
      <w:r w:rsidRPr="00006C18">
        <w:rPr>
          <w:rFonts w:ascii="Avenir Next" w:hAnsi="Avenir Next"/>
          <w:bCs/>
          <w:color w:val="000000"/>
          <w:spacing w:val="-3"/>
          <w:sz w:val="24"/>
          <w:szCs w:val="24"/>
          <w:lang w:val="es-CR"/>
        </w:rPr>
        <w:t>A</w:t>
      </w:r>
      <w:r w:rsidR="00006C18" w:rsidRPr="00006C18">
        <w:rPr>
          <w:rFonts w:ascii="Avenir Next" w:hAnsi="Avenir Next"/>
          <w:bCs/>
          <w:color w:val="000000"/>
          <w:spacing w:val="-3"/>
          <w:sz w:val="24"/>
          <w:szCs w:val="24"/>
          <w:lang w:val="es-CR"/>
        </w:rPr>
        <w:t>demás</w:t>
      </w:r>
      <w:r w:rsidRPr="00006C18">
        <w:rPr>
          <w:rFonts w:ascii="Avenir Next" w:hAnsi="Avenir Next"/>
          <w:bCs/>
          <w:color w:val="000000"/>
          <w:spacing w:val="-3"/>
          <w:sz w:val="24"/>
          <w:szCs w:val="24"/>
          <w:lang w:val="es-CR"/>
        </w:rPr>
        <w:t xml:space="preserve"> e</w:t>
      </w:r>
      <w:r w:rsidR="00774872" w:rsidRPr="00006C18">
        <w:rPr>
          <w:rFonts w:ascii="Avenir Next" w:hAnsi="Avenir Next"/>
          <w:bCs/>
          <w:color w:val="000000"/>
          <w:spacing w:val="-3"/>
          <w:sz w:val="24"/>
          <w:szCs w:val="24"/>
          <w:lang w:val="es-CR"/>
        </w:rPr>
        <w:t xml:space="preserve">n el campo </w:t>
      </w:r>
      <w:r w:rsidR="00EE5869" w:rsidRPr="00006C18">
        <w:rPr>
          <w:rFonts w:ascii="Avenir Next" w:hAnsi="Avenir Next"/>
          <w:bCs/>
          <w:color w:val="000000"/>
          <w:spacing w:val="-3"/>
          <w:sz w:val="24"/>
          <w:szCs w:val="24"/>
          <w:lang w:val="es-CR"/>
        </w:rPr>
        <w:t>faunístico</w:t>
      </w:r>
      <w:r w:rsidR="00774872" w:rsidRPr="00006C18">
        <w:rPr>
          <w:rFonts w:ascii="Avenir Next" w:hAnsi="Avenir Next"/>
          <w:bCs/>
          <w:color w:val="000000"/>
          <w:spacing w:val="-3"/>
          <w:sz w:val="24"/>
          <w:szCs w:val="24"/>
          <w:lang w:val="es-CR"/>
        </w:rPr>
        <w:t>, arribaron</w:t>
      </w:r>
      <w:r w:rsidR="00403DFB" w:rsidRPr="00006C18">
        <w:rPr>
          <w:rFonts w:ascii="Avenir Next" w:hAnsi="Avenir Next"/>
          <w:bCs/>
          <w:color w:val="000000"/>
          <w:spacing w:val="-3"/>
          <w:sz w:val="24"/>
          <w:szCs w:val="24"/>
          <w:lang w:val="es-CR"/>
        </w:rPr>
        <w:t xml:space="preserve"> </w:t>
      </w:r>
      <w:r w:rsidR="00E00684" w:rsidRPr="00006C18">
        <w:rPr>
          <w:rFonts w:ascii="Avenir Next" w:hAnsi="Avenir Next"/>
          <w:bCs/>
          <w:color w:val="000000"/>
          <w:spacing w:val="-3"/>
          <w:sz w:val="24"/>
          <w:szCs w:val="24"/>
          <w:lang w:val="es-CR"/>
        </w:rPr>
        <w:t xml:space="preserve">los zoólogos </w:t>
      </w:r>
      <w:r w:rsidR="005379FE" w:rsidRPr="00006C18">
        <w:rPr>
          <w:rFonts w:ascii="Avenir Next" w:hAnsi="Avenir Next"/>
          <w:bCs/>
          <w:color w:val="000000"/>
          <w:spacing w:val="-3"/>
          <w:sz w:val="24"/>
          <w:szCs w:val="24"/>
          <w:lang w:val="es-CR"/>
        </w:rPr>
        <w:t xml:space="preserve">generales </w:t>
      </w:r>
      <w:r w:rsidR="00E00684" w:rsidRPr="00006C18">
        <w:rPr>
          <w:rFonts w:ascii="Avenir Next" w:hAnsi="Avenir Next"/>
          <w:bCs/>
          <w:color w:val="000000"/>
          <w:spacing w:val="-3"/>
          <w:sz w:val="24"/>
          <w:szCs w:val="24"/>
          <w:lang w:val="es-CR"/>
        </w:rPr>
        <w:t xml:space="preserve">Alexander Emanuel </w:t>
      </w:r>
      <w:proofErr w:type="spellStart"/>
      <w:r w:rsidR="00E00684" w:rsidRPr="00006C18">
        <w:rPr>
          <w:rFonts w:ascii="Avenir Next" w:hAnsi="Avenir Next"/>
          <w:bCs/>
          <w:color w:val="000000"/>
          <w:spacing w:val="-3"/>
          <w:sz w:val="24"/>
          <w:szCs w:val="24"/>
          <w:lang w:val="es-CR"/>
        </w:rPr>
        <w:t>Agassiz</w:t>
      </w:r>
      <w:proofErr w:type="spellEnd"/>
      <w:r w:rsidR="007075EC" w:rsidRPr="00006C18">
        <w:rPr>
          <w:rFonts w:ascii="Avenir Next" w:hAnsi="Avenir Next"/>
          <w:bCs/>
          <w:color w:val="000000"/>
          <w:spacing w:val="-3"/>
          <w:sz w:val="24"/>
          <w:szCs w:val="24"/>
          <w:lang w:val="es-CR"/>
        </w:rPr>
        <w:t>,</w:t>
      </w:r>
      <w:r w:rsidR="007075EC" w:rsidRPr="00634465">
        <w:rPr>
          <w:rFonts w:ascii="Avenir Next" w:hAnsi="Avenir Next"/>
          <w:bCs/>
          <w:color w:val="000000"/>
          <w:spacing w:val="-3"/>
          <w:sz w:val="24"/>
          <w:szCs w:val="24"/>
          <w:lang w:val="es-CR"/>
        </w:rPr>
        <w:t xml:space="preserve"> </w:t>
      </w:r>
      <w:r w:rsidR="00E00684" w:rsidRPr="00634465">
        <w:rPr>
          <w:rFonts w:ascii="Avenir Next" w:hAnsi="Avenir Next"/>
          <w:sz w:val="24"/>
          <w:szCs w:val="24"/>
          <w:lang w:val="es-CR"/>
        </w:rPr>
        <w:t>Charles H</w:t>
      </w:r>
      <w:r w:rsidR="0007038A" w:rsidRPr="00634465">
        <w:rPr>
          <w:rFonts w:ascii="Avenir Next" w:hAnsi="Avenir Next"/>
          <w:sz w:val="24"/>
          <w:szCs w:val="24"/>
          <w:lang w:val="es-CR"/>
        </w:rPr>
        <w:t>.</w:t>
      </w:r>
      <w:r w:rsidR="00E00684" w:rsidRPr="00634465">
        <w:rPr>
          <w:rFonts w:ascii="Avenir Next" w:hAnsi="Avenir Next"/>
          <w:sz w:val="24"/>
          <w:szCs w:val="24"/>
          <w:lang w:val="es-CR"/>
        </w:rPr>
        <w:t xml:space="preserve"> </w:t>
      </w:r>
      <w:proofErr w:type="spellStart"/>
      <w:r w:rsidR="00E00684" w:rsidRPr="00634465">
        <w:rPr>
          <w:rFonts w:ascii="Avenir Next" w:hAnsi="Avenir Next"/>
          <w:sz w:val="24"/>
          <w:szCs w:val="24"/>
          <w:lang w:val="es-CR"/>
        </w:rPr>
        <w:t>Towsend</w:t>
      </w:r>
      <w:proofErr w:type="spellEnd"/>
      <w:r w:rsidR="00E00684" w:rsidRPr="00634465">
        <w:rPr>
          <w:rFonts w:ascii="Avenir Next" w:hAnsi="Avenir Next"/>
          <w:sz w:val="24"/>
          <w:szCs w:val="24"/>
          <w:lang w:val="es-CR"/>
        </w:rPr>
        <w:t xml:space="preserve"> </w:t>
      </w:r>
      <w:r w:rsidR="00E00684" w:rsidRPr="00634465">
        <w:rPr>
          <w:rFonts w:ascii="Avenir Next" w:hAnsi="Avenir Next"/>
          <w:bCs/>
          <w:color w:val="000000"/>
          <w:spacing w:val="-3"/>
          <w:sz w:val="24"/>
          <w:szCs w:val="24"/>
          <w:lang w:val="es-CR"/>
        </w:rPr>
        <w:t>(1891)</w:t>
      </w:r>
      <w:r w:rsidR="007075EC" w:rsidRPr="00634465">
        <w:rPr>
          <w:rFonts w:ascii="Avenir Next" w:hAnsi="Avenir Next"/>
          <w:bCs/>
          <w:color w:val="000000"/>
          <w:spacing w:val="-3"/>
          <w:sz w:val="24"/>
          <w:szCs w:val="24"/>
          <w:lang w:val="es-CR"/>
        </w:rPr>
        <w:t xml:space="preserve"> y</w:t>
      </w:r>
      <w:r w:rsidR="00EE5869" w:rsidRPr="00634465">
        <w:rPr>
          <w:rFonts w:ascii="Avenir Next" w:hAnsi="Avenir Next"/>
          <w:bCs/>
          <w:color w:val="000000"/>
          <w:spacing w:val="-3"/>
          <w:sz w:val="24"/>
          <w:szCs w:val="24"/>
          <w:lang w:val="es-CR"/>
        </w:rPr>
        <w:t xml:space="preserve"> </w:t>
      </w:r>
      <w:r w:rsidR="007075EC" w:rsidRPr="00634465">
        <w:rPr>
          <w:rFonts w:ascii="Avenir Next" w:hAnsi="Avenir Next"/>
          <w:bCs/>
          <w:color w:val="000000"/>
          <w:spacing w:val="-3"/>
          <w:sz w:val="24"/>
          <w:szCs w:val="24"/>
          <w:lang w:val="es-CR"/>
        </w:rPr>
        <w:t>Edmund Heller (</w:t>
      </w:r>
      <w:r w:rsidR="00E00684" w:rsidRPr="00634465">
        <w:rPr>
          <w:rFonts w:ascii="Avenir Next" w:hAnsi="Avenir Next"/>
          <w:bCs/>
          <w:color w:val="000000"/>
          <w:spacing w:val="-3"/>
          <w:sz w:val="24"/>
          <w:szCs w:val="24"/>
          <w:lang w:val="es-CR"/>
        </w:rPr>
        <w:t>1899</w:t>
      </w:r>
      <w:r w:rsidR="007075EC" w:rsidRPr="00634465">
        <w:rPr>
          <w:rFonts w:ascii="Avenir Next" w:hAnsi="Avenir Next"/>
          <w:bCs/>
          <w:color w:val="000000"/>
          <w:spacing w:val="-3"/>
          <w:sz w:val="24"/>
          <w:szCs w:val="24"/>
          <w:lang w:val="es-CR"/>
        </w:rPr>
        <w:t>)</w:t>
      </w:r>
      <w:r w:rsidR="00EE5869" w:rsidRPr="00634465">
        <w:rPr>
          <w:rFonts w:ascii="Avenir Next" w:hAnsi="Avenir Next"/>
          <w:bCs/>
          <w:color w:val="000000"/>
          <w:spacing w:val="-3"/>
          <w:sz w:val="24"/>
          <w:szCs w:val="24"/>
          <w:lang w:val="es-CR"/>
        </w:rPr>
        <w:t>;</w:t>
      </w:r>
      <w:r w:rsidR="007075EC" w:rsidRPr="00634465">
        <w:rPr>
          <w:rFonts w:ascii="Avenir Next" w:hAnsi="Avenir Next"/>
          <w:bCs/>
          <w:color w:val="000000"/>
          <w:spacing w:val="-3"/>
          <w:sz w:val="24"/>
          <w:szCs w:val="24"/>
          <w:lang w:val="es-CR"/>
        </w:rPr>
        <w:t xml:space="preserve"> </w:t>
      </w:r>
      <w:r w:rsidR="00774872" w:rsidRPr="00634465">
        <w:rPr>
          <w:rFonts w:ascii="Avenir Next" w:hAnsi="Avenir Next"/>
          <w:bCs/>
          <w:color w:val="000000"/>
          <w:spacing w:val="-3"/>
          <w:sz w:val="24"/>
          <w:szCs w:val="24"/>
          <w:lang w:val="es-CR"/>
        </w:rPr>
        <w:t xml:space="preserve">los entomólogos </w:t>
      </w:r>
      <w:r w:rsidR="007075EC" w:rsidRPr="00634465">
        <w:rPr>
          <w:rFonts w:ascii="Avenir Next" w:hAnsi="Avenir Next"/>
          <w:bCs/>
          <w:color w:val="000000"/>
          <w:spacing w:val="-3"/>
          <w:sz w:val="24"/>
          <w:szCs w:val="24"/>
          <w:lang w:val="es-CR"/>
        </w:rPr>
        <w:t>Robert E</w:t>
      </w:r>
      <w:r w:rsidR="005379FE" w:rsidRPr="00634465">
        <w:rPr>
          <w:rFonts w:ascii="Avenir Next" w:hAnsi="Avenir Next"/>
          <w:bCs/>
          <w:color w:val="000000"/>
          <w:spacing w:val="-3"/>
          <w:sz w:val="24"/>
          <w:szCs w:val="24"/>
          <w:lang w:val="es-CR"/>
        </w:rPr>
        <w:t>.</w:t>
      </w:r>
      <w:r w:rsidR="007075EC" w:rsidRPr="00634465">
        <w:rPr>
          <w:rFonts w:ascii="Avenir Next" w:hAnsi="Avenir Next"/>
          <w:bCs/>
          <w:color w:val="000000"/>
          <w:spacing w:val="-3"/>
          <w:sz w:val="24"/>
          <w:szCs w:val="24"/>
          <w:lang w:val="es-CR"/>
        </w:rPr>
        <w:t xml:space="preserve"> </w:t>
      </w:r>
      <w:proofErr w:type="spellStart"/>
      <w:r w:rsidR="007075EC" w:rsidRPr="00634465">
        <w:rPr>
          <w:rFonts w:ascii="Avenir Next" w:hAnsi="Avenir Next"/>
          <w:bCs/>
          <w:color w:val="000000"/>
          <w:spacing w:val="-3"/>
          <w:sz w:val="24"/>
          <w:szCs w:val="24"/>
          <w:lang w:val="es-CR"/>
        </w:rPr>
        <w:t>Snodgrass</w:t>
      </w:r>
      <w:proofErr w:type="spellEnd"/>
      <w:r w:rsidR="007075EC" w:rsidRPr="00634465">
        <w:rPr>
          <w:rFonts w:ascii="Avenir Next" w:hAnsi="Avenir Next"/>
          <w:bCs/>
          <w:color w:val="000000"/>
          <w:spacing w:val="-3"/>
          <w:sz w:val="24"/>
          <w:szCs w:val="24"/>
          <w:lang w:val="es-CR"/>
        </w:rPr>
        <w:t xml:space="preserve"> (1899), </w:t>
      </w:r>
      <w:r w:rsidR="00C42B73" w:rsidRPr="00634465">
        <w:rPr>
          <w:rFonts w:ascii="Avenir Next" w:hAnsi="Avenir Next"/>
          <w:sz w:val="24"/>
          <w:szCs w:val="24"/>
          <w:lang w:val="es-CR"/>
        </w:rPr>
        <w:t xml:space="preserve">Lawrence Bruner (1902), </w:t>
      </w:r>
      <w:proofErr w:type="spellStart"/>
      <w:r w:rsidR="00C42B73" w:rsidRPr="00634465">
        <w:rPr>
          <w:rFonts w:ascii="Avenir Next" w:hAnsi="Avenir Next"/>
          <w:sz w:val="24"/>
          <w:szCs w:val="24"/>
          <w:lang w:val="es-CR"/>
        </w:rPr>
        <w:t>Meritt</w:t>
      </w:r>
      <w:proofErr w:type="spellEnd"/>
      <w:r w:rsidR="00C42B73" w:rsidRPr="00634465">
        <w:rPr>
          <w:rFonts w:ascii="Avenir Next" w:hAnsi="Avenir Next"/>
          <w:sz w:val="24"/>
          <w:szCs w:val="24"/>
          <w:lang w:val="es-CR"/>
        </w:rPr>
        <w:t xml:space="preserve"> </w:t>
      </w:r>
      <w:proofErr w:type="spellStart"/>
      <w:r w:rsidR="00C42B73" w:rsidRPr="00634465">
        <w:rPr>
          <w:rFonts w:ascii="Avenir Next" w:hAnsi="Avenir Next"/>
          <w:sz w:val="24"/>
          <w:szCs w:val="24"/>
          <w:lang w:val="es-CR"/>
        </w:rPr>
        <w:t>Cary</w:t>
      </w:r>
      <w:proofErr w:type="spellEnd"/>
      <w:r w:rsidR="00C42B73" w:rsidRPr="00634465">
        <w:rPr>
          <w:rFonts w:ascii="Avenir Next" w:hAnsi="Avenir Next"/>
          <w:sz w:val="24"/>
          <w:szCs w:val="24"/>
          <w:lang w:val="es-CR"/>
        </w:rPr>
        <w:t xml:space="preserve"> (1902), </w:t>
      </w:r>
      <w:r w:rsidR="00256DB8" w:rsidRPr="00634465">
        <w:rPr>
          <w:rFonts w:ascii="Avenir Next" w:hAnsi="Avenir Next"/>
          <w:sz w:val="24"/>
          <w:szCs w:val="24"/>
          <w:lang w:val="es-CR"/>
        </w:rPr>
        <w:t xml:space="preserve">J.C. Crawford (1903), </w:t>
      </w:r>
      <w:r w:rsidR="00DB2640" w:rsidRPr="00634465">
        <w:rPr>
          <w:rFonts w:ascii="Avenir Next" w:hAnsi="Avenir Next"/>
          <w:bCs/>
          <w:color w:val="000000"/>
          <w:spacing w:val="-3"/>
          <w:sz w:val="24"/>
          <w:szCs w:val="24"/>
          <w:lang w:val="es-CR"/>
        </w:rPr>
        <w:t>J</w:t>
      </w:r>
      <w:r w:rsidR="00855C2D" w:rsidRPr="00634465">
        <w:rPr>
          <w:rFonts w:ascii="Avenir Next" w:hAnsi="Avenir Next"/>
          <w:bCs/>
          <w:color w:val="000000"/>
          <w:spacing w:val="-3"/>
          <w:sz w:val="24"/>
          <w:szCs w:val="24"/>
          <w:lang w:val="es-CR"/>
        </w:rPr>
        <w:t xml:space="preserve">ames </w:t>
      </w:r>
      <w:r w:rsidR="00DB2640" w:rsidRPr="00634465">
        <w:rPr>
          <w:rFonts w:ascii="Avenir Next" w:hAnsi="Avenir Next"/>
          <w:bCs/>
          <w:color w:val="000000"/>
          <w:spacing w:val="-3"/>
          <w:sz w:val="24"/>
          <w:szCs w:val="24"/>
          <w:lang w:val="es-CR"/>
        </w:rPr>
        <w:t xml:space="preserve">A.G. </w:t>
      </w:r>
      <w:proofErr w:type="spellStart"/>
      <w:r w:rsidR="00DB2640" w:rsidRPr="00634465">
        <w:rPr>
          <w:rFonts w:ascii="Avenir Next" w:hAnsi="Avenir Next"/>
          <w:bCs/>
          <w:color w:val="000000"/>
          <w:spacing w:val="-3"/>
          <w:sz w:val="24"/>
          <w:szCs w:val="24"/>
          <w:lang w:val="es-CR"/>
        </w:rPr>
        <w:t>Rehn</w:t>
      </w:r>
      <w:proofErr w:type="spellEnd"/>
      <w:r w:rsidR="00DB2640" w:rsidRPr="00634465">
        <w:rPr>
          <w:rFonts w:ascii="Avenir Next" w:hAnsi="Avenir Next"/>
          <w:bCs/>
          <w:color w:val="000000"/>
          <w:spacing w:val="-3"/>
          <w:sz w:val="24"/>
          <w:szCs w:val="24"/>
          <w:lang w:val="es-CR"/>
        </w:rPr>
        <w:t xml:space="preserve"> </w:t>
      </w:r>
      <w:r w:rsidR="00DB2640" w:rsidRPr="00634465">
        <w:rPr>
          <w:rFonts w:ascii="Avenir Next" w:hAnsi="Avenir Next"/>
          <w:bCs/>
          <w:color w:val="000000"/>
          <w:spacing w:val="-3"/>
          <w:sz w:val="24"/>
          <w:szCs w:val="24"/>
          <w:lang w:val="es-CR"/>
        </w:rPr>
        <w:lastRenderedPageBreak/>
        <w:t xml:space="preserve">(1905, 1914), </w:t>
      </w:r>
      <w:r w:rsidR="00774872" w:rsidRPr="00634465">
        <w:rPr>
          <w:rFonts w:ascii="Avenir Next" w:hAnsi="Avenir Next"/>
          <w:color w:val="000000" w:themeColor="text1"/>
          <w:sz w:val="24"/>
          <w:szCs w:val="24"/>
          <w:lang w:val="es-CR" w:eastAsia="es-CR"/>
        </w:rPr>
        <w:t xml:space="preserve">William </w:t>
      </w:r>
      <w:proofErr w:type="spellStart"/>
      <w:r w:rsidR="00774872" w:rsidRPr="00634465">
        <w:rPr>
          <w:rFonts w:ascii="Avenir Next" w:hAnsi="Avenir Next"/>
          <w:color w:val="000000" w:themeColor="text1"/>
          <w:sz w:val="24"/>
          <w:szCs w:val="24"/>
          <w:lang w:val="es-CR" w:eastAsia="es-CR"/>
        </w:rPr>
        <w:t>Schaus</w:t>
      </w:r>
      <w:proofErr w:type="spellEnd"/>
      <w:r w:rsidR="00774872" w:rsidRPr="00634465">
        <w:rPr>
          <w:rFonts w:ascii="Avenir Next" w:hAnsi="Avenir Next"/>
          <w:color w:val="000000" w:themeColor="text1"/>
          <w:sz w:val="24"/>
          <w:szCs w:val="24"/>
          <w:lang w:val="es-CR" w:eastAsia="es-CR"/>
        </w:rPr>
        <w:t xml:space="preserve"> </w:t>
      </w:r>
      <w:r w:rsidR="00C215EF" w:rsidRPr="00634465">
        <w:rPr>
          <w:rFonts w:ascii="Avenir Next" w:hAnsi="Avenir Next"/>
          <w:color w:val="000000" w:themeColor="text1"/>
          <w:sz w:val="24"/>
          <w:szCs w:val="24"/>
          <w:lang w:val="es-CR" w:eastAsia="es-CR"/>
        </w:rPr>
        <w:t>y</w:t>
      </w:r>
      <w:r w:rsidR="009D3D60" w:rsidRPr="00634465">
        <w:rPr>
          <w:rFonts w:ascii="Avenir Next" w:hAnsi="Avenir Next"/>
          <w:color w:val="000000" w:themeColor="text1"/>
          <w:sz w:val="24"/>
          <w:szCs w:val="24"/>
          <w:lang w:val="es-CR" w:eastAsia="es-CR"/>
        </w:rPr>
        <w:t xml:space="preserve"> John </w:t>
      </w:r>
      <w:r w:rsidR="00575A3C" w:rsidRPr="00634465">
        <w:rPr>
          <w:rFonts w:ascii="Avenir Next" w:hAnsi="Avenir Next"/>
          <w:color w:val="000000" w:themeColor="text1"/>
          <w:sz w:val="24"/>
          <w:szCs w:val="24"/>
          <w:lang w:val="es-CR" w:eastAsia="es-CR"/>
        </w:rPr>
        <w:t xml:space="preserve">T. </w:t>
      </w:r>
      <w:r w:rsidR="009D3D60" w:rsidRPr="00634465">
        <w:rPr>
          <w:rFonts w:ascii="Avenir Next" w:hAnsi="Avenir Next"/>
          <w:color w:val="000000" w:themeColor="text1"/>
          <w:sz w:val="24"/>
          <w:szCs w:val="24"/>
          <w:lang w:val="es-CR" w:eastAsia="es-CR"/>
        </w:rPr>
        <w:t>Barnes (</w:t>
      </w:r>
      <w:r w:rsidR="00C215EF" w:rsidRPr="00634465">
        <w:rPr>
          <w:rFonts w:ascii="Avenir Next" w:hAnsi="Avenir Next"/>
          <w:color w:val="000000" w:themeColor="text1"/>
          <w:sz w:val="24"/>
          <w:szCs w:val="24"/>
          <w:lang w:val="es-CR" w:eastAsia="es-CR"/>
        </w:rPr>
        <w:t>1907-</w:t>
      </w:r>
      <w:r w:rsidR="009D3D60" w:rsidRPr="00634465">
        <w:rPr>
          <w:rFonts w:ascii="Avenir Next" w:hAnsi="Avenir Next"/>
          <w:color w:val="000000" w:themeColor="text1"/>
          <w:sz w:val="24"/>
          <w:szCs w:val="24"/>
          <w:lang w:val="es-CR" w:eastAsia="es-CR"/>
        </w:rPr>
        <w:t>1909)</w:t>
      </w:r>
      <w:r w:rsidR="00C215EF" w:rsidRPr="00634465">
        <w:rPr>
          <w:rFonts w:ascii="Avenir Next" w:hAnsi="Avenir Next"/>
          <w:color w:val="000000" w:themeColor="text1"/>
          <w:sz w:val="24"/>
          <w:szCs w:val="24"/>
          <w:lang w:val="es-CR" w:eastAsia="es-CR"/>
        </w:rPr>
        <w:t>, al igual que</w:t>
      </w:r>
      <w:r w:rsidR="004C4648" w:rsidRPr="00634465">
        <w:rPr>
          <w:rFonts w:ascii="Avenir Next" w:hAnsi="Avenir Next"/>
          <w:color w:val="000000" w:themeColor="text1"/>
          <w:sz w:val="24"/>
          <w:szCs w:val="24"/>
          <w:lang w:val="es-CR" w:eastAsia="es-CR"/>
        </w:rPr>
        <w:t xml:space="preserve"> los esposos </w:t>
      </w:r>
      <w:r w:rsidR="00774872" w:rsidRPr="00634465">
        <w:rPr>
          <w:rFonts w:ascii="Avenir Next" w:hAnsi="Avenir Next"/>
          <w:color w:val="000000" w:themeColor="text1"/>
          <w:sz w:val="24"/>
          <w:szCs w:val="24"/>
          <w:lang w:val="es-CR" w:eastAsia="es-CR"/>
        </w:rPr>
        <w:t>Philip y Amelia Calvert (1910)</w:t>
      </w:r>
      <w:r w:rsidR="00037B32" w:rsidRPr="00634465">
        <w:rPr>
          <w:rFonts w:ascii="Avenir Next" w:hAnsi="Avenir Next"/>
          <w:bCs/>
          <w:spacing w:val="-3"/>
          <w:sz w:val="24"/>
          <w:szCs w:val="24"/>
          <w:lang w:val="es-CR"/>
        </w:rPr>
        <w:t xml:space="preserve"> (Figura 2D)</w:t>
      </w:r>
      <w:r w:rsidR="005C18BA" w:rsidRPr="00634465">
        <w:rPr>
          <w:rFonts w:ascii="Avenir Next" w:hAnsi="Avenir Next"/>
          <w:color w:val="000000" w:themeColor="text1"/>
          <w:sz w:val="24"/>
          <w:szCs w:val="24"/>
          <w:lang w:val="es-CR" w:eastAsia="es-CR"/>
        </w:rPr>
        <w:t>;</w:t>
      </w:r>
      <w:r w:rsidR="00574142" w:rsidRPr="00634465">
        <w:rPr>
          <w:rFonts w:ascii="Avenir Next" w:eastAsiaTheme="minorEastAsia" w:hAnsi="Avenir Next"/>
          <w:color w:val="000000" w:themeColor="text1"/>
          <w:sz w:val="24"/>
          <w:szCs w:val="24"/>
          <w:lang w:val="es-CR" w:eastAsia="es-CR"/>
        </w:rPr>
        <w:t xml:space="preserve"> </w:t>
      </w:r>
      <w:r w:rsidR="00774872" w:rsidRPr="00634465">
        <w:rPr>
          <w:rFonts w:ascii="Avenir Next" w:hAnsi="Avenir Next" w:cstheme="minorBidi"/>
          <w:color w:val="000000" w:themeColor="text1"/>
          <w:sz w:val="24"/>
          <w:szCs w:val="24"/>
          <w:lang w:val="es-CR" w:eastAsia="es-CR"/>
        </w:rPr>
        <w:t>el ictiólogo</w:t>
      </w:r>
      <w:r w:rsidR="00774872" w:rsidRPr="00634465">
        <w:rPr>
          <w:rFonts w:ascii="Avenir Next" w:hAnsi="Avenir Next"/>
          <w:bCs/>
          <w:color w:val="000000"/>
          <w:spacing w:val="-3"/>
          <w:sz w:val="24"/>
          <w:szCs w:val="24"/>
          <w:lang w:val="es-CR"/>
        </w:rPr>
        <w:t xml:space="preserve"> Seth Eugene </w:t>
      </w:r>
      <w:proofErr w:type="spellStart"/>
      <w:r w:rsidR="00774872" w:rsidRPr="00634465">
        <w:rPr>
          <w:rFonts w:ascii="Avenir Next" w:hAnsi="Avenir Next"/>
          <w:bCs/>
          <w:color w:val="000000"/>
          <w:spacing w:val="-3"/>
          <w:sz w:val="24"/>
          <w:szCs w:val="24"/>
          <w:lang w:val="es-CR"/>
        </w:rPr>
        <w:t>Meek</w:t>
      </w:r>
      <w:proofErr w:type="spellEnd"/>
      <w:r w:rsidR="00774872" w:rsidRPr="00634465">
        <w:rPr>
          <w:rFonts w:ascii="Avenir Next" w:hAnsi="Avenir Next"/>
          <w:bCs/>
          <w:color w:val="000000"/>
          <w:spacing w:val="-3"/>
          <w:sz w:val="24"/>
          <w:szCs w:val="24"/>
          <w:lang w:val="es-CR"/>
        </w:rPr>
        <w:t xml:space="preserve"> (1912)</w:t>
      </w:r>
      <w:r w:rsidR="005C18BA" w:rsidRPr="00634465">
        <w:rPr>
          <w:rFonts w:ascii="Avenir Next" w:hAnsi="Avenir Next"/>
          <w:bCs/>
          <w:color w:val="000000"/>
          <w:spacing w:val="-3"/>
          <w:sz w:val="24"/>
          <w:szCs w:val="24"/>
          <w:lang w:val="es-CR"/>
        </w:rPr>
        <w:t>;</w:t>
      </w:r>
      <w:r w:rsidR="00774872" w:rsidRPr="00634465">
        <w:rPr>
          <w:rFonts w:ascii="Avenir Next" w:hAnsi="Avenir Next"/>
          <w:bCs/>
          <w:color w:val="000000"/>
          <w:spacing w:val="-3"/>
          <w:sz w:val="24"/>
          <w:szCs w:val="24"/>
          <w:lang w:val="es-CR"/>
        </w:rPr>
        <w:t xml:space="preserve"> los herpetólogos Emmett</w:t>
      </w:r>
      <w:r w:rsidR="00294ABF" w:rsidRPr="00634465">
        <w:rPr>
          <w:rFonts w:ascii="Avenir Next" w:hAnsi="Avenir Next"/>
          <w:bCs/>
          <w:color w:val="000000"/>
          <w:spacing w:val="-3"/>
          <w:sz w:val="24"/>
          <w:szCs w:val="24"/>
          <w:lang w:val="es-CR"/>
        </w:rPr>
        <w:t xml:space="preserve"> </w:t>
      </w:r>
      <w:r w:rsidR="00774872" w:rsidRPr="00634465">
        <w:rPr>
          <w:rFonts w:ascii="Avenir Next" w:hAnsi="Avenir Next"/>
          <w:bCs/>
          <w:color w:val="000000"/>
          <w:spacing w:val="-3"/>
          <w:sz w:val="24"/>
          <w:szCs w:val="24"/>
          <w:lang w:val="es-CR"/>
        </w:rPr>
        <w:t>R. Dunn (1920, 1929, 1936), Edward H. Taylor (</w:t>
      </w:r>
      <w:r w:rsidR="00255022" w:rsidRPr="00634465">
        <w:rPr>
          <w:rFonts w:ascii="Avenir Next" w:hAnsi="Avenir Next"/>
          <w:bCs/>
          <w:color w:val="000000"/>
          <w:spacing w:val="-3"/>
          <w:sz w:val="24"/>
          <w:szCs w:val="24"/>
          <w:lang w:val="es-CR"/>
        </w:rPr>
        <w:t xml:space="preserve">1947, </w:t>
      </w:r>
      <w:r w:rsidR="00774872" w:rsidRPr="00634465">
        <w:rPr>
          <w:rFonts w:ascii="Avenir Next" w:hAnsi="Avenir Next"/>
          <w:bCs/>
          <w:color w:val="000000"/>
          <w:spacing w:val="-3"/>
          <w:sz w:val="24"/>
          <w:szCs w:val="24"/>
          <w:lang w:val="es-CR"/>
        </w:rPr>
        <w:t>1951, 1952, 1954)</w:t>
      </w:r>
      <w:r w:rsidR="005C18BA" w:rsidRPr="00634465">
        <w:rPr>
          <w:rFonts w:ascii="Avenir Next" w:hAnsi="Avenir Next"/>
          <w:bCs/>
          <w:color w:val="000000"/>
          <w:spacing w:val="-3"/>
          <w:sz w:val="24"/>
          <w:szCs w:val="24"/>
          <w:lang w:val="es-CR"/>
        </w:rPr>
        <w:t xml:space="preserve">, </w:t>
      </w:r>
      <w:r w:rsidR="00774872" w:rsidRPr="00634465">
        <w:rPr>
          <w:rFonts w:ascii="Avenir Next" w:hAnsi="Avenir Next"/>
          <w:bCs/>
          <w:color w:val="000000"/>
          <w:spacing w:val="-3"/>
          <w:sz w:val="24"/>
          <w:szCs w:val="24"/>
          <w:lang w:val="es-CR"/>
        </w:rPr>
        <w:t xml:space="preserve">Archie F. </w:t>
      </w:r>
      <w:proofErr w:type="spellStart"/>
      <w:r w:rsidR="00774872" w:rsidRPr="00634465">
        <w:rPr>
          <w:rFonts w:ascii="Avenir Next" w:hAnsi="Avenir Next"/>
          <w:bCs/>
          <w:color w:val="000000"/>
          <w:spacing w:val="-3"/>
          <w:sz w:val="24"/>
          <w:szCs w:val="24"/>
          <w:lang w:val="es-CR"/>
        </w:rPr>
        <w:t>Carr</w:t>
      </w:r>
      <w:proofErr w:type="spellEnd"/>
      <w:r w:rsidR="00774872" w:rsidRPr="00634465">
        <w:rPr>
          <w:rFonts w:ascii="Avenir Next" w:hAnsi="Avenir Next"/>
          <w:bCs/>
          <w:color w:val="000000"/>
          <w:spacing w:val="-3"/>
          <w:sz w:val="24"/>
          <w:szCs w:val="24"/>
          <w:lang w:val="es-CR"/>
        </w:rPr>
        <w:t xml:space="preserve"> </w:t>
      </w:r>
      <w:r w:rsidR="006C07B7" w:rsidRPr="00634465">
        <w:rPr>
          <w:rFonts w:ascii="Avenir Next" w:hAnsi="Avenir Next"/>
          <w:bCs/>
          <w:color w:val="000000"/>
          <w:spacing w:val="-3"/>
          <w:sz w:val="24"/>
          <w:szCs w:val="24"/>
          <w:lang w:val="es-CR"/>
        </w:rPr>
        <w:t xml:space="preserve">Jr. </w:t>
      </w:r>
      <w:r w:rsidR="00774872" w:rsidRPr="00634465">
        <w:rPr>
          <w:rFonts w:ascii="Avenir Next" w:hAnsi="Avenir Next"/>
          <w:bCs/>
          <w:color w:val="000000"/>
          <w:spacing w:val="-3"/>
          <w:sz w:val="24"/>
          <w:szCs w:val="24"/>
          <w:lang w:val="en-US"/>
        </w:rPr>
        <w:t>(195</w:t>
      </w:r>
      <w:r w:rsidR="007C57A7" w:rsidRPr="00634465">
        <w:rPr>
          <w:rFonts w:ascii="Avenir Next" w:hAnsi="Avenir Next"/>
          <w:bCs/>
          <w:color w:val="000000"/>
          <w:spacing w:val="-3"/>
          <w:sz w:val="24"/>
          <w:szCs w:val="24"/>
          <w:lang w:val="en-US"/>
        </w:rPr>
        <w:t>4-195</w:t>
      </w:r>
      <w:r w:rsidR="000073F3" w:rsidRPr="00634465">
        <w:rPr>
          <w:rFonts w:ascii="Avenir Next" w:hAnsi="Avenir Next"/>
          <w:bCs/>
          <w:color w:val="000000"/>
          <w:spacing w:val="-3"/>
          <w:sz w:val="24"/>
          <w:szCs w:val="24"/>
          <w:lang w:val="en-US"/>
        </w:rPr>
        <w:t>6</w:t>
      </w:r>
      <w:r w:rsidR="005D765E" w:rsidRPr="00634465">
        <w:rPr>
          <w:rFonts w:ascii="Avenir Next" w:hAnsi="Avenir Next"/>
          <w:bCs/>
          <w:color w:val="000000"/>
          <w:spacing w:val="-3"/>
          <w:sz w:val="24"/>
          <w:szCs w:val="24"/>
          <w:lang w:val="en-US"/>
        </w:rPr>
        <w:t xml:space="preserve">, </w:t>
      </w:r>
      <w:r w:rsidR="002C1421" w:rsidRPr="00634465">
        <w:rPr>
          <w:rFonts w:ascii="Avenir Next" w:hAnsi="Avenir Next"/>
          <w:bCs/>
          <w:color w:val="000000"/>
          <w:spacing w:val="-3"/>
          <w:sz w:val="24"/>
          <w:szCs w:val="24"/>
          <w:lang w:val="en-US"/>
        </w:rPr>
        <w:t>19</w:t>
      </w:r>
      <w:r w:rsidR="000073F3" w:rsidRPr="00634465">
        <w:rPr>
          <w:rFonts w:ascii="Avenir Next" w:hAnsi="Avenir Next"/>
          <w:bCs/>
          <w:color w:val="000000"/>
          <w:spacing w:val="-3"/>
          <w:sz w:val="24"/>
          <w:szCs w:val="24"/>
          <w:lang w:val="en-US"/>
        </w:rPr>
        <w:t>57</w:t>
      </w:r>
      <w:r w:rsidR="007C57A7" w:rsidRPr="00634465">
        <w:rPr>
          <w:rFonts w:ascii="Avenir Next" w:hAnsi="Avenir Next"/>
          <w:bCs/>
          <w:color w:val="000000"/>
          <w:spacing w:val="-3"/>
          <w:sz w:val="24"/>
          <w:szCs w:val="24"/>
          <w:lang w:val="en-US"/>
        </w:rPr>
        <w:t>-19</w:t>
      </w:r>
      <w:r w:rsidR="000073F3" w:rsidRPr="00634465">
        <w:rPr>
          <w:rFonts w:ascii="Avenir Next" w:hAnsi="Avenir Next"/>
          <w:bCs/>
          <w:color w:val="000000"/>
          <w:spacing w:val="-3"/>
          <w:sz w:val="24"/>
          <w:szCs w:val="24"/>
          <w:lang w:val="en-US"/>
        </w:rPr>
        <w:t>72</w:t>
      </w:r>
      <w:r w:rsidR="00774872" w:rsidRPr="00634465">
        <w:rPr>
          <w:rFonts w:ascii="Avenir Next" w:hAnsi="Avenir Next"/>
          <w:bCs/>
          <w:color w:val="000000"/>
          <w:spacing w:val="-3"/>
          <w:sz w:val="24"/>
          <w:szCs w:val="24"/>
          <w:lang w:val="en-US"/>
        </w:rPr>
        <w:t>)</w:t>
      </w:r>
      <w:r w:rsidR="003416A0" w:rsidRPr="00634465">
        <w:rPr>
          <w:rFonts w:ascii="Avenir Next" w:hAnsi="Avenir Next"/>
          <w:bCs/>
          <w:color w:val="000000"/>
          <w:spacing w:val="-3"/>
          <w:sz w:val="24"/>
          <w:szCs w:val="24"/>
          <w:lang w:val="en-US"/>
        </w:rPr>
        <w:t xml:space="preserve">, </w:t>
      </w:r>
      <w:r w:rsidR="003579FC" w:rsidRPr="00634465">
        <w:rPr>
          <w:rFonts w:ascii="Avenir Next" w:hAnsi="Avenir Next"/>
          <w:bCs/>
          <w:color w:val="000000"/>
          <w:spacing w:val="-3"/>
          <w:sz w:val="24"/>
          <w:szCs w:val="24"/>
          <w:lang w:val="en-US"/>
        </w:rPr>
        <w:t xml:space="preserve">William </w:t>
      </w:r>
      <w:r w:rsidR="00577721" w:rsidRPr="00634465">
        <w:rPr>
          <w:rFonts w:ascii="Avenir Next" w:hAnsi="Avenir Next"/>
          <w:bCs/>
          <w:color w:val="000000"/>
          <w:spacing w:val="-3"/>
          <w:sz w:val="24"/>
          <w:szCs w:val="24"/>
          <w:lang w:val="en-US"/>
        </w:rPr>
        <w:t>E</w:t>
      </w:r>
      <w:r w:rsidR="005379FE" w:rsidRPr="00634465">
        <w:rPr>
          <w:rFonts w:ascii="Avenir Next" w:hAnsi="Avenir Next"/>
          <w:bCs/>
          <w:color w:val="000000"/>
          <w:spacing w:val="-3"/>
          <w:sz w:val="24"/>
          <w:szCs w:val="24"/>
          <w:lang w:val="en-US"/>
        </w:rPr>
        <w:t>.</w:t>
      </w:r>
      <w:r w:rsidR="00577721" w:rsidRPr="00634465">
        <w:rPr>
          <w:rFonts w:ascii="Avenir Next" w:hAnsi="Avenir Next"/>
          <w:bCs/>
          <w:color w:val="000000"/>
          <w:spacing w:val="-3"/>
          <w:sz w:val="24"/>
          <w:szCs w:val="24"/>
          <w:lang w:val="en-US"/>
        </w:rPr>
        <w:t xml:space="preserve"> </w:t>
      </w:r>
      <w:proofErr w:type="spellStart"/>
      <w:r w:rsidR="003579FC" w:rsidRPr="00634465">
        <w:rPr>
          <w:rFonts w:ascii="Avenir Next" w:hAnsi="Avenir Next"/>
          <w:bCs/>
          <w:color w:val="000000"/>
          <w:spacing w:val="-3"/>
          <w:sz w:val="24"/>
          <w:szCs w:val="24"/>
          <w:lang w:val="en-US"/>
        </w:rPr>
        <w:t>Duellman</w:t>
      </w:r>
      <w:proofErr w:type="spellEnd"/>
      <w:r w:rsidR="003579FC" w:rsidRPr="00634465">
        <w:rPr>
          <w:rFonts w:ascii="Avenir Next" w:hAnsi="Avenir Next"/>
          <w:bCs/>
          <w:color w:val="000000"/>
          <w:spacing w:val="-3"/>
          <w:sz w:val="24"/>
          <w:szCs w:val="24"/>
          <w:lang w:val="en-US"/>
        </w:rPr>
        <w:t xml:space="preserve"> (1961)</w:t>
      </w:r>
      <w:r w:rsidR="00577721" w:rsidRPr="00634465">
        <w:rPr>
          <w:rFonts w:ascii="Avenir Next" w:hAnsi="Avenir Next"/>
          <w:bCs/>
          <w:color w:val="000000"/>
          <w:spacing w:val="-3"/>
          <w:sz w:val="24"/>
          <w:szCs w:val="24"/>
          <w:lang w:val="en-US"/>
        </w:rPr>
        <w:t xml:space="preserve"> y Linda </w:t>
      </w:r>
      <w:proofErr w:type="spellStart"/>
      <w:r w:rsidR="00577721" w:rsidRPr="00634465">
        <w:rPr>
          <w:rFonts w:ascii="Avenir Next" w:hAnsi="Avenir Next"/>
          <w:bCs/>
          <w:color w:val="000000"/>
          <w:spacing w:val="-3"/>
          <w:sz w:val="24"/>
          <w:szCs w:val="24"/>
          <w:lang w:val="en-US"/>
        </w:rPr>
        <w:t>Trueb</w:t>
      </w:r>
      <w:proofErr w:type="spellEnd"/>
      <w:r w:rsidR="00577721" w:rsidRPr="00634465">
        <w:rPr>
          <w:rFonts w:ascii="Avenir Next" w:hAnsi="Avenir Next"/>
          <w:bCs/>
          <w:color w:val="000000"/>
          <w:spacing w:val="-3"/>
          <w:sz w:val="24"/>
          <w:szCs w:val="24"/>
          <w:lang w:val="en-US"/>
        </w:rPr>
        <w:t xml:space="preserve"> (1961)</w:t>
      </w:r>
      <w:r w:rsidR="005C18BA" w:rsidRPr="00634465">
        <w:rPr>
          <w:rFonts w:ascii="Avenir Next" w:hAnsi="Avenir Next"/>
          <w:bCs/>
          <w:color w:val="000000"/>
          <w:spacing w:val="-3"/>
          <w:sz w:val="24"/>
          <w:szCs w:val="24"/>
          <w:lang w:val="en-US"/>
        </w:rPr>
        <w:t>;</w:t>
      </w:r>
      <w:r w:rsidR="003579FC" w:rsidRPr="00634465">
        <w:rPr>
          <w:rFonts w:ascii="Avenir Next" w:hAnsi="Avenir Next"/>
          <w:bCs/>
          <w:color w:val="000000"/>
          <w:spacing w:val="-3"/>
          <w:sz w:val="24"/>
          <w:szCs w:val="24"/>
          <w:lang w:val="en-US"/>
        </w:rPr>
        <w:t xml:space="preserve"> </w:t>
      </w:r>
      <w:proofErr w:type="spellStart"/>
      <w:r w:rsidR="00174B41" w:rsidRPr="00634465">
        <w:rPr>
          <w:rFonts w:ascii="Avenir Next" w:hAnsi="Avenir Next"/>
          <w:bCs/>
          <w:color w:val="000000"/>
          <w:spacing w:val="-3"/>
          <w:sz w:val="24"/>
          <w:szCs w:val="24"/>
          <w:lang w:val="en-US"/>
        </w:rPr>
        <w:t>el</w:t>
      </w:r>
      <w:proofErr w:type="spellEnd"/>
      <w:r w:rsidR="00174B41" w:rsidRPr="00634465">
        <w:rPr>
          <w:rFonts w:ascii="Avenir Next" w:hAnsi="Avenir Next"/>
          <w:bCs/>
          <w:color w:val="000000"/>
          <w:spacing w:val="-3"/>
          <w:sz w:val="24"/>
          <w:szCs w:val="24"/>
          <w:lang w:val="en-US"/>
        </w:rPr>
        <w:t xml:space="preserve"> </w:t>
      </w:r>
      <w:proofErr w:type="spellStart"/>
      <w:r w:rsidR="00174B41" w:rsidRPr="00634465">
        <w:rPr>
          <w:rFonts w:ascii="Avenir Next" w:hAnsi="Avenir Next"/>
          <w:bCs/>
          <w:color w:val="000000"/>
          <w:spacing w:val="-3"/>
          <w:sz w:val="24"/>
          <w:szCs w:val="24"/>
          <w:lang w:val="en-US"/>
        </w:rPr>
        <w:t>mastozoólogo</w:t>
      </w:r>
      <w:proofErr w:type="spellEnd"/>
      <w:r w:rsidR="00174B41" w:rsidRPr="00634465">
        <w:rPr>
          <w:rFonts w:ascii="Avenir Next" w:hAnsi="Avenir Next"/>
          <w:bCs/>
          <w:color w:val="000000"/>
          <w:spacing w:val="-3"/>
          <w:sz w:val="24"/>
          <w:szCs w:val="24"/>
          <w:lang w:val="en-US"/>
        </w:rPr>
        <w:t xml:space="preserve"> y </w:t>
      </w:r>
      <w:proofErr w:type="spellStart"/>
      <w:r w:rsidR="00174B41" w:rsidRPr="00634465">
        <w:rPr>
          <w:rFonts w:ascii="Avenir Next" w:hAnsi="Avenir Next"/>
          <w:bCs/>
          <w:color w:val="000000"/>
          <w:spacing w:val="-3"/>
          <w:sz w:val="24"/>
          <w:szCs w:val="24"/>
          <w:lang w:val="en-US"/>
        </w:rPr>
        <w:t>ornitólogo</w:t>
      </w:r>
      <w:proofErr w:type="spellEnd"/>
      <w:r w:rsidR="00174B41" w:rsidRPr="00634465">
        <w:rPr>
          <w:rFonts w:ascii="Avenir Next" w:hAnsi="Avenir Next"/>
          <w:bCs/>
          <w:color w:val="000000"/>
          <w:spacing w:val="-3"/>
          <w:sz w:val="24"/>
          <w:szCs w:val="24"/>
          <w:lang w:val="en-US"/>
        </w:rPr>
        <w:t xml:space="preserve"> </w:t>
      </w:r>
      <w:r w:rsidR="00AF725A" w:rsidRPr="00634465">
        <w:rPr>
          <w:rFonts w:ascii="Avenir Next" w:hAnsi="Avenir Next"/>
          <w:bCs/>
          <w:color w:val="000000"/>
          <w:spacing w:val="-3"/>
          <w:sz w:val="24"/>
          <w:szCs w:val="24"/>
          <w:lang w:val="en-US"/>
        </w:rPr>
        <w:t>George K. Cherrie (1889-1894)</w:t>
      </w:r>
      <w:r w:rsidR="005C18BA" w:rsidRPr="00634465">
        <w:rPr>
          <w:rFonts w:ascii="Avenir Next" w:hAnsi="Avenir Next"/>
          <w:bCs/>
          <w:color w:val="000000"/>
          <w:spacing w:val="-3"/>
          <w:sz w:val="24"/>
          <w:szCs w:val="24"/>
          <w:lang w:val="en-US"/>
        </w:rPr>
        <w:t>;</w:t>
      </w:r>
      <w:r w:rsidR="00AF725A" w:rsidRPr="00634465">
        <w:rPr>
          <w:rFonts w:ascii="Avenir Next" w:hAnsi="Avenir Next"/>
          <w:bCs/>
          <w:color w:val="000000"/>
          <w:spacing w:val="-3"/>
          <w:sz w:val="24"/>
          <w:szCs w:val="24"/>
          <w:lang w:val="en-US"/>
        </w:rPr>
        <w:t xml:space="preserve"> </w:t>
      </w:r>
      <w:r w:rsidR="00174B41" w:rsidRPr="00634465">
        <w:rPr>
          <w:rFonts w:ascii="Avenir Next" w:hAnsi="Avenir Next"/>
          <w:bCs/>
          <w:color w:val="000000"/>
          <w:spacing w:val="-3"/>
          <w:sz w:val="24"/>
          <w:szCs w:val="24"/>
          <w:lang w:val="en-US"/>
        </w:rPr>
        <w:t xml:space="preserve">los </w:t>
      </w:r>
      <w:proofErr w:type="spellStart"/>
      <w:r w:rsidR="00174B41" w:rsidRPr="00634465">
        <w:rPr>
          <w:rFonts w:ascii="Avenir Next" w:hAnsi="Avenir Next"/>
          <w:bCs/>
          <w:color w:val="000000"/>
          <w:spacing w:val="-3"/>
          <w:sz w:val="24"/>
          <w:szCs w:val="24"/>
          <w:lang w:val="en-US"/>
        </w:rPr>
        <w:t>ornitólogos</w:t>
      </w:r>
      <w:proofErr w:type="spellEnd"/>
      <w:r w:rsidR="00174B41" w:rsidRPr="00634465">
        <w:rPr>
          <w:rFonts w:ascii="Avenir Next" w:hAnsi="Avenir Next"/>
          <w:bCs/>
          <w:color w:val="000000"/>
          <w:spacing w:val="-3"/>
          <w:sz w:val="24"/>
          <w:szCs w:val="24"/>
          <w:lang w:val="en-US"/>
        </w:rPr>
        <w:t xml:space="preserve"> </w:t>
      </w:r>
      <w:r w:rsidR="008E43B1" w:rsidRPr="00634465">
        <w:rPr>
          <w:rFonts w:ascii="Avenir Next" w:hAnsi="Avenir Next"/>
          <w:color w:val="000000" w:themeColor="text1"/>
          <w:sz w:val="24"/>
          <w:szCs w:val="24"/>
          <w:lang w:val="en-US"/>
        </w:rPr>
        <w:t>Charles C</w:t>
      </w:r>
      <w:r w:rsidR="0007038A" w:rsidRPr="00634465">
        <w:rPr>
          <w:rFonts w:ascii="Avenir Next" w:hAnsi="Avenir Next"/>
          <w:color w:val="000000" w:themeColor="text1"/>
          <w:sz w:val="24"/>
          <w:szCs w:val="24"/>
          <w:lang w:val="en-US"/>
        </w:rPr>
        <w:t>.</w:t>
      </w:r>
      <w:r w:rsidR="008E43B1" w:rsidRPr="00634465">
        <w:rPr>
          <w:rFonts w:ascii="Avenir Next" w:hAnsi="Avenir Next"/>
          <w:color w:val="000000" w:themeColor="text1"/>
          <w:sz w:val="24"/>
          <w:szCs w:val="24"/>
          <w:lang w:val="en-US"/>
        </w:rPr>
        <w:t xml:space="preserve"> Nutting </w:t>
      </w:r>
      <w:r w:rsidR="00E92305" w:rsidRPr="00634465">
        <w:rPr>
          <w:rFonts w:ascii="Avenir Next" w:hAnsi="Avenir Next"/>
          <w:bCs/>
          <w:color w:val="000000"/>
          <w:spacing w:val="-3"/>
          <w:sz w:val="24"/>
          <w:szCs w:val="24"/>
          <w:lang w:val="en-US"/>
        </w:rPr>
        <w:t xml:space="preserve">(1882), </w:t>
      </w:r>
      <w:r w:rsidR="003E39AC" w:rsidRPr="00634465">
        <w:rPr>
          <w:rFonts w:ascii="Avenir Next" w:hAnsi="Avenir Next"/>
          <w:sz w:val="24"/>
          <w:szCs w:val="24"/>
          <w:lang w:val="en-US"/>
        </w:rPr>
        <w:t>Charles W</w:t>
      </w:r>
      <w:r w:rsidR="0007038A" w:rsidRPr="00634465">
        <w:rPr>
          <w:rFonts w:ascii="Avenir Next" w:hAnsi="Avenir Next"/>
          <w:sz w:val="24"/>
          <w:szCs w:val="24"/>
          <w:lang w:val="en-US"/>
        </w:rPr>
        <w:t>.</w:t>
      </w:r>
      <w:r w:rsidR="003E39AC" w:rsidRPr="00634465">
        <w:rPr>
          <w:rFonts w:ascii="Avenir Next" w:hAnsi="Avenir Next"/>
          <w:sz w:val="24"/>
          <w:szCs w:val="24"/>
          <w:lang w:val="en-US"/>
        </w:rPr>
        <w:t xml:space="preserve"> Richmond (1893), </w:t>
      </w:r>
      <w:r w:rsidR="00DA3953" w:rsidRPr="00634465">
        <w:rPr>
          <w:rFonts w:ascii="Avenir Next" w:hAnsi="Avenir Next"/>
          <w:sz w:val="24"/>
          <w:szCs w:val="24"/>
          <w:lang w:val="en-US"/>
        </w:rPr>
        <w:t xml:space="preserve">Melbourne </w:t>
      </w:r>
      <w:proofErr w:type="spellStart"/>
      <w:r w:rsidR="00DA3953" w:rsidRPr="00634465">
        <w:rPr>
          <w:rFonts w:ascii="Avenir Next" w:hAnsi="Avenir Next"/>
          <w:sz w:val="24"/>
          <w:szCs w:val="24"/>
          <w:lang w:val="en-US"/>
        </w:rPr>
        <w:t>Amstrong</w:t>
      </w:r>
      <w:proofErr w:type="spellEnd"/>
      <w:r w:rsidR="00DA3953" w:rsidRPr="00634465">
        <w:rPr>
          <w:rFonts w:ascii="Avenir Next" w:hAnsi="Avenir Next"/>
          <w:sz w:val="24"/>
          <w:szCs w:val="24"/>
          <w:lang w:val="en-US"/>
        </w:rPr>
        <w:t xml:space="preserve"> </w:t>
      </w:r>
      <w:proofErr w:type="spellStart"/>
      <w:r w:rsidR="00DA3953" w:rsidRPr="00634465">
        <w:rPr>
          <w:rFonts w:ascii="Avenir Next" w:hAnsi="Avenir Next"/>
          <w:sz w:val="24"/>
          <w:szCs w:val="24"/>
          <w:lang w:val="en-US"/>
        </w:rPr>
        <w:t>Carriker</w:t>
      </w:r>
      <w:proofErr w:type="spellEnd"/>
      <w:r w:rsidR="00DA3953" w:rsidRPr="00634465">
        <w:rPr>
          <w:rFonts w:ascii="Avenir Next" w:hAnsi="Avenir Next"/>
          <w:sz w:val="24"/>
          <w:szCs w:val="24"/>
          <w:lang w:val="en-US"/>
        </w:rPr>
        <w:t xml:space="preserve"> Jr. </w:t>
      </w:r>
      <w:r w:rsidR="00DA3953" w:rsidRPr="00634465">
        <w:rPr>
          <w:rFonts w:ascii="Avenir Next" w:hAnsi="Avenir Next"/>
          <w:bCs/>
          <w:color w:val="000000"/>
          <w:spacing w:val="-3"/>
          <w:sz w:val="24"/>
          <w:szCs w:val="24"/>
          <w:lang w:val="es-CR"/>
        </w:rPr>
        <w:t xml:space="preserve">(1902-1907), Robert </w:t>
      </w:r>
      <w:proofErr w:type="spellStart"/>
      <w:r w:rsidR="00DA3953" w:rsidRPr="00634465">
        <w:rPr>
          <w:rFonts w:ascii="Avenir Next" w:hAnsi="Avenir Next"/>
          <w:bCs/>
          <w:color w:val="000000"/>
          <w:spacing w:val="-3"/>
          <w:sz w:val="24"/>
          <w:szCs w:val="24"/>
          <w:lang w:val="es-CR"/>
        </w:rPr>
        <w:t>Ridgway</w:t>
      </w:r>
      <w:proofErr w:type="spellEnd"/>
      <w:r w:rsidR="00DA3953" w:rsidRPr="00634465">
        <w:rPr>
          <w:rFonts w:ascii="Avenir Next" w:hAnsi="Avenir Next"/>
          <w:bCs/>
          <w:color w:val="000000"/>
          <w:spacing w:val="-3"/>
          <w:sz w:val="24"/>
          <w:szCs w:val="24"/>
          <w:lang w:val="es-CR"/>
        </w:rPr>
        <w:t xml:space="preserve"> (1904-1905,</w:t>
      </w:r>
      <w:r w:rsidR="008870D2" w:rsidRPr="00634465">
        <w:rPr>
          <w:rFonts w:ascii="Avenir Next" w:hAnsi="Avenir Next"/>
          <w:bCs/>
          <w:color w:val="000000"/>
          <w:spacing w:val="-3"/>
          <w:sz w:val="24"/>
          <w:szCs w:val="24"/>
          <w:lang w:val="es-CR"/>
        </w:rPr>
        <w:t xml:space="preserve"> </w:t>
      </w:r>
      <w:r w:rsidR="00DA3953" w:rsidRPr="00634465">
        <w:rPr>
          <w:rFonts w:ascii="Avenir Next" w:hAnsi="Avenir Next"/>
          <w:bCs/>
          <w:color w:val="000000"/>
          <w:spacing w:val="-3"/>
          <w:sz w:val="24"/>
          <w:szCs w:val="24"/>
          <w:lang w:val="es-CR"/>
        </w:rPr>
        <w:t xml:space="preserve">1908), Austin Paul Smith (1920-1948) y Paul </w:t>
      </w:r>
      <w:proofErr w:type="spellStart"/>
      <w:r w:rsidR="00DA3953" w:rsidRPr="00634465">
        <w:rPr>
          <w:rFonts w:ascii="Avenir Next" w:hAnsi="Avenir Next"/>
          <w:bCs/>
          <w:color w:val="000000"/>
          <w:spacing w:val="-3"/>
          <w:sz w:val="24"/>
          <w:szCs w:val="24"/>
          <w:lang w:val="es-CR"/>
        </w:rPr>
        <w:t>Slud</w:t>
      </w:r>
      <w:proofErr w:type="spellEnd"/>
      <w:r w:rsidR="00DA3953" w:rsidRPr="00634465">
        <w:rPr>
          <w:rFonts w:ascii="Avenir Next" w:hAnsi="Avenir Next"/>
          <w:bCs/>
          <w:color w:val="000000"/>
          <w:spacing w:val="-3"/>
          <w:sz w:val="24"/>
          <w:szCs w:val="24"/>
          <w:lang w:val="es-CR"/>
        </w:rPr>
        <w:t xml:space="preserve"> (1950-1962); y el mastozoólogo Eugene Raymond Hall (1947). De ellos, Smith también recolectó plantas.</w:t>
      </w:r>
    </w:p>
    <w:p w14:paraId="21864AD5" w14:textId="77777777" w:rsidR="00EE5869" w:rsidRPr="00AB4F07" w:rsidRDefault="00EE5869" w:rsidP="00FB2676">
      <w:pPr>
        <w:tabs>
          <w:tab w:val="left" w:pos="-720"/>
          <w:tab w:val="num" w:pos="720"/>
          <w:tab w:val="num" w:pos="1440"/>
        </w:tabs>
        <w:suppressAutoHyphens/>
        <w:jc w:val="both"/>
        <w:rPr>
          <w:rFonts w:ascii="Avenir Next" w:hAnsi="Avenir Next"/>
          <w:bCs/>
          <w:color w:val="000000"/>
          <w:spacing w:val="-3"/>
          <w:sz w:val="24"/>
          <w:szCs w:val="24"/>
          <w:lang w:val="es-CR"/>
        </w:rPr>
      </w:pPr>
    </w:p>
    <w:p w14:paraId="78268B45" w14:textId="2E377B6A" w:rsidR="00FB2676" w:rsidRPr="00AB4F07" w:rsidRDefault="009C055A" w:rsidP="00FB2676">
      <w:pPr>
        <w:tabs>
          <w:tab w:val="left" w:pos="-720"/>
          <w:tab w:val="num" w:pos="720"/>
          <w:tab w:val="num" w:pos="1440"/>
        </w:tabs>
        <w:suppressAutoHyphens/>
        <w:jc w:val="both"/>
        <w:rPr>
          <w:rFonts w:ascii="Avenir Next" w:hAnsi="Avenir Next"/>
          <w:sz w:val="24"/>
          <w:szCs w:val="24"/>
          <w:lang w:val="es-ES_tradnl"/>
        </w:rPr>
      </w:pPr>
      <w:r w:rsidRPr="00AB4F07">
        <w:rPr>
          <w:rFonts w:ascii="Avenir Next" w:hAnsi="Avenir Next"/>
          <w:bCs/>
          <w:color w:val="000000"/>
          <w:spacing w:val="-3"/>
          <w:sz w:val="24"/>
          <w:szCs w:val="24"/>
          <w:lang w:val="es-CR"/>
        </w:rPr>
        <w:t xml:space="preserve">Cabe acotar que </w:t>
      </w:r>
      <w:r w:rsidR="008030D9" w:rsidRPr="00AB4F07">
        <w:rPr>
          <w:rFonts w:ascii="Avenir Next" w:hAnsi="Avenir Next"/>
          <w:bCs/>
          <w:color w:val="000000"/>
          <w:spacing w:val="-3"/>
          <w:sz w:val="24"/>
          <w:szCs w:val="24"/>
          <w:lang w:val="es-CR"/>
        </w:rPr>
        <w:t xml:space="preserve">en marzo de 1930 vino por cuatro meses una misión austríaca, conformada por </w:t>
      </w:r>
      <w:r w:rsidR="008030D9" w:rsidRPr="00AB4F07">
        <w:rPr>
          <w:rFonts w:ascii="Avenir Next" w:hAnsi="Avenir Next"/>
          <w:color w:val="000000"/>
          <w:sz w:val="24"/>
          <w:szCs w:val="24"/>
          <w:lang w:val="es-ES_tradnl"/>
        </w:rPr>
        <w:t xml:space="preserve">nueve personas, la cual incluía </w:t>
      </w:r>
      <w:r w:rsidR="008030D9" w:rsidRPr="00AB4F07">
        <w:rPr>
          <w:rFonts w:ascii="Avenir Next" w:hAnsi="Avenir Next"/>
          <w:sz w:val="24"/>
          <w:szCs w:val="24"/>
          <w:lang w:val="es-ES_tradnl"/>
        </w:rPr>
        <w:t>botánicos</w:t>
      </w:r>
      <w:r w:rsidRPr="00AB4F07">
        <w:rPr>
          <w:rFonts w:ascii="Avenir Next" w:hAnsi="Avenir Next"/>
          <w:sz w:val="24"/>
          <w:szCs w:val="24"/>
          <w:lang w:val="es-ES_tradnl"/>
        </w:rPr>
        <w:t xml:space="preserve"> y </w:t>
      </w:r>
      <w:r w:rsidR="008030D9" w:rsidRPr="00AB4F07">
        <w:rPr>
          <w:rFonts w:ascii="Avenir Next" w:hAnsi="Avenir Next"/>
          <w:sz w:val="24"/>
          <w:szCs w:val="24"/>
          <w:lang w:val="es-ES_tradnl"/>
        </w:rPr>
        <w:t>zoólogos</w:t>
      </w:r>
      <w:r w:rsidRPr="00AB4F07">
        <w:rPr>
          <w:rFonts w:ascii="Avenir Next" w:hAnsi="Avenir Next"/>
          <w:sz w:val="24"/>
          <w:szCs w:val="24"/>
          <w:lang w:val="es-ES_tradnl"/>
        </w:rPr>
        <w:t>. E</w:t>
      </w:r>
      <w:r w:rsidR="008030D9" w:rsidRPr="00AB4F07">
        <w:rPr>
          <w:rFonts w:ascii="Avenir Next" w:hAnsi="Avenir Next"/>
          <w:sz w:val="24"/>
          <w:szCs w:val="24"/>
          <w:lang w:val="es-ES_tradnl"/>
        </w:rPr>
        <w:t xml:space="preserve">llos fueron </w:t>
      </w:r>
      <w:r w:rsidR="00FB2676" w:rsidRPr="00AB4F07">
        <w:rPr>
          <w:rFonts w:ascii="Avenir Next" w:hAnsi="Avenir Next"/>
          <w:sz w:val="24"/>
          <w:szCs w:val="24"/>
          <w:lang w:val="es-ES_tradnl"/>
        </w:rPr>
        <w:t>el</w:t>
      </w:r>
      <w:r w:rsidR="008030D9" w:rsidRPr="00AB4F07">
        <w:rPr>
          <w:rFonts w:ascii="Avenir Next" w:hAnsi="Avenir Next"/>
          <w:sz w:val="24"/>
          <w:szCs w:val="24"/>
          <w:lang w:val="es-ES_tradnl"/>
        </w:rPr>
        <w:t xml:space="preserve"> botánico </w:t>
      </w:r>
      <w:r w:rsidR="005C18BA" w:rsidRPr="00AB4F07">
        <w:rPr>
          <w:rFonts w:ascii="Avenir Next" w:hAnsi="Avenir Next"/>
          <w:bCs/>
          <w:color w:val="000000"/>
          <w:spacing w:val="-3"/>
          <w:sz w:val="24"/>
          <w:szCs w:val="24"/>
          <w:lang w:val="es-ES_tradnl"/>
        </w:rPr>
        <w:t xml:space="preserve">Georg </w:t>
      </w:r>
      <w:proofErr w:type="spellStart"/>
      <w:r w:rsidR="005C18BA" w:rsidRPr="00AB4F07">
        <w:rPr>
          <w:rFonts w:ascii="Avenir Next" w:hAnsi="Avenir Next"/>
          <w:bCs/>
          <w:color w:val="000000"/>
          <w:spacing w:val="-3"/>
          <w:sz w:val="24"/>
          <w:szCs w:val="24"/>
          <w:lang w:val="es-ES_tradnl"/>
        </w:rPr>
        <w:t>Cufodontis</w:t>
      </w:r>
      <w:proofErr w:type="spellEnd"/>
      <w:r w:rsidR="005C18BA" w:rsidRPr="00AB4F07">
        <w:rPr>
          <w:rFonts w:ascii="Avenir Next" w:hAnsi="Avenir Next"/>
          <w:bCs/>
          <w:color w:val="000000"/>
          <w:spacing w:val="-3"/>
          <w:sz w:val="24"/>
          <w:szCs w:val="24"/>
          <w:lang w:val="es-ES_tradnl"/>
        </w:rPr>
        <w:t xml:space="preserve">, </w:t>
      </w:r>
      <w:r w:rsidR="00EC7F68" w:rsidRPr="00AB4F07">
        <w:rPr>
          <w:rFonts w:ascii="Avenir Next" w:hAnsi="Avenir Next"/>
          <w:bCs/>
          <w:color w:val="000000"/>
          <w:spacing w:val="-3"/>
          <w:sz w:val="24"/>
          <w:szCs w:val="24"/>
          <w:lang w:val="es-ES_tradnl"/>
        </w:rPr>
        <w:t xml:space="preserve">el entomólogo </w:t>
      </w:r>
      <w:r w:rsidR="00FB2676" w:rsidRPr="00AB4F07">
        <w:rPr>
          <w:rFonts w:ascii="Avenir Next" w:hAnsi="Avenir Next"/>
          <w:bCs/>
          <w:color w:val="000000"/>
          <w:spacing w:val="-3"/>
          <w:sz w:val="24"/>
          <w:szCs w:val="24"/>
          <w:lang w:val="es-ES_tradnl"/>
        </w:rPr>
        <w:t xml:space="preserve">y aracnólogo </w:t>
      </w:r>
      <w:r w:rsidR="008A05B9" w:rsidRPr="00AB4F07">
        <w:rPr>
          <w:rFonts w:ascii="Avenir Next" w:hAnsi="Avenir Next"/>
          <w:bCs/>
          <w:color w:val="000000"/>
          <w:spacing w:val="-3"/>
          <w:sz w:val="24"/>
          <w:szCs w:val="24"/>
          <w:lang w:val="es-ES_tradnl"/>
        </w:rPr>
        <w:t xml:space="preserve">Eduard </w:t>
      </w:r>
      <w:proofErr w:type="spellStart"/>
      <w:r w:rsidR="008A05B9" w:rsidRPr="00AB4F07">
        <w:rPr>
          <w:rFonts w:ascii="Avenir Next" w:hAnsi="Avenir Next"/>
          <w:bCs/>
          <w:color w:val="000000"/>
          <w:spacing w:val="-3"/>
          <w:sz w:val="24"/>
          <w:szCs w:val="24"/>
          <w:lang w:val="es-ES_tradnl"/>
        </w:rPr>
        <w:t>Reimoser</w:t>
      </w:r>
      <w:proofErr w:type="spellEnd"/>
      <w:r w:rsidR="00EC7F68" w:rsidRPr="00AB4F07">
        <w:rPr>
          <w:rFonts w:ascii="Avenir Next" w:hAnsi="Avenir Next"/>
          <w:bCs/>
          <w:color w:val="000000"/>
          <w:spacing w:val="-3"/>
          <w:sz w:val="24"/>
          <w:szCs w:val="24"/>
          <w:lang w:val="es-ES_tradnl"/>
        </w:rPr>
        <w:t xml:space="preserve">, </w:t>
      </w:r>
      <w:r w:rsidR="00FB2676" w:rsidRPr="00AB4F07">
        <w:rPr>
          <w:rFonts w:ascii="Avenir Next" w:hAnsi="Avenir Next"/>
          <w:bCs/>
          <w:color w:val="000000"/>
          <w:spacing w:val="-3"/>
          <w:sz w:val="24"/>
          <w:szCs w:val="24"/>
          <w:lang w:val="es-ES_tradnl"/>
        </w:rPr>
        <w:t xml:space="preserve">el herpetólogo </w:t>
      </w:r>
      <w:r w:rsidR="00FB2676" w:rsidRPr="00AB4F07">
        <w:rPr>
          <w:rFonts w:ascii="Avenir Next" w:hAnsi="Avenir Next"/>
          <w:sz w:val="24"/>
          <w:szCs w:val="24"/>
          <w:lang w:val="es-ES_tradnl"/>
        </w:rPr>
        <w:t xml:space="preserve">Rudolf </w:t>
      </w:r>
      <w:proofErr w:type="spellStart"/>
      <w:r w:rsidR="00FB2676" w:rsidRPr="00AB4F07">
        <w:rPr>
          <w:rFonts w:ascii="Avenir Next" w:hAnsi="Avenir Next"/>
          <w:sz w:val="24"/>
          <w:szCs w:val="24"/>
          <w:lang w:val="es-ES_tradnl"/>
        </w:rPr>
        <w:t>Zimara</w:t>
      </w:r>
      <w:proofErr w:type="spellEnd"/>
      <w:r w:rsidR="00FB2676" w:rsidRPr="00AB4F07">
        <w:rPr>
          <w:rFonts w:ascii="Avenir Next" w:hAnsi="Avenir Next"/>
          <w:sz w:val="24"/>
          <w:szCs w:val="24"/>
          <w:lang w:val="es-ES_tradnl"/>
        </w:rPr>
        <w:t xml:space="preserve">, </w:t>
      </w:r>
      <w:r w:rsidR="00EC7F68" w:rsidRPr="00AB4F07">
        <w:rPr>
          <w:rFonts w:ascii="Avenir Next" w:hAnsi="Avenir Next"/>
          <w:bCs/>
          <w:color w:val="000000"/>
          <w:spacing w:val="-3"/>
          <w:sz w:val="24"/>
          <w:szCs w:val="24"/>
          <w:lang w:val="es-ES_tradnl"/>
        </w:rPr>
        <w:t xml:space="preserve">los ornitólogos </w:t>
      </w:r>
      <w:r w:rsidR="00FB2676" w:rsidRPr="00AB4F07">
        <w:rPr>
          <w:rFonts w:ascii="Avenir Next" w:hAnsi="Avenir Next"/>
          <w:bCs/>
          <w:color w:val="000000"/>
          <w:spacing w:val="-3"/>
          <w:sz w:val="24"/>
          <w:szCs w:val="24"/>
          <w:lang w:val="es-ES_tradnl"/>
        </w:rPr>
        <w:t xml:space="preserve">Otto </w:t>
      </w:r>
      <w:proofErr w:type="spellStart"/>
      <w:r w:rsidR="00FB2676" w:rsidRPr="00AB4F07">
        <w:rPr>
          <w:rFonts w:ascii="Avenir Next" w:hAnsi="Avenir Next"/>
          <w:bCs/>
          <w:color w:val="000000"/>
          <w:spacing w:val="-3"/>
          <w:sz w:val="24"/>
          <w:szCs w:val="24"/>
          <w:lang w:val="es-ES_tradnl"/>
        </w:rPr>
        <w:t>Porsch</w:t>
      </w:r>
      <w:proofErr w:type="spellEnd"/>
      <w:r w:rsidR="00FB2676" w:rsidRPr="00AB4F07">
        <w:rPr>
          <w:rFonts w:ascii="Avenir Next" w:hAnsi="Avenir Next"/>
          <w:bCs/>
          <w:color w:val="000000"/>
          <w:spacing w:val="-3"/>
          <w:sz w:val="24"/>
          <w:szCs w:val="24"/>
          <w:lang w:val="es-ES_tradnl"/>
        </w:rPr>
        <w:t xml:space="preserve">, </w:t>
      </w:r>
      <w:proofErr w:type="spellStart"/>
      <w:r w:rsidR="008A05B9" w:rsidRPr="00AB4F07">
        <w:rPr>
          <w:rFonts w:ascii="Avenir Next" w:hAnsi="Avenir Next"/>
          <w:bCs/>
          <w:color w:val="000000"/>
          <w:spacing w:val="-3"/>
          <w:sz w:val="24"/>
          <w:szCs w:val="24"/>
          <w:lang w:val="es-ES_tradnl"/>
        </w:rPr>
        <w:t>Moriz</w:t>
      </w:r>
      <w:proofErr w:type="spellEnd"/>
      <w:r w:rsidR="008A05B9" w:rsidRPr="00AB4F07">
        <w:rPr>
          <w:rFonts w:ascii="Avenir Next" w:hAnsi="Avenir Next"/>
          <w:bCs/>
          <w:color w:val="000000"/>
          <w:spacing w:val="-3"/>
          <w:sz w:val="24"/>
          <w:szCs w:val="24"/>
          <w:lang w:val="es-ES_tradnl"/>
        </w:rPr>
        <w:t xml:space="preserve"> </w:t>
      </w:r>
      <w:proofErr w:type="spellStart"/>
      <w:r w:rsidR="008A05B9" w:rsidRPr="00AB4F07">
        <w:rPr>
          <w:rFonts w:ascii="Avenir Next" w:hAnsi="Avenir Next"/>
          <w:bCs/>
          <w:color w:val="000000"/>
          <w:spacing w:val="-3"/>
          <w:sz w:val="24"/>
          <w:szCs w:val="24"/>
          <w:lang w:val="es-ES_tradnl"/>
        </w:rPr>
        <w:t>Sassi</w:t>
      </w:r>
      <w:proofErr w:type="spellEnd"/>
      <w:r w:rsidR="008A05B9" w:rsidRPr="00AB4F07">
        <w:rPr>
          <w:rFonts w:ascii="Avenir Next" w:hAnsi="Avenir Next"/>
          <w:bCs/>
          <w:color w:val="000000"/>
          <w:spacing w:val="-3"/>
          <w:sz w:val="24"/>
          <w:szCs w:val="24"/>
          <w:lang w:val="es-ES_tradnl"/>
        </w:rPr>
        <w:t xml:space="preserve"> y W. </w:t>
      </w:r>
      <w:proofErr w:type="spellStart"/>
      <w:r w:rsidR="008A05B9" w:rsidRPr="00AB4F07">
        <w:rPr>
          <w:rFonts w:ascii="Avenir Next" w:hAnsi="Avenir Next"/>
          <w:bCs/>
          <w:color w:val="000000"/>
          <w:spacing w:val="-3"/>
          <w:sz w:val="24"/>
          <w:szCs w:val="24"/>
          <w:lang w:val="es-ES_tradnl"/>
        </w:rPr>
        <w:t>Moller</w:t>
      </w:r>
      <w:proofErr w:type="spellEnd"/>
      <w:r w:rsidR="00EC7F68" w:rsidRPr="00AB4F07">
        <w:rPr>
          <w:rFonts w:ascii="Avenir Next" w:hAnsi="Avenir Next"/>
          <w:bCs/>
          <w:color w:val="000000"/>
          <w:spacing w:val="-3"/>
          <w:sz w:val="24"/>
          <w:szCs w:val="24"/>
          <w:lang w:val="es-ES_tradnl"/>
        </w:rPr>
        <w:t xml:space="preserve">, </w:t>
      </w:r>
      <w:r w:rsidR="008A05B9" w:rsidRPr="00AB4F07">
        <w:rPr>
          <w:rFonts w:ascii="Avenir Next" w:hAnsi="Avenir Next"/>
          <w:bCs/>
          <w:color w:val="000000"/>
          <w:spacing w:val="-3"/>
          <w:sz w:val="24"/>
          <w:szCs w:val="24"/>
          <w:lang w:val="es-ES_tradnl"/>
        </w:rPr>
        <w:t xml:space="preserve">Otto </w:t>
      </w:r>
      <w:proofErr w:type="spellStart"/>
      <w:r w:rsidR="008A05B9" w:rsidRPr="00AB4F07">
        <w:rPr>
          <w:rFonts w:ascii="Avenir Next" w:hAnsi="Avenir Next"/>
          <w:bCs/>
          <w:color w:val="000000"/>
          <w:spacing w:val="-3"/>
          <w:sz w:val="24"/>
          <w:szCs w:val="24"/>
          <w:lang w:val="es-ES_tradnl"/>
        </w:rPr>
        <w:t>Koller</w:t>
      </w:r>
      <w:proofErr w:type="spellEnd"/>
      <w:r w:rsidR="00FB2676" w:rsidRPr="00AB4F07">
        <w:rPr>
          <w:rFonts w:ascii="Avenir Next" w:hAnsi="Avenir Next"/>
          <w:bCs/>
          <w:color w:val="000000"/>
          <w:spacing w:val="-3"/>
          <w:sz w:val="24"/>
          <w:szCs w:val="24"/>
          <w:lang w:val="es-ES_tradnl"/>
        </w:rPr>
        <w:t xml:space="preserve"> </w:t>
      </w:r>
      <w:r w:rsidR="00DB6812" w:rsidRPr="00AB4F07">
        <w:rPr>
          <w:rFonts w:ascii="Avenir Next" w:hAnsi="Avenir Next"/>
          <w:sz w:val="24"/>
          <w:szCs w:val="24"/>
          <w:lang w:val="es-ES_tradnl"/>
        </w:rPr>
        <w:t>—</w:t>
      </w:r>
      <w:r w:rsidR="00EC7F68" w:rsidRPr="00AB4F07">
        <w:rPr>
          <w:rFonts w:ascii="Avenir Next" w:hAnsi="Avenir Next"/>
          <w:bCs/>
          <w:color w:val="000000"/>
          <w:spacing w:val="-3"/>
          <w:sz w:val="24"/>
          <w:szCs w:val="24"/>
          <w:lang w:val="es-ES_tradnl"/>
        </w:rPr>
        <w:t>interesado en p</w:t>
      </w:r>
      <w:r w:rsidR="008A05B9" w:rsidRPr="00AB4F07">
        <w:rPr>
          <w:rFonts w:ascii="Avenir Next" w:hAnsi="Avenir Next"/>
          <w:bCs/>
          <w:color w:val="000000"/>
          <w:spacing w:val="-3"/>
          <w:sz w:val="24"/>
          <w:szCs w:val="24"/>
          <w:lang w:val="es-ES_tradnl"/>
        </w:rPr>
        <w:t>eces y mamíferos</w:t>
      </w:r>
      <w:r w:rsidR="00DB6812" w:rsidRPr="00AB4F07">
        <w:rPr>
          <w:rFonts w:ascii="Avenir Next" w:hAnsi="Avenir Next"/>
          <w:sz w:val="24"/>
          <w:szCs w:val="24"/>
          <w:lang w:val="es-ES_tradnl"/>
        </w:rPr>
        <w:t xml:space="preserve">—, </w:t>
      </w:r>
      <w:r w:rsidR="00FB2676" w:rsidRPr="00AB4F07">
        <w:rPr>
          <w:rFonts w:ascii="Avenir Next" w:hAnsi="Avenir Next"/>
          <w:bCs/>
          <w:color w:val="000000"/>
          <w:spacing w:val="-3"/>
          <w:sz w:val="24"/>
          <w:szCs w:val="24"/>
          <w:lang w:val="es-ES_tradnl"/>
        </w:rPr>
        <w:t xml:space="preserve">el taxidermista </w:t>
      </w:r>
      <w:r w:rsidR="00FB2676" w:rsidRPr="00AB4F07">
        <w:rPr>
          <w:rFonts w:ascii="Avenir Next" w:hAnsi="Avenir Next"/>
          <w:sz w:val="24"/>
          <w:szCs w:val="24"/>
          <w:lang w:val="es-ES_tradnl"/>
        </w:rPr>
        <w:t xml:space="preserve">Alfred </w:t>
      </w:r>
      <w:proofErr w:type="spellStart"/>
      <w:r w:rsidR="00FB2676" w:rsidRPr="00AB4F07">
        <w:rPr>
          <w:rFonts w:ascii="Avenir Next" w:hAnsi="Avenir Next"/>
          <w:sz w:val="24"/>
          <w:szCs w:val="24"/>
          <w:lang w:val="es-ES_tradnl"/>
        </w:rPr>
        <w:t>Stadler</w:t>
      </w:r>
      <w:proofErr w:type="spellEnd"/>
      <w:r w:rsidR="00FB2676" w:rsidRPr="00AB4F07">
        <w:rPr>
          <w:rFonts w:ascii="Avenir Next" w:hAnsi="Avenir Next"/>
          <w:sz w:val="24"/>
          <w:szCs w:val="24"/>
          <w:lang w:val="es-ES_tradnl"/>
        </w:rPr>
        <w:t xml:space="preserve"> y el fotógrafo F. </w:t>
      </w:r>
      <w:proofErr w:type="spellStart"/>
      <w:r w:rsidR="00FB2676" w:rsidRPr="00AB4F07">
        <w:rPr>
          <w:rFonts w:ascii="Avenir Next" w:hAnsi="Avenir Next"/>
          <w:sz w:val="24"/>
          <w:szCs w:val="24"/>
          <w:lang w:val="es-ES_tradnl"/>
        </w:rPr>
        <w:t>Jarkowsky</w:t>
      </w:r>
      <w:proofErr w:type="spellEnd"/>
      <w:r w:rsidR="00FB2676" w:rsidRPr="00AB4F07">
        <w:rPr>
          <w:rFonts w:ascii="Avenir Next" w:hAnsi="Avenir Next"/>
          <w:sz w:val="24"/>
          <w:szCs w:val="24"/>
          <w:lang w:val="es-ES_tradnl"/>
        </w:rPr>
        <w:t>.</w:t>
      </w:r>
    </w:p>
    <w:p w14:paraId="6ED56A4B" w14:textId="0C5BAE12" w:rsidR="009A60A4" w:rsidRPr="00AB4F07" w:rsidRDefault="009A60A4" w:rsidP="00FB2676">
      <w:pPr>
        <w:tabs>
          <w:tab w:val="left" w:pos="-720"/>
          <w:tab w:val="num" w:pos="720"/>
          <w:tab w:val="num" w:pos="1440"/>
        </w:tabs>
        <w:suppressAutoHyphens/>
        <w:jc w:val="both"/>
        <w:rPr>
          <w:rFonts w:ascii="Avenir Next" w:hAnsi="Avenir Next"/>
          <w:sz w:val="24"/>
          <w:szCs w:val="24"/>
          <w:lang w:val="es-ES_tradnl"/>
        </w:rPr>
      </w:pPr>
    </w:p>
    <w:p w14:paraId="7F75CF41" w14:textId="4FFC9CD4" w:rsidR="00D80DB8" w:rsidRPr="00AB4F07" w:rsidRDefault="0057190A" w:rsidP="00422E99">
      <w:pPr>
        <w:tabs>
          <w:tab w:val="left" w:pos="-720"/>
          <w:tab w:val="num" w:pos="720"/>
          <w:tab w:val="num" w:pos="1440"/>
        </w:tabs>
        <w:suppressAutoHyphens/>
        <w:jc w:val="both"/>
        <w:rPr>
          <w:rFonts w:ascii="Avenir Next" w:hAnsi="Avenir Next"/>
          <w:color w:val="000000"/>
          <w:sz w:val="24"/>
          <w:szCs w:val="24"/>
        </w:rPr>
      </w:pPr>
      <w:r w:rsidRPr="00AB4F07">
        <w:rPr>
          <w:rFonts w:ascii="Avenir Next" w:hAnsi="Avenir Next"/>
          <w:bCs/>
          <w:color w:val="000000"/>
          <w:spacing w:val="-3"/>
          <w:sz w:val="24"/>
          <w:szCs w:val="24"/>
          <w:lang w:val="es-CR"/>
        </w:rPr>
        <w:t xml:space="preserve">A esta lista de naturalistas deben adicionarse </w:t>
      </w:r>
      <w:r w:rsidR="00D02903" w:rsidRPr="00AB4F07">
        <w:rPr>
          <w:rFonts w:ascii="Avenir Next" w:hAnsi="Avenir Next"/>
          <w:bCs/>
          <w:color w:val="000000"/>
          <w:spacing w:val="-3"/>
          <w:sz w:val="24"/>
          <w:szCs w:val="24"/>
          <w:lang w:val="es-CR"/>
        </w:rPr>
        <w:t xml:space="preserve">personas que, sin tener formación en botánica o zoología, también recolectaron especímenes en nuestro territorio. </w:t>
      </w:r>
      <w:r w:rsidR="0063438D" w:rsidRPr="00AB4F07">
        <w:rPr>
          <w:rFonts w:ascii="Avenir Next" w:hAnsi="Avenir Next"/>
          <w:bCs/>
          <w:color w:val="000000"/>
          <w:spacing w:val="-3"/>
          <w:sz w:val="24"/>
          <w:szCs w:val="24"/>
          <w:lang w:val="es-CR"/>
        </w:rPr>
        <w:t xml:space="preserve">Entre ellos destacan el </w:t>
      </w:r>
      <w:r w:rsidR="002E2D1C" w:rsidRPr="00AB4F07">
        <w:rPr>
          <w:rFonts w:ascii="Avenir Next" w:hAnsi="Avenir Next"/>
          <w:bCs/>
          <w:color w:val="000000"/>
          <w:spacing w:val="-3"/>
          <w:sz w:val="24"/>
          <w:szCs w:val="24"/>
          <w:lang w:val="es-CR"/>
        </w:rPr>
        <w:t xml:space="preserve">guatemalteco Enrique </w:t>
      </w:r>
      <w:proofErr w:type="spellStart"/>
      <w:r w:rsidR="002E2D1C" w:rsidRPr="00AB4F07">
        <w:rPr>
          <w:rFonts w:ascii="Avenir Next" w:hAnsi="Avenir Next"/>
          <w:bCs/>
          <w:color w:val="000000"/>
          <w:spacing w:val="-3"/>
          <w:sz w:val="24"/>
          <w:szCs w:val="24"/>
          <w:lang w:val="es-CR"/>
        </w:rPr>
        <w:t>Arcé</w:t>
      </w:r>
      <w:proofErr w:type="spellEnd"/>
      <w:r w:rsidR="002E2D1C" w:rsidRPr="00AB4F07">
        <w:rPr>
          <w:rFonts w:ascii="Avenir Next" w:hAnsi="Avenir Next"/>
          <w:bCs/>
          <w:color w:val="000000"/>
          <w:spacing w:val="-3"/>
          <w:sz w:val="24"/>
          <w:szCs w:val="24"/>
          <w:lang w:val="es-CR"/>
        </w:rPr>
        <w:t xml:space="preserve"> (1863-1871)</w:t>
      </w:r>
      <w:r w:rsidR="00D622D0" w:rsidRPr="00AB4F07">
        <w:rPr>
          <w:rFonts w:ascii="Avenir Next" w:hAnsi="Avenir Next"/>
          <w:bCs/>
          <w:color w:val="000000"/>
          <w:spacing w:val="-3"/>
          <w:sz w:val="24"/>
          <w:szCs w:val="24"/>
          <w:lang w:val="es-CR"/>
        </w:rPr>
        <w:t xml:space="preserve"> y el inglés H. Rogers</w:t>
      </w:r>
      <w:r w:rsidR="002E2D1C" w:rsidRPr="00AB4F07">
        <w:rPr>
          <w:rFonts w:ascii="Avenir Next" w:hAnsi="Avenir Next"/>
          <w:bCs/>
          <w:color w:val="000000"/>
          <w:spacing w:val="-3"/>
          <w:sz w:val="24"/>
          <w:szCs w:val="24"/>
          <w:lang w:val="es-CR"/>
        </w:rPr>
        <w:t>, quien</w:t>
      </w:r>
      <w:r w:rsidR="00D622D0" w:rsidRPr="00AB4F07">
        <w:rPr>
          <w:rFonts w:ascii="Avenir Next" w:hAnsi="Avenir Next"/>
          <w:bCs/>
          <w:color w:val="000000"/>
          <w:spacing w:val="-3"/>
          <w:sz w:val="24"/>
          <w:szCs w:val="24"/>
          <w:lang w:val="es-CR"/>
        </w:rPr>
        <w:t>es</w:t>
      </w:r>
      <w:r w:rsidR="002E2D1C" w:rsidRPr="00AB4F07">
        <w:rPr>
          <w:rFonts w:ascii="Avenir Next" w:hAnsi="Avenir Next"/>
          <w:bCs/>
          <w:color w:val="000000"/>
          <w:spacing w:val="-3"/>
          <w:sz w:val="24"/>
          <w:szCs w:val="24"/>
          <w:lang w:val="es-CR"/>
        </w:rPr>
        <w:t xml:space="preserve"> trabaj</w:t>
      </w:r>
      <w:r w:rsidR="00D622D0" w:rsidRPr="00AB4F07">
        <w:rPr>
          <w:rFonts w:ascii="Avenir Next" w:hAnsi="Avenir Next"/>
          <w:bCs/>
          <w:color w:val="000000"/>
          <w:spacing w:val="-3"/>
          <w:sz w:val="24"/>
          <w:szCs w:val="24"/>
          <w:lang w:val="es-CR"/>
        </w:rPr>
        <w:t>aron</w:t>
      </w:r>
      <w:r w:rsidR="002E2D1C" w:rsidRPr="00AB4F07">
        <w:rPr>
          <w:rFonts w:ascii="Avenir Next" w:hAnsi="Avenir Next"/>
          <w:bCs/>
          <w:color w:val="000000"/>
          <w:spacing w:val="-3"/>
          <w:sz w:val="24"/>
          <w:szCs w:val="24"/>
          <w:lang w:val="es-CR"/>
        </w:rPr>
        <w:t xml:space="preserve"> para </w:t>
      </w:r>
      <w:r w:rsidR="002E2D1C" w:rsidRPr="00AB4F07">
        <w:rPr>
          <w:rFonts w:ascii="Avenir Next" w:hAnsi="Avenir Next"/>
          <w:sz w:val="24"/>
          <w:szCs w:val="24"/>
          <w:lang w:val="es-ES_tradnl"/>
        </w:rPr>
        <w:t xml:space="preserve">el proyecto </w:t>
      </w:r>
      <w:r w:rsidR="0063438D" w:rsidRPr="00AB4F07">
        <w:rPr>
          <w:rFonts w:ascii="Avenir Next" w:hAnsi="Avenir Next"/>
          <w:sz w:val="24"/>
          <w:szCs w:val="24"/>
          <w:lang w:val="es-ES_tradnl"/>
        </w:rPr>
        <w:t>de</w:t>
      </w:r>
      <w:r w:rsidR="002E2D1C" w:rsidRPr="00AB4F07">
        <w:rPr>
          <w:rFonts w:ascii="Avenir Next" w:hAnsi="Avenir Next"/>
          <w:color w:val="000000"/>
          <w:sz w:val="24"/>
          <w:szCs w:val="24"/>
          <w:lang w:val="es-ES_tradnl"/>
        </w:rPr>
        <w:t xml:space="preserve"> la obra </w:t>
      </w:r>
      <w:proofErr w:type="spellStart"/>
      <w:r w:rsidR="002E2D1C" w:rsidRPr="00AB4F07">
        <w:rPr>
          <w:rFonts w:ascii="Avenir Next" w:hAnsi="Avenir Next"/>
          <w:i/>
          <w:color w:val="000000"/>
          <w:sz w:val="24"/>
          <w:szCs w:val="24"/>
          <w:lang w:val="es-ES_tradnl"/>
        </w:rPr>
        <w:t>Biologia</w:t>
      </w:r>
      <w:proofErr w:type="spellEnd"/>
      <w:r w:rsidR="002E2D1C" w:rsidRPr="00AB4F07">
        <w:rPr>
          <w:rFonts w:ascii="Avenir Next" w:hAnsi="Avenir Next"/>
          <w:i/>
          <w:color w:val="000000"/>
          <w:sz w:val="24"/>
          <w:szCs w:val="24"/>
          <w:lang w:val="es-ES_tradnl"/>
        </w:rPr>
        <w:t xml:space="preserve"> </w:t>
      </w:r>
      <w:proofErr w:type="spellStart"/>
      <w:r w:rsidR="002E2D1C" w:rsidRPr="00AB4F07">
        <w:rPr>
          <w:rFonts w:ascii="Avenir Next" w:hAnsi="Avenir Next"/>
          <w:i/>
          <w:color w:val="000000"/>
          <w:sz w:val="24"/>
          <w:szCs w:val="24"/>
          <w:lang w:val="es-ES_tradnl"/>
        </w:rPr>
        <w:t>Centrali</w:t>
      </w:r>
      <w:proofErr w:type="spellEnd"/>
      <w:r w:rsidR="002E2D1C" w:rsidRPr="00AB4F07">
        <w:rPr>
          <w:rFonts w:ascii="Avenir Next" w:hAnsi="Avenir Next"/>
          <w:i/>
          <w:color w:val="000000"/>
          <w:sz w:val="24"/>
          <w:szCs w:val="24"/>
          <w:lang w:val="es-ES_tradnl"/>
        </w:rPr>
        <w:t>-Americana</w:t>
      </w:r>
      <w:r w:rsidR="002E2D1C" w:rsidRPr="00AB4F07">
        <w:rPr>
          <w:rFonts w:ascii="Avenir Next" w:hAnsi="Avenir Next"/>
          <w:color w:val="000000"/>
          <w:sz w:val="24"/>
          <w:szCs w:val="24"/>
          <w:lang w:val="es-ES_tradnl"/>
        </w:rPr>
        <w:t xml:space="preserve">, a la cual se aludirá después. </w:t>
      </w:r>
      <w:r w:rsidR="006129D3" w:rsidRPr="00AB4F07">
        <w:rPr>
          <w:rFonts w:ascii="Avenir Next" w:hAnsi="Avenir Next"/>
          <w:color w:val="000000"/>
          <w:sz w:val="24"/>
          <w:szCs w:val="24"/>
          <w:lang w:val="es-ES_tradnl"/>
        </w:rPr>
        <w:t>Además</w:t>
      </w:r>
      <w:r w:rsidR="006129D3" w:rsidRPr="00AB4F07">
        <w:rPr>
          <w:rFonts w:ascii="Avenir Next" w:hAnsi="Avenir Next"/>
          <w:bCs/>
          <w:color w:val="000000"/>
          <w:spacing w:val="-3"/>
          <w:sz w:val="24"/>
          <w:szCs w:val="24"/>
          <w:lang w:val="es-CR"/>
        </w:rPr>
        <w:t xml:space="preserve">, </w:t>
      </w:r>
      <w:r w:rsidR="000A6171">
        <w:rPr>
          <w:rFonts w:ascii="Avenir Next" w:hAnsi="Avenir Next"/>
          <w:bCs/>
          <w:color w:val="000000"/>
          <w:spacing w:val="-3"/>
          <w:sz w:val="24"/>
          <w:szCs w:val="24"/>
          <w:lang w:val="es-CR"/>
        </w:rPr>
        <w:t xml:space="preserve">el </w:t>
      </w:r>
      <w:r w:rsidR="006129D3" w:rsidRPr="00AB4F07">
        <w:rPr>
          <w:rFonts w:ascii="Avenir Next" w:hAnsi="Avenir Next"/>
          <w:sz w:val="24"/>
          <w:szCs w:val="24"/>
          <w:lang w:val="es-CR"/>
        </w:rPr>
        <w:t>s</w:t>
      </w:r>
      <w:r w:rsidR="006129D3" w:rsidRPr="00AB4F07">
        <w:rPr>
          <w:rFonts w:ascii="Avenir Next" w:hAnsi="Avenir Next"/>
          <w:bCs/>
          <w:color w:val="000000"/>
          <w:spacing w:val="-3"/>
          <w:sz w:val="24"/>
          <w:szCs w:val="24"/>
          <w:lang w:val="es-CR"/>
        </w:rPr>
        <w:t xml:space="preserve">alvadoreño David J. Guzmán Martorell, a quien nuestro gobierno le encargó la recolección de muestras vegetales, animales y minerales para la </w:t>
      </w:r>
      <w:r w:rsidR="006129D3" w:rsidRPr="00AB4F07">
        <w:rPr>
          <w:rFonts w:ascii="Avenir Next" w:hAnsi="Avenir Next"/>
          <w:sz w:val="24"/>
          <w:szCs w:val="24"/>
        </w:rPr>
        <w:t>Exposición Universal de Chicago, realizada en 1893</w:t>
      </w:r>
      <w:r w:rsidR="006A73B0" w:rsidRPr="00AB4F07">
        <w:rPr>
          <w:rFonts w:ascii="Avenir Next" w:hAnsi="Avenir Next"/>
          <w:sz w:val="24"/>
          <w:szCs w:val="24"/>
        </w:rPr>
        <w:t xml:space="preserve">; sin embargo, por ser </w:t>
      </w:r>
      <w:r w:rsidR="00D80DB8" w:rsidRPr="00AB4F07">
        <w:rPr>
          <w:rFonts w:ascii="Avenir Next" w:hAnsi="Avenir Next"/>
          <w:sz w:val="24"/>
          <w:szCs w:val="24"/>
          <w:lang w:val="es-CR"/>
        </w:rPr>
        <w:t>médico</w:t>
      </w:r>
      <w:r w:rsidR="00D80DB8" w:rsidRPr="00AB4F07">
        <w:rPr>
          <w:rFonts w:ascii="Avenir Next" w:hAnsi="Avenir Next"/>
          <w:sz w:val="24"/>
          <w:szCs w:val="24"/>
        </w:rPr>
        <w:t xml:space="preserve"> y </w:t>
      </w:r>
      <w:r w:rsidR="006A73B0" w:rsidRPr="00AB4F07">
        <w:rPr>
          <w:rFonts w:ascii="Avenir Next" w:hAnsi="Avenir Next"/>
          <w:sz w:val="24"/>
          <w:szCs w:val="24"/>
        </w:rPr>
        <w:t>a</w:t>
      </w:r>
      <w:r w:rsidR="006A73B0" w:rsidRPr="00AB4F07">
        <w:rPr>
          <w:rFonts w:ascii="Avenir Next" w:hAnsi="Avenir Next"/>
          <w:color w:val="000000"/>
          <w:sz w:val="24"/>
          <w:szCs w:val="24"/>
        </w:rPr>
        <w:t xml:space="preserve">ntropólogo, sus aportes </w:t>
      </w:r>
      <w:r w:rsidR="00D80DB8" w:rsidRPr="00AB4F07">
        <w:rPr>
          <w:rFonts w:ascii="Avenir Next" w:hAnsi="Avenir Next"/>
          <w:color w:val="000000"/>
          <w:sz w:val="24"/>
          <w:szCs w:val="24"/>
        </w:rPr>
        <w:t xml:space="preserve">botánicos </w:t>
      </w:r>
      <w:r w:rsidR="006A73B0" w:rsidRPr="00AB4F07">
        <w:rPr>
          <w:rFonts w:ascii="Avenir Next" w:hAnsi="Avenir Next"/>
          <w:color w:val="000000"/>
          <w:sz w:val="24"/>
          <w:szCs w:val="24"/>
        </w:rPr>
        <w:t>fueron muy limitados</w:t>
      </w:r>
      <w:r w:rsidR="00D80DB8" w:rsidRPr="00AB4F07">
        <w:rPr>
          <w:rFonts w:ascii="Avenir Next" w:hAnsi="Avenir Next"/>
          <w:color w:val="000000"/>
          <w:sz w:val="24"/>
          <w:szCs w:val="24"/>
        </w:rPr>
        <w:t xml:space="preserve"> y hasta erróneos, en varios casos.</w:t>
      </w:r>
    </w:p>
    <w:p w14:paraId="51C6888D" w14:textId="77777777" w:rsidR="00D80DB8" w:rsidRPr="00AB4F07" w:rsidRDefault="00D80DB8" w:rsidP="00422E99">
      <w:pPr>
        <w:tabs>
          <w:tab w:val="left" w:pos="-720"/>
          <w:tab w:val="num" w:pos="720"/>
          <w:tab w:val="num" w:pos="1440"/>
        </w:tabs>
        <w:suppressAutoHyphens/>
        <w:jc w:val="both"/>
        <w:rPr>
          <w:rFonts w:ascii="Avenir Next" w:hAnsi="Avenir Next"/>
          <w:color w:val="000000"/>
          <w:sz w:val="24"/>
          <w:szCs w:val="24"/>
        </w:rPr>
      </w:pPr>
    </w:p>
    <w:p w14:paraId="4E44DABD" w14:textId="0764CC00" w:rsidR="00D35304" w:rsidRDefault="0063438D" w:rsidP="00341D3C">
      <w:pPr>
        <w:tabs>
          <w:tab w:val="left" w:pos="-720"/>
          <w:tab w:val="num" w:pos="720"/>
          <w:tab w:val="num" w:pos="1440"/>
        </w:tabs>
        <w:suppressAutoHyphens/>
        <w:jc w:val="both"/>
        <w:rPr>
          <w:rFonts w:ascii="Avenir Next" w:hAnsi="Avenir Next"/>
          <w:sz w:val="24"/>
          <w:szCs w:val="24"/>
          <w:lang w:val="es-ES_tradnl"/>
        </w:rPr>
      </w:pPr>
      <w:r w:rsidRPr="00AB4F07">
        <w:rPr>
          <w:rFonts w:ascii="Avenir Next" w:hAnsi="Avenir Next"/>
          <w:bCs/>
          <w:color w:val="000000"/>
          <w:spacing w:val="-3"/>
          <w:sz w:val="24"/>
          <w:szCs w:val="24"/>
          <w:lang w:val="es-CR"/>
        </w:rPr>
        <w:t xml:space="preserve">Asimismo, </w:t>
      </w:r>
      <w:r w:rsidR="002E2D1C" w:rsidRPr="00AB4F07">
        <w:rPr>
          <w:rFonts w:ascii="Avenir Next" w:hAnsi="Avenir Next"/>
          <w:color w:val="000000"/>
          <w:sz w:val="24"/>
          <w:szCs w:val="24"/>
          <w:lang w:val="es-ES_tradnl"/>
        </w:rPr>
        <w:t xml:space="preserve">hicieron recolecciones </w:t>
      </w:r>
      <w:r w:rsidR="00184CFC" w:rsidRPr="00AB4F07">
        <w:rPr>
          <w:rFonts w:ascii="Avenir Next" w:hAnsi="Avenir Next"/>
          <w:color w:val="000000"/>
          <w:sz w:val="24"/>
          <w:szCs w:val="24"/>
          <w:lang w:val="es-ES_tradnl"/>
        </w:rPr>
        <w:t>de plantas, animales</w:t>
      </w:r>
      <w:r w:rsidR="000A6171">
        <w:rPr>
          <w:rFonts w:ascii="Avenir Next" w:hAnsi="Avenir Next"/>
          <w:color w:val="000000"/>
          <w:sz w:val="24"/>
          <w:szCs w:val="24"/>
          <w:lang w:val="es-ES_tradnl"/>
        </w:rPr>
        <w:t>,</w:t>
      </w:r>
      <w:r w:rsidR="00184CFC" w:rsidRPr="00AB4F07">
        <w:rPr>
          <w:rFonts w:ascii="Avenir Next" w:hAnsi="Avenir Next"/>
          <w:color w:val="000000"/>
          <w:sz w:val="24"/>
          <w:szCs w:val="24"/>
          <w:lang w:val="es-ES_tradnl"/>
        </w:rPr>
        <w:t xml:space="preserve"> o ambos</w:t>
      </w:r>
      <w:r w:rsidR="000A6171">
        <w:rPr>
          <w:rFonts w:ascii="Avenir Next" w:hAnsi="Avenir Next"/>
          <w:color w:val="000000"/>
          <w:sz w:val="24"/>
          <w:szCs w:val="24"/>
          <w:lang w:val="es-ES_tradnl"/>
        </w:rPr>
        <w:t>,</w:t>
      </w:r>
      <w:r w:rsidR="00184CFC" w:rsidRPr="00AB4F07">
        <w:rPr>
          <w:rFonts w:ascii="Avenir Next" w:hAnsi="Avenir Next"/>
          <w:color w:val="000000"/>
          <w:sz w:val="24"/>
          <w:szCs w:val="24"/>
          <w:lang w:val="es-ES_tradnl"/>
        </w:rPr>
        <w:t xml:space="preserve"> </w:t>
      </w:r>
      <w:r w:rsidRPr="00AB4F07">
        <w:rPr>
          <w:rFonts w:ascii="Avenir Next" w:hAnsi="Avenir Next"/>
          <w:color w:val="000000"/>
          <w:sz w:val="24"/>
          <w:szCs w:val="24"/>
          <w:lang w:val="es-ES_tradnl"/>
        </w:rPr>
        <w:t xml:space="preserve">el </w:t>
      </w:r>
      <w:r w:rsidR="00A73286" w:rsidRPr="00AB4F07">
        <w:rPr>
          <w:rFonts w:ascii="Avenir Next" w:hAnsi="Avenir Next"/>
          <w:color w:val="000000"/>
          <w:sz w:val="24"/>
          <w:szCs w:val="24"/>
          <w:lang w:val="es-ES_tradnl"/>
        </w:rPr>
        <w:t xml:space="preserve">tipógrafo </w:t>
      </w:r>
      <w:r w:rsidRPr="00AB4F07">
        <w:rPr>
          <w:rFonts w:ascii="Avenir Next" w:hAnsi="Avenir Next"/>
          <w:color w:val="000000"/>
          <w:sz w:val="24"/>
          <w:szCs w:val="24"/>
          <w:lang w:val="es-ES_tradnl"/>
        </w:rPr>
        <w:t>austríaco Carl Scherzer (1</w:t>
      </w:r>
      <w:r w:rsidR="00F17FF7" w:rsidRPr="00AB4F07">
        <w:rPr>
          <w:rFonts w:ascii="Avenir Next" w:hAnsi="Avenir Next"/>
          <w:color w:val="000000"/>
          <w:sz w:val="24"/>
          <w:szCs w:val="24"/>
          <w:lang w:val="es-ES_tradnl"/>
        </w:rPr>
        <w:t>8</w:t>
      </w:r>
      <w:r w:rsidRPr="00AB4F07">
        <w:rPr>
          <w:rFonts w:ascii="Avenir Next" w:hAnsi="Avenir Next"/>
          <w:color w:val="000000"/>
          <w:sz w:val="24"/>
          <w:szCs w:val="24"/>
          <w:lang w:val="es-ES_tradnl"/>
        </w:rPr>
        <w:t>53); los alemanes</w:t>
      </w:r>
      <w:r w:rsidRPr="00AB4F07">
        <w:rPr>
          <w:rFonts w:ascii="Avenir Next" w:hAnsi="Avenir Next"/>
          <w:color w:val="000000"/>
          <w:sz w:val="24"/>
          <w:szCs w:val="24"/>
          <w:lang w:val="es-CR"/>
        </w:rPr>
        <w:t xml:space="preserve"> Moritz Wagner (1853), </w:t>
      </w:r>
      <w:r w:rsidR="0097211C" w:rsidRPr="00AB4F07">
        <w:rPr>
          <w:rFonts w:ascii="Avenir Next" w:hAnsi="Avenir Next"/>
          <w:sz w:val="24"/>
          <w:szCs w:val="24"/>
          <w:lang w:val="es-CR"/>
        </w:rPr>
        <w:t>Felipe Valentini (</w:t>
      </w:r>
      <w:r w:rsidR="00ED1EA3" w:rsidRPr="00AB4F07">
        <w:rPr>
          <w:rFonts w:ascii="Avenir Next" w:hAnsi="Avenir Next"/>
          <w:sz w:val="24"/>
          <w:szCs w:val="24"/>
          <w:lang w:val="es-CR"/>
        </w:rPr>
        <w:t>1854-1872</w:t>
      </w:r>
      <w:r w:rsidR="0097211C" w:rsidRPr="00AB4F07">
        <w:rPr>
          <w:rFonts w:ascii="Avenir Next" w:hAnsi="Avenir Next"/>
          <w:sz w:val="24"/>
          <w:szCs w:val="24"/>
          <w:lang w:val="es-CR"/>
        </w:rPr>
        <w:t xml:space="preserve">), </w:t>
      </w:r>
      <w:r w:rsidR="001E4158" w:rsidRPr="00AB4F07">
        <w:rPr>
          <w:rFonts w:ascii="Avenir Next" w:hAnsi="Avenir Next"/>
          <w:sz w:val="24"/>
          <w:szCs w:val="24"/>
          <w:lang w:val="es-CR"/>
        </w:rPr>
        <w:t xml:space="preserve">Franz </w:t>
      </w:r>
      <w:proofErr w:type="spellStart"/>
      <w:r w:rsidR="001E4158" w:rsidRPr="00AB4F07">
        <w:rPr>
          <w:rFonts w:ascii="Avenir Next" w:hAnsi="Avenir Next"/>
          <w:sz w:val="24"/>
          <w:szCs w:val="24"/>
          <w:lang w:val="es-CR"/>
        </w:rPr>
        <w:t>Ellendorf</w:t>
      </w:r>
      <w:proofErr w:type="spellEnd"/>
      <w:r w:rsidR="001E4158" w:rsidRPr="00AB4F07">
        <w:rPr>
          <w:rFonts w:ascii="Avenir Next" w:hAnsi="Avenir Next"/>
          <w:sz w:val="24"/>
          <w:szCs w:val="24"/>
          <w:lang w:val="es-CR"/>
        </w:rPr>
        <w:t xml:space="preserve"> (1854-185</w:t>
      </w:r>
      <w:r w:rsidR="00383CB5" w:rsidRPr="00AB4F07">
        <w:rPr>
          <w:rFonts w:ascii="Avenir Next" w:hAnsi="Avenir Next"/>
          <w:sz w:val="24"/>
          <w:szCs w:val="24"/>
          <w:lang w:val="es-CR"/>
        </w:rPr>
        <w:t>5</w:t>
      </w:r>
      <w:r w:rsidR="001E4158" w:rsidRPr="00AB4F07">
        <w:rPr>
          <w:rFonts w:ascii="Avenir Next" w:hAnsi="Avenir Next"/>
          <w:sz w:val="24"/>
          <w:szCs w:val="24"/>
          <w:lang w:val="es-CR"/>
        </w:rPr>
        <w:t xml:space="preserve">), </w:t>
      </w:r>
      <w:r w:rsidR="00CC7E15" w:rsidRPr="00AB4F07">
        <w:rPr>
          <w:rFonts w:ascii="Avenir Next" w:hAnsi="Avenir Next"/>
          <w:sz w:val="24"/>
          <w:szCs w:val="24"/>
          <w:lang w:val="es-CR"/>
        </w:rPr>
        <w:t xml:space="preserve">Eduard </w:t>
      </w:r>
      <w:proofErr w:type="spellStart"/>
      <w:r w:rsidR="00CC7E15" w:rsidRPr="00AB4F07">
        <w:rPr>
          <w:rFonts w:ascii="Avenir Next" w:hAnsi="Avenir Next"/>
          <w:sz w:val="24"/>
          <w:szCs w:val="24"/>
          <w:lang w:val="es-CR"/>
        </w:rPr>
        <w:t>Sell</w:t>
      </w:r>
      <w:proofErr w:type="spellEnd"/>
      <w:r w:rsidR="00CC7E15" w:rsidRPr="00AB4F07">
        <w:rPr>
          <w:rFonts w:ascii="Avenir Next" w:hAnsi="Avenir Next"/>
          <w:sz w:val="24"/>
          <w:szCs w:val="24"/>
          <w:lang w:val="es-CR"/>
        </w:rPr>
        <w:t xml:space="preserve"> </w:t>
      </w:r>
      <w:proofErr w:type="spellStart"/>
      <w:r w:rsidR="00CC7E15" w:rsidRPr="00AB4F07">
        <w:rPr>
          <w:rFonts w:ascii="Avenir Next" w:hAnsi="Avenir Next"/>
          <w:sz w:val="24"/>
          <w:szCs w:val="24"/>
          <w:lang w:val="es-CR"/>
        </w:rPr>
        <w:t>Mode</w:t>
      </w:r>
      <w:r w:rsidR="009754BA" w:rsidRPr="00AB4F07">
        <w:rPr>
          <w:rFonts w:ascii="Avenir Next" w:hAnsi="Avenir Next"/>
          <w:sz w:val="24"/>
          <w:szCs w:val="24"/>
          <w:lang w:val="es-CR"/>
        </w:rPr>
        <w:t>s</w:t>
      </w:r>
      <w:proofErr w:type="spellEnd"/>
      <w:r w:rsidR="00CC7E15" w:rsidRPr="00AB4F07">
        <w:rPr>
          <w:rFonts w:ascii="Avenir Next" w:hAnsi="Avenir Next"/>
          <w:sz w:val="24"/>
          <w:szCs w:val="24"/>
          <w:lang w:val="es-CR"/>
        </w:rPr>
        <w:t xml:space="preserve"> (1861-189</w:t>
      </w:r>
      <w:r w:rsidR="009754BA" w:rsidRPr="00AB4F07">
        <w:rPr>
          <w:rFonts w:ascii="Avenir Next" w:hAnsi="Avenir Next"/>
          <w:sz w:val="24"/>
          <w:szCs w:val="24"/>
          <w:lang w:val="es-CR"/>
        </w:rPr>
        <w:t>3</w:t>
      </w:r>
      <w:r w:rsidR="00CC7E15" w:rsidRPr="00AB4F07">
        <w:rPr>
          <w:rFonts w:ascii="Avenir Next" w:hAnsi="Avenir Next"/>
          <w:sz w:val="24"/>
          <w:szCs w:val="24"/>
          <w:lang w:val="es-CR"/>
        </w:rPr>
        <w:t xml:space="preserve">), </w:t>
      </w:r>
      <w:r w:rsidR="0025078C" w:rsidRPr="00AB4F07">
        <w:rPr>
          <w:rFonts w:ascii="Avenir Next" w:hAnsi="Avenir Next"/>
          <w:sz w:val="24"/>
          <w:szCs w:val="24"/>
          <w:lang w:val="es-CR"/>
        </w:rPr>
        <w:t xml:space="preserve">Karl </w:t>
      </w:r>
      <w:proofErr w:type="spellStart"/>
      <w:r w:rsidR="0025078C" w:rsidRPr="00AB4F07">
        <w:rPr>
          <w:rFonts w:ascii="Avenir Next" w:hAnsi="Avenir Next"/>
          <w:sz w:val="24"/>
          <w:szCs w:val="24"/>
          <w:lang w:val="es-CR"/>
        </w:rPr>
        <w:t>von</w:t>
      </w:r>
      <w:proofErr w:type="spellEnd"/>
      <w:r w:rsidR="0025078C" w:rsidRPr="00AB4F07">
        <w:rPr>
          <w:rFonts w:ascii="Avenir Next" w:hAnsi="Avenir Next"/>
          <w:sz w:val="24"/>
          <w:szCs w:val="24"/>
          <w:lang w:val="es-CR"/>
        </w:rPr>
        <w:t xml:space="preserve"> </w:t>
      </w:r>
      <w:proofErr w:type="spellStart"/>
      <w:r w:rsidR="0025078C" w:rsidRPr="00AB4F07">
        <w:rPr>
          <w:rFonts w:ascii="Avenir Next" w:hAnsi="Avenir Next"/>
          <w:sz w:val="24"/>
          <w:szCs w:val="24"/>
          <w:lang w:val="es-CR"/>
        </w:rPr>
        <w:t>Seebach</w:t>
      </w:r>
      <w:proofErr w:type="spellEnd"/>
      <w:r w:rsidR="0025078C" w:rsidRPr="00AB4F07">
        <w:rPr>
          <w:rFonts w:ascii="Avenir Next" w:hAnsi="Avenir Next"/>
          <w:sz w:val="24"/>
          <w:szCs w:val="24"/>
          <w:lang w:val="es-CR"/>
        </w:rPr>
        <w:t xml:space="preserve"> (1864</w:t>
      </w:r>
      <w:r w:rsidR="00E06DCA" w:rsidRPr="00AB4F07">
        <w:rPr>
          <w:rFonts w:ascii="Avenir Next" w:hAnsi="Avenir Next"/>
          <w:sz w:val="24"/>
          <w:szCs w:val="24"/>
          <w:lang w:val="es-CR"/>
        </w:rPr>
        <w:t>-1865</w:t>
      </w:r>
      <w:r w:rsidR="0025078C" w:rsidRPr="00AB4F07">
        <w:rPr>
          <w:rFonts w:ascii="Avenir Next" w:hAnsi="Avenir Next"/>
          <w:sz w:val="24"/>
          <w:szCs w:val="24"/>
          <w:lang w:val="es-CR"/>
        </w:rPr>
        <w:t xml:space="preserve">), </w:t>
      </w:r>
      <w:r w:rsidRPr="00AB4F07">
        <w:rPr>
          <w:rFonts w:ascii="Avenir Next" w:hAnsi="Avenir Next"/>
          <w:bCs/>
          <w:color w:val="000000"/>
          <w:spacing w:val="-3"/>
          <w:sz w:val="24"/>
          <w:szCs w:val="24"/>
          <w:lang w:val="es-CR"/>
        </w:rPr>
        <w:t xml:space="preserve">Teodoro </w:t>
      </w:r>
      <w:proofErr w:type="spellStart"/>
      <w:r w:rsidRPr="00AB4F07">
        <w:rPr>
          <w:rFonts w:ascii="Avenir Next" w:hAnsi="Avenir Next"/>
          <w:bCs/>
          <w:color w:val="000000"/>
          <w:spacing w:val="-3"/>
          <w:sz w:val="24"/>
          <w:szCs w:val="24"/>
          <w:lang w:val="es-CR"/>
        </w:rPr>
        <w:t>Koschny</w:t>
      </w:r>
      <w:proofErr w:type="spellEnd"/>
      <w:r w:rsidRPr="00AB4F07">
        <w:rPr>
          <w:rFonts w:ascii="Avenir Next" w:hAnsi="Avenir Next"/>
          <w:bCs/>
          <w:color w:val="000000"/>
          <w:spacing w:val="-3"/>
          <w:sz w:val="24"/>
          <w:szCs w:val="24"/>
          <w:lang w:val="es-CR"/>
        </w:rPr>
        <w:t xml:space="preserve"> (1869-1925)</w:t>
      </w:r>
      <w:r w:rsidR="00217359" w:rsidRPr="00AB4F07">
        <w:rPr>
          <w:rFonts w:ascii="Avenir Next" w:hAnsi="Avenir Next"/>
          <w:bCs/>
          <w:color w:val="000000"/>
          <w:spacing w:val="-3"/>
          <w:sz w:val="24"/>
          <w:szCs w:val="24"/>
          <w:lang w:val="es-CR"/>
        </w:rPr>
        <w:t xml:space="preserve">, </w:t>
      </w:r>
      <w:r w:rsidR="003C0CE4" w:rsidRPr="00AB4F07">
        <w:rPr>
          <w:rFonts w:ascii="Avenir Next" w:hAnsi="Avenir Next"/>
          <w:bCs/>
          <w:color w:val="000000"/>
          <w:spacing w:val="-3"/>
          <w:sz w:val="24"/>
          <w:szCs w:val="24"/>
          <w:lang w:val="es-CR"/>
        </w:rPr>
        <w:t>Bernardo A. Thiel (</w:t>
      </w:r>
      <w:r w:rsidR="009D6B2E" w:rsidRPr="00AB4F07">
        <w:rPr>
          <w:rFonts w:ascii="Avenir Next" w:hAnsi="Avenir Next"/>
          <w:bCs/>
          <w:color w:val="000000"/>
          <w:spacing w:val="-3"/>
          <w:sz w:val="24"/>
          <w:szCs w:val="24"/>
          <w:lang w:val="es-CR"/>
        </w:rPr>
        <w:t>1878-</w:t>
      </w:r>
      <w:r w:rsidR="002C074E" w:rsidRPr="00AB4F07">
        <w:rPr>
          <w:rFonts w:ascii="Avenir Next" w:hAnsi="Avenir Next"/>
          <w:bCs/>
          <w:color w:val="000000"/>
          <w:spacing w:val="-3"/>
          <w:sz w:val="24"/>
          <w:szCs w:val="24"/>
          <w:lang w:val="es-CR"/>
        </w:rPr>
        <w:t>1901</w:t>
      </w:r>
      <w:r w:rsidR="003C0CE4" w:rsidRPr="00AB4F07">
        <w:rPr>
          <w:rFonts w:ascii="Avenir Next" w:hAnsi="Avenir Next"/>
          <w:bCs/>
          <w:color w:val="000000"/>
          <w:spacing w:val="-3"/>
          <w:sz w:val="24"/>
          <w:szCs w:val="24"/>
          <w:lang w:val="es-CR"/>
        </w:rPr>
        <w:t xml:space="preserve">), </w:t>
      </w:r>
      <w:r w:rsidR="00BC32A9" w:rsidRPr="00AB4F07">
        <w:rPr>
          <w:rFonts w:ascii="Avenir Next" w:hAnsi="Avenir Next"/>
          <w:sz w:val="24"/>
          <w:szCs w:val="24"/>
          <w:lang w:val="es-CR"/>
        </w:rPr>
        <w:t xml:space="preserve">Karl T. </w:t>
      </w:r>
      <w:proofErr w:type="spellStart"/>
      <w:r w:rsidR="00BC32A9" w:rsidRPr="00AB4F07">
        <w:rPr>
          <w:rFonts w:ascii="Avenir Next" w:hAnsi="Avenir Next"/>
          <w:sz w:val="24"/>
          <w:szCs w:val="24"/>
          <w:lang w:val="es-CR"/>
        </w:rPr>
        <w:t>Sapper</w:t>
      </w:r>
      <w:proofErr w:type="spellEnd"/>
      <w:r w:rsidR="00BC32A9" w:rsidRPr="00AB4F07">
        <w:rPr>
          <w:rFonts w:ascii="Avenir Next" w:hAnsi="Avenir Next"/>
          <w:sz w:val="24"/>
          <w:szCs w:val="24"/>
          <w:lang w:val="es-CR"/>
        </w:rPr>
        <w:t xml:space="preserve"> (1899), </w:t>
      </w:r>
      <w:r w:rsidRPr="00AB4F07">
        <w:rPr>
          <w:rFonts w:ascii="Avenir Next" w:hAnsi="Avenir Next"/>
          <w:bCs/>
          <w:color w:val="000000"/>
          <w:spacing w:val="-3"/>
          <w:sz w:val="24"/>
          <w:szCs w:val="24"/>
          <w:lang w:val="es-CR"/>
        </w:rPr>
        <w:t xml:space="preserve">Emilio </w:t>
      </w:r>
      <w:proofErr w:type="spellStart"/>
      <w:r w:rsidRPr="00AB4F07">
        <w:rPr>
          <w:rFonts w:ascii="Avenir Next" w:hAnsi="Avenir Next"/>
          <w:bCs/>
          <w:color w:val="000000"/>
          <w:spacing w:val="-3"/>
          <w:sz w:val="24"/>
          <w:szCs w:val="24"/>
          <w:lang w:val="es-CR"/>
        </w:rPr>
        <w:t>Span</w:t>
      </w:r>
      <w:proofErr w:type="spellEnd"/>
      <w:r w:rsidRPr="00AB4F07">
        <w:rPr>
          <w:rFonts w:ascii="Avenir Next" w:hAnsi="Avenir Next"/>
          <w:bCs/>
          <w:color w:val="000000"/>
          <w:spacing w:val="-3"/>
          <w:sz w:val="24"/>
          <w:szCs w:val="24"/>
          <w:lang w:val="es-CR"/>
        </w:rPr>
        <w:t xml:space="preserve"> (1921-1939)</w:t>
      </w:r>
      <w:r w:rsidR="00217359" w:rsidRPr="00AB4F07">
        <w:rPr>
          <w:rFonts w:ascii="Avenir Next" w:hAnsi="Avenir Next"/>
          <w:bCs/>
          <w:color w:val="000000"/>
          <w:spacing w:val="-3"/>
          <w:sz w:val="24"/>
          <w:szCs w:val="24"/>
          <w:lang w:val="es-CR"/>
        </w:rPr>
        <w:t xml:space="preserve"> y </w:t>
      </w:r>
      <w:r w:rsidR="00090EF9" w:rsidRPr="00AB4F07">
        <w:rPr>
          <w:rFonts w:ascii="Avenir Next" w:hAnsi="Avenir Next"/>
          <w:color w:val="000000"/>
          <w:sz w:val="24"/>
          <w:szCs w:val="24"/>
        </w:rPr>
        <w:t xml:space="preserve">Teodoro </w:t>
      </w:r>
      <w:proofErr w:type="spellStart"/>
      <w:r w:rsidR="00090EF9" w:rsidRPr="00AB4F07">
        <w:rPr>
          <w:rFonts w:ascii="Avenir Next" w:hAnsi="Avenir Next"/>
          <w:color w:val="000000"/>
          <w:sz w:val="24"/>
          <w:szCs w:val="24"/>
        </w:rPr>
        <w:t>Assman</w:t>
      </w:r>
      <w:proofErr w:type="spellEnd"/>
      <w:r w:rsidR="00F17FF7" w:rsidRPr="00AB4F07">
        <w:rPr>
          <w:rFonts w:ascii="Avenir Next" w:hAnsi="Avenir Next"/>
          <w:color w:val="000000"/>
          <w:sz w:val="24"/>
          <w:szCs w:val="24"/>
        </w:rPr>
        <w:t xml:space="preserve"> (1935-1952)</w:t>
      </w:r>
      <w:r w:rsidR="00BC23AC" w:rsidRPr="00AB4F07">
        <w:rPr>
          <w:rFonts w:ascii="Avenir Next" w:hAnsi="Avenir Next"/>
          <w:color w:val="000000"/>
          <w:sz w:val="24"/>
          <w:szCs w:val="24"/>
        </w:rPr>
        <w:t xml:space="preserve">, </w:t>
      </w:r>
      <w:r w:rsidRPr="00AB4F07">
        <w:rPr>
          <w:rFonts w:ascii="Avenir Next" w:hAnsi="Avenir Next"/>
          <w:bCs/>
          <w:color w:val="000000"/>
          <w:spacing w:val="-3"/>
          <w:sz w:val="24"/>
          <w:szCs w:val="24"/>
          <w:lang w:val="es-CR"/>
        </w:rPr>
        <w:t xml:space="preserve">químico, </w:t>
      </w:r>
      <w:r w:rsidR="001816CD" w:rsidRPr="00AB4F07">
        <w:rPr>
          <w:rFonts w:ascii="Avenir Next" w:hAnsi="Avenir Next"/>
          <w:bCs/>
          <w:color w:val="000000"/>
          <w:spacing w:val="-3"/>
          <w:sz w:val="24"/>
          <w:szCs w:val="24"/>
          <w:lang w:val="es-CR"/>
        </w:rPr>
        <w:t xml:space="preserve">etnógrafo, </w:t>
      </w:r>
      <w:r w:rsidR="001E4158" w:rsidRPr="00AB4F07">
        <w:rPr>
          <w:rFonts w:ascii="Avenir Next" w:hAnsi="Avenir Next"/>
          <w:bCs/>
          <w:color w:val="000000"/>
          <w:spacing w:val="-3"/>
          <w:sz w:val="24"/>
          <w:szCs w:val="24"/>
          <w:lang w:val="es-CR"/>
        </w:rPr>
        <w:t xml:space="preserve">médico, </w:t>
      </w:r>
      <w:r w:rsidR="00CC7E15" w:rsidRPr="00AB4F07">
        <w:rPr>
          <w:rFonts w:ascii="Avenir Next" w:hAnsi="Avenir Next"/>
          <w:bCs/>
          <w:color w:val="000000"/>
          <w:spacing w:val="-3"/>
          <w:sz w:val="24"/>
          <w:szCs w:val="24"/>
          <w:lang w:val="es-CR"/>
        </w:rPr>
        <w:t xml:space="preserve">horticultor, </w:t>
      </w:r>
      <w:r w:rsidR="0025078C" w:rsidRPr="00AB4F07">
        <w:rPr>
          <w:rFonts w:ascii="Avenir Next" w:hAnsi="Avenir Next"/>
          <w:bCs/>
          <w:color w:val="000000"/>
          <w:spacing w:val="-3"/>
          <w:sz w:val="24"/>
          <w:szCs w:val="24"/>
          <w:lang w:val="es-CR"/>
        </w:rPr>
        <w:t xml:space="preserve">geólogo, </w:t>
      </w:r>
      <w:r w:rsidRPr="00AB4F07">
        <w:rPr>
          <w:rFonts w:ascii="Avenir Next" w:hAnsi="Avenir Next"/>
          <w:bCs/>
          <w:color w:val="000000"/>
          <w:spacing w:val="-3"/>
          <w:sz w:val="24"/>
          <w:szCs w:val="24"/>
          <w:lang w:val="es-CR"/>
        </w:rPr>
        <w:t>finquero</w:t>
      </w:r>
      <w:r w:rsidR="00217359" w:rsidRPr="00AB4F07">
        <w:rPr>
          <w:rFonts w:ascii="Avenir Next" w:hAnsi="Avenir Next"/>
          <w:bCs/>
          <w:color w:val="000000"/>
          <w:spacing w:val="-3"/>
          <w:sz w:val="24"/>
          <w:szCs w:val="24"/>
          <w:lang w:val="es-CR"/>
        </w:rPr>
        <w:t xml:space="preserve">, </w:t>
      </w:r>
      <w:r w:rsidR="003C0CE4" w:rsidRPr="00AB4F07">
        <w:rPr>
          <w:rFonts w:ascii="Avenir Next" w:hAnsi="Avenir Next"/>
          <w:bCs/>
          <w:color w:val="000000"/>
          <w:spacing w:val="-3"/>
          <w:sz w:val="24"/>
          <w:szCs w:val="24"/>
          <w:lang w:val="es-CR"/>
        </w:rPr>
        <w:t xml:space="preserve">sacerdote, </w:t>
      </w:r>
      <w:r w:rsidR="00BC32A9" w:rsidRPr="00AB4F07">
        <w:rPr>
          <w:rFonts w:ascii="Avenir Next" w:hAnsi="Avenir Next"/>
          <w:bCs/>
          <w:color w:val="000000"/>
          <w:spacing w:val="-3"/>
          <w:sz w:val="24"/>
          <w:szCs w:val="24"/>
          <w:lang w:val="es-CR"/>
        </w:rPr>
        <w:t xml:space="preserve">geólogo, </w:t>
      </w:r>
      <w:r w:rsidRPr="00AB4F07">
        <w:rPr>
          <w:rFonts w:ascii="Avenir Next" w:hAnsi="Avenir Next"/>
          <w:bCs/>
          <w:color w:val="000000"/>
          <w:spacing w:val="-3"/>
          <w:sz w:val="24"/>
          <w:szCs w:val="24"/>
          <w:lang w:val="es-CR"/>
        </w:rPr>
        <w:t>pintor</w:t>
      </w:r>
      <w:r w:rsidR="00217359" w:rsidRPr="00AB4F07">
        <w:rPr>
          <w:rFonts w:ascii="Avenir Next" w:hAnsi="Avenir Next"/>
          <w:bCs/>
          <w:color w:val="000000"/>
          <w:spacing w:val="-3"/>
          <w:sz w:val="24"/>
          <w:szCs w:val="24"/>
          <w:lang w:val="es-CR"/>
        </w:rPr>
        <w:t xml:space="preserve"> y comerciante</w:t>
      </w:r>
      <w:r w:rsidRPr="00AB4F07">
        <w:rPr>
          <w:rFonts w:ascii="Avenir Next" w:hAnsi="Avenir Next"/>
          <w:bCs/>
          <w:color w:val="000000"/>
          <w:spacing w:val="-3"/>
          <w:sz w:val="24"/>
          <w:szCs w:val="24"/>
          <w:lang w:val="es-CR"/>
        </w:rPr>
        <w:t xml:space="preserve">, respectivamente; los </w:t>
      </w:r>
      <w:r w:rsidR="008644A6" w:rsidRPr="00AB4F07">
        <w:rPr>
          <w:rFonts w:ascii="Avenir Next" w:hAnsi="Avenir Next"/>
          <w:color w:val="000000"/>
          <w:sz w:val="24"/>
          <w:szCs w:val="24"/>
          <w:lang w:val="es-CR"/>
        </w:rPr>
        <w:t>estadounidense</w:t>
      </w:r>
      <w:r w:rsidRPr="00AB4F07">
        <w:rPr>
          <w:rFonts w:ascii="Avenir Next" w:hAnsi="Avenir Next"/>
          <w:color w:val="000000"/>
          <w:sz w:val="24"/>
          <w:szCs w:val="24"/>
          <w:lang w:val="es-CR"/>
        </w:rPr>
        <w:t xml:space="preserve">s </w:t>
      </w:r>
      <w:r w:rsidRPr="00AB4F07">
        <w:rPr>
          <w:rFonts w:ascii="Avenir Next" w:hAnsi="Avenir Next"/>
          <w:bCs/>
          <w:color w:val="000000"/>
          <w:spacing w:val="-3"/>
          <w:sz w:val="24"/>
          <w:szCs w:val="24"/>
          <w:lang w:val="es-CR"/>
        </w:rPr>
        <w:t xml:space="preserve">John M. Dow (1854-1894), Charles N. </w:t>
      </w:r>
      <w:proofErr w:type="spellStart"/>
      <w:r w:rsidRPr="00AB4F07">
        <w:rPr>
          <w:rFonts w:ascii="Avenir Next" w:hAnsi="Avenir Next"/>
          <w:bCs/>
          <w:color w:val="000000"/>
          <w:spacing w:val="-3"/>
          <w:sz w:val="24"/>
          <w:szCs w:val="24"/>
          <w:lang w:val="es-CR"/>
        </w:rPr>
        <w:t>Riotte</w:t>
      </w:r>
      <w:proofErr w:type="spellEnd"/>
      <w:r w:rsidRPr="00AB4F07">
        <w:rPr>
          <w:rFonts w:ascii="Avenir Next" w:hAnsi="Avenir Next"/>
          <w:bCs/>
          <w:color w:val="000000"/>
          <w:spacing w:val="-3"/>
          <w:sz w:val="24"/>
          <w:szCs w:val="24"/>
          <w:lang w:val="es-CR"/>
        </w:rPr>
        <w:t xml:space="preserve"> (1861-1867), Charles Van </w:t>
      </w:r>
      <w:proofErr w:type="spellStart"/>
      <w:r w:rsidRPr="00AB4F07">
        <w:rPr>
          <w:rFonts w:ascii="Avenir Next" w:hAnsi="Avenir Next"/>
          <w:bCs/>
          <w:color w:val="000000"/>
          <w:spacing w:val="-3"/>
          <w:sz w:val="24"/>
          <w:szCs w:val="24"/>
          <w:lang w:val="es-CR"/>
        </w:rPr>
        <w:t>Patten</w:t>
      </w:r>
      <w:proofErr w:type="spellEnd"/>
      <w:r w:rsidRPr="00AB4F07">
        <w:rPr>
          <w:rFonts w:ascii="Avenir Next" w:hAnsi="Avenir Next"/>
          <w:bCs/>
          <w:color w:val="000000"/>
          <w:spacing w:val="-3"/>
          <w:sz w:val="24"/>
          <w:szCs w:val="24"/>
          <w:lang w:val="es-CR"/>
        </w:rPr>
        <w:t xml:space="preserve"> (1872-1876) y </w:t>
      </w:r>
      <w:r w:rsidR="008644A6" w:rsidRPr="00AB4F07">
        <w:rPr>
          <w:rFonts w:ascii="Avenir Next" w:hAnsi="Avenir Next"/>
          <w:sz w:val="24"/>
          <w:szCs w:val="24"/>
          <w:lang w:val="es-CR"/>
        </w:rPr>
        <w:t xml:space="preserve">William M. </w:t>
      </w:r>
      <w:proofErr w:type="spellStart"/>
      <w:r w:rsidR="008644A6" w:rsidRPr="00AB4F07">
        <w:rPr>
          <w:rFonts w:ascii="Avenir Next" w:hAnsi="Avenir Next"/>
          <w:sz w:val="24"/>
          <w:szCs w:val="24"/>
          <w:lang w:val="es-CR"/>
        </w:rPr>
        <w:t>Gabb</w:t>
      </w:r>
      <w:proofErr w:type="spellEnd"/>
      <w:r w:rsidR="008644A6" w:rsidRPr="00AB4F07">
        <w:rPr>
          <w:rFonts w:ascii="Avenir Next" w:hAnsi="Avenir Next"/>
          <w:sz w:val="24"/>
          <w:szCs w:val="24"/>
          <w:lang w:val="es-CR"/>
        </w:rPr>
        <w:t xml:space="preserve"> (1873-1875)</w:t>
      </w:r>
      <w:r w:rsidR="00145494" w:rsidRPr="00AB4F07">
        <w:rPr>
          <w:rFonts w:ascii="Avenir Next" w:hAnsi="Avenir Next"/>
          <w:sz w:val="24"/>
          <w:szCs w:val="24"/>
          <w:lang w:val="es-CR"/>
        </w:rPr>
        <w:t xml:space="preserve">, </w:t>
      </w:r>
      <w:r w:rsidR="0048143D" w:rsidRPr="00AB4F07">
        <w:rPr>
          <w:rFonts w:ascii="Avenir Next" w:hAnsi="Avenir Next"/>
          <w:bCs/>
          <w:color w:val="000000"/>
          <w:spacing w:val="-3"/>
          <w:sz w:val="24"/>
          <w:szCs w:val="24"/>
          <w:lang w:val="es-CR"/>
        </w:rPr>
        <w:t>capitán marino</w:t>
      </w:r>
      <w:r w:rsidRPr="00AB4F07">
        <w:rPr>
          <w:rFonts w:ascii="Avenir Next" w:hAnsi="Avenir Next"/>
          <w:bCs/>
          <w:color w:val="000000"/>
          <w:spacing w:val="-3"/>
          <w:sz w:val="24"/>
          <w:szCs w:val="24"/>
          <w:lang w:val="es-CR"/>
        </w:rPr>
        <w:t xml:space="preserve">, </w:t>
      </w:r>
      <w:r w:rsidR="0048143D" w:rsidRPr="00AB4F07">
        <w:rPr>
          <w:rFonts w:ascii="Avenir Next" w:hAnsi="Avenir Next"/>
          <w:bCs/>
          <w:color w:val="000000"/>
          <w:spacing w:val="-3"/>
          <w:sz w:val="24"/>
          <w:szCs w:val="24"/>
          <w:lang w:val="es-CR"/>
        </w:rPr>
        <w:t>diplomático</w:t>
      </w:r>
      <w:r w:rsidRPr="00AB4F07">
        <w:rPr>
          <w:rFonts w:ascii="Avenir Next" w:hAnsi="Avenir Next"/>
          <w:bCs/>
          <w:color w:val="000000"/>
          <w:spacing w:val="-3"/>
          <w:sz w:val="24"/>
          <w:szCs w:val="24"/>
          <w:lang w:val="es-CR"/>
        </w:rPr>
        <w:t xml:space="preserve">, </w:t>
      </w:r>
      <w:r w:rsidR="006346A7" w:rsidRPr="00AB4F07">
        <w:rPr>
          <w:rFonts w:ascii="Avenir Next" w:hAnsi="Avenir Next"/>
          <w:bCs/>
          <w:color w:val="000000"/>
          <w:spacing w:val="-3"/>
          <w:sz w:val="24"/>
          <w:szCs w:val="24"/>
          <w:lang w:val="es-CR"/>
        </w:rPr>
        <w:t xml:space="preserve">dentista </w:t>
      </w:r>
      <w:r w:rsidRPr="00AB4F07">
        <w:rPr>
          <w:rFonts w:ascii="Avenir Next" w:hAnsi="Avenir Next"/>
          <w:bCs/>
          <w:color w:val="000000"/>
          <w:spacing w:val="-3"/>
          <w:sz w:val="24"/>
          <w:szCs w:val="24"/>
          <w:lang w:val="es-CR"/>
        </w:rPr>
        <w:t>y geólogo, respectivamente; el diplomático inglés Percy G. Harrison (</w:t>
      </w:r>
      <w:r w:rsidR="00F966F3" w:rsidRPr="00AB4F07">
        <w:rPr>
          <w:rFonts w:ascii="Avenir Next" w:hAnsi="Avenir Next"/>
          <w:bCs/>
          <w:color w:val="000000"/>
          <w:spacing w:val="-3"/>
          <w:sz w:val="24"/>
          <w:szCs w:val="24"/>
          <w:lang w:val="es-CR"/>
        </w:rPr>
        <w:t>1884</w:t>
      </w:r>
      <w:r w:rsidRPr="00AB4F07">
        <w:rPr>
          <w:rFonts w:ascii="Avenir Next" w:hAnsi="Avenir Next"/>
          <w:bCs/>
          <w:color w:val="000000"/>
          <w:spacing w:val="-3"/>
          <w:sz w:val="24"/>
          <w:szCs w:val="24"/>
          <w:lang w:val="es-CR"/>
        </w:rPr>
        <w:t>)</w:t>
      </w:r>
      <w:r w:rsidR="00F966F3" w:rsidRPr="00AB4F07">
        <w:rPr>
          <w:rFonts w:ascii="Avenir Next" w:hAnsi="Avenir Next"/>
          <w:bCs/>
          <w:color w:val="000000"/>
          <w:spacing w:val="-3"/>
          <w:sz w:val="24"/>
          <w:szCs w:val="24"/>
          <w:lang w:val="es-CR"/>
        </w:rPr>
        <w:t xml:space="preserve"> y</w:t>
      </w:r>
      <w:r w:rsidR="00B03A35" w:rsidRPr="00AB4F07">
        <w:rPr>
          <w:rFonts w:ascii="Avenir Next" w:hAnsi="Avenir Next"/>
          <w:bCs/>
          <w:color w:val="000000"/>
          <w:spacing w:val="-3"/>
          <w:sz w:val="24"/>
          <w:szCs w:val="24"/>
          <w:lang w:val="es-CR"/>
        </w:rPr>
        <w:t xml:space="preserve"> </w:t>
      </w:r>
      <w:r w:rsidR="00F966F3" w:rsidRPr="00AB4F07">
        <w:rPr>
          <w:rFonts w:ascii="Avenir Next" w:hAnsi="Avenir Next"/>
          <w:bCs/>
          <w:color w:val="000000"/>
          <w:spacing w:val="-3"/>
          <w:sz w:val="24"/>
          <w:szCs w:val="24"/>
          <w:lang w:val="es-CR"/>
        </w:rPr>
        <w:t xml:space="preserve">el jardinero suizo </w:t>
      </w:r>
      <w:r w:rsidR="00F966F3" w:rsidRPr="00AB4F07">
        <w:rPr>
          <w:rFonts w:ascii="Avenir Next" w:hAnsi="Avenir Next"/>
          <w:sz w:val="24"/>
          <w:szCs w:val="24"/>
          <w:lang w:val="es-ES_tradnl"/>
        </w:rPr>
        <w:t xml:space="preserve">Rodolfo Richard </w:t>
      </w:r>
      <w:proofErr w:type="spellStart"/>
      <w:r w:rsidR="00F966F3" w:rsidRPr="00AB4F07">
        <w:rPr>
          <w:rFonts w:ascii="Avenir Next" w:hAnsi="Avenir Next"/>
          <w:sz w:val="24"/>
          <w:szCs w:val="24"/>
          <w:lang w:val="es-ES_tradnl"/>
        </w:rPr>
        <w:t>Pfau</w:t>
      </w:r>
      <w:proofErr w:type="spellEnd"/>
      <w:r w:rsidR="00F966F3" w:rsidRPr="00AB4F07">
        <w:rPr>
          <w:rFonts w:ascii="Avenir Next" w:hAnsi="Avenir Next"/>
          <w:sz w:val="24"/>
          <w:szCs w:val="24"/>
          <w:lang w:val="es-ES_tradnl"/>
        </w:rPr>
        <w:t xml:space="preserve"> (</w:t>
      </w:r>
      <w:r w:rsidR="00C0515D" w:rsidRPr="00AB4F07">
        <w:rPr>
          <w:rFonts w:ascii="Avenir Next" w:hAnsi="Avenir Next"/>
          <w:sz w:val="24"/>
          <w:szCs w:val="24"/>
          <w:lang w:val="es-ES_tradnl"/>
        </w:rPr>
        <w:t>&gt;</w:t>
      </w:r>
      <w:r w:rsidR="00F966F3" w:rsidRPr="00AB4F07">
        <w:rPr>
          <w:rFonts w:ascii="Avenir Next" w:hAnsi="Avenir Next"/>
          <w:sz w:val="24"/>
          <w:szCs w:val="24"/>
          <w:lang w:val="es-ES_tradnl"/>
        </w:rPr>
        <w:t>1890).</w:t>
      </w:r>
    </w:p>
    <w:p w14:paraId="1935C54A" w14:textId="77777777" w:rsidR="00006C18" w:rsidRPr="007F4753" w:rsidRDefault="00006C18" w:rsidP="00341D3C">
      <w:pPr>
        <w:tabs>
          <w:tab w:val="left" w:pos="-720"/>
          <w:tab w:val="num" w:pos="720"/>
          <w:tab w:val="num" w:pos="1440"/>
        </w:tabs>
        <w:suppressAutoHyphens/>
        <w:jc w:val="both"/>
        <w:rPr>
          <w:rFonts w:ascii="Avenir Next" w:hAnsi="Avenir Next"/>
          <w:bCs/>
          <w:color w:val="000000"/>
          <w:spacing w:val="-3"/>
          <w:sz w:val="24"/>
          <w:szCs w:val="24"/>
          <w:lang w:val="es-CR"/>
        </w:rPr>
      </w:pPr>
    </w:p>
    <w:p w14:paraId="715B0E26" w14:textId="36BB48F1" w:rsidR="003B3DFD" w:rsidRPr="00AB4F07" w:rsidRDefault="00230B3A" w:rsidP="003B3DFD">
      <w:pPr>
        <w:tabs>
          <w:tab w:val="left" w:pos="-720"/>
          <w:tab w:val="num" w:pos="720"/>
          <w:tab w:val="num" w:pos="1440"/>
        </w:tabs>
        <w:suppressAutoHyphens/>
        <w:jc w:val="both"/>
        <w:rPr>
          <w:rFonts w:ascii="Avenir Next" w:hAnsi="Avenir Next"/>
          <w:sz w:val="24"/>
          <w:szCs w:val="24"/>
          <w:lang w:val="es-CR"/>
        </w:rPr>
      </w:pPr>
      <w:r w:rsidRPr="00AB4F07">
        <w:rPr>
          <w:rFonts w:ascii="Avenir Next" w:hAnsi="Avenir Next"/>
          <w:sz w:val="24"/>
          <w:szCs w:val="24"/>
          <w:lang w:val="es-CR"/>
        </w:rPr>
        <w:t>Es pertinente indicar que</w:t>
      </w:r>
      <w:r w:rsidR="00EA4CA0" w:rsidRPr="00AB4F07">
        <w:rPr>
          <w:rFonts w:ascii="Avenir Next" w:hAnsi="Avenir Next"/>
          <w:sz w:val="24"/>
          <w:szCs w:val="24"/>
          <w:lang w:val="es-CR"/>
        </w:rPr>
        <w:t xml:space="preserve"> casi todos ellos publicaron sus hallazgos </w:t>
      </w:r>
      <w:r w:rsidR="00756DF1" w:rsidRPr="00AB4F07">
        <w:rPr>
          <w:rFonts w:ascii="Avenir Next" w:hAnsi="Avenir Next"/>
          <w:sz w:val="24"/>
          <w:szCs w:val="24"/>
          <w:lang w:val="es-CR"/>
        </w:rPr>
        <w:t xml:space="preserve">en revistas científicas, así como en </w:t>
      </w:r>
      <w:r w:rsidR="00EA4CA0" w:rsidRPr="00AB4F07">
        <w:rPr>
          <w:rFonts w:ascii="Avenir Next" w:hAnsi="Avenir Next"/>
          <w:sz w:val="24"/>
          <w:szCs w:val="24"/>
          <w:lang w:val="es-CR"/>
        </w:rPr>
        <w:t>monografías y otro tipo de documentos</w:t>
      </w:r>
      <w:r w:rsidR="003B3DFD" w:rsidRPr="00AB4F07">
        <w:rPr>
          <w:rFonts w:ascii="Avenir Next" w:hAnsi="Avenir Next"/>
          <w:sz w:val="24"/>
          <w:szCs w:val="24"/>
          <w:lang w:val="es-CR"/>
        </w:rPr>
        <w:t>, al igual que en libros, a los que se aludir</w:t>
      </w:r>
      <w:r w:rsidR="00522A49" w:rsidRPr="00AB4F07">
        <w:rPr>
          <w:rFonts w:ascii="Avenir Next" w:hAnsi="Avenir Next"/>
          <w:sz w:val="24"/>
          <w:szCs w:val="24"/>
          <w:lang w:val="es-CR"/>
        </w:rPr>
        <w:t>á</w:t>
      </w:r>
      <w:r w:rsidR="003B3DFD" w:rsidRPr="00AB4F07">
        <w:rPr>
          <w:rFonts w:ascii="Avenir Next" w:hAnsi="Avenir Next"/>
          <w:sz w:val="24"/>
          <w:szCs w:val="24"/>
          <w:lang w:val="es-CR"/>
        </w:rPr>
        <w:t xml:space="preserve"> en detalle posteriormente</w:t>
      </w:r>
      <w:r w:rsidRPr="00AB4F07">
        <w:rPr>
          <w:rFonts w:ascii="Avenir Next" w:hAnsi="Avenir Next"/>
          <w:sz w:val="24"/>
          <w:szCs w:val="24"/>
          <w:lang w:val="es-CR"/>
        </w:rPr>
        <w:t>.</w:t>
      </w:r>
    </w:p>
    <w:p w14:paraId="60EA1F90" w14:textId="77777777" w:rsidR="003B3DFD" w:rsidRPr="00AB4F07" w:rsidRDefault="003B3DFD" w:rsidP="003B3DFD">
      <w:pPr>
        <w:tabs>
          <w:tab w:val="left" w:pos="-720"/>
          <w:tab w:val="num" w:pos="720"/>
          <w:tab w:val="num" w:pos="1440"/>
        </w:tabs>
        <w:suppressAutoHyphens/>
        <w:jc w:val="both"/>
        <w:rPr>
          <w:rFonts w:ascii="Avenir Next" w:hAnsi="Avenir Next"/>
          <w:sz w:val="24"/>
          <w:szCs w:val="24"/>
          <w:lang w:val="es-CR"/>
        </w:rPr>
      </w:pPr>
    </w:p>
    <w:p w14:paraId="2520E48F" w14:textId="2816605E" w:rsidR="00904521" w:rsidRPr="00AB4F07" w:rsidRDefault="00E1563F" w:rsidP="00904521">
      <w:pPr>
        <w:tabs>
          <w:tab w:val="left" w:pos="-720"/>
          <w:tab w:val="num" w:pos="720"/>
          <w:tab w:val="num" w:pos="1440"/>
        </w:tabs>
        <w:suppressAutoHyphens/>
        <w:jc w:val="both"/>
        <w:rPr>
          <w:rFonts w:ascii="Avenir Next" w:hAnsi="Avenir Next"/>
          <w:color w:val="000000"/>
          <w:sz w:val="24"/>
          <w:szCs w:val="24"/>
          <w:lang w:val="es-ES_tradnl"/>
        </w:rPr>
      </w:pPr>
      <w:r w:rsidRPr="00AB4F07">
        <w:rPr>
          <w:rFonts w:ascii="Avenir Next" w:hAnsi="Avenir Next"/>
          <w:color w:val="000000"/>
          <w:sz w:val="24"/>
          <w:szCs w:val="24"/>
          <w:lang w:val="es-ES_tradnl"/>
        </w:rPr>
        <w:t>Para concluir esta sección</w:t>
      </w:r>
      <w:r w:rsidR="000C7099" w:rsidRPr="00AB4F07">
        <w:rPr>
          <w:rFonts w:ascii="Avenir Next" w:hAnsi="Avenir Next"/>
          <w:color w:val="000000"/>
          <w:sz w:val="24"/>
          <w:szCs w:val="24"/>
        </w:rPr>
        <w:t xml:space="preserve">, aunque hasta aquí se ha aludido especialmente a los inventarios de especies, </w:t>
      </w:r>
      <w:r w:rsidRPr="00AB4F07">
        <w:rPr>
          <w:rFonts w:ascii="Avenir Next" w:hAnsi="Avenir Next"/>
          <w:color w:val="000000"/>
          <w:sz w:val="24"/>
          <w:szCs w:val="24"/>
        </w:rPr>
        <w:t>ya en</w:t>
      </w:r>
      <w:r w:rsidR="000C7099" w:rsidRPr="00AB4F07">
        <w:rPr>
          <w:rFonts w:ascii="Avenir Next" w:hAnsi="Avenir Next"/>
          <w:color w:val="000000"/>
          <w:sz w:val="24"/>
          <w:szCs w:val="24"/>
        </w:rPr>
        <w:t xml:space="preserve"> el siglo XX </w:t>
      </w:r>
      <w:r w:rsidR="006C0EF7" w:rsidRPr="00AB4F07">
        <w:rPr>
          <w:rFonts w:ascii="Avenir Next" w:hAnsi="Avenir Next"/>
          <w:color w:val="000000"/>
          <w:sz w:val="24"/>
          <w:szCs w:val="24"/>
        </w:rPr>
        <w:t xml:space="preserve">también </w:t>
      </w:r>
      <w:r w:rsidR="000C7099" w:rsidRPr="00AB4F07">
        <w:rPr>
          <w:rFonts w:ascii="Avenir Next" w:hAnsi="Avenir Next"/>
          <w:color w:val="000000"/>
          <w:sz w:val="24"/>
          <w:szCs w:val="24"/>
        </w:rPr>
        <w:t xml:space="preserve">se </w:t>
      </w:r>
      <w:r w:rsidRPr="00AB4F07">
        <w:rPr>
          <w:rFonts w:ascii="Avenir Next" w:hAnsi="Avenir Next"/>
          <w:color w:val="000000"/>
          <w:sz w:val="24"/>
          <w:szCs w:val="24"/>
        </w:rPr>
        <w:t>pudo</w:t>
      </w:r>
      <w:r w:rsidR="000C7099" w:rsidRPr="00AB4F07">
        <w:rPr>
          <w:rFonts w:ascii="Avenir Next" w:hAnsi="Avenir Next"/>
          <w:color w:val="000000"/>
          <w:sz w:val="24"/>
          <w:szCs w:val="24"/>
        </w:rPr>
        <w:t xml:space="preserve"> avanza</w:t>
      </w:r>
      <w:r w:rsidRPr="00AB4F07">
        <w:rPr>
          <w:rFonts w:ascii="Avenir Next" w:hAnsi="Avenir Next"/>
          <w:color w:val="000000"/>
          <w:sz w:val="24"/>
          <w:szCs w:val="24"/>
        </w:rPr>
        <w:t>r bastante e</w:t>
      </w:r>
      <w:r w:rsidR="000C7099" w:rsidRPr="00AB4F07">
        <w:rPr>
          <w:rFonts w:ascii="Avenir Next" w:hAnsi="Avenir Next"/>
          <w:color w:val="000000"/>
          <w:sz w:val="24"/>
          <w:szCs w:val="24"/>
        </w:rPr>
        <w:t xml:space="preserve">n la caracterización de nuestros </w:t>
      </w:r>
      <w:r w:rsidR="000C7099" w:rsidRPr="00AB4F07">
        <w:rPr>
          <w:rFonts w:ascii="Avenir Next" w:hAnsi="Avenir Next"/>
          <w:sz w:val="24"/>
          <w:szCs w:val="24"/>
          <w:lang w:val="es-CR"/>
        </w:rPr>
        <w:t xml:space="preserve">ecosistemas. </w:t>
      </w:r>
      <w:r w:rsidRPr="00AB4F07">
        <w:rPr>
          <w:rFonts w:ascii="Avenir Next" w:hAnsi="Avenir Next"/>
          <w:sz w:val="24"/>
          <w:szCs w:val="24"/>
          <w:lang w:val="es-CR"/>
        </w:rPr>
        <w:t>De hecho, f</w:t>
      </w:r>
      <w:r w:rsidR="000C7099" w:rsidRPr="00AB4F07">
        <w:rPr>
          <w:rFonts w:ascii="Avenir Next" w:hAnsi="Avenir Next"/>
          <w:sz w:val="24"/>
          <w:szCs w:val="24"/>
          <w:lang w:val="es-CR"/>
        </w:rPr>
        <w:t xml:space="preserve">ue justamente en </w:t>
      </w:r>
      <w:r w:rsidR="000C7099" w:rsidRPr="00AB4F07">
        <w:rPr>
          <w:rFonts w:ascii="Avenir Next" w:hAnsi="Avenir Next"/>
          <w:color w:val="000000"/>
          <w:sz w:val="24"/>
          <w:szCs w:val="24"/>
        </w:rPr>
        <w:t xml:space="preserve">Costa Rica donde el reputado </w:t>
      </w:r>
      <w:proofErr w:type="spellStart"/>
      <w:r w:rsidR="000C7099" w:rsidRPr="00AB4F07">
        <w:rPr>
          <w:rFonts w:ascii="Avenir Next" w:hAnsi="Avenir Next"/>
          <w:color w:val="000000"/>
          <w:sz w:val="24"/>
          <w:szCs w:val="24"/>
        </w:rPr>
        <w:t>dasónomo</w:t>
      </w:r>
      <w:proofErr w:type="spellEnd"/>
      <w:r w:rsidR="000C7099" w:rsidRPr="00AB4F07">
        <w:rPr>
          <w:rFonts w:ascii="Avenir Next" w:hAnsi="Avenir Next"/>
          <w:color w:val="000000"/>
          <w:sz w:val="24"/>
          <w:szCs w:val="24"/>
        </w:rPr>
        <w:t xml:space="preserve"> y </w:t>
      </w:r>
      <w:r w:rsidR="000C7099" w:rsidRPr="00634465">
        <w:rPr>
          <w:rFonts w:ascii="Avenir Next" w:hAnsi="Avenir Next"/>
          <w:color w:val="000000"/>
          <w:sz w:val="24"/>
          <w:szCs w:val="24"/>
        </w:rPr>
        <w:t xml:space="preserve">ecólogo </w:t>
      </w:r>
      <w:r w:rsidR="00BD29E1" w:rsidRPr="00634465">
        <w:rPr>
          <w:rFonts w:ascii="Avenir Next" w:hAnsi="Avenir Next"/>
          <w:sz w:val="24"/>
          <w:szCs w:val="24"/>
          <w:lang w:val="es-CR"/>
        </w:rPr>
        <w:t>Leslie R. Holdridge</w:t>
      </w:r>
      <w:r w:rsidR="00BD29E1" w:rsidRPr="00634465">
        <w:rPr>
          <w:color w:val="000000"/>
          <w:sz w:val="24"/>
          <w:szCs w:val="24"/>
        </w:rPr>
        <w:t xml:space="preserve"> </w:t>
      </w:r>
      <w:r w:rsidR="000C7099" w:rsidRPr="00634465">
        <w:rPr>
          <w:rFonts w:ascii="Avenir Next" w:hAnsi="Avenir Next"/>
          <w:color w:val="000000"/>
          <w:sz w:val="24"/>
          <w:szCs w:val="24"/>
        </w:rPr>
        <w:t xml:space="preserve">concibió el concepto de </w:t>
      </w:r>
      <w:r w:rsidR="000C7099" w:rsidRPr="00634465">
        <w:rPr>
          <w:rFonts w:ascii="Avenir Next" w:hAnsi="Avenir Next"/>
          <w:i/>
          <w:iCs/>
          <w:sz w:val="24"/>
          <w:szCs w:val="24"/>
          <w:lang w:val="es-ES_tradnl"/>
        </w:rPr>
        <w:t>zonas de vida</w:t>
      </w:r>
      <w:r w:rsidR="000C7099" w:rsidRPr="00634465">
        <w:rPr>
          <w:rFonts w:ascii="Avenir Next" w:hAnsi="Avenir Next"/>
          <w:sz w:val="24"/>
          <w:szCs w:val="24"/>
          <w:lang w:val="es-ES_tradnl"/>
        </w:rPr>
        <w:t xml:space="preserve"> </w:t>
      </w:r>
      <w:bookmarkStart w:id="4" w:name="_Hlk78558492"/>
      <w:r w:rsidR="00892400" w:rsidRPr="00634465">
        <w:rPr>
          <w:rFonts w:ascii="Avenir Next" w:hAnsi="Avenir Next"/>
          <w:sz w:val="24"/>
          <w:szCs w:val="24"/>
          <w:lang w:val="es-ES_tradnl"/>
        </w:rPr>
        <w:t>—</w:t>
      </w:r>
      <w:bookmarkEnd w:id="4"/>
      <w:r w:rsidR="00E56E00" w:rsidRPr="00634465">
        <w:rPr>
          <w:rFonts w:ascii="Avenir Next" w:hAnsi="Avenir Next"/>
          <w:sz w:val="24"/>
          <w:szCs w:val="24"/>
          <w:lang w:val="es-ES_tradnl"/>
        </w:rPr>
        <w:t>hoy aceptado mundialmente</w:t>
      </w:r>
      <w:r w:rsidR="00892400" w:rsidRPr="00634465">
        <w:rPr>
          <w:rFonts w:ascii="Avenir Next" w:hAnsi="Avenir Next"/>
          <w:sz w:val="24"/>
          <w:szCs w:val="24"/>
          <w:lang w:val="es-ES_tradnl"/>
        </w:rPr>
        <w:t>—</w:t>
      </w:r>
      <w:r w:rsidR="00E56E00" w:rsidRPr="00634465">
        <w:rPr>
          <w:rFonts w:ascii="Avenir Next" w:hAnsi="Avenir Next"/>
          <w:sz w:val="24"/>
          <w:szCs w:val="24"/>
          <w:lang w:val="es-ES_tradnl"/>
        </w:rPr>
        <w:t xml:space="preserve">, </w:t>
      </w:r>
      <w:r w:rsidR="000C7099" w:rsidRPr="00634465">
        <w:rPr>
          <w:rFonts w:ascii="Avenir Next" w:hAnsi="Avenir Next"/>
          <w:sz w:val="24"/>
          <w:szCs w:val="24"/>
          <w:lang w:val="es-ES_tradnl"/>
        </w:rPr>
        <w:t>y lo plasmó en un valioso mapa</w:t>
      </w:r>
      <w:r w:rsidR="000C7099" w:rsidRPr="00AB4F07">
        <w:rPr>
          <w:rFonts w:ascii="Avenir Next" w:hAnsi="Avenir Next"/>
          <w:sz w:val="24"/>
          <w:szCs w:val="24"/>
          <w:lang w:val="es-ES_tradnl"/>
        </w:rPr>
        <w:t xml:space="preserve"> </w:t>
      </w:r>
      <w:r w:rsidR="000C7099" w:rsidRPr="00AB4F07">
        <w:rPr>
          <w:rFonts w:ascii="Avenir Next" w:hAnsi="Avenir Next"/>
          <w:color w:val="000000"/>
          <w:sz w:val="24"/>
          <w:szCs w:val="24"/>
          <w:lang w:val="es-ES_tradnl"/>
        </w:rPr>
        <w:t>(</w:t>
      </w:r>
      <w:r w:rsidR="005857B1" w:rsidRPr="00AB4F07">
        <w:rPr>
          <w:rFonts w:ascii="Avenir Next" w:hAnsi="Avenir Next"/>
          <w:color w:val="000000"/>
          <w:sz w:val="24"/>
          <w:szCs w:val="24"/>
          <w:lang w:val="es-ES_tradnl"/>
        </w:rPr>
        <w:t xml:space="preserve">Tosi, 1969; </w:t>
      </w:r>
      <w:r w:rsidR="000C7099" w:rsidRPr="00AB4F07">
        <w:rPr>
          <w:rFonts w:ascii="Avenir Next" w:hAnsi="Avenir Next"/>
          <w:color w:val="000000"/>
          <w:sz w:val="24"/>
          <w:szCs w:val="24"/>
          <w:lang w:val="es-ES_tradnl"/>
        </w:rPr>
        <w:t xml:space="preserve">Holdridge 1978), que ha servido como modelo para otros países tropicales. Dicho mapa es, a su vez, una especie de matriz, de la que se han derivado los llamados </w:t>
      </w:r>
      <w:r w:rsidR="000C7099" w:rsidRPr="00AB4F07">
        <w:rPr>
          <w:rFonts w:ascii="Avenir Next" w:hAnsi="Avenir Next"/>
          <w:i/>
          <w:iCs/>
          <w:sz w:val="24"/>
          <w:szCs w:val="24"/>
          <w:lang w:val="es-ES_tradnl"/>
        </w:rPr>
        <w:t>ecomapas</w:t>
      </w:r>
      <w:r w:rsidR="000C7099" w:rsidRPr="00AB4F07">
        <w:rPr>
          <w:rFonts w:ascii="Avenir Next" w:hAnsi="Avenir Next"/>
          <w:sz w:val="24"/>
          <w:szCs w:val="24"/>
          <w:lang w:val="es-ES_tradnl"/>
        </w:rPr>
        <w:t xml:space="preserve">, muy útiles para la planificación del </w:t>
      </w:r>
      <w:r w:rsidR="000C7099" w:rsidRPr="00AB4F07">
        <w:rPr>
          <w:rFonts w:ascii="Avenir Next" w:hAnsi="Avenir Next"/>
          <w:sz w:val="24"/>
          <w:szCs w:val="24"/>
          <w:lang w:val="es-ES_tradnl"/>
        </w:rPr>
        <w:lastRenderedPageBreak/>
        <w:t>uso del suelo en regiones particulares</w:t>
      </w:r>
      <w:r w:rsidR="00E56E00" w:rsidRPr="00AB4F07">
        <w:rPr>
          <w:rFonts w:ascii="Avenir Next" w:hAnsi="Avenir Next"/>
          <w:sz w:val="24"/>
          <w:szCs w:val="24"/>
          <w:lang w:val="es-ES_tradnl"/>
        </w:rPr>
        <w:t xml:space="preserve"> de un país</w:t>
      </w:r>
      <w:r w:rsidR="000C7099" w:rsidRPr="00AB4F07">
        <w:rPr>
          <w:rFonts w:ascii="Avenir Next" w:hAnsi="Avenir Next"/>
          <w:sz w:val="24"/>
          <w:szCs w:val="24"/>
          <w:lang w:val="es-ES_tradnl"/>
        </w:rPr>
        <w:t xml:space="preserve">; de hecho, </w:t>
      </w:r>
      <w:r w:rsidR="00EA361E" w:rsidRPr="00AB4F07">
        <w:rPr>
          <w:rFonts w:ascii="Avenir Next" w:hAnsi="Avenir Next"/>
          <w:sz w:val="24"/>
          <w:szCs w:val="24"/>
          <w:lang w:val="es-ES_tradnl"/>
        </w:rPr>
        <w:t>ya se</w:t>
      </w:r>
      <w:r w:rsidR="002D15FE" w:rsidRPr="00AB4F07">
        <w:rPr>
          <w:rFonts w:ascii="Avenir Next" w:hAnsi="Avenir Next"/>
          <w:sz w:val="24"/>
          <w:szCs w:val="24"/>
          <w:lang w:val="es-ES_tradnl"/>
        </w:rPr>
        <w:t xml:space="preserve"> </w:t>
      </w:r>
      <w:r w:rsidR="000C7099" w:rsidRPr="00AB4F07">
        <w:rPr>
          <w:rFonts w:ascii="Avenir Next" w:hAnsi="Avenir Next"/>
          <w:sz w:val="24"/>
          <w:szCs w:val="24"/>
          <w:lang w:val="es-ES_tradnl"/>
        </w:rPr>
        <w:t>ha</w:t>
      </w:r>
      <w:r w:rsidR="00EA361E" w:rsidRPr="00AB4F07">
        <w:rPr>
          <w:rFonts w:ascii="Avenir Next" w:hAnsi="Avenir Next"/>
          <w:sz w:val="24"/>
          <w:szCs w:val="24"/>
          <w:lang w:val="es-ES_tradnl"/>
        </w:rPr>
        <w:t>n</w:t>
      </w:r>
      <w:r w:rsidR="000C7099" w:rsidRPr="00AB4F07">
        <w:rPr>
          <w:rFonts w:ascii="Avenir Next" w:hAnsi="Avenir Next"/>
          <w:sz w:val="24"/>
          <w:szCs w:val="24"/>
          <w:lang w:val="es-ES_tradnl"/>
        </w:rPr>
        <w:t xml:space="preserve"> publicado </w:t>
      </w:r>
      <w:r w:rsidR="002D15FE" w:rsidRPr="00AB4F07">
        <w:rPr>
          <w:rFonts w:ascii="Avenir Next" w:hAnsi="Avenir Next"/>
          <w:sz w:val="24"/>
          <w:szCs w:val="24"/>
          <w:lang w:val="es-ES_tradnl"/>
        </w:rPr>
        <w:t xml:space="preserve">incluso </w:t>
      </w:r>
      <w:r w:rsidR="000C7099" w:rsidRPr="00AB4F07">
        <w:rPr>
          <w:rFonts w:ascii="Avenir Next" w:hAnsi="Avenir Next"/>
          <w:sz w:val="24"/>
          <w:szCs w:val="24"/>
          <w:lang w:val="es-ES_tradnl"/>
        </w:rPr>
        <w:t>libros sobre algunas de estas regiones</w:t>
      </w:r>
      <w:r w:rsidR="00BE4E1D" w:rsidRPr="00AB4F07">
        <w:rPr>
          <w:rFonts w:ascii="Avenir Next" w:hAnsi="Avenir Next"/>
          <w:sz w:val="24"/>
          <w:szCs w:val="24"/>
          <w:lang w:val="es-ES_tradnl"/>
        </w:rPr>
        <w:t xml:space="preserve"> en Costa Rica</w:t>
      </w:r>
      <w:r w:rsidR="00904521" w:rsidRPr="00AB4F07">
        <w:rPr>
          <w:rFonts w:ascii="Avenir Next" w:hAnsi="Avenir Next"/>
          <w:sz w:val="24"/>
          <w:szCs w:val="24"/>
          <w:lang w:val="es-ES_tradnl"/>
        </w:rPr>
        <w:t xml:space="preserve"> (</w:t>
      </w:r>
      <w:r w:rsidR="00904521" w:rsidRPr="00AB4F07">
        <w:rPr>
          <w:rFonts w:ascii="Avenir Next" w:hAnsi="Avenir Next"/>
          <w:color w:val="000000"/>
          <w:sz w:val="24"/>
          <w:szCs w:val="24"/>
          <w:lang w:val="es-ES_tradnl"/>
        </w:rPr>
        <w:t xml:space="preserve">Acevedo </w:t>
      </w:r>
      <w:r w:rsidR="00904521" w:rsidRPr="00AB4F07">
        <w:rPr>
          <w:rFonts w:ascii="Avenir Next" w:hAnsi="Avenir Next"/>
          <w:i/>
          <w:iCs/>
          <w:color w:val="000000"/>
          <w:sz w:val="24"/>
          <w:szCs w:val="24"/>
          <w:lang w:val="es-ES_tradnl"/>
        </w:rPr>
        <w:t>et al.</w:t>
      </w:r>
      <w:r w:rsidR="00904521" w:rsidRPr="00AB4F07">
        <w:rPr>
          <w:rFonts w:ascii="Avenir Next" w:hAnsi="Avenir Next"/>
          <w:color w:val="000000"/>
          <w:sz w:val="24"/>
          <w:szCs w:val="24"/>
          <w:lang w:val="es-ES_tradnl"/>
        </w:rPr>
        <w:t xml:space="preserve">, </w:t>
      </w:r>
      <w:r w:rsidR="00EA361E" w:rsidRPr="00AB4F07">
        <w:rPr>
          <w:rFonts w:ascii="Avenir Next" w:hAnsi="Avenir Next"/>
          <w:color w:val="000000"/>
          <w:sz w:val="24"/>
          <w:szCs w:val="24"/>
          <w:lang w:val="es-ES_tradnl"/>
        </w:rPr>
        <w:t xml:space="preserve">2002; </w:t>
      </w:r>
      <w:proofErr w:type="spellStart"/>
      <w:r w:rsidR="00EA361E" w:rsidRPr="00AB4F07">
        <w:rPr>
          <w:rFonts w:ascii="Avenir Next" w:hAnsi="Avenir Next"/>
          <w:color w:val="000000"/>
          <w:sz w:val="24"/>
          <w:szCs w:val="24"/>
          <w:lang w:val="es-ES_tradnl"/>
        </w:rPr>
        <w:t>Kapelle</w:t>
      </w:r>
      <w:proofErr w:type="spellEnd"/>
      <w:r w:rsidR="00EA361E" w:rsidRPr="00AB4F07">
        <w:rPr>
          <w:rFonts w:ascii="Avenir Next" w:hAnsi="Avenir Next"/>
          <w:color w:val="000000"/>
          <w:sz w:val="24"/>
          <w:szCs w:val="24"/>
          <w:lang w:val="es-ES_tradnl"/>
        </w:rPr>
        <w:t xml:space="preserve"> </w:t>
      </w:r>
      <w:r w:rsidR="00EA361E" w:rsidRPr="00AB4F07">
        <w:rPr>
          <w:rFonts w:ascii="Avenir Next" w:hAnsi="Avenir Next"/>
          <w:i/>
          <w:iCs/>
          <w:color w:val="000000"/>
          <w:sz w:val="24"/>
          <w:szCs w:val="24"/>
          <w:lang w:val="es-ES_tradnl"/>
        </w:rPr>
        <w:t>et al.</w:t>
      </w:r>
      <w:r w:rsidR="00EA361E" w:rsidRPr="00AB4F07">
        <w:rPr>
          <w:rFonts w:ascii="Avenir Next" w:hAnsi="Avenir Next"/>
          <w:color w:val="000000"/>
          <w:sz w:val="24"/>
          <w:szCs w:val="24"/>
          <w:lang w:val="es-ES_tradnl"/>
        </w:rPr>
        <w:t>, 2002</w:t>
      </w:r>
      <w:r w:rsidR="00904521" w:rsidRPr="00AB4F07">
        <w:rPr>
          <w:rFonts w:ascii="Avenir Next" w:hAnsi="Avenir Next"/>
          <w:color w:val="000000"/>
          <w:sz w:val="24"/>
          <w:szCs w:val="24"/>
          <w:lang w:val="es-ES_tradnl"/>
        </w:rPr>
        <w:t>).</w:t>
      </w:r>
    </w:p>
    <w:p w14:paraId="41FC7284" w14:textId="77777777" w:rsidR="00EA361E" w:rsidRPr="00AB4F07" w:rsidRDefault="00EA361E" w:rsidP="00904521">
      <w:pPr>
        <w:tabs>
          <w:tab w:val="left" w:pos="-720"/>
          <w:tab w:val="num" w:pos="720"/>
          <w:tab w:val="num" w:pos="1440"/>
        </w:tabs>
        <w:suppressAutoHyphens/>
        <w:jc w:val="both"/>
        <w:rPr>
          <w:rFonts w:ascii="Avenir Next" w:hAnsi="Avenir Next"/>
          <w:color w:val="000000"/>
          <w:sz w:val="24"/>
          <w:szCs w:val="24"/>
          <w:lang w:val="es-ES_tradnl"/>
        </w:rPr>
      </w:pPr>
    </w:p>
    <w:p w14:paraId="1DAAEED9" w14:textId="5462754D" w:rsidR="000C7099" w:rsidRDefault="000C7099" w:rsidP="000C7099">
      <w:pPr>
        <w:tabs>
          <w:tab w:val="left" w:pos="-720"/>
        </w:tabs>
        <w:suppressAutoHyphens/>
        <w:jc w:val="both"/>
        <w:rPr>
          <w:rFonts w:ascii="Avenir Next" w:hAnsi="Avenir Next"/>
          <w:color w:val="000000"/>
          <w:sz w:val="24"/>
          <w:szCs w:val="24"/>
          <w:lang w:val="es-ES_tradnl"/>
        </w:rPr>
      </w:pPr>
      <w:r w:rsidRPr="00AB4F07">
        <w:rPr>
          <w:rFonts w:ascii="Avenir Next" w:hAnsi="Avenir Next"/>
          <w:sz w:val="24"/>
          <w:szCs w:val="24"/>
          <w:lang w:val="es-ES_tradnl"/>
        </w:rPr>
        <w:t xml:space="preserve">Asimismo, </w:t>
      </w:r>
      <w:r w:rsidRPr="00AB4F07">
        <w:rPr>
          <w:rFonts w:ascii="Avenir Next" w:hAnsi="Avenir Next"/>
          <w:color w:val="000000"/>
          <w:sz w:val="24"/>
          <w:szCs w:val="24"/>
          <w:lang w:val="es-ES_tradnl"/>
        </w:rPr>
        <w:t xml:space="preserve">se cuenta con dos excelentes libros </w:t>
      </w:r>
      <w:r w:rsidR="00892400"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ya convertidos en clásicos</w:t>
      </w:r>
      <w:r w:rsidR="00892400"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 en los que se recopila y sintetiza el conocimiento de la flora, la fauna</w:t>
      </w:r>
      <w:r w:rsidRPr="00AB4F07">
        <w:rPr>
          <w:rFonts w:ascii="Avenir Next" w:hAnsi="Avenir Next"/>
          <w:sz w:val="24"/>
          <w:szCs w:val="24"/>
          <w:lang w:val="es-ES_tradnl"/>
        </w:rPr>
        <w:t xml:space="preserve"> y los ecosistemas del país </w:t>
      </w:r>
      <w:r w:rsidRPr="00AB4F07">
        <w:rPr>
          <w:rFonts w:ascii="Avenir Next" w:hAnsi="Avenir Next"/>
          <w:color w:val="000000"/>
          <w:sz w:val="24"/>
          <w:szCs w:val="24"/>
          <w:lang w:val="es-ES_tradnl"/>
        </w:rPr>
        <w:t>(</w:t>
      </w:r>
      <w:proofErr w:type="spellStart"/>
      <w:r w:rsidRPr="00AB4F07">
        <w:rPr>
          <w:rFonts w:ascii="Avenir Next" w:hAnsi="Avenir Next"/>
          <w:color w:val="000000"/>
          <w:sz w:val="24"/>
          <w:szCs w:val="24"/>
          <w:lang w:val="es-ES_tradnl"/>
        </w:rPr>
        <w:t>Janzen</w:t>
      </w:r>
      <w:proofErr w:type="spellEnd"/>
      <w:r w:rsidRPr="00AB4F07">
        <w:rPr>
          <w:rFonts w:ascii="Avenir Next" w:hAnsi="Avenir Next"/>
          <w:color w:val="000000"/>
          <w:sz w:val="24"/>
          <w:szCs w:val="24"/>
          <w:lang w:val="es-ES_tradnl"/>
        </w:rPr>
        <w:t xml:space="preserve">, 1983; </w:t>
      </w:r>
      <w:proofErr w:type="spellStart"/>
      <w:r w:rsidRPr="00AB4F07">
        <w:rPr>
          <w:rFonts w:ascii="Avenir Next" w:hAnsi="Avenir Next"/>
          <w:color w:val="000000"/>
          <w:sz w:val="24"/>
          <w:szCs w:val="24"/>
          <w:lang w:val="es-ES_tradnl"/>
        </w:rPr>
        <w:t>Kapelle</w:t>
      </w:r>
      <w:proofErr w:type="spellEnd"/>
      <w:r w:rsidRPr="00AB4F07">
        <w:rPr>
          <w:rFonts w:ascii="Avenir Next" w:hAnsi="Avenir Next"/>
          <w:color w:val="000000"/>
          <w:sz w:val="24"/>
          <w:szCs w:val="24"/>
          <w:lang w:val="es-ES_tradnl"/>
        </w:rPr>
        <w:t>, 2016)</w:t>
      </w:r>
      <w:r w:rsidR="00904521" w:rsidRPr="00AB4F07">
        <w:rPr>
          <w:rFonts w:ascii="Avenir Next" w:hAnsi="Avenir Next"/>
          <w:color w:val="000000"/>
          <w:sz w:val="24"/>
          <w:szCs w:val="24"/>
          <w:lang w:val="es-ES_tradnl"/>
        </w:rPr>
        <w:t>, así como uno focalizado en los páramos del país (</w:t>
      </w:r>
      <w:proofErr w:type="spellStart"/>
      <w:r w:rsidR="00904521" w:rsidRPr="00AB4F07">
        <w:rPr>
          <w:rFonts w:ascii="Avenir Next" w:hAnsi="Avenir Next"/>
          <w:color w:val="000000"/>
          <w:sz w:val="24"/>
          <w:szCs w:val="24"/>
          <w:lang w:val="es-ES_tradnl"/>
        </w:rPr>
        <w:t>Kapelle</w:t>
      </w:r>
      <w:proofErr w:type="spellEnd"/>
      <w:r w:rsidR="00904521" w:rsidRPr="00AB4F07">
        <w:rPr>
          <w:rFonts w:ascii="Avenir Next" w:hAnsi="Avenir Next"/>
          <w:color w:val="000000"/>
          <w:sz w:val="24"/>
          <w:szCs w:val="24"/>
          <w:lang w:val="es-ES_tradnl"/>
        </w:rPr>
        <w:t xml:space="preserve"> y </w:t>
      </w:r>
      <w:proofErr w:type="spellStart"/>
      <w:r w:rsidR="00904521" w:rsidRPr="00AB4F07">
        <w:rPr>
          <w:rFonts w:ascii="Avenir Next" w:hAnsi="Avenir Next"/>
          <w:color w:val="000000"/>
          <w:sz w:val="24"/>
          <w:szCs w:val="24"/>
          <w:lang w:val="es-ES_tradnl"/>
        </w:rPr>
        <w:t>Horn</w:t>
      </w:r>
      <w:proofErr w:type="spellEnd"/>
      <w:r w:rsidR="00904521" w:rsidRPr="00AB4F07">
        <w:rPr>
          <w:rFonts w:ascii="Avenir Next" w:hAnsi="Avenir Next"/>
          <w:color w:val="000000"/>
          <w:sz w:val="24"/>
          <w:szCs w:val="24"/>
          <w:lang w:val="es-ES_tradnl"/>
        </w:rPr>
        <w:t>, 2005)</w:t>
      </w:r>
      <w:r w:rsidRPr="00AB4F07">
        <w:rPr>
          <w:rFonts w:ascii="Avenir Next" w:hAnsi="Avenir Next"/>
          <w:color w:val="000000"/>
          <w:sz w:val="24"/>
          <w:szCs w:val="24"/>
          <w:lang w:val="es-ES_tradnl"/>
        </w:rPr>
        <w:t>.</w:t>
      </w:r>
    </w:p>
    <w:p w14:paraId="7424416D" w14:textId="77777777" w:rsidR="00006C18" w:rsidRPr="00AB4F07" w:rsidRDefault="00006C18" w:rsidP="00063B2A">
      <w:pPr>
        <w:jc w:val="both"/>
        <w:rPr>
          <w:rFonts w:ascii="Avenir Next" w:hAnsi="Avenir Next"/>
          <w:b/>
          <w:sz w:val="24"/>
          <w:szCs w:val="24"/>
          <w:lang w:val="es-ES_tradnl"/>
        </w:rPr>
      </w:pPr>
    </w:p>
    <w:p w14:paraId="73C16A4C" w14:textId="0B266CF6" w:rsidR="00063B2A" w:rsidRPr="00AB4F07" w:rsidRDefault="00063B2A" w:rsidP="00063B2A">
      <w:pPr>
        <w:jc w:val="both"/>
        <w:rPr>
          <w:rFonts w:ascii="Avenir Next" w:hAnsi="Avenir Next"/>
          <w:b/>
          <w:sz w:val="24"/>
          <w:szCs w:val="24"/>
          <w:lang w:val="es-CR"/>
        </w:rPr>
      </w:pPr>
      <w:r w:rsidRPr="00AB4F07">
        <w:rPr>
          <w:rFonts w:ascii="Avenir Next" w:hAnsi="Avenir Next"/>
          <w:b/>
          <w:sz w:val="24"/>
          <w:szCs w:val="24"/>
          <w:lang w:val="es-CR"/>
        </w:rPr>
        <w:t xml:space="preserve">La paz como </w:t>
      </w:r>
      <w:r w:rsidR="00BD0DCE" w:rsidRPr="00AB4F07">
        <w:rPr>
          <w:rFonts w:ascii="Avenir Next" w:hAnsi="Avenir Next"/>
          <w:b/>
          <w:sz w:val="24"/>
          <w:szCs w:val="24"/>
          <w:lang w:val="es-CR"/>
        </w:rPr>
        <w:t xml:space="preserve">una </w:t>
      </w:r>
      <w:r w:rsidRPr="00AB4F07">
        <w:rPr>
          <w:rFonts w:ascii="Avenir Next" w:hAnsi="Avenir Next"/>
          <w:b/>
          <w:sz w:val="24"/>
          <w:szCs w:val="24"/>
          <w:lang w:val="es-CR"/>
        </w:rPr>
        <w:t>condición para hacer ciencia</w:t>
      </w:r>
    </w:p>
    <w:p w14:paraId="2FD935D6" w14:textId="77777777" w:rsidR="00625A3B" w:rsidRPr="00254EE1" w:rsidRDefault="00625A3B" w:rsidP="00625A3B">
      <w:pPr>
        <w:tabs>
          <w:tab w:val="left" w:pos="-720"/>
        </w:tabs>
        <w:suppressAutoHyphens/>
        <w:jc w:val="both"/>
        <w:rPr>
          <w:rFonts w:ascii="Avenir Next" w:hAnsi="Avenir Next"/>
          <w:color w:val="000000"/>
          <w:sz w:val="24"/>
          <w:szCs w:val="24"/>
          <w:lang w:val="es-CR"/>
        </w:rPr>
      </w:pPr>
    </w:p>
    <w:p w14:paraId="09EE411E" w14:textId="4EB32672" w:rsidR="00946682" w:rsidRPr="00AB4F07" w:rsidRDefault="00944B61" w:rsidP="00946682">
      <w:pPr>
        <w:tabs>
          <w:tab w:val="left" w:pos="-720"/>
        </w:tabs>
        <w:suppressAutoHyphens/>
        <w:jc w:val="both"/>
        <w:rPr>
          <w:rFonts w:ascii="Avenir Next" w:hAnsi="Avenir Next"/>
          <w:b/>
          <w:bCs/>
          <w:i/>
          <w:iCs/>
          <w:sz w:val="24"/>
          <w:szCs w:val="24"/>
          <w:lang w:val="es-ES_tradnl"/>
        </w:rPr>
      </w:pPr>
      <w:r w:rsidRPr="00AB4F07">
        <w:rPr>
          <w:rFonts w:ascii="Avenir Next" w:hAnsi="Avenir Next"/>
          <w:b/>
          <w:bCs/>
          <w:i/>
          <w:iCs/>
          <w:sz w:val="24"/>
          <w:szCs w:val="24"/>
          <w:lang w:val="es-ES_tradnl"/>
        </w:rPr>
        <w:t>U</w:t>
      </w:r>
      <w:r w:rsidR="00946682" w:rsidRPr="00AB4F07">
        <w:rPr>
          <w:rFonts w:ascii="Avenir Next" w:hAnsi="Avenir Next"/>
          <w:b/>
          <w:bCs/>
          <w:i/>
          <w:iCs/>
          <w:sz w:val="24"/>
          <w:szCs w:val="24"/>
          <w:lang w:val="es-ES_tradnl"/>
        </w:rPr>
        <w:t xml:space="preserve">n territorio </w:t>
      </w:r>
      <w:r w:rsidR="003F2623" w:rsidRPr="00AB4F07">
        <w:rPr>
          <w:rFonts w:ascii="Avenir Next" w:hAnsi="Avenir Next"/>
          <w:b/>
          <w:bCs/>
          <w:i/>
          <w:iCs/>
          <w:sz w:val="24"/>
          <w:szCs w:val="24"/>
          <w:lang w:val="es-ES_tradnl"/>
        </w:rPr>
        <w:t>lejano</w:t>
      </w:r>
      <w:r w:rsidR="00946682" w:rsidRPr="00AB4F07">
        <w:rPr>
          <w:rFonts w:ascii="Avenir Next" w:hAnsi="Avenir Next"/>
          <w:b/>
          <w:bCs/>
          <w:i/>
          <w:iCs/>
          <w:sz w:val="24"/>
          <w:szCs w:val="24"/>
          <w:lang w:val="es-ES_tradnl"/>
        </w:rPr>
        <w:t xml:space="preserve"> y pobre</w:t>
      </w:r>
      <w:r w:rsidRPr="00AB4F07">
        <w:rPr>
          <w:rFonts w:ascii="Avenir Next" w:hAnsi="Avenir Next"/>
          <w:b/>
          <w:bCs/>
          <w:i/>
          <w:iCs/>
          <w:sz w:val="24"/>
          <w:szCs w:val="24"/>
          <w:lang w:val="es-ES_tradnl"/>
        </w:rPr>
        <w:t xml:space="preserve"> en recursos</w:t>
      </w:r>
    </w:p>
    <w:p w14:paraId="7BEE8EEE" w14:textId="77777777" w:rsidR="00946682" w:rsidRPr="00AB4F07" w:rsidRDefault="00946682" w:rsidP="00730AF7">
      <w:pPr>
        <w:tabs>
          <w:tab w:val="left" w:pos="-720"/>
        </w:tabs>
        <w:suppressAutoHyphens/>
        <w:jc w:val="both"/>
        <w:rPr>
          <w:rFonts w:ascii="Avenir Next" w:hAnsi="Avenir Next"/>
          <w:color w:val="000000"/>
          <w:sz w:val="24"/>
          <w:szCs w:val="24"/>
        </w:rPr>
      </w:pPr>
    </w:p>
    <w:p w14:paraId="53FD9BB2" w14:textId="13D3910B" w:rsidR="004F72DD" w:rsidRPr="00AB4F07" w:rsidRDefault="004A231D" w:rsidP="00730AF7">
      <w:pPr>
        <w:tabs>
          <w:tab w:val="left" w:pos="-720"/>
        </w:tabs>
        <w:suppressAutoHyphens/>
        <w:jc w:val="both"/>
        <w:rPr>
          <w:rFonts w:ascii="Avenir Next" w:hAnsi="Avenir Next"/>
          <w:color w:val="000000"/>
          <w:sz w:val="24"/>
          <w:szCs w:val="24"/>
        </w:rPr>
      </w:pPr>
      <w:r w:rsidRPr="00AB4F07">
        <w:rPr>
          <w:rFonts w:ascii="Avenir Next" w:hAnsi="Avenir Next"/>
          <w:color w:val="000000"/>
          <w:sz w:val="24"/>
          <w:szCs w:val="24"/>
        </w:rPr>
        <w:t>Debido a</w:t>
      </w:r>
      <w:r w:rsidR="003E3008" w:rsidRPr="00AB4F07">
        <w:rPr>
          <w:rFonts w:ascii="Avenir Next" w:hAnsi="Avenir Next"/>
          <w:color w:val="000000"/>
          <w:sz w:val="24"/>
          <w:szCs w:val="24"/>
        </w:rPr>
        <w:t xml:space="preserve"> la forma en que ocurrió </w:t>
      </w:r>
      <w:r w:rsidR="0048540F" w:rsidRPr="00AB4F07">
        <w:rPr>
          <w:rFonts w:ascii="Avenir Next" w:hAnsi="Avenir Next"/>
          <w:color w:val="000000"/>
          <w:sz w:val="24"/>
          <w:szCs w:val="24"/>
        </w:rPr>
        <w:t xml:space="preserve">la </w:t>
      </w:r>
      <w:r w:rsidR="008473EF" w:rsidRPr="00AB4F07">
        <w:rPr>
          <w:rFonts w:ascii="Avenir Next" w:hAnsi="Avenir Next"/>
          <w:color w:val="000000"/>
          <w:sz w:val="24"/>
          <w:szCs w:val="24"/>
        </w:rPr>
        <w:t>ocupación</w:t>
      </w:r>
      <w:r w:rsidR="0048540F" w:rsidRPr="00AB4F07">
        <w:rPr>
          <w:rFonts w:ascii="Avenir Next" w:hAnsi="Avenir Next"/>
          <w:color w:val="000000"/>
          <w:sz w:val="24"/>
          <w:szCs w:val="24"/>
        </w:rPr>
        <w:t xml:space="preserve"> del territorio americano</w:t>
      </w:r>
      <w:r w:rsidR="00A12AAD" w:rsidRPr="00AB4F07">
        <w:rPr>
          <w:rFonts w:ascii="Avenir Next" w:hAnsi="Avenir Next"/>
          <w:color w:val="000000"/>
          <w:sz w:val="24"/>
          <w:szCs w:val="24"/>
        </w:rPr>
        <w:t xml:space="preserve"> de parte de los españoles</w:t>
      </w:r>
      <w:r w:rsidR="0048540F" w:rsidRPr="00AB4F07">
        <w:rPr>
          <w:rFonts w:ascii="Avenir Next" w:hAnsi="Avenir Next"/>
          <w:color w:val="000000"/>
          <w:sz w:val="24"/>
          <w:szCs w:val="24"/>
        </w:rPr>
        <w:t xml:space="preserve">, </w:t>
      </w:r>
      <w:r w:rsidR="00A12AAD" w:rsidRPr="00AB4F07">
        <w:rPr>
          <w:rFonts w:ascii="Avenir Next" w:hAnsi="Avenir Next"/>
          <w:color w:val="000000"/>
          <w:sz w:val="24"/>
          <w:szCs w:val="24"/>
        </w:rPr>
        <w:t>y en particular el de Mesoamérica, Costa Rica resultó marginada desde los albores de</w:t>
      </w:r>
      <w:r w:rsidR="008473EF" w:rsidRPr="00AB4F07">
        <w:rPr>
          <w:rFonts w:ascii="Avenir Next" w:hAnsi="Avenir Next"/>
          <w:color w:val="000000"/>
          <w:sz w:val="24"/>
          <w:szCs w:val="24"/>
        </w:rPr>
        <w:t xml:space="preserve"> la conquista. </w:t>
      </w:r>
      <w:r w:rsidR="00A12AAD" w:rsidRPr="00AB4F07">
        <w:rPr>
          <w:rFonts w:ascii="Avenir Next" w:hAnsi="Avenir Next"/>
          <w:color w:val="000000"/>
          <w:sz w:val="24"/>
          <w:szCs w:val="24"/>
        </w:rPr>
        <w:t xml:space="preserve">En efecto, </w:t>
      </w:r>
      <w:r w:rsidR="00896335" w:rsidRPr="00AB4F07">
        <w:rPr>
          <w:rFonts w:ascii="Avenir Next" w:hAnsi="Avenir Next"/>
          <w:color w:val="000000"/>
          <w:sz w:val="24"/>
          <w:szCs w:val="24"/>
        </w:rPr>
        <w:t xml:space="preserve">la presencia de etnias indígenas </w:t>
      </w:r>
      <w:r w:rsidR="00DA54F4" w:rsidRPr="00AB4F07">
        <w:rPr>
          <w:rFonts w:ascii="Avenir Next" w:hAnsi="Avenir Next"/>
          <w:color w:val="000000"/>
          <w:sz w:val="24"/>
          <w:szCs w:val="24"/>
        </w:rPr>
        <w:t xml:space="preserve">mesoamericanas </w:t>
      </w:r>
      <w:r w:rsidR="002648EE" w:rsidRPr="00AB4F07">
        <w:rPr>
          <w:rFonts w:ascii="Avenir Next" w:hAnsi="Avenir Next"/>
          <w:color w:val="000000"/>
          <w:sz w:val="24"/>
          <w:szCs w:val="24"/>
        </w:rPr>
        <w:t xml:space="preserve">como los olmecas, </w:t>
      </w:r>
      <w:r w:rsidR="006E3D7F" w:rsidRPr="00AB4F07">
        <w:rPr>
          <w:rFonts w:ascii="Avenir Next" w:hAnsi="Avenir Next"/>
          <w:color w:val="000000"/>
          <w:sz w:val="24"/>
          <w:szCs w:val="24"/>
        </w:rPr>
        <w:t xml:space="preserve">los </w:t>
      </w:r>
      <w:r w:rsidR="002648EE" w:rsidRPr="00AB4F07">
        <w:rPr>
          <w:rFonts w:ascii="Avenir Next" w:hAnsi="Avenir Next"/>
          <w:color w:val="000000"/>
          <w:sz w:val="24"/>
          <w:szCs w:val="24"/>
        </w:rPr>
        <w:t xml:space="preserve">mayas y </w:t>
      </w:r>
      <w:r w:rsidR="006E3D7F" w:rsidRPr="00AB4F07">
        <w:rPr>
          <w:rFonts w:ascii="Avenir Next" w:hAnsi="Avenir Next"/>
          <w:color w:val="000000"/>
          <w:sz w:val="24"/>
          <w:szCs w:val="24"/>
        </w:rPr>
        <w:t xml:space="preserve">los </w:t>
      </w:r>
      <w:r w:rsidR="002648EE" w:rsidRPr="00AB4F07">
        <w:rPr>
          <w:rFonts w:ascii="Avenir Next" w:hAnsi="Avenir Next"/>
          <w:color w:val="000000"/>
          <w:sz w:val="24"/>
          <w:szCs w:val="24"/>
        </w:rPr>
        <w:t xml:space="preserve">aztecas, </w:t>
      </w:r>
      <w:r w:rsidR="00896335" w:rsidRPr="00AB4F07">
        <w:rPr>
          <w:rFonts w:ascii="Avenir Next" w:hAnsi="Avenir Next"/>
          <w:color w:val="000000"/>
          <w:sz w:val="24"/>
          <w:szCs w:val="24"/>
        </w:rPr>
        <w:t xml:space="preserve">con un notable desarrollo cultural y una densidad poblacional comparativamente alta —es decir, </w:t>
      </w:r>
      <w:r w:rsidR="00A12AAD" w:rsidRPr="00AB4F07">
        <w:rPr>
          <w:rFonts w:ascii="Avenir Next" w:hAnsi="Avenir Next"/>
          <w:color w:val="000000"/>
          <w:sz w:val="24"/>
          <w:szCs w:val="24"/>
        </w:rPr>
        <w:t>abundante mano de obra</w:t>
      </w:r>
      <w:r w:rsidR="00896335" w:rsidRPr="00AB4F07">
        <w:rPr>
          <w:rFonts w:ascii="Avenir Next" w:hAnsi="Avenir Next"/>
          <w:color w:val="000000"/>
          <w:sz w:val="24"/>
          <w:szCs w:val="24"/>
        </w:rPr>
        <w:t xml:space="preserve"> </w:t>
      </w:r>
      <w:r w:rsidR="00A12AAD" w:rsidRPr="00AB4F07">
        <w:rPr>
          <w:rFonts w:ascii="Avenir Next" w:hAnsi="Avenir Next"/>
          <w:color w:val="000000"/>
          <w:sz w:val="24"/>
          <w:szCs w:val="24"/>
        </w:rPr>
        <w:t>explotable por los españoles</w:t>
      </w:r>
      <w:r w:rsidR="00896335" w:rsidRPr="00AB4F07">
        <w:rPr>
          <w:rFonts w:ascii="Avenir Next" w:hAnsi="Avenir Next"/>
          <w:color w:val="000000"/>
          <w:sz w:val="24"/>
          <w:szCs w:val="24"/>
        </w:rPr>
        <w:t xml:space="preserve">—, </w:t>
      </w:r>
      <w:r w:rsidR="00B211D0" w:rsidRPr="00AB4F07">
        <w:rPr>
          <w:rFonts w:ascii="Avenir Next" w:hAnsi="Avenir Next"/>
          <w:color w:val="000000"/>
          <w:sz w:val="24"/>
          <w:szCs w:val="24"/>
        </w:rPr>
        <w:t>así como las grande</w:t>
      </w:r>
      <w:r w:rsidR="00941763" w:rsidRPr="00AB4F07">
        <w:rPr>
          <w:rFonts w:ascii="Avenir Next" w:hAnsi="Avenir Next"/>
          <w:color w:val="000000"/>
          <w:sz w:val="24"/>
          <w:szCs w:val="24"/>
        </w:rPr>
        <w:t>s</w:t>
      </w:r>
      <w:r w:rsidR="00B211D0" w:rsidRPr="00AB4F07">
        <w:rPr>
          <w:rFonts w:ascii="Avenir Next" w:hAnsi="Avenir Next"/>
          <w:color w:val="000000"/>
          <w:sz w:val="24"/>
          <w:szCs w:val="24"/>
        </w:rPr>
        <w:t xml:space="preserve"> riquezas</w:t>
      </w:r>
      <w:r w:rsidR="00941763" w:rsidRPr="00AB4F07">
        <w:rPr>
          <w:rFonts w:ascii="Avenir Next" w:hAnsi="Avenir Next"/>
          <w:color w:val="000000"/>
          <w:sz w:val="24"/>
          <w:szCs w:val="24"/>
        </w:rPr>
        <w:t xml:space="preserve"> </w:t>
      </w:r>
      <w:r w:rsidR="00B211D0" w:rsidRPr="00AB4F07">
        <w:rPr>
          <w:rFonts w:ascii="Avenir Next" w:hAnsi="Avenir Next"/>
          <w:color w:val="000000"/>
          <w:sz w:val="24"/>
          <w:szCs w:val="24"/>
        </w:rPr>
        <w:t>mineras</w:t>
      </w:r>
      <w:r w:rsidR="006E3D7F" w:rsidRPr="00AB4F07">
        <w:rPr>
          <w:rFonts w:ascii="Avenir Next" w:hAnsi="Avenir Next"/>
          <w:color w:val="000000"/>
          <w:sz w:val="24"/>
          <w:szCs w:val="24"/>
        </w:rPr>
        <w:t xml:space="preserve"> y agrícolas</w:t>
      </w:r>
      <w:r w:rsidR="00B211D0" w:rsidRPr="00AB4F07">
        <w:rPr>
          <w:rFonts w:ascii="Avenir Next" w:hAnsi="Avenir Next"/>
          <w:color w:val="000000"/>
          <w:sz w:val="24"/>
          <w:szCs w:val="24"/>
        </w:rPr>
        <w:t xml:space="preserve">, </w:t>
      </w:r>
      <w:r w:rsidR="00896335" w:rsidRPr="00AB4F07">
        <w:rPr>
          <w:rFonts w:ascii="Avenir Next" w:hAnsi="Avenir Next"/>
          <w:color w:val="000000"/>
          <w:sz w:val="24"/>
          <w:szCs w:val="24"/>
        </w:rPr>
        <w:t xml:space="preserve">propició que </w:t>
      </w:r>
      <w:r w:rsidR="00B211D0" w:rsidRPr="00AB4F07">
        <w:rPr>
          <w:rFonts w:ascii="Avenir Next" w:hAnsi="Avenir Next"/>
          <w:color w:val="000000"/>
          <w:sz w:val="24"/>
          <w:szCs w:val="24"/>
        </w:rPr>
        <w:t xml:space="preserve">México </w:t>
      </w:r>
      <w:r w:rsidR="00941763" w:rsidRPr="00AB4F07">
        <w:rPr>
          <w:rFonts w:ascii="Avenir Next" w:hAnsi="Avenir Next"/>
          <w:color w:val="000000"/>
          <w:sz w:val="24"/>
          <w:szCs w:val="24"/>
        </w:rPr>
        <w:t xml:space="preserve">y Guatemala </w:t>
      </w:r>
      <w:r w:rsidR="00B211D0" w:rsidRPr="00AB4F07">
        <w:rPr>
          <w:rFonts w:ascii="Avenir Next" w:hAnsi="Avenir Next"/>
          <w:color w:val="000000"/>
          <w:sz w:val="24"/>
          <w:szCs w:val="24"/>
        </w:rPr>
        <w:t>fuera</w:t>
      </w:r>
      <w:r w:rsidR="00941763" w:rsidRPr="00AB4F07">
        <w:rPr>
          <w:rFonts w:ascii="Avenir Next" w:hAnsi="Avenir Next"/>
          <w:color w:val="000000"/>
          <w:sz w:val="24"/>
          <w:szCs w:val="24"/>
        </w:rPr>
        <w:t>n</w:t>
      </w:r>
      <w:r w:rsidR="00B211D0" w:rsidRPr="00AB4F07">
        <w:rPr>
          <w:rFonts w:ascii="Avenir Next" w:hAnsi="Avenir Next"/>
          <w:color w:val="000000"/>
          <w:sz w:val="24"/>
          <w:szCs w:val="24"/>
        </w:rPr>
        <w:t xml:space="preserve"> el p</w:t>
      </w:r>
      <w:r w:rsidR="00941763" w:rsidRPr="00AB4F07">
        <w:rPr>
          <w:rFonts w:ascii="Avenir Next" w:hAnsi="Avenir Next"/>
          <w:color w:val="000000"/>
          <w:sz w:val="24"/>
          <w:szCs w:val="24"/>
        </w:rPr>
        <w:t>olo</w:t>
      </w:r>
      <w:r w:rsidR="00B211D0" w:rsidRPr="00AB4F07">
        <w:rPr>
          <w:rFonts w:ascii="Avenir Next" w:hAnsi="Avenir Next"/>
          <w:color w:val="000000"/>
          <w:sz w:val="24"/>
          <w:szCs w:val="24"/>
        </w:rPr>
        <w:t xml:space="preserve"> </w:t>
      </w:r>
      <w:r w:rsidR="0053539B" w:rsidRPr="00AB4F07">
        <w:rPr>
          <w:rFonts w:ascii="Avenir Next" w:hAnsi="Avenir Next"/>
          <w:color w:val="000000"/>
          <w:sz w:val="24"/>
          <w:szCs w:val="24"/>
        </w:rPr>
        <w:t xml:space="preserve">principal </w:t>
      </w:r>
      <w:r w:rsidR="00941763" w:rsidRPr="00AB4F07">
        <w:rPr>
          <w:rFonts w:ascii="Avenir Next" w:hAnsi="Avenir Next"/>
          <w:color w:val="000000"/>
          <w:sz w:val="24"/>
          <w:szCs w:val="24"/>
        </w:rPr>
        <w:t xml:space="preserve">del proceso de </w:t>
      </w:r>
      <w:r w:rsidR="008473EF" w:rsidRPr="00AB4F07">
        <w:rPr>
          <w:rFonts w:ascii="Avenir Next" w:hAnsi="Avenir Next"/>
          <w:color w:val="000000"/>
          <w:sz w:val="24"/>
          <w:szCs w:val="24"/>
        </w:rPr>
        <w:t>dominación</w:t>
      </w:r>
      <w:r w:rsidR="00F31D7C" w:rsidRPr="00AB4F07">
        <w:rPr>
          <w:rFonts w:ascii="Avenir Next" w:hAnsi="Avenir Next"/>
          <w:color w:val="000000"/>
          <w:sz w:val="24"/>
          <w:szCs w:val="24"/>
        </w:rPr>
        <w:t xml:space="preserve"> en la región</w:t>
      </w:r>
      <w:r w:rsidR="00941763" w:rsidRPr="00AB4F07">
        <w:rPr>
          <w:rFonts w:ascii="Avenir Next" w:hAnsi="Avenir Next"/>
          <w:color w:val="000000"/>
          <w:sz w:val="24"/>
          <w:szCs w:val="24"/>
        </w:rPr>
        <w:t xml:space="preserve">. </w:t>
      </w:r>
    </w:p>
    <w:p w14:paraId="28FEC6C3" w14:textId="77777777" w:rsidR="004F72DD" w:rsidRPr="00AB4F07" w:rsidRDefault="004F72DD" w:rsidP="00730AF7">
      <w:pPr>
        <w:tabs>
          <w:tab w:val="left" w:pos="-720"/>
        </w:tabs>
        <w:suppressAutoHyphens/>
        <w:jc w:val="both"/>
        <w:rPr>
          <w:rFonts w:ascii="Avenir Next" w:hAnsi="Avenir Next"/>
          <w:color w:val="000000"/>
          <w:sz w:val="24"/>
          <w:szCs w:val="24"/>
        </w:rPr>
      </w:pPr>
    </w:p>
    <w:p w14:paraId="218047F2" w14:textId="5B6D9BCB" w:rsidR="00E64DB7" w:rsidRPr="00AB4F07" w:rsidRDefault="00EA4DCC" w:rsidP="00953EE6">
      <w:pPr>
        <w:tabs>
          <w:tab w:val="left" w:pos="-720"/>
        </w:tabs>
        <w:suppressAutoHyphens/>
        <w:jc w:val="both"/>
        <w:rPr>
          <w:rFonts w:ascii="Avenir Next" w:hAnsi="Avenir Next"/>
          <w:sz w:val="24"/>
          <w:szCs w:val="24"/>
          <w:lang w:val="es-ES_tradnl"/>
        </w:rPr>
      </w:pPr>
      <w:r w:rsidRPr="00AB4F07">
        <w:rPr>
          <w:rFonts w:ascii="Avenir Next" w:hAnsi="Avenir Next"/>
          <w:color w:val="000000"/>
          <w:sz w:val="24"/>
          <w:szCs w:val="24"/>
        </w:rPr>
        <w:t>Dado</w:t>
      </w:r>
      <w:r w:rsidR="00941763" w:rsidRPr="00AB4F07">
        <w:rPr>
          <w:rFonts w:ascii="Avenir Next" w:hAnsi="Avenir Next"/>
          <w:color w:val="000000"/>
          <w:sz w:val="24"/>
          <w:szCs w:val="24"/>
        </w:rPr>
        <w:t xml:space="preserve"> que </w:t>
      </w:r>
      <w:r w:rsidRPr="00AB4F07">
        <w:rPr>
          <w:rFonts w:ascii="Avenir Next" w:hAnsi="Avenir Next"/>
          <w:color w:val="000000"/>
          <w:sz w:val="24"/>
          <w:szCs w:val="24"/>
        </w:rPr>
        <w:t xml:space="preserve">el </w:t>
      </w:r>
      <w:r w:rsidR="00837C29" w:rsidRPr="00AB4F07">
        <w:rPr>
          <w:rFonts w:ascii="Avenir Next" w:hAnsi="Avenir Next"/>
          <w:color w:val="000000"/>
          <w:sz w:val="24"/>
          <w:szCs w:val="24"/>
        </w:rPr>
        <w:t xml:space="preserve">territorio </w:t>
      </w:r>
      <w:r w:rsidRPr="00AB4F07">
        <w:rPr>
          <w:rFonts w:ascii="Avenir Next" w:hAnsi="Avenir Next"/>
          <w:color w:val="000000"/>
          <w:sz w:val="24"/>
          <w:szCs w:val="24"/>
        </w:rPr>
        <w:t xml:space="preserve">de </w:t>
      </w:r>
      <w:r w:rsidR="00941763" w:rsidRPr="00AB4F07">
        <w:rPr>
          <w:rFonts w:ascii="Avenir Next" w:hAnsi="Avenir Next"/>
          <w:sz w:val="24"/>
          <w:szCs w:val="24"/>
        </w:rPr>
        <w:t xml:space="preserve">Costa Rica carecía de ambos </w:t>
      </w:r>
      <w:r w:rsidR="008F450A" w:rsidRPr="00AB4F07">
        <w:rPr>
          <w:rFonts w:ascii="Avenir Next" w:hAnsi="Avenir Next"/>
          <w:sz w:val="24"/>
          <w:szCs w:val="24"/>
        </w:rPr>
        <w:t>atribut</w:t>
      </w:r>
      <w:r w:rsidR="00941763" w:rsidRPr="00AB4F07">
        <w:rPr>
          <w:rFonts w:ascii="Avenir Next" w:hAnsi="Avenir Next"/>
          <w:sz w:val="24"/>
          <w:szCs w:val="24"/>
        </w:rPr>
        <w:t>os</w:t>
      </w:r>
      <w:r w:rsidR="009C6D50">
        <w:rPr>
          <w:rFonts w:ascii="Avenir Next" w:hAnsi="Avenir Next"/>
          <w:sz w:val="24"/>
          <w:szCs w:val="24"/>
        </w:rPr>
        <w:t>,</w:t>
      </w:r>
      <w:r w:rsidR="00F64664" w:rsidRPr="00AB4F07">
        <w:rPr>
          <w:rFonts w:ascii="Avenir Next" w:hAnsi="Avenir Next"/>
          <w:sz w:val="24"/>
          <w:szCs w:val="24"/>
        </w:rPr>
        <w:t xml:space="preserve"> y estaba </w:t>
      </w:r>
      <w:r w:rsidRPr="00AB4F07">
        <w:rPr>
          <w:rFonts w:ascii="Avenir Next" w:hAnsi="Avenir Next"/>
          <w:sz w:val="24"/>
          <w:szCs w:val="24"/>
        </w:rPr>
        <w:t>a</w:t>
      </w:r>
      <w:r w:rsidR="00C07155" w:rsidRPr="00AB4F07">
        <w:rPr>
          <w:rFonts w:ascii="Avenir Next" w:hAnsi="Avenir Next"/>
          <w:sz w:val="24"/>
          <w:szCs w:val="24"/>
        </w:rPr>
        <w:t>lej</w:t>
      </w:r>
      <w:r w:rsidRPr="00AB4F07">
        <w:rPr>
          <w:rFonts w:ascii="Avenir Next" w:hAnsi="Avenir Next"/>
          <w:sz w:val="24"/>
          <w:szCs w:val="24"/>
        </w:rPr>
        <w:t>ado</w:t>
      </w:r>
      <w:r w:rsidR="00C07155" w:rsidRPr="00AB4F07">
        <w:rPr>
          <w:rFonts w:ascii="Avenir Next" w:hAnsi="Avenir Next"/>
          <w:sz w:val="24"/>
          <w:szCs w:val="24"/>
        </w:rPr>
        <w:t xml:space="preserve">, </w:t>
      </w:r>
      <w:r w:rsidR="008473EF" w:rsidRPr="00AB4F07">
        <w:rPr>
          <w:rFonts w:ascii="Avenir Next" w:hAnsi="Avenir Next"/>
          <w:sz w:val="24"/>
          <w:szCs w:val="24"/>
        </w:rPr>
        <w:t>por</w:t>
      </w:r>
      <w:r w:rsidR="00C07155" w:rsidRPr="00AB4F07">
        <w:rPr>
          <w:rFonts w:ascii="Avenir Next" w:hAnsi="Avenir Next"/>
          <w:sz w:val="24"/>
          <w:szCs w:val="24"/>
        </w:rPr>
        <w:t xml:space="preserve"> </w:t>
      </w:r>
      <w:r w:rsidR="00941763" w:rsidRPr="00AB4F07">
        <w:rPr>
          <w:rFonts w:ascii="Avenir Next" w:hAnsi="Avenir Next"/>
          <w:sz w:val="24"/>
          <w:szCs w:val="24"/>
        </w:rPr>
        <w:t>ocupa</w:t>
      </w:r>
      <w:r w:rsidR="008473EF" w:rsidRPr="00AB4F07">
        <w:rPr>
          <w:rFonts w:ascii="Avenir Next" w:hAnsi="Avenir Next"/>
          <w:sz w:val="24"/>
          <w:szCs w:val="24"/>
        </w:rPr>
        <w:t>r</w:t>
      </w:r>
      <w:r w:rsidR="00C07155" w:rsidRPr="00AB4F07">
        <w:rPr>
          <w:rFonts w:ascii="Avenir Next" w:hAnsi="Avenir Next"/>
          <w:sz w:val="24"/>
          <w:szCs w:val="24"/>
        </w:rPr>
        <w:t xml:space="preserve"> el extremo sur </w:t>
      </w:r>
      <w:r w:rsidR="008949A3" w:rsidRPr="00AB4F07">
        <w:rPr>
          <w:rFonts w:ascii="Avenir Next" w:hAnsi="Avenir Next"/>
          <w:color w:val="000000"/>
          <w:sz w:val="24"/>
          <w:szCs w:val="24"/>
        </w:rPr>
        <w:t>de</w:t>
      </w:r>
      <w:r w:rsidR="00C07155" w:rsidRPr="00AB4F07">
        <w:rPr>
          <w:rFonts w:ascii="Avenir Next" w:hAnsi="Avenir Next"/>
          <w:color w:val="000000"/>
          <w:sz w:val="24"/>
          <w:szCs w:val="24"/>
        </w:rPr>
        <w:t xml:space="preserve"> Mesoamérica,</w:t>
      </w:r>
      <w:r w:rsidR="00F64664" w:rsidRPr="00AB4F07">
        <w:rPr>
          <w:rFonts w:ascii="Avenir Next" w:hAnsi="Avenir Next"/>
          <w:color w:val="000000"/>
          <w:sz w:val="24"/>
          <w:szCs w:val="24"/>
        </w:rPr>
        <w:t xml:space="preserve"> </w:t>
      </w:r>
      <w:r w:rsidR="008F450A" w:rsidRPr="00AB4F07">
        <w:rPr>
          <w:rFonts w:ascii="Avenir Next" w:hAnsi="Avenir Next"/>
          <w:color w:val="000000"/>
          <w:sz w:val="24"/>
          <w:szCs w:val="24"/>
        </w:rPr>
        <w:t>no fue de mayor interés para la Corona Española.</w:t>
      </w:r>
      <w:r w:rsidR="00F23838" w:rsidRPr="00AB4F07">
        <w:rPr>
          <w:rFonts w:ascii="Avenir Next" w:hAnsi="Avenir Next"/>
          <w:color w:val="000000"/>
          <w:sz w:val="24"/>
          <w:szCs w:val="24"/>
        </w:rPr>
        <w:t xml:space="preserve"> </w:t>
      </w:r>
      <w:r w:rsidR="006E7771" w:rsidRPr="00AB4F07">
        <w:rPr>
          <w:rFonts w:ascii="Avenir Next" w:hAnsi="Avenir Next"/>
          <w:color w:val="000000"/>
          <w:sz w:val="24"/>
          <w:szCs w:val="24"/>
        </w:rPr>
        <w:t xml:space="preserve">No obstante, </w:t>
      </w:r>
      <w:r w:rsidR="000A2859" w:rsidRPr="00AB4F07">
        <w:rPr>
          <w:rFonts w:ascii="Avenir Next" w:hAnsi="Avenir Next"/>
          <w:sz w:val="24"/>
          <w:szCs w:val="24"/>
          <w:lang w:val="es-ES_tradnl"/>
        </w:rPr>
        <w:t>este abandono o aparente maldición polític</w:t>
      </w:r>
      <w:r w:rsidR="00913928" w:rsidRPr="00AB4F07">
        <w:rPr>
          <w:rFonts w:ascii="Avenir Next" w:hAnsi="Avenir Next"/>
          <w:sz w:val="24"/>
          <w:szCs w:val="24"/>
          <w:lang w:val="es-ES_tradnl"/>
        </w:rPr>
        <w:t>o-geográfica</w:t>
      </w:r>
      <w:r w:rsidR="009C6D50">
        <w:rPr>
          <w:rFonts w:ascii="Avenir Next" w:hAnsi="Avenir Next"/>
          <w:sz w:val="24"/>
          <w:szCs w:val="24"/>
          <w:lang w:val="es-ES_tradnl"/>
        </w:rPr>
        <w:t>,</w:t>
      </w:r>
      <w:r w:rsidR="00913928" w:rsidRPr="00AB4F07">
        <w:rPr>
          <w:rFonts w:ascii="Avenir Next" w:hAnsi="Avenir Next"/>
          <w:sz w:val="24"/>
          <w:szCs w:val="24"/>
          <w:lang w:val="es-ES_tradnl"/>
        </w:rPr>
        <w:t xml:space="preserve"> </w:t>
      </w:r>
      <w:r w:rsidR="009C6D50">
        <w:rPr>
          <w:rFonts w:ascii="Avenir Next" w:hAnsi="Avenir Next"/>
          <w:sz w:val="24"/>
          <w:szCs w:val="24"/>
          <w:lang w:val="es-ES_tradnl"/>
        </w:rPr>
        <w:t>con</w:t>
      </w:r>
      <w:r w:rsidR="00837C29" w:rsidRPr="00AB4F07">
        <w:rPr>
          <w:rFonts w:ascii="Avenir Next" w:hAnsi="Avenir Next"/>
          <w:sz w:val="24"/>
          <w:szCs w:val="24"/>
          <w:lang w:val="es-ES_tradnl"/>
        </w:rPr>
        <w:t xml:space="preserve"> el </w:t>
      </w:r>
      <w:r w:rsidR="009C6D50">
        <w:rPr>
          <w:rFonts w:ascii="Avenir Next" w:hAnsi="Avenir Next"/>
          <w:sz w:val="24"/>
          <w:szCs w:val="24"/>
          <w:lang w:val="es-ES_tradnl"/>
        </w:rPr>
        <w:t>trans</w:t>
      </w:r>
      <w:r w:rsidR="00837C29" w:rsidRPr="00AB4F07">
        <w:rPr>
          <w:rFonts w:ascii="Avenir Next" w:hAnsi="Avenir Next"/>
          <w:sz w:val="24"/>
          <w:szCs w:val="24"/>
          <w:lang w:val="es-ES_tradnl"/>
        </w:rPr>
        <w:t xml:space="preserve">curso del tiempo </w:t>
      </w:r>
      <w:r w:rsidR="00762CE6" w:rsidRPr="00AB4F07">
        <w:rPr>
          <w:rFonts w:ascii="Avenir Next" w:hAnsi="Avenir Next"/>
          <w:sz w:val="24"/>
          <w:szCs w:val="24"/>
          <w:lang w:val="es-ES_tradnl"/>
        </w:rPr>
        <w:t xml:space="preserve">se convertiría en una </w:t>
      </w:r>
      <w:r w:rsidR="000A2859" w:rsidRPr="00AB4F07">
        <w:rPr>
          <w:rFonts w:ascii="Avenir Next" w:hAnsi="Avenir Next"/>
          <w:sz w:val="24"/>
          <w:szCs w:val="24"/>
          <w:lang w:val="es-ES_tradnl"/>
        </w:rPr>
        <w:t>bendi</w:t>
      </w:r>
      <w:r w:rsidR="00762CE6" w:rsidRPr="00AB4F07">
        <w:rPr>
          <w:rFonts w:ascii="Avenir Next" w:hAnsi="Avenir Next"/>
          <w:sz w:val="24"/>
          <w:szCs w:val="24"/>
          <w:lang w:val="es-ES_tradnl"/>
        </w:rPr>
        <w:t>ción</w:t>
      </w:r>
      <w:r w:rsidR="000A2859" w:rsidRPr="00AB4F07">
        <w:rPr>
          <w:rFonts w:ascii="Avenir Next" w:hAnsi="Avenir Next"/>
          <w:sz w:val="24"/>
          <w:szCs w:val="24"/>
          <w:lang w:val="es-ES_tradnl"/>
        </w:rPr>
        <w:t xml:space="preserve">, </w:t>
      </w:r>
      <w:r w:rsidR="00890996" w:rsidRPr="00AB4F07">
        <w:rPr>
          <w:rFonts w:ascii="Avenir Next" w:hAnsi="Avenir Next"/>
          <w:color w:val="000000"/>
          <w:sz w:val="24"/>
          <w:szCs w:val="24"/>
        </w:rPr>
        <w:t>i</w:t>
      </w:r>
      <w:proofErr w:type="spellStart"/>
      <w:r w:rsidR="00890996" w:rsidRPr="00AB4F07">
        <w:rPr>
          <w:rFonts w:ascii="Avenir Next" w:hAnsi="Avenir Next"/>
          <w:sz w:val="24"/>
          <w:szCs w:val="24"/>
          <w:lang w:val="es-ES_tradnl"/>
        </w:rPr>
        <w:t>rónicamente</w:t>
      </w:r>
      <w:proofErr w:type="spellEnd"/>
      <w:r w:rsidR="00890996" w:rsidRPr="00AB4F07">
        <w:rPr>
          <w:rFonts w:ascii="Avenir Next" w:hAnsi="Avenir Next"/>
          <w:sz w:val="24"/>
          <w:szCs w:val="24"/>
          <w:lang w:val="es-ES_tradnl"/>
        </w:rPr>
        <w:t xml:space="preserve">, </w:t>
      </w:r>
      <w:r w:rsidR="000A2859" w:rsidRPr="00AB4F07">
        <w:rPr>
          <w:rFonts w:ascii="Avenir Next" w:hAnsi="Avenir Next"/>
          <w:sz w:val="24"/>
          <w:szCs w:val="24"/>
          <w:lang w:val="es-ES_tradnl"/>
        </w:rPr>
        <w:t xml:space="preserve">pues nos libraría de </w:t>
      </w:r>
      <w:r w:rsidR="00215967" w:rsidRPr="00AB4F07">
        <w:rPr>
          <w:rFonts w:ascii="Avenir Next" w:hAnsi="Avenir Next"/>
          <w:sz w:val="24"/>
          <w:szCs w:val="24"/>
          <w:lang w:val="es-ES_tradnl"/>
        </w:rPr>
        <w:t xml:space="preserve">los crónicos </w:t>
      </w:r>
      <w:r w:rsidR="000A2859" w:rsidRPr="00AB4F07">
        <w:rPr>
          <w:rFonts w:ascii="Avenir Next" w:hAnsi="Avenir Next"/>
          <w:sz w:val="24"/>
          <w:szCs w:val="24"/>
          <w:lang w:val="es-ES_tradnl"/>
        </w:rPr>
        <w:t xml:space="preserve">y graves conflictos políticos y militares que han tenido que padecer nuestros vecinos centroamericanos a lo largo de </w:t>
      </w:r>
      <w:r w:rsidR="00AB0C51" w:rsidRPr="00AB4F07">
        <w:rPr>
          <w:rFonts w:ascii="Avenir Next" w:hAnsi="Avenir Next"/>
          <w:sz w:val="24"/>
          <w:szCs w:val="24"/>
          <w:lang w:val="es-ES_tradnl"/>
        </w:rPr>
        <w:t>la</w:t>
      </w:r>
      <w:r w:rsidR="000A2859" w:rsidRPr="00AB4F07">
        <w:rPr>
          <w:rFonts w:ascii="Avenir Next" w:hAnsi="Avenir Next"/>
          <w:sz w:val="24"/>
          <w:szCs w:val="24"/>
          <w:lang w:val="es-ES_tradnl"/>
        </w:rPr>
        <w:t xml:space="preserve"> historia</w:t>
      </w:r>
      <w:r w:rsidRPr="00AB4F07">
        <w:rPr>
          <w:rFonts w:ascii="Avenir Next" w:hAnsi="Avenir Next"/>
          <w:sz w:val="24"/>
          <w:szCs w:val="24"/>
          <w:lang w:val="es-ES_tradnl"/>
        </w:rPr>
        <w:t xml:space="preserve">. </w:t>
      </w:r>
    </w:p>
    <w:p w14:paraId="3BF18528" w14:textId="77777777" w:rsidR="00E64DB7" w:rsidRPr="00AB4F07" w:rsidRDefault="00E64DB7" w:rsidP="00953EE6">
      <w:pPr>
        <w:tabs>
          <w:tab w:val="left" w:pos="-720"/>
        </w:tabs>
        <w:suppressAutoHyphens/>
        <w:jc w:val="both"/>
        <w:rPr>
          <w:rFonts w:ascii="Avenir Next" w:hAnsi="Avenir Next"/>
          <w:sz w:val="24"/>
          <w:szCs w:val="24"/>
          <w:lang w:val="es-ES_tradnl"/>
        </w:rPr>
      </w:pPr>
    </w:p>
    <w:p w14:paraId="2D7C304A" w14:textId="637552DD" w:rsidR="008473EF" w:rsidRPr="00AB4F07" w:rsidRDefault="000E6320" w:rsidP="008473EF">
      <w:pPr>
        <w:tabs>
          <w:tab w:val="left" w:pos="-720"/>
        </w:tabs>
        <w:suppressAutoHyphens/>
        <w:jc w:val="both"/>
        <w:rPr>
          <w:rFonts w:ascii="Avenir Next" w:hAnsi="Avenir Next"/>
          <w:sz w:val="24"/>
          <w:szCs w:val="24"/>
          <w:lang w:val="es-ES_tradnl"/>
        </w:rPr>
      </w:pPr>
      <w:r w:rsidRPr="00AB4F07">
        <w:rPr>
          <w:rFonts w:ascii="Avenir Next" w:hAnsi="Avenir Next"/>
          <w:sz w:val="24"/>
          <w:szCs w:val="24"/>
          <w:lang w:val="es-ES_tradnl"/>
        </w:rPr>
        <w:t xml:space="preserve">Por el contrario, </w:t>
      </w:r>
      <w:r w:rsidR="007172F7" w:rsidRPr="00AB4F07">
        <w:rPr>
          <w:rFonts w:ascii="Avenir Next" w:hAnsi="Avenir Next"/>
          <w:sz w:val="24"/>
          <w:szCs w:val="24"/>
          <w:lang w:val="es-ES_tradnl"/>
        </w:rPr>
        <w:t xml:space="preserve">en vez de riquezas mineras, </w:t>
      </w:r>
      <w:r w:rsidR="00440D5C" w:rsidRPr="00AB4F07">
        <w:rPr>
          <w:rFonts w:ascii="Avenir Next" w:hAnsi="Avenir Next"/>
          <w:sz w:val="24"/>
          <w:szCs w:val="24"/>
          <w:lang w:val="es-ES_tradnl"/>
        </w:rPr>
        <w:t xml:space="preserve">fue </w:t>
      </w:r>
      <w:r w:rsidR="00275ECC" w:rsidRPr="00AB4F07">
        <w:rPr>
          <w:rFonts w:ascii="Avenir Next" w:hAnsi="Avenir Next"/>
          <w:sz w:val="24"/>
          <w:szCs w:val="24"/>
          <w:lang w:val="es-ES_tradnl"/>
        </w:rPr>
        <w:t xml:space="preserve">más bien </w:t>
      </w:r>
      <w:r w:rsidR="00440D5C" w:rsidRPr="00AB4F07">
        <w:rPr>
          <w:rFonts w:ascii="Avenir Next" w:hAnsi="Avenir Next"/>
          <w:sz w:val="24"/>
          <w:szCs w:val="24"/>
          <w:lang w:val="es-ES_tradnl"/>
        </w:rPr>
        <w:t xml:space="preserve">un recurso </w:t>
      </w:r>
      <w:r w:rsidR="007172F7" w:rsidRPr="00AB4F07">
        <w:rPr>
          <w:rFonts w:ascii="Avenir Next" w:hAnsi="Avenir Next"/>
          <w:sz w:val="24"/>
          <w:szCs w:val="24"/>
          <w:lang w:val="es-ES_tradnl"/>
        </w:rPr>
        <w:t xml:space="preserve">agrícola </w:t>
      </w:r>
      <w:r w:rsidR="00440D5C" w:rsidRPr="00AB4F07">
        <w:rPr>
          <w:rFonts w:ascii="Avenir Next" w:hAnsi="Avenir Next"/>
          <w:sz w:val="24"/>
          <w:szCs w:val="24"/>
          <w:lang w:val="es-ES_tradnl"/>
        </w:rPr>
        <w:t xml:space="preserve">exótico lo que dinamizaría </w:t>
      </w:r>
      <w:r w:rsidR="009B6619" w:rsidRPr="00AB4F07">
        <w:rPr>
          <w:rFonts w:ascii="Avenir Next" w:hAnsi="Avenir Next"/>
          <w:sz w:val="24"/>
          <w:szCs w:val="24"/>
          <w:lang w:val="es-ES_tradnl"/>
        </w:rPr>
        <w:t>nuestr</w:t>
      </w:r>
      <w:r w:rsidR="00440D5C" w:rsidRPr="00AB4F07">
        <w:rPr>
          <w:rFonts w:ascii="Avenir Next" w:hAnsi="Avenir Next"/>
          <w:sz w:val="24"/>
          <w:szCs w:val="24"/>
          <w:lang w:val="es-ES_tradnl"/>
        </w:rPr>
        <w:t>a economía</w:t>
      </w:r>
      <w:r w:rsidR="000D74EC" w:rsidRPr="00AB4F07">
        <w:rPr>
          <w:rFonts w:ascii="Avenir Next" w:hAnsi="Avenir Next"/>
          <w:sz w:val="24"/>
          <w:szCs w:val="24"/>
          <w:lang w:val="es-ES_tradnl"/>
        </w:rPr>
        <w:t>.</w:t>
      </w:r>
      <w:r w:rsidR="0058068C" w:rsidRPr="00AB4F07">
        <w:rPr>
          <w:rFonts w:ascii="Avenir Next" w:hAnsi="Avenir Next"/>
          <w:sz w:val="24"/>
          <w:szCs w:val="24"/>
          <w:lang w:val="es-ES_tradnl"/>
        </w:rPr>
        <w:t xml:space="preserve"> </w:t>
      </w:r>
      <w:r w:rsidR="001C244D" w:rsidRPr="00AB4F07">
        <w:rPr>
          <w:rFonts w:ascii="Avenir Next" w:hAnsi="Avenir Next"/>
          <w:sz w:val="24"/>
          <w:szCs w:val="24"/>
          <w:lang w:val="es-ES_tradnl"/>
        </w:rPr>
        <w:t xml:space="preserve">En efecto, </w:t>
      </w:r>
      <w:r w:rsidR="0058068C" w:rsidRPr="00AB4F07">
        <w:rPr>
          <w:rFonts w:ascii="Avenir Next" w:hAnsi="Avenir Next"/>
          <w:sz w:val="24"/>
          <w:szCs w:val="24"/>
          <w:lang w:val="es-ES_tradnl"/>
        </w:rPr>
        <w:t>el arbusto del café, originario de África, se aclimató y adaptó con facilidad a varios microclimas</w:t>
      </w:r>
      <w:r w:rsidR="00BD1987" w:rsidRPr="00AB4F07">
        <w:rPr>
          <w:rFonts w:ascii="Avenir Next" w:hAnsi="Avenir Next"/>
          <w:sz w:val="24"/>
          <w:szCs w:val="24"/>
          <w:lang w:val="es-ES_tradnl"/>
        </w:rPr>
        <w:t xml:space="preserve"> locales</w:t>
      </w:r>
      <w:r w:rsidR="0058068C" w:rsidRPr="00AB4F07">
        <w:rPr>
          <w:rFonts w:ascii="Avenir Next" w:hAnsi="Avenir Next"/>
          <w:sz w:val="24"/>
          <w:szCs w:val="24"/>
          <w:lang w:val="es-ES_tradnl"/>
        </w:rPr>
        <w:t xml:space="preserve">, y desde el decenio de 1830, gracias a su exportación a Europa, se convirtió en un factor determinante del desarrollo de Costa Rica, así como en un elemento potenciador y distribuidor de riqueza (Jiménez 2013). Es decir, </w:t>
      </w:r>
      <w:r w:rsidR="00CE1580" w:rsidRPr="00AB4F07">
        <w:rPr>
          <w:rFonts w:ascii="Avenir Next" w:hAnsi="Avenir Next"/>
          <w:sz w:val="24"/>
          <w:szCs w:val="24"/>
          <w:lang w:val="es-ES_tradnl"/>
        </w:rPr>
        <w:t xml:space="preserve">casi desde </w:t>
      </w:r>
      <w:r w:rsidR="0058068C" w:rsidRPr="00AB4F07">
        <w:rPr>
          <w:rFonts w:ascii="Avenir Next" w:hAnsi="Avenir Next"/>
          <w:sz w:val="24"/>
          <w:szCs w:val="24"/>
          <w:lang w:val="es-ES_tradnl"/>
        </w:rPr>
        <w:t>los albores de la independencia de España, los gobernantes del país tuvieron la visión de impulsar con decisión el cultivo y la comercialización de dicho arbusto como fuente de divisas, así como de bienestar social y económico.</w:t>
      </w:r>
      <w:r w:rsidR="003E47B8" w:rsidRPr="00AB4F07">
        <w:rPr>
          <w:rFonts w:ascii="Avenir Next" w:hAnsi="Avenir Next"/>
          <w:sz w:val="24"/>
          <w:szCs w:val="24"/>
          <w:lang w:val="es-ES_tradnl"/>
        </w:rPr>
        <w:t xml:space="preserve"> </w:t>
      </w:r>
    </w:p>
    <w:p w14:paraId="32AC5613" w14:textId="77777777" w:rsidR="008473EF" w:rsidRPr="00AB4F07" w:rsidRDefault="008473EF" w:rsidP="008473EF">
      <w:pPr>
        <w:tabs>
          <w:tab w:val="left" w:pos="-720"/>
        </w:tabs>
        <w:suppressAutoHyphens/>
        <w:jc w:val="both"/>
        <w:rPr>
          <w:rFonts w:ascii="Avenir Next" w:hAnsi="Avenir Next"/>
          <w:sz w:val="24"/>
          <w:szCs w:val="24"/>
          <w:lang w:val="es-ES_tradnl"/>
        </w:rPr>
      </w:pPr>
    </w:p>
    <w:p w14:paraId="3D1AF9CE" w14:textId="54ED063E" w:rsidR="008619C3" w:rsidRPr="00AB4F07" w:rsidRDefault="00E64DB7" w:rsidP="0096180D">
      <w:pPr>
        <w:tabs>
          <w:tab w:val="left" w:pos="-720"/>
        </w:tabs>
        <w:suppressAutoHyphens/>
        <w:jc w:val="both"/>
        <w:rPr>
          <w:rFonts w:ascii="Avenir Next" w:hAnsi="Avenir Next"/>
          <w:sz w:val="24"/>
          <w:szCs w:val="24"/>
          <w:lang w:val="es-ES_tradnl"/>
        </w:rPr>
      </w:pPr>
      <w:r w:rsidRPr="00AB4F07">
        <w:rPr>
          <w:rFonts w:ascii="Avenir Next" w:hAnsi="Avenir Next"/>
          <w:sz w:val="24"/>
          <w:szCs w:val="24"/>
          <w:lang w:val="es-ES_tradnl"/>
        </w:rPr>
        <w:t xml:space="preserve">Aunque es cierto que </w:t>
      </w:r>
      <w:r w:rsidR="008966C9" w:rsidRPr="00AB4F07">
        <w:rPr>
          <w:rFonts w:ascii="Avenir Next" w:hAnsi="Avenir Next"/>
          <w:sz w:val="24"/>
          <w:szCs w:val="24"/>
          <w:lang w:val="es-ES_tradnl"/>
        </w:rPr>
        <w:t xml:space="preserve">durante la colonia </w:t>
      </w:r>
      <w:r w:rsidRPr="00AB4F07">
        <w:rPr>
          <w:rFonts w:ascii="Avenir Next" w:hAnsi="Avenir Next"/>
          <w:sz w:val="24"/>
          <w:szCs w:val="24"/>
          <w:lang w:val="es-ES_tradnl"/>
        </w:rPr>
        <w:t xml:space="preserve">en el país hubo encomiendas y repartos </w:t>
      </w:r>
      <w:r w:rsidR="008966C9" w:rsidRPr="00AB4F07">
        <w:rPr>
          <w:rFonts w:ascii="Avenir Next" w:hAnsi="Avenir Next"/>
          <w:sz w:val="24"/>
          <w:szCs w:val="24"/>
          <w:lang w:val="es-ES_tradnl"/>
        </w:rPr>
        <w:t xml:space="preserve">de indígenas, </w:t>
      </w:r>
      <w:r w:rsidR="00FA3013" w:rsidRPr="00AB4F07">
        <w:rPr>
          <w:rFonts w:ascii="Avenir Next" w:hAnsi="Avenir Next"/>
          <w:sz w:val="24"/>
          <w:szCs w:val="24"/>
          <w:lang w:val="es-ES_tradnl"/>
        </w:rPr>
        <w:t>así como otras formas de dominación económica y social</w:t>
      </w:r>
      <w:r w:rsidRPr="00AB4F07">
        <w:rPr>
          <w:rFonts w:ascii="Avenir Next" w:hAnsi="Avenir Next"/>
          <w:sz w:val="24"/>
          <w:szCs w:val="24"/>
          <w:lang w:val="es-ES_tradnl"/>
        </w:rPr>
        <w:t>, en Costa Rica no se alcanzó el grado de</w:t>
      </w:r>
      <w:r w:rsidR="008473EF" w:rsidRPr="00AB4F07">
        <w:rPr>
          <w:rFonts w:ascii="Avenir Next" w:hAnsi="Avenir Next"/>
          <w:sz w:val="24"/>
          <w:szCs w:val="24"/>
          <w:lang w:val="es-MX"/>
        </w:rPr>
        <w:t xml:space="preserve"> </w:t>
      </w:r>
      <w:r w:rsidR="0096180D" w:rsidRPr="00AB4F07">
        <w:rPr>
          <w:rFonts w:ascii="Avenir Next" w:hAnsi="Avenir Next"/>
          <w:sz w:val="24"/>
          <w:szCs w:val="24"/>
          <w:lang w:val="es-ES_tradnl"/>
        </w:rPr>
        <w:t>concentración de poder</w:t>
      </w:r>
      <w:r w:rsidR="00961D7F" w:rsidRPr="00AB4F07">
        <w:rPr>
          <w:rFonts w:ascii="Avenir Next" w:hAnsi="Avenir Next"/>
          <w:sz w:val="24"/>
          <w:szCs w:val="24"/>
          <w:lang w:val="es-ES_tradnl"/>
        </w:rPr>
        <w:t xml:space="preserve"> y</w:t>
      </w:r>
      <w:r w:rsidR="0096180D" w:rsidRPr="00AB4F07">
        <w:rPr>
          <w:rFonts w:ascii="Avenir Next" w:hAnsi="Avenir Next"/>
          <w:sz w:val="24"/>
          <w:szCs w:val="24"/>
          <w:lang w:val="es-ES_tradnl"/>
        </w:rPr>
        <w:t xml:space="preserve"> </w:t>
      </w:r>
      <w:r w:rsidRPr="00AB4F07">
        <w:rPr>
          <w:rFonts w:ascii="Avenir Next" w:hAnsi="Avenir Next"/>
          <w:sz w:val="24"/>
          <w:szCs w:val="24"/>
          <w:lang w:val="es-ES_tradnl"/>
        </w:rPr>
        <w:t>acumulación de riqueza</w:t>
      </w:r>
      <w:r w:rsidR="008473EF" w:rsidRPr="00AB4F07">
        <w:rPr>
          <w:rFonts w:ascii="Avenir Next" w:hAnsi="Avenir Next"/>
          <w:sz w:val="24"/>
          <w:szCs w:val="24"/>
          <w:lang w:val="es-ES_tradnl"/>
        </w:rPr>
        <w:t>s</w:t>
      </w:r>
      <w:r w:rsidR="00961D7F" w:rsidRPr="00AB4F07">
        <w:rPr>
          <w:rFonts w:ascii="Avenir Next" w:hAnsi="Avenir Next"/>
          <w:sz w:val="24"/>
          <w:szCs w:val="24"/>
          <w:lang w:val="es-ES_tradnl"/>
        </w:rPr>
        <w:t>, ni tampoco las agudas pugnas</w:t>
      </w:r>
      <w:r w:rsidR="0096180D" w:rsidRPr="00AB4F07">
        <w:rPr>
          <w:rFonts w:ascii="Avenir Next" w:hAnsi="Avenir Next"/>
          <w:sz w:val="24"/>
          <w:szCs w:val="24"/>
          <w:lang w:val="es-ES_tradnl"/>
        </w:rPr>
        <w:t xml:space="preserve"> </w:t>
      </w:r>
      <w:r w:rsidR="00A05D59" w:rsidRPr="00AB4F07">
        <w:rPr>
          <w:rFonts w:ascii="Avenir Next" w:hAnsi="Avenir Next"/>
          <w:sz w:val="24"/>
          <w:szCs w:val="24"/>
          <w:lang w:val="es-ES_tradnl"/>
        </w:rPr>
        <w:t xml:space="preserve">políticas </w:t>
      </w:r>
      <w:r w:rsidR="0096180D" w:rsidRPr="00AB4F07">
        <w:rPr>
          <w:rFonts w:ascii="Avenir Next" w:hAnsi="Avenir Next"/>
          <w:sz w:val="24"/>
          <w:szCs w:val="24"/>
          <w:lang w:val="es-ES_tradnl"/>
        </w:rPr>
        <w:t xml:space="preserve">y </w:t>
      </w:r>
      <w:r w:rsidR="00961D7F" w:rsidRPr="00AB4F07">
        <w:rPr>
          <w:rFonts w:ascii="Avenir Next" w:hAnsi="Avenir Next"/>
          <w:sz w:val="24"/>
          <w:szCs w:val="24"/>
          <w:lang w:val="es-ES_tradnl"/>
        </w:rPr>
        <w:t xml:space="preserve">la </w:t>
      </w:r>
      <w:r w:rsidRPr="00AB4F07">
        <w:rPr>
          <w:rFonts w:ascii="Avenir Next" w:hAnsi="Avenir Next"/>
          <w:sz w:val="24"/>
          <w:szCs w:val="24"/>
          <w:lang w:val="es-ES_tradnl"/>
        </w:rPr>
        <w:t xml:space="preserve">polarización social </w:t>
      </w:r>
      <w:r w:rsidR="0096180D" w:rsidRPr="00AB4F07">
        <w:rPr>
          <w:rFonts w:ascii="Avenir Next" w:hAnsi="Avenir Next"/>
          <w:sz w:val="24"/>
          <w:szCs w:val="24"/>
          <w:lang w:val="es-ES_tradnl"/>
        </w:rPr>
        <w:t>observad</w:t>
      </w:r>
      <w:r w:rsidR="00961D7F" w:rsidRPr="00AB4F07">
        <w:rPr>
          <w:rFonts w:ascii="Avenir Next" w:hAnsi="Avenir Next"/>
          <w:sz w:val="24"/>
          <w:szCs w:val="24"/>
          <w:lang w:val="es-ES_tradnl"/>
        </w:rPr>
        <w:t>a</w:t>
      </w:r>
      <w:r w:rsidR="0096180D" w:rsidRPr="00AB4F07">
        <w:rPr>
          <w:rFonts w:ascii="Avenir Next" w:hAnsi="Avenir Next"/>
          <w:sz w:val="24"/>
          <w:szCs w:val="24"/>
          <w:lang w:val="es-ES_tradnl"/>
        </w:rPr>
        <w:t>s en países vecinos</w:t>
      </w:r>
      <w:r w:rsidR="00FC5A6A" w:rsidRPr="00AB4F07">
        <w:rPr>
          <w:rFonts w:ascii="Avenir Next" w:hAnsi="Avenir Next"/>
          <w:sz w:val="24"/>
          <w:szCs w:val="24"/>
          <w:lang w:val="es-ES_tradnl"/>
        </w:rPr>
        <w:t xml:space="preserve">. </w:t>
      </w:r>
    </w:p>
    <w:p w14:paraId="4460F6B2" w14:textId="4D2A2DE0" w:rsidR="008619C3" w:rsidRPr="00AB4F07" w:rsidRDefault="008619C3" w:rsidP="0096180D">
      <w:pPr>
        <w:tabs>
          <w:tab w:val="left" w:pos="-720"/>
        </w:tabs>
        <w:suppressAutoHyphens/>
        <w:jc w:val="both"/>
        <w:rPr>
          <w:rFonts w:ascii="Avenir Next" w:hAnsi="Avenir Next"/>
          <w:sz w:val="24"/>
          <w:szCs w:val="24"/>
          <w:lang w:val="es-ES_tradnl"/>
        </w:rPr>
      </w:pPr>
    </w:p>
    <w:p w14:paraId="6A3CA15A" w14:textId="275DBF7A" w:rsidR="00E27629" w:rsidRPr="00AB4F07" w:rsidRDefault="008619C3" w:rsidP="00E27629">
      <w:pPr>
        <w:tabs>
          <w:tab w:val="left" w:pos="-720"/>
        </w:tabs>
        <w:suppressAutoHyphens/>
        <w:jc w:val="both"/>
        <w:rPr>
          <w:rFonts w:ascii="Avenir Next" w:hAnsi="Avenir Next"/>
          <w:sz w:val="24"/>
          <w:szCs w:val="24"/>
          <w:lang w:val="es-ES_tradnl"/>
        </w:rPr>
      </w:pPr>
      <w:r w:rsidRPr="00AB4F07">
        <w:rPr>
          <w:rFonts w:ascii="Avenir Next" w:hAnsi="Avenir Next"/>
          <w:sz w:val="24"/>
          <w:szCs w:val="24"/>
          <w:lang w:val="es-ES_tradnl"/>
        </w:rPr>
        <w:t xml:space="preserve">Esta situación quedó </w:t>
      </w:r>
      <w:r w:rsidR="00A05D59" w:rsidRPr="00AB4F07">
        <w:rPr>
          <w:rFonts w:ascii="Avenir Next" w:hAnsi="Avenir Next"/>
          <w:sz w:val="24"/>
          <w:szCs w:val="24"/>
          <w:lang w:val="es-ES_tradnl"/>
        </w:rPr>
        <w:t xml:space="preserve">bien </w:t>
      </w:r>
      <w:r w:rsidRPr="00AB4F07">
        <w:rPr>
          <w:rFonts w:ascii="Avenir Next" w:hAnsi="Avenir Next"/>
          <w:sz w:val="24"/>
          <w:szCs w:val="24"/>
          <w:lang w:val="es-ES_tradnl"/>
        </w:rPr>
        <w:t xml:space="preserve">retratada en sendos testimonios </w:t>
      </w:r>
      <w:r w:rsidR="00334F81" w:rsidRPr="00AB4F07">
        <w:rPr>
          <w:rFonts w:ascii="Avenir Next" w:hAnsi="Avenir Next"/>
          <w:sz w:val="24"/>
          <w:szCs w:val="24"/>
          <w:lang w:val="es-ES_tradnl"/>
        </w:rPr>
        <w:t xml:space="preserve">de cronistas europeos, que recorrieron el país a mediados del siglo XIX. Por ejemplo, el botánico alemán Helmuth </w:t>
      </w:r>
      <w:proofErr w:type="spellStart"/>
      <w:r w:rsidR="00D13CCD" w:rsidRPr="00AB4F07">
        <w:rPr>
          <w:rFonts w:ascii="Avenir Next" w:hAnsi="Avenir Next"/>
          <w:sz w:val="24"/>
          <w:szCs w:val="24"/>
          <w:lang w:val="es-ES_tradnl"/>
        </w:rPr>
        <w:t>Polakowsky</w:t>
      </w:r>
      <w:proofErr w:type="spellEnd"/>
      <w:r w:rsidR="00D13CCD" w:rsidRPr="00AB4F07">
        <w:rPr>
          <w:rFonts w:ascii="Avenir Next" w:hAnsi="Avenir Next"/>
          <w:sz w:val="24"/>
          <w:szCs w:val="24"/>
          <w:lang w:val="es-ES_tradnl"/>
        </w:rPr>
        <w:t xml:space="preserve"> </w:t>
      </w:r>
      <w:r w:rsidR="00334F81" w:rsidRPr="00AB4F07">
        <w:rPr>
          <w:rFonts w:ascii="Avenir Next" w:hAnsi="Avenir Next"/>
          <w:sz w:val="24"/>
          <w:szCs w:val="24"/>
          <w:lang w:val="es-ES_tradnl"/>
        </w:rPr>
        <w:t>acotó</w:t>
      </w:r>
      <w:r w:rsidR="003A009F" w:rsidRPr="00AB4F07">
        <w:rPr>
          <w:rFonts w:ascii="Avenir Next" w:hAnsi="Avenir Next"/>
          <w:sz w:val="24"/>
          <w:szCs w:val="24"/>
          <w:lang w:val="es-ES_tradnl"/>
        </w:rPr>
        <w:t xml:space="preserve"> en 1876</w:t>
      </w:r>
      <w:r w:rsidR="00334F81" w:rsidRPr="00AB4F07">
        <w:rPr>
          <w:rFonts w:ascii="Avenir Next" w:hAnsi="Avenir Next"/>
          <w:sz w:val="24"/>
          <w:szCs w:val="24"/>
          <w:lang w:val="es-ES_tradnl"/>
        </w:rPr>
        <w:t xml:space="preserve"> que en Costa Rica</w:t>
      </w:r>
      <w:r w:rsidRPr="00AB4F07">
        <w:rPr>
          <w:rFonts w:ascii="Avenir Next" w:hAnsi="Avenir Next"/>
          <w:sz w:val="24"/>
          <w:szCs w:val="24"/>
          <w:lang w:val="es-ES_tradnl"/>
        </w:rPr>
        <w:t xml:space="preserve"> </w:t>
      </w:r>
      <w:r w:rsidRPr="00AB4F07">
        <w:rPr>
          <w:rFonts w:ascii="Avenir Next" w:hAnsi="Avenir Next"/>
          <w:i/>
          <w:sz w:val="24"/>
          <w:szCs w:val="24"/>
          <w:lang w:val="es-ES_tradnl"/>
        </w:rPr>
        <w:t>“todo el mundo trabaja. El trabajo no es ninguna vergüenza. Los mismos campesinos ricos trabajan con el machete en la mano, junto con sus jornaleros”</w:t>
      </w:r>
      <w:r w:rsidR="007B1B60" w:rsidRPr="00AB4F07">
        <w:rPr>
          <w:rFonts w:ascii="Avenir Next" w:hAnsi="Avenir Next"/>
          <w:sz w:val="24"/>
          <w:szCs w:val="24"/>
          <w:lang w:val="es-ES_tradnl"/>
        </w:rPr>
        <w:t xml:space="preserve"> (</w:t>
      </w:r>
      <w:proofErr w:type="spellStart"/>
      <w:r w:rsidR="0059461F" w:rsidRPr="00AB4F07">
        <w:rPr>
          <w:rFonts w:ascii="Avenir Next" w:hAnsi="Avenir Next"/>
          <w:sz w:val="24"/>
          <w:szCs w:val="24"/>
          <w:lang w:val="es-ES_tradnl"/>
        </w:rPr>
        <w:t>Polakowsky</w:t>
      </w:r>
      <w:proofErr w:type="spellEnd"/>
      <w:r w:rsidR="0059461F" w:rsidRPr="00AB4F07">
        <w:rPr>
          <w:rFonts w:ascii="Avenir Next" w:hAnsi="Avenir Next"/>
          <w:sz w:val="24"/>
          <w:szCs w:val="24"/>
          <w:lang w:val="es-ES_tradnl"/>
        </w:rPr>
        <w:t xml:space="preserve">, </w:t>
      </w:r>
      <w:r w:rsidR="006F496B" w:rsidRPr="00AB4F07">
        <w:rPr>
          <w:rFonts w:ascii="Avenir Next" w:hAnsi="Avenir Next"/>
          <w:sz w:val="24"/>
          <w:szCs w:val="24"/>
          <w:lang w:val="es-ES_tradnl"/>
        </w:rPr>
        <w:t>1940</w:t>
      </w:r>
      <w:r w:rsidR="007B1B60" w:rsidRPr="00AB4F07">
        <w:rPr>
          <w:rFonts w:ascii="Avenir Next" w:hAnsi="Avenir Next"/>
          <w:sz w:val="24"/>
          <w:szCs w:val="24"/>
          <w:lang w:val="es-ES_tradnl"/>
        </w:rPr>
        <w:t xml:space="preserve">). </w:t>
      </w:r>
      <w:r w:rsidR="00441493" w:rsidRPr="00AB4F07">
        <w:rPr>
          <w:rFonts w:ascii="Avenir Next" w:hAnsi="Avenir Next"/>
          <w:sz w:val="24"/>
          <w:szCs w:val="24"/>
          <w:lang w:val="es-ES_tradnl"/>
        </w:rPr>
        <w:t xml:space="preserve">Asimismo, </w:t>
      </w:r>
      <w:r w:rsidRPr="00AB4F07">
        <w:rPr>
          <w:rFonts w:ascii="Avenir Next" w:hAnsi="Avenir Next"/>
          <w:sz w:val="24"/>
          <w:szCs w:val="24"/>
          <w:lang w:val="es-ES_tradnl"/>
        </w:rPr>
        <w:t xml:space="preserve">el viajero irlandés Thomas F. Meagher </w:t>
      </w:r>
      <w:r w:rsidR="00051652" w:rsidRPr="00AB4F07">
        <w:rPr>
          <w:rFonts w:ascii="Avenir Next" w:hAnsi="Avenir Next"/>
          <w:sz w:val="24"/>
          <w:szCs w:val="24"/>
          <w:lang w:val="es-ES_tradnl"/>
        </w:rPr>
        <w:lastRenderedPageBreak/>
        <w:t xml:space="preserve">comentaba </w:t>
      </w:r>
      <w:r w:rsidR="003A009F" w:rsidRPr="00AB4F07">
        <w:rPr>
          <w:rFonts w:ascii="Avenir Next" w:hAnsi="Avenir Next"/>
          <w:sz w:val="24"/>
          <w:szCs w:val="24"/>
          <w:lang w:val="es-ES_tradnl"/>
        </w:rPr>
        <w:t xml:space="preserve">en 1857 que </w:t>
      </w:r>
      <w:r w:rsidR="00051652" w:rsidRPr="00AB4F07">
        <w:rPr>
          <w:rFonts w:ascii="Avenir Next" w:hAnsi="Avenir Next"/>
          <w:i/>
          <w:iCs/>
          <w:sz w:val="24"/>
          <w:szCs w:val="24"/>
          <w:lang w:val="es-ES_tradnl"/>
        </w:rPr>
        <w:t>“</w:t>
      </w:r>
      <w:r w:rsidR="00051652" w:rsidRPr="00AB4F07">
        <w:rPr>
          <w:rFonts w:ascii="Avenir Next" w:hAnsi="Avenir Next"/>
          <w:i/>
          <w:iCs/>
          <w:color w:val="000000"/>
          <w:sz w:val="24"/>
          <w:szCs w:val="24"/>
          <w:lang w:val="es-ES_tradnl"/>
        </w:rPr>
        <w:t>c</w:t>
      </w:r>
      <w:r w:rsidRPr="00AB4F07">
        <w:rPr>
          <w:rFonts w:ascii="Avenir Next" w:hAnsi="Avenir Next"/>
          <w:i/>
          <w:iCs/>
          <w:color w:val="000000"/>
          <w:sz w:val="24"/>
          <w:szCs w:val="24"/>
          <w:lang w:val="es-ES_tradnl"/>
        </w:rPr>
        <w:t>ada cual está en sus quehaceres; ninguno hay ocioso; nadie es demasiado presumido para no comerciar o no trabajar; a todos ani</w:t>
      </w:r>
      <w:r w:rsidRPr="00AB4F07">
        <w:rPr>
          <w:rFonts w:ascii="Avenir Next" w:hAnsi="Avenir Next"/>
          <w:i/>
          <w:iCs/>
          <w:color w:val="000000"/>
          <w:sz w:val="24"/>
          <w:szCs w:val="24"/>
          <w:lang w:val="es-ES_tradnl"/>
        </w:rPr>
        <w:softHyphen/>
        <w:t>ma un espíritu de emancipación que tiende a alcanzar una vida independien</w:t>
      </w:r>
      <w:r w:rsidRPr="00AB4F07">
        <w:rPr>
          <w:rFonts w:ascii="Avenir Next" w:hAnsi="Avenir Next"/>
          <w:i/>
          <w:iCs/>
          <w:color w:val="000000"/>
          <w:sz w:val="24"/>
          <w:szCs w:val="24"/>
          <w:lang w:val="es-ES_tradnl"/>
        </w:rPr>
        <w:softHyphen/>
        <w:t>te; el mecanismo del gobierno marcha con firmeza y, para sus fines de orden, con buen éxito proporcionado</w:t>
      </w:r>
      <w:r w:rsidR="00051652" w:rsidRPr="00AB4F07">
        <w:rPr>
          <w:rFonts w:ascii="Avenir Next" w:hAnsi="Avenir Next"/>
          <w:i/>
          <w:iCs/>
          <w:color w:val="000000"/>
          <w:sz w:val="24"/>
          <w:szCs w:val="24"/>
          <w:lang w:val="es-ES_tradnl"/>
        </w:rPr>
        <w:t>”</w:t>
      </w:r>
      <w:r w:rsidR="007B1B60" w:rsidRPr="00AB4F07">
        <w:rPr>
          <w:rFonts w:ascii="Avenir Next" w:hAnsi="Avenir Next"/>
          <w:sz w:val="24"/>
          <w:szCs w:val="24"/>
          <w:lang w:val="es-ES_tradnl"/>
        </w:rPr>
        <w:t xml:space="preserve"> (</w:t>
      </w:r>
      <w:r w:rsidR="00BB57B6" w:rsidRPr="00AB4F07">
        <w:rPr>
          <w:rFonts w:ascii="Avenir Next" w:hAnsi="Avenir Next"/>
          <w:sz w:val="24"/>
          <w:szCs w:val="24"/>
          <w:lang w:val="es-ES_tradnl"/>
        </w:rPr>
        <w:t>Meagher, 2002</w:t>
      </w:r>
      <w:r w:rsidR="007B1B60" w:rsidRPr="00AB4F07">
        <w:rPr>
          <w:rFonts w:ascii="Avenir Next" w:hAnsi="Avenir Next"/>
          <w:sz w:val="24"/>
          <w:szCs w:val="24"/>
          <w:lang w:val="es-ES_tradnl"/>
        </w:rPr>
        <w:t xml:space="preserve">). </w:t>
      </w:r>
    </w:p>
    <w:p w14:paraId="76FDD801" w14:textId="035494FB" w:rsidR="00E27629" w:rsidRPr="00AB4F07" w:rsidRDefault="00E27629" w:rsidP="00BB57B6">
      <w:pPr>
        <w:tabs>
          <w:tab w:val="left" w:pos="-720"/>
        </w:tabs>
        <w:suppressAutoHyphens/>
        <w:jc w:val="both"/>
        <w:rPr>
          <w:rFonts w:ascii="Avenir Next" w:hAnsi="Avenir Next"/>
          <w:sz w:val="24"/>
          <w:szCs w:val="24"/>
          <w:lang w:val="es-ES_tradnl"/>
        </w:rPr>
      </w:pPr>
    </w:p>
    <w:p w14:paraId="1F478C47" w14:textId="7C5C06DF" w:rsidR="006F496B" w:rsidRPr="00AB4F07" w:rsidRDefault="00FC5A6A" w:rsidP="007A3ADA">
      <w:pPr>
        <w:tabs>
          <w:tab w:val="left" w:pos="-720"/>
        </w:tabs>
        <w:suppressAutoHyphens/>
        <w:jc w:val="both"/>
        <w:rPr>
          <w:rFonts w:ascii="Avenir Next" w:hAnsi="Avenir Next"/>
          <w:sz w:val="24"/>
          <w:szCs w:val="24"/>
          <w:lang w:val="es-ES_tradnl"/>
        </w:rPr>
      </w:pPr>
      <w:r w:rsidRPr="00AB4F07">
        <w:rPr>
          <w:rFonts w:ascii="Avenir Next" w:hAnsi="Avenir Next"/>
          <w:sz w:val="24"/>
          <w:szCs w:val="24"/>
          <w:lang w:val="es-ES_tradnl"/>
        </w:rPr>
        <w:t>Además, aunque en la época republicana hubo</w:t>
      </w:r>
      <w:r w:rsidR="0043279A" w:rsidRPr="00AB4F07">
        <w:rPr>
          <w:rFonts w:ascii="Avenir Next" w:hAnsi="Avenir Next"/>
          <w:sz w:val="24"/>
          <w:szCs w:val="24"/>
          <w:lang w:val="es-ES_tradnl"/>
        </w:rPr>
        <w:t xml:space="preserve"> clases sociales bien definidas, así como </w:t>
      </w:r>
      <w:r w:rsidRPr="00AB4F07">
        <w:rPr>
          <w:rFonts w:ascii="Avenir Next" w:hAnsi="Avenir Next"/>
          <w:sz w:val="24"/>
          <w:szCs w:val="24"/>
          <w:lang w:val="es-ES_tradnl"/>
        </w:rPr>
        <w:t xml:space="preserve">ejército </w:t>
      </w:r>
      <w:r w:rsidR="00A47D77" w:rsidRPr="00AB4F07">
        <w:rPr>
          <w:rFonts w:ascii="Avenir Next" w:hAnsi="Avenir Next"/>
          <w:sz w:val="24"/>
          <w:szCs w:val="24"/>
          <w:lang w:val="es-ES_tradnl"/>
        </w:rPr>
        <w:t>—</w:t>
      </w:r>
      <w:r w:rsidRPr="00AB4F07">
        <w:rPr>
          <w:rFonts w:ascii="Avenir Next" w:hAnsi="Avenir Next"/>
          <w:sz w:val="24"/>
          <w:szCs w:val="24"/>
          <w:lang w:val="es-ES_tradnl"/>
        </w:rPr>
        <w:t xml:space="preserve">inexistente </w:t>
      </w:r>
      <w:r w:rsidR="00695704" w:rsidRPr="00AB4F07">
        <w:rPr>
          <w:rFonts w:ascii="Avenir Next" w:hAnsi="Avenir Next"/>
          <w:sz w:val="24"/>
          <w:szCs w:val="24"/>
          <w:lang w:val="es-ES_tradnl"/>
        </w:rPr>
        <w:t xml:space="preserve">hoy, </w:t>
      </w:r>
      <w:r w:rsidRPr="00AB4F07">
        <w:rPr>
          <w:rFonts w:ascii="Avenir Next" w:hAnsi="Avenir Next"/>
          <w:sz w:val="24"/>
          <w:szCs w:val="24"/>
          <w:lang w:val="es-ES_tradnl"/>
        </w:rPr>
        <w:t>desde su abolición en 19</w:t>
      </w:r>
      <w:r w:rsidR="00D30BB7" w:rsidRPr="00AB4F07">
        <w:rPr>
          <w:rFonts w:ascii="Avenir Next" w:hAnsi="Avenir Next"/>
          <w:sz w:val="24"/>
          <w:szCs w:val="24"/>
          <w:lang w:val="es-ES_tradnl"/>
        </w:rPr>
        <w:t>48</w:t>
      </w:r>
      <w:r w:rsidR="00A47D77" w:rsidRPr="00AB4F07">
        <w:rPr>
          <w:rFonts w:ascii="Avenir Next" w:hAnsi="Avenir Next"/>
          <w:sz w:val="24"/>
          <w:szCs w:val="24"/>
          <w:lang w:val="es-ES_tradnl"/>
        </w:rPr>
        <w:t>—</w:t>
      </w:r>
      <w:r w:rsidRPr="00AB4F07">
        <w:rPr>
          <w:rFonts w:ascii="Avenir Next" w:hAnsi="Avenir Next"/>
          <w:sz w:val="24"/>
          <w:szCs w:val="24"/>
          <w:lang w:val="es-ES_tradnl"/>
        </w:rPr>
        <w:t xml:space="preserve">, no ha habido </w:t>
      </w:r>
      <w:r w:rsidR="0096180D" w:rsidRPr="00AB4F07">
        <w:rPr>
          <w:rFonts w:ascii="Avenir Next" w:hAnsi="Avenir Next"/>
          <w:sz w:val="24"/>
          <w:szCs w:val="24"/>
          <w:lang w:val="es-ES_tradnl"/>
        </w:rPr>
        <w:t>castas militares poderosas</w:t>
      </w:r>
      <w:r w:rsidR="008B1E89" w:rsidRPr="00AB4F07">
        <w:rPr>
          <w:rFonts w:ascii="Avenir Next" w:hAnsi="Avenir Next"/>
          <w:sz w:val="24"/>
          <w:szCs w:val="24"/>
          <w:lang w:val="es-ES_tradnl"/>
        </w:rPr>
        <w:t xml:space="preserve"> en términos políticos y económicos</w:t>
      </w:r>
      <w:r w:rsidR="00BA3F10" w:rsidRPr="00AB4F07">
        <w:rPr>
          <w:rFonts w:ascii="Avenir Next" w:hAnsi="Avenir Next"/>
          <w:sz w:val="24"/>
          <w:szCs w:val="24"/>
          <w:lang w:val="es-ES_tradnl"/>
        </w:rPr>
        <w:t>. Dichas castas</w:t>
      </w:r>
      <w:r w:rsidR="0096180D" w:rsidRPr="00AB4F07">
        <w:rPr>
          <w:rFonts w:ascii="Avenir Next" w:hAnsi="Avenir Next"/>
          <w:sz w:val="24"/>
          <w:szCs w:val="24"/>
          <w:lang w:val="es-ES_tradnl"/>
        </w:rPr>
        <w:t>, en connivencia con ciertas élites de poder</w:t>
      </w:r>
      <w:r w:rsidR="00BA3F10" w:rsidRPr="00AB4F07">
        <w:rPr>
          <w:rFonts w:ascii="Avenir Next" w:hAnsi="Avenir Next"/>
          <w:sz w:val="24"/>
          <w:szCs w:val="24"/>
          <w:lang w:val="es-ES_tradnl"/>
        </w:rPr>
        <w:t>,</w:t>
      </w:r>
      <w:r w:rsidR="0096180D" w:rsidRPr="00AB4F07">
        <w:rPr>
          <w:rFonts w:ascii="Avenir Next" w:hAnsi="Avenir Next"/>
          <w:sz w:val="24"/>
          <w:szCs w:val="24"/>
          <w:lang w:val="es-ES_tradnl"/>
        </w:rPr>
        <w:t xml:space="preserve"> han impuesto regímenes castrenses</w:t>
      </w:r>
      <w:r w:rsidR="00627207" w:rsidRPr="00AB4F07">
        <w:rPr>
          <w:rFonts w:ascii="Avenir Next" w:hAnsi="Avenir Next"/>
          <w:sz w:val="24"/>
          <w:szCs w:val="24"/>
          <w:lang w:val="es-ES_tradnl"/>
        </w:rPr>
        <w:t xml:space="preserve"> que, además de parasitarios para el erario nacional, </w:t>
      </w:r>
      <w:r w:rsidR="006733D6" w:rsidRPr="00AB4F07">
        <w:rPr>
          <w:rFonts w:ascii="Avenir Next" w:hAnsi="Avenir Next"/>
          <w:sz w:val="24"/>
          <w:szCs w:val="24"/>
          <w:lang w:val="es-ES_tradnl"/>
        </w:rPr>
        <w:t xml:space="preserve">una y otra vez </w:t>
      </w:r>
      <w:r w:rsidR="00627207" w:rsidRPr="00AB4F07">
        <w:rPr>
          <w:rFonts w:ascii="Avenir Next" w:hAnsi="Avenir Next"/>
          <w:sz w:val="24"/>
          <w:szCs w:val="24"/>
          <w:lang w:val="es-ES_tradnl"/>
        </w:rPr>
        <w:t xml:space="preserve">han causado </w:t>
      </w:r>
      <w:r w:rsidR="0096180D" w:rsidRPr="00AB4F07">
        <w:rPr>
          <w:rFonts w:ascii="Avenir Next" w:hAnsi="Avenir Next"/>
          <w:sz w:val="24"/>
          <w:szCs w:val="24"/>
          <w:lang w:val="es-ES_tradnl"/>
        </w:rPr>
        <w:t xml:space="preserve">represión </w:t>
      </w:r>
      <w:r w:rsidR="00627207" w:rsidRPr="00AB4F07">
        <w:rPr>
          <w:rFonts w:ascii="Avenir Next" w:hAnsi="Avenir Next"/>
          <w:sz w:val="24"/>
          <w:szCs w:val="24"/>
          <w:lang w:val="es-ES_tradnl"/>
        </w:rPr>
        <w:t xml:space="preserve">y muerte </w:t>
      </w:r>
      <w:r w:rsidR="0096180D" w:rsidRPr="00AB4F07">
        <w:rPr>
          <w:rFonts w:ascii="Avenir Next" w:hAnsi="Avenir Next"/>
          <w:sz w:val="24"/>
          <w:szCs w:val="24"/>
          <w:lang w:val="es-ES_tradnl"/>
        </w:rPr>
        <w:t>ante la disensión</w:t>
      </w:r>
      <w:r w:rsidR="00627207" w:rsidRPr="00AB4F07">
        <w:rPr>
          <w:rFonts w:ascii="Avenir Next" w:hAnsi="Avenir Next"/>
          <w:sz w:val="24"/>
          <w:szCs w:val="24"/>
          <w:lang w:val="es-ES_tradnl"/>
        </w:rPr>
        <w:t xml:space="preserve"> política</w:t>
      </w:r>
      <w:r w:rsidR="006F496B" w:rsidRPr="00AB4F07">
        <w:rPr>
          <w:rFonts w:ascii="Avenir Next" w:hAnsi="Avenir Next"/>
          <w:sz w:val="24"/>
          <w:szCs w:val="24"/>
          <w:lang w:val="es-ES_tradnl"/>
        </w:rPr>
        <w:t xml:space="preserve">, </w:t>
      </w:r>
      <w:r w:rsidR="003E70AA" w:rsidRPr="00AB4F07">
        <w:rPr>
          <w:rFonts w:ascii="Avenir Next" w:hAnsi="Avenir Next"/>
          <w:sz w:val="24"/>
          <w:szCs w:val="24"/>
          <w:lang w:val="es-ES_tradnl"/>
        </w:rPr>
        <w:t>como ha sucedido en otros países</w:t>
      </w:r>
      <w:r w:rsidR="005C1326" w:rsidRPr="00AB4F07">
        <w:rPr>
          <w:rFonts w:ascii="Avenir Next" w:hAnsi="Avenir Next"/>
          <w:sz w:val="24"/>
          <w:szCs w:val="24"/>
          <w:lang w:val="es-ES_tradnl"/>
        </w:rPr>
        <w:t>,</w:t>
      </w:r>
      <w:r w:rsidR="00C83736" w:rsidRPr="00AB4F07">
        <w:rPr>
          <w:rFonts w:ascii="Avenir Next" w:hAnsi="Avenir Next"/>
          <w:sz w:val="24"/>
          <w:szCs w:val="24"/>
          <w:lang w:val="es-ES_tradnl"/>
        </w:rPr>
        <w:t xml:space="preserve"> históricamente</w:t>
      </w:r>
      <w:r w:rsidR="006F496B" w:rsidRPr="00AB4F07">
        <w:rPr>
          <w:rFonts w:ascii="Avenir Next" w:hAnsi="Avenir Next"/>
          <w:sz w:val="24"/>
          <w:szCs w:val="24"/>
          <w:lang w:val="es-ES_tradnl"/>
        </w:rPr>
        <w:t>.</w:t>
      </w:r>
    </w:p>
    <w:p w14:paraId="42128C90" w14:textId="77777777" w:rsidR="006F496B" w:rsidRPr="00AB4F07" w:rsidRDefault="006F496B" w:rsidP="007A3ADA">
      <w:pPr>
        <w:tabs>
          <w:tab w:val="left" w:pos="-720"/>
        </w:tabs>
        <w:suppressAutoHyphens/>
        <w:jc w:val="both"/>
        <w:rPr>
          <w:rFonts w:ascii="Avenir Next" w:hAnsi="Avenir Next"/>
          <w:sz w:val="24"/>
          <w:szCs w:val="24"/>
          <w:lang w:val="es-ES_tradnl"/>
        </w:rPr>
      </w:pPr>
    </w:p>
    <w:p w14:paraId="0FE5A280" w14:textId="3F959E84" w:rsidR="004B5CC8" w:rsidRPr="00AB4F07" w:rsidRDefault="005929AB" w:rsidP="007A3ADA">
      <w:pPr>
        <w:tabs>
          <w:tab w:val="left" w:pos="-720"/>
        </w:tabs>
        <w:suppressAutoHyphens/>
        <w:jc w:val="both"/>
        <w:rPr>
          <w:rFonts w:ascii="Avenir Next" w:hAnsi="Avenir Next"/>
          <w:color w:val="000000"/>
          <w:sz w:val="24"/>
          <w:szCs w:val="24"/>
          <w:lang w:val="es-ES_tradnl"/>
        </w:rPr>
      </w:pPr>
      <w:r w:rsidRPr="00AB4F07">
        <w:rPr>
          <w:rFonts w:ascii="Avenir Next" w:hAnsi="Avenir Next"/>
          <w:sz w:val="24"/>
          <w:szCs w:val="24"/>
          <w:lang w:val="es-ES_tradnl"/>
        </w:rPr>
        <w:t xml:space="preserve">Es decir, </w:t>
      </w:r>
      <w:r w:rsidR="00187712" w:rsidRPr="00AB4F07">
        <w:rPr>
          <w:rFonts w:ascii="Avenir Next" w:hAnsi="Avenir Next"/>
          <w:sz w:val="24"/>
          <w:szCs w:val="24"/>
          <w:lang w:val="es-ES_tradnl"/>
        </w:rPr>
        <w:t>salvo algunas excepcione</w:t>
      </w:r>
      <w:r w:rsidR="008619C3" w:rsidRPr="00AB4F07">
        <w:rPr>
          <w:rFonts w:ascii="Avenir Next" w:hAnsi="Avenir Next"/>
          <w:sz w:val="24"/>
          <w:szCs w:val="24"/>
          <w:lang w:val="es-ES_tradnl"/>
        </w:rPr>
        <w:t>s</w:t>
      </w:r>
      <w:r w:rsidR="00187712" w:rsidRPr="00AB4F07">
        <w:rPr>
          <w:rFonts w:ascii="Avenir Next" w:hAnsi="Avenir Next"/>
          <w:sz w:val="24"/>
          <w:szCs w:val="24"/>
          <w:lang w:val="es-ES_tradnl"/>
        </w:rPr>
        <w:t xml:space="preserve">, </w:t>
      </w:r>
      <w:r w:rsidR="008070FD" w:rsidRPr="00AB4F07">
        <w:rPr>
          <w:rFonts w:ascii="Avenir Next" w:hAnsi="Avenir Next"/>
          <w:sz w:val="24"/>
          <w:szCs w:val="24"/>
          <w:lang w:val="es-ES_tradnl"/>
        </w:rPr>
        <w:t>a lo largo de la historia</w:t>
      </w:r>
      <w:r w:rsidR="003F3F63" w:rsidRPr="00AB4F07">
        <w:rPr>
          <w:rFonts w:ascii="Avenir Next" w:hAnsi="Avenir Next"/>
          <w:sz w:val="24"/>
          <w:szCs w:val="24"/>
          <w:lang w:val="es-ES_tradnl"/>
        </w:rPr>
        <w:t>,</w:t>
      </w:r>
      <w:r w:rsidR="008070FD" w:rsidRPr="00AB4F07">
        <w:rPr>
          <w:rFonts w:ascii="Avenir Next" w:hAnsi="Avenir Next"/>
          <w:sz w:val="24"/>
          <w:szCs w:val="24"/>
          <w:lang w:val="es-ES_tradnl"/>
        </w:rPr>
        <w:t xml:space="preserve"> </w:t>
      </w:r>
      <w:r w:rsidRPr="00AB4F07">
        <w:rPr>
          <w:rFonts w:ascii="Avenir Next" w:hAnsi="Avenir Next"/>
          <w:sz w:val="24"/>
          <w:szCs w:val="24"/>
          <w:lang w:val="es-ES_tradnl"/>
        </w:rPr>
        <w:t xml:space="preserve">Costa Rica </w:t>
      </w:r>
      <w:r w:rsidR="008070FD" w:rsidRPr="00AB4F07">
        <w:rPr>
          <w:rFonts w:ascii="Avenir Next" w:hAnsi="Avenir Next"/>
          <w:sz w:val="24"/>
          <w:szCs w:val="24"/>
          <w:lang w:val="es-ES_tradnl"/>
        </w:rPr>
        <w:t>ha sido</w:t>
      </w:r>
      <w:r w:rsidRPr="00AB4F07">
        <w:rPr>
          <w:rFonts w:ascii="Avenir Next" w:hAnsi="Avenir Next"/>
          <w:sz w:val="24"/>
          <w:szCs w:val="24"/>
          <w:lang w:val="es-ES_tradnl"/>
        </w:rPr>
        <w:t xml:space="preserve"> reconocid</w:t>
      </w:r>
      <w:r w:rsidR="008070FD" w:rsidRPr="00AB4F07">
        <w:rPr>
          <w:rFonts w:ascii="Avenir Next" w:hAnsi="Avenir Next"/>
          <w:sz w:val="24"/>
          <w:szCs w:val="24"/>
          <w:lang w:val="es-ES_tradnl"/>
        </w:rPr>
        <w:t>a</w:t>
      </w:r>
      <w:r w:rsidRPr="00AB4F07">
        <w:rPr>
          <w:rFonts w:ascii="Avenir Next" w:hAnsi="Avenir Next"/>
          <w:sz w:val="24"/>
          <w:szCs w:val="24"/>
          <w:lang w:val="es-ES_tradnl"/>
        </w:rPr>
        <w:t xml:space="preserve"> por su </w:t>
      </w:r>
      <w:r w:rsidR="00BF009D" w:rsidRPr="00AB4F07">
        <w:rPr>
          <w:rFonts w:ascii="Avenir Next" w:hAnsi="Avenir Next"/>
          <w:sz w:val="24"/>
          <w:szCs w:val="24"/>
          <w:lang w:val="es-ES_tradnl"/>
        </w:rPr>
        <w:t>modo de vida civilista, fundado en el diálogo</w:t>
      </w:r>
      <w:r w:rsidRPr="00AB4F07">
        <w:rPr>
          <w:rFonts w:ascii="Avenir Next" w:hAnsi="Avenir Next"/>
          <w:sz w:val="24"/>
          <w:szCs w:val="24"/>
          <w:lang w:val="es-ES_tradnl"/>
        </w:rPr>
        <w:t xml:space="preserve"> y la negociación.</w:t>
      </w:r>
      <w:r w:rsidR="008070FD" w:rsidRPr="00AB4F07">
        <w:rPr>
          <w:rFonts w:ascii="Avenir Next" w:hAnsi="Avenir Next"/>
          <w:sz w:val="24"/>
          <w:szCs w:val="24"/>
          <w:lang w:val="es-ES_tradnl"/>
        </w:rPr>
        <w:t xml:space="preserve"> </w:t>
      </w:r>
      <w:r w:rsidR="007A3ADA" w:rsidRPr="00AB4F07">
        <w:rPr>
          <w:rFonts w:ascii="Avenir Next" w:hAnsi="Avenir Next"/>
          <w:sz w:val="24"/>
          <w:szCs w:val="24"/>
          <w:lang w:val="es-ES_tradnl"/>
        </w:rPr>
        <w:t>Por ejemplo</w:t>
      </w:r>
      <w:r w:rsidR="007F26D9" w:rsidRPr="00AB4F07">
        <w:rPr>
          <w:rFonts w:ascii="Avenir Next" w:hAnsi="Avenir Next"/>
          <w:sz w:val="24"/>
          <w:szCs w:val="24"/>
          <w:lang w:val="es-ES_tradnl"/>
        </w:rPr>
        <w:t xml:space="preserve">, </w:t>
      </w:r>
      <w:r w:rsidR="008070FD" w:rsidRPr="00AB4F07">
        <w:rPr>
          <w:rFonts w:ascii="Avenir Next" w:hAnsi="Avenir Next"/>
          <w:sz w:val="24"/>
          <w:szCs w:val="24"/>
          <w:lang w:val="es-ES_tradnl"/>
        </w:rPr>
        <w:t xml:space="preserve">en su paso por el país en 1853, </w:t>
      </w:r>
      <w:r w:rsidR="007F26D9" w:rsidRPr="00AB4F07">
        <w:rPr>
          <w:rFonts w:ascii="Avenir Next" w:hAnsi="Avenir Next"/>
          <w:sz w:val="24"/>
          <w:szCs w:val="24"/>
          <w:lang w:val="es-ES_tradnl"/>
        </w:rPr>
        <w:t xml:space="preserve">los viajeros </w:t>
      </w:r>
      <w:r w:rsidR="001350BB" w:rsidRPr="00AB4F07">
        <w:rPr>
          <w:rFonts w:ascii="Avenir Next" w:hAnsi="Avenir Next"/>
          <w:sz w:val="24"/>
          <w:szCs w:val="24"/>
          <w:lang w:val="es-ES_tradnl"/>
        </w:rPr>
        <w:t>Moritz Wagner y Carl Scherzer</w:t>
      </w:r>
      <w:r w:rsidR="00B37A44" w:rsidRPr="00AB4F07">
        <w:rPr>
          <w:rFonts w:ascii="Avenir Next" w:hAnsi="Avenir Next"/>
          <w:sz w:val="24"/>
          <w:szCs w:val="24"/>
          <w:lang w:val="es-ES_tradnl"/>
        </w:rPr>
        <w:t>, alemán el primero y austríaco el segundo,</w:t>
      </w:r>
      <w:r w:rsidR="008070FD" w:rsidRPr="00AB4F07">
        <w:rPr>
          <w:rFonts w:ascii="Avenir Next" w:hAnsi="Avenir Next"/>
          <w:sz w:val="24"/>
          <w:szCs w:val="24"/>
          <w:lang w:val="es-ES_tradnl"/>
        </w:rPr>
        <w:t xml:space="preserve"> recalcaban </w:t>
      </w:r>
      <w:r w:rsidR="008070FD" w:rsidRPr="00AB4F07">
        <w:rPr>
          <w:rFonts w:ascii="Avenir Next" w:hAnsi="Avenir Next"/>
          <w:i/>
          <w:iCs/>
          <w:sz w:val="24"/>
          <w:szCs w:val="24"/>
          <w:lang w:val="es-ES_tradnl"/>
        </w:rPr>
        <w:t>“</w:t>
      </w:r>
      <w:r w:rsidR="001350BB" w:rsidRPr="00AB4F07">
        <w:rPr>
          <w:rFonts w:ascii="Avenir Next" w:hAnsi="Avenir Next"/>
          <w:i/>
          <w:sz w:val="24"/>
          <w:szCs w:val="24"/>
        </w:rPr>
        <w:t>la tranquilidad política de que gozaba</w:t>
      </w:r>
      <w:r w:rsidR="008070FD" w:rsidRPr="00AB4F07">
        <w:rPr>
          <w:rFonts w:ascii="Avenir Next" w:hAnsi="Avenir Next"/>
          <w:i/>
          <w:sz w:val="24"/>
          <w:szCs w:val="24"/>
        </w:rPr>
        <w:t>”</w:t>
      </w:r>
      <w:r w:rsidR="00DC013D" w:rsidRPr="00AB4F07">
        <w:rPr>
          <w:rFonts w:ascii="Avenir Next" w:hAnsi="Avenir Next"/>
          <w:iCs/>
          <w:sz w:val="24"/>
          <w:szCs w:val="24"/>
        </w:rPr>
        <w:t xml:space="preserve">, y </w:t>
      </w:r>
      <w:r w:rsidR="008070FD" w:rsidRPr="00AB4F07">
        <w:rPr>
          <w:rFonts w:ascii="Avenir Next" w:hAnsi="Avenir Next"/>
          <w:iCs/>
          <w:sz w:val="24"/>
          <w:szCs w:val="24"/>
        </w:rPr>
        <w:t xml:space="preserve">afirmaban de manera </w:t>
      </w:r>
      <w:r w:rsidR="00DC013D" w:rsidRPr="00AB4F07">
        <w:rPr>
          <w:rFonts w:ascii="Avenir Next" w:hAnsi="Avenir Next"/>
          <w:iCs/>
          <w:sz w:val="24"/>
          <w:szCs w:val="24"/>
        </w:rPr>
        <w:t xml:space="preserve">categórica </w:t>
      </w:r>
      <w:r w:rsidR="008070FD" w:rsidRPr="00AB4F07">
        <w:rPr>
          <w:rFonts w:ascii="Avenir Next" w:hAnsi="Avenir Next"/>
          <w:iCs/>
          <w:sz w:val="24"/>
          <w:szCs w:val="24"/>
        </w:rPr>
        <w:t>que</w:t>
      </w:r>
      <w:r w:rsidR="008070FD" w:rsidRPr="00AB4F07">
        <w:rPr>
          <w:rFonts w:ascii="Avenir Next" w:hAnsi="Avenir Next"/>
          <w:i/>
          <w:sz w:val="24"/>
          <w:szCs w:val="24"/>
        </w:rPr>
        <w:t xml:space="preserve"> “</w:t>
      </w:r>
      <w:r w:rsidR="007F26D9" w:rsidRPr="00AB4F07">
        <w:rPr>
          <w:rFonts w:ascii="Avenir Next" w:hAnsi="Avenir Next"/>
          <w:i/>
          <w:sz w:val="24"/>
          <w:szCs w:val="24"/>
        </w:rPr>
        <w:t>Costa Rica</w:t>
      </w:r>
      <w:r w:rsidR="008070FD" w:rsidRPr="00AB4F07">
        <w:rPr>
          <w:rFonts w:ascii="Avenir Next" w:hAnsi="Avenir Next"/>
          <w:i/>
          <w:sz w:val="24"/>
          <w:szCs w:val="24"/>
        </w:rPr>
        <w:t xml:space="preserve"> [era]</w:t>
      </w:r>
      <w:r w:rsidR="007F26D9" w:rsidRPr="00AB4F07">
        <w:rPr>
          <w:rFonts w:ascii="Avenir Next" w:hAnsi="Avenir Next"/>
          <w:i/>
          <w:sz w:val="24"/>
          <w:szCs w:val="24"/>
        </w:rPr>
        <w:t>, la más tranquila y feliz de todas las Repúblicas de la América hispánica y una de las más hermosas y privilegiadas tierras del mundo</w:t>
      </w:r>
      <w:r w:rsidR="001350BB" w:rsidRPr="00AB4F07">
        <w:rPr>
          <w:rFonts w:ascii="Avenir Next" w:hAnsi="Avenir Next"/>
          <w:i/>
          <w:sz w:val="24"/>
          <w:szCs w:val="24"/>
        </w:rPr>
        <w:t>”</w:t>
      </w:r>
      <w:r w:rsidR="00774AAF" w:rsidRPr="00AB4F07">
        <w:rPr>
          <w:rFonts w:ascii="Avenir Next" w:hAnsi="Avenir Next"/>
          <w:i/>
          <w:sz w:val="24"/>
          <w:szCs w:val="24"/>
        </w:rPr>
        <w:t xml:space="preserve"> </w:t>
      </w:r>
      <w:r w:rsidR="00774AAF" w:rsidRPr="00AB4F07">
        <w:rPr>
          <w:rFonts w:ascii="Avenir Next" w:hAnsi="Avenir Next"/>
          <w:color w:val="000000"/>
          <w:sz w:val="24"/>
          <w:szCs w:val="24"/>
        </w:rPr>
        <w:t xml:space="preserve">(Wagner y Scherzer, </w:t>
      </w:r>
      <w:r w:rsidR="00774AAF" w:rsidRPr="00AB4F07">
        <w:rPr>
          <w:rFonts w:ascii="Avenir Next" w:hAnsi="Avenir Next"/>
          <w:color w:val="000000"/>
          <w:sz w:val="24"/>
          <w:szCs w:val="24"/>
          <w:lang w:val="es-ES_tradnl"/>
        </w:rPr>
        <w:t xml:space="preserve">1974). </w:t>
      </w:r>
      <w:r w:rsidR="007A3ADA" w:rsidRPr="00AB4F07">
        <w:rPr>
          <w:rFonts w:ascii="Avenir Next" w:hAnsi="Avenir Next"/>
          <w:sz w:val="24"/>
          <w:szCs w:val="24"/>
          <w:lang w:val="es-ES_tradnl"/>
        </w:rPr>
        <w:t xml:space="preserve">De hecho, </w:t>
      </w:r>
      <w:r w:rsidR="00FA50CA" w:rsidRPr="00AB4F07">
        <w:rPr>
          <w:rFonts w:ascii="Avenir Next" w:hAnsi="Avenir Next"/>
          <w:sz w:val="24"/>
          <w:szCs w:val="24"/>
          <w:lang w:val="es-ES_tradnl"/>
        </w:rPr>
        <w:t>su</w:t>
      </w:r>
      <w:r w:rsidR="007A3ADA" w:rsidRPr="00AB4F07">
        <w:rPr>
          <w:rFonts w:ascii="Avenir Next" w:hAnsi="Avenir Next"/>
          <w:sz w:val="24"/>
          <w:szCs w:val="24"/>
          <w:lang w:val="es-ES_tradnl"/>
        </w:rPr>
        <w:t xml:space="preserve"> libro</w:t>
      </w:r>
      <w:r w:rsidR="007A3ADA" w:rsidRPr="00AB4F07">
        <w:rPr>
          <w:rFonts w:ascii="Avenir Next" w:hAnsi="Avenir Next"/>
          <w:color w:val="000000"/>
          <w:sz w:val="24"/>
          <w:szCs w:val="24"/>
          <w:lang w:val="es-ES_tradnl"/>
        </w:rPr>
        <w:t xml:space="preserve"> </w:t>
      </w:r>
      <w:r w:rsidR="007A3ADA" w:rsidRPr="00AB4F07">
        <w:rPr>
          <w:rFonts w:ascii="Avenir Next" w:hAnsi="Avenir Next"/>
          <w:i/>
          <w:iCs/>
          <w:color w:val="000000"/>
          <w:sz w:val="24"/>
          <w:szCs w:val="24"/>
          <w:lang w:val="es-ES_tradnl"/>
        </w:rPr>
        <w:t>La República de Costa Rica en Centro Améric</w:t>
      </w:r>
      <w:r w:rsidR="007A3ADA" w:rsidRPr="00AB4F07">
        <w:rPr>
          <w:rFonts w:ascii="Avenir Next" w:hAnsi="Avenir Next"/>
          <w:color w:val="000000"/>
          <w:sz w:val="24"/>
          <w:szCs w:val="24"/>
          <w:lang w:val="es-ES_tradnl"/>
        </w:rPr>
        <w:t>a, escrito por iniciativa propia</w:t>
      </w:r>
      <w:r w:rsidR="008D6D89" w:rsidRPr="00AB4F07">
        <w:rPr>
          <w:rFonts w:ascii="Avenir Next" w:hAnsi="Avenir Next"/>
          <w:color w:val="000000"/>
          <w:sz w:val="24"/>
          <w:szCs w:val="24"/>
          <w:lang w:val="es-ES_tradnl"/>
        </w:rPr>
        <w:t xml:space="preserve"> y publicado en 185</w:t>
      </w:r>
      <w:r w:rsidR="00574F2B" w:rsidRPr="00AB4F07">
        <w:rPr>
          <w:rFonts w:ascii="Avenir Next" w:hAnsi="Avenir Next"/>
          <w:color w:val="000000"/>
          <w:sz w:val="24"/>
          <w:szCs w:val="24"/>
          <w:lang w:val="es-ES_tradnl"/>
        </w:rPr>
        <w:t>6</w:t>
      </w:r>
      <w:r w:rsidR="007A3ADA" w:rsidRPr="00AB4F07">
        <w:rPr>
          <w:rFonts w:ascii="Avenir Next" w:hAnsi="Avenir Next"/>
          <w:color w:val="000000"/>
          <w:sz w:val="24"/>
          <w:szCs w:val="24"/>
          <w:lang w:val="es-ES_tradnl"/>
        </w:rPr>
        <w:t xml:space="preserve">, </w:t>
      </w:r>
      <w:r w:rsidR="00FA50CA" w:rsidRPr="00AB4F07">
        <w:rPr>
          <w:rFonts w:ascii="Avenir Next" w:hAnsi="Avenir Next"/>
          <w:color w:val="000000"/>
          <w:sz w:val="24"/>
          <w:szCs w:val="24"/>
          <w:lang w:val="es-ES_tradnl"/>
        </w:rPr>
        <w:t>representó un excelente acicate para que muchos europeos vinieran y se instalaran en nuestro país.</w:t>
      </w:r>
      <w:r w:rsidR="004B5CC8" w:rsidRPr="00AB4F07">
        <w:rPr>
          <w:rFonts w:ascii="Avenir Next" w:hAnsi="Avenir Next"/>
          <w:color w:val="000000"/>
          <w:sz w:val="24"/>
          <w:szCs w:val="24"/>
          <w:lang w:val="es-ES_tradnl"/>
        </w:rPr>
        <w:t xml:space="preserve"> Y los naturalistas no </w:t>
      </w:r>
      <w:r w:rsidR="001B44BC" w:rsidRPr="00AB4F07">
        <w:rPr>
          <w:rFonts w:ascii="Avenir Next" w:hAnsi="Avenir Next"/>
          <w:color w:val="000000"/>
          <w:sz w:val="24"/>
          <w:szCs w:val="24"/>
          <w:lang w:val="es-ES_tradnl"/>
        </w:rPr>
        <w:t>fueron</w:t>
      </w:r>
      <w:r w:rsidR="004B5CC8" w:rsidRPr="00AB4F07">
        <w:rPr>
          <w:rFonts w:ascii="Avenir Next" w:hAnsi="Avenir Next"/>
          <w:color w:val="000000"/>
          <w:sz w:val="24"/>
          <w:szCs w:val="24"/>
          <w:lang w:val="es-ES_tradnl"/>
        </w:rPr>
        <w:t xml:space="preserve"> la excepción.</w:t>
      </w:r>
    </w:p>
    <w:p w14:paraId="149D05C7" w14:textId="49D6C38C" w:rsidR="004B5CC8" w:rsidRPr="00AB4F07" w:rsidRDefault="004B5CC8" w:rsidP="007A3ADA">
      <w:pPr>
        <w:tabs>
          <w:tab w:val="left" w:pos="-720"/>
        </w:tabs>
        <w:suppressAutoHyphens/>
        <w:jc w:val="both"/>
        <w:rPr>
          <w:rFonts w:ascii="Avenir Next" w:hAnsi="Avenir Next"/>
          <w:color w:val="000000"/>
          <w:sz w:val="24"/>
          <w:szCs w:val="24"/>
          <w:lang w:val="es-ES_tradnl"/>
        </w:rPr>
      </w:pPr>
    </w:p>
    <w:p w14:paraId="436B0746" w14:textId="1EB0EC7C" w:rsidR="0079459E" w:rsidRPr="00AB4F07" w:rsidRDefault="00787CED" w:rsidP="00FE3373">
      <w:pPr>
        <w:tabs>
          <w:tab w:val="left" w:pos="-720"/>
        </w:tabs>
        <w:suppressAutoHyphens/>
        <w:jc w:val="both"/>
        <w:rPr>
          <w:rFonts w:ascii="Avenir Next" w:hAnsi="Avenir Next"/>
          <w:sz w:val="24"/>
          <w:szCs w:val="24"/>
          <w:lang w:val="es-ES_tradnl"/>
        </w:rPr>
      </w:pPr>
      <w:r w:rsidRPr="00AB4F07">
        <w:rPr>
          <w:rFonts w:ascii="Avenir Next" w:hAnsi="Avenir Next"/>
          <w:color w:val="000000"/>
          <w:sz w:val="24"/>
          <w:szCs w:val="24"/>
          <w:lang w:val="es-ES_tradnl"/>
        </w:rPr>
        <w:t xml:space="preserve">En el caso del </w:t>
      </w:r>
      <w:r w:rsidRPr="00AB4F07">
        <w:rPr>
          <w:rFonts w:ascii="Avenir Next" w:hAnsi="Avenir Next"/>
          <w:sz w:val="24"/>
          <w:szCs w:val="24"/>
          <w:lang w:val="es-ES_tradnl"/>
        </w:rPr>
        <w:t xml:space="preserve">danés </w:t>
      </w:r>
      <w:r w:rsidRPr="00AB4F07">
        <w:rPr>
          <w:rFonts w:ascii="Avenir Next" w:hAnsi="Avenir Next"/>
          <w:bCs/>
          <w:spacing w:val="-3"/>
          <w:sz w:val="24"/>
          <w:szCs w:val="24"/>
          <w:lang w:val="es-ES_tradnl"/>
        </w:rPr>
        <w:t xml:space="preserve">Oersted, en 1846 se </w:t>
      </w:r>
      <w:r w:rsidR="000D14FA" w:rsidRPr="00AB4F07">
        <w:rPr>
          <w:rFonts w:ascii="Avenir Next" w:hAnsi="Avenir Next"/>
          <w:bCs/>
          <w:spacing w:val="-3"/>
          <w:sz w:val="24"/>
          <w:szCs w:val="24"/>
          <w:lang w:val="es-ES_tradnl"/>
        </w:rPr>
        <w:t xml:space="preserve">había </w:t>
      </w:r>
      <w:r w:rsidRPr="00AB4F07">
        <w:rPr>
          <w:rFonts w:ascii="Avenir Next" w:hAnsi="Avenir Next"/>
          <w:bCs/>
          <w:spacing w:val="-3"/>
          <w:sz w:val="24"/>
          <w:szCs w:val="24"/>
          <w:lang w:val="es-ES_tradnl"/>
        </w:rPr>
        <w:t>traslad</w:t>
      </w:r>
      <w:r w:rsidR="000D14FA" w:rsidRPr="00AB4F07">
        <w:rPr>
          <w:rFonts w:ascii="Avenir Next" w:hAnsi="Avenir Next"/>
          <w:bCs/>
          <w:spacing w:val="-3"/>
          <w:sz w:val="24"/>
          <w:szCs w:val="24"/>
          <w:lang w:val="es-ES_tradnl"/>
        </w:rPr>
        <w:t>ado</w:t>
      </w:r>
      <w:r w:rsidRPr="00AB4F07">
        <w:rPr>
          <w:rFonts w:ascii="Avenir Next" w:hAnsi="Avenir Next"/>
          <w:bCs/>
          <w:spacing w:val="-3"/>
          <w:sz w:val="24"/>
          <w:szCs w:val="24"/>
          <w:lang w:val="es-ES_tradnl"/>
        </w:rPr>
        <w:t xml:space="preserve"> de</w:t>
      </w:r>
      <w:r w:rsidRPr="00AB4F07">
        <w:rPr>
          <w:rFonts w:ascii="Avenir Next" w:hAnsi="Avenir Next"/>
          <w:sz w:val="24"/>
          <w:szCs w:val="24"/>
          <w:lang w:val="es-ES_tradnl"/>
        </w:rPr>
        <w:t xml:space="preserve"> las islas Vírgenes y Jamaica hacia Nicaragua</w:t>
      </w:r>
      <w:r w:rsidR="00573AD4" w:rsidRPr="00AB4F07">
        <w:rPr>
          <w:rFonts w:ascii="Avenir Next" w:hAnsi="Avenir Next"/>
          <w:sz w:val="24"/>
          <w:szCs w:val="24"/>
          <w:lang w:val="es-ES_tradnl"/>
        </w:rPr>
        <w:t xml:space="preserve"> —como se narró en páginas previas—</w:t>
      </w:r>
      <w:r w:rsidRPr="00AB4F07">
        <w:rPr>
          <w:rFonts w:ascii="Avenir Next" w:hAnsi="Avenir Next"/>
          <w:sz w:val="24"/>
          <w:szCs w:val="24"/>
          <w:lang w:val="es-ES_tradnl"/>
        </w:rPr>
        <w:t xml:space="preserve">, donde había mucho por </w:t>
      </w:r>
      <w:r w:rsidRPr="00AB4F07">
        <w:rPr>
          <w:rFonts w:ascii="Avenir Next" w:hAnsi="Avenir Next"/>
          <w:sz w:val="24"/>
          <w:szCs w:val="24"/>
        </w:rPr>
        <w:t xml:space="preserve">explorar, pero </w:t>
      </w:r>
      <w:r w:rsidR="008865CF" w:rsidRPr="00AB4F07">
        <w:rPr>
          <w:rFonts w:ascii="Avenir Next" w:hAnsi="Avenir Next"/>
          <w:sz w:val="24"/>
          <w:szCs w:val="24"/>
          <w:lang w:val="es-ES_tradnl"/>
        </w:rPr>
        <w:t xml:space="preserve">no permaneció </w:t>
      </w:r>
      <w:r w:rsidRPr="00AB4F07">
        <w:rPr>
          <w:rFonts w:ascii="Avenir Next" w:hAnsi="Avenir Next"/>
          <w:sz w:val="24"/>
          <w:szCs w:val="24"/>
          <w:lang w:val="es-ES_tradnl"/>
        </w:rPr>
        <w:t xml:space="preserve">ahí, sino que poco después se mudó </w:t>
      </w:r>
      <w:r w:rsidR="008865CF" w:rsidRPr="00AB4F07">
        <w:rPr>
          <w:rFonts w:ascii="Avenir Next" w:hAnsi="Avenir Next"/>
          <w:sz w:val="24"/>
          <w:szCs w:val="24"/>
          <w:lang w:val="es-ES_tradnl"/>
        </w:rPr>
        <w:t>a Costa Rica</w:t>
      </w:r>
      <w:r w:rsidRPr="00AB4F07">
        <w:rPr>
          <w:rFonts w:ascii="Avenir Next" w:hAnsi="Avenir Next"/>
          <w:sz w:val="24"/>
          <w:szCs w:val="24"/>
          <w:lang w:val="es-ES_tradnl"/>
        </w:rPr>
        <w:t>, donde residió por año y medio.</w:t>
      </w:r>
      <w:r w:rsidR="008865CF" w:rsidRPr="00AB4F07">
        <w:rPr>
          <w:rFonts w:ascii="Avenir Next" w:hAnsi="Avenir Next"/>
          <w:sz w:val="24"/>
          <w:szCs w:val="24"/>
          <w:lang w:val="es-ES_tradnl"/>
        </w:rPr>
        <w:t xml:space="preserve"> </w:t>
      </w:r>
      <w:r w:rsidR="00202094" w:rsidRPr="00AB4F07">
        <w:rPr>
          <w:rFonts w:ascii="Avenir Next" w:hAnsi="Avenir Next"/>
          <w:sz w:val="24"/>
          <w:szCs w:val="24"/>
          <w:lang w:val="es-ES_tradnl"/>
        </w:rPr>
        <w:t xml:space="preserve">Esta importante decisión </w:t>
      </w:r>
      <w:r w:rsidR="008865CF" w:rsidRPr="00AB4F07">
        <w:rPr>
          <w:rFonts w:ascii="Avenir Next" w:hAnsi="Avenir Next"/>
          <w:sz w:val="24"/>
          <w:szCs w:val="24"/>
          <w:lang w:val="es-ES_tradnl"/>
        </w:rPr>
        <w:t xml:space="preserve">debe haber </w:t>
      </w:r>
      <w:r w:rsidR="00202094" w:rsidRPr="00AB4F07">
        <w:rPr>
          <w:rFonts w:ascii="Avenir Next" w:hAnsi="Avenir Next"/>
          <w:sz w:val="24"/>
          <w:szCs w:val="24"/>
          <w:lang w:val="es-ES_tradnl"/>
        </w:rPr>
        <w:t>estado fundada en</w:t>
      </w:r>
      <w:r w:rsidR="008865CF" w:rsidRPr="00AB4F07">
        <w:rPr>
          <w:rFonts w:ascii="Avenir Next" w:hAnsi="Avenir Next"/>
          <w:sz w:val="24"/>
          <w:szCs w:val="24"/>
          <w:lang w:val="es-ES_tradnl"/>
        </w:rPr>
        <w:t xml:space="preserve"> una razón de peso, quizás relacionada con la estabilidad política de nuestro país. </w:t>
      </w:r>
      <w:r w:rsidR="001432DD" w:rsidRPr="00AB4F07">
        <w:rPr>
          <w:rFonts w:ascii="Avenir Next" w:hAnsi="Avenir Next"/>
          <w:sz w:val="24"/>
          <w:szCs w:val="24"/>
          <w:lang w:val="es-ES_tradnl"/>
        </w:rPr>
        <w:t>En es</w:t>
      </w:r>
      <w:r w:rsidR="0096358F">
        <w:rPr>
          <w:rFonts w:ascii="Avenir Next" w:hAnsi="Avenir Next"/>
          <w:sz w:val="24"/>
          <w:szCs w:val="24"/>
          <w:lang w:val="es-ES_tradnl"/>
        </w:rPr>
        <w:t>e</w:t>
      </w:r>
      <w:r w:rsidR="001432DD" w:rsidRPr="00AB4F07">
        <w:rPr>
          <w:rFonts w:ascii="Avenir Next" w:hAnsi="Avenir Next"/>
          <w:sz w:val="24"/>
          <w:szCs w:val="24"/>
          <w:lang w:val="es-ES_tradnl"/>
        </w:rPr>
        <w:t xml:space="preserve"> tiempo, después de</w:t>
      </w:r>
      <w:r w:rsidR="008865CF" w:rsidRPr="00AB4F07">
        <w:rPr>
          <w:rFonts w:ascii="Avenir Next" w:hAnsi="Avenir Next"/>
          <w:sz w:val="24"/>
          <w:szCs w:val="24"/>
          <w:lang w:val="es-ES_tradnl"/>
        </w:rPr>
        <w:t>l breve pero convulso gob</w:t>
      </w:r>
      <w:r w:rsidR="00261A82" w:rsidRPr="00AB4F07">
        <w:rPr>
          <w:rFonts w:ascii="Avenir Next" w:hAnsi="Avenir Next"/>
          <w:sz w:val="24"/>
          <w:szCs w:val="24"/>
          <w:lang w:val="es-ES_tradnl"/>
        </w:rPr>
        <w:t>i</w:t>
      </w:r>
      <w:r w:rsidR="008865CF" w:rsidRPr="00AB4F07">
        <w:rPr>
          <w:rFonts w:ascii="Avenir Next" w:hAnsi="Avenir Next"/>
          <w:sz w:val="24"/>
          <w:szCs w:val="24"/>
          <w:lang w:val="es-ES_tradnl"/>
        </w:rPr>
        <w:t>ern</w:t>
      </w:r>
      <w:r w:rsidR="00261A82" w:rsidRPr="00AB4F07">
        <w:rPr>
          <w:rFonts w:ascii="Avenir Next" w:hAnsi="Avenir Next"/>
          <w:sz w:val="24"/>
          <w:szCs w:val="24"/>
          <w:lang w:val="es-ES_tradnl"/>
        </w:rPr>
        <w:t>o d</w:t>
      </w:r>
      <w:r w:rsidR="008865CF" w:rsidRPr="00AB4F07">
        <w:rPr>
          <w:rFonts w:ascii="Avenir Next" w:hAnsi="Avenir Next"/>
          <w:sz w:val="24"/>
          <w:szCs w:val="24"/>
          <w:lang w:val="es-ES_tradnl"/>
        </w:rPr>
        <w:t>el general hondureño Francisco Morazán Quesada</w:t>
      </w:r>
      <w:r w:rsidR="00261A82" w:rsidRPr="00AB4F07">
        <w:rPr>
          <w:rFonts w:ascii="Avenir Next" w:hAnsi="Avenir Next"/>
          <w:sz w:val="24"/>
          <w:szCs w:val="24"/>
          <w:lang w:val="es-ES_tradnl"/>
        </w:rPr>
        <w:t xml:space="preserve"> </w:t>
      </w:r>
      <w:r w:rsidR="00A47D77" w:rsidRPr="00AB4F07">
        <w:rPr>
          <w:rFonts w:ascii="Avenir Next" w:hAnsi="Avenir Next"/>
          <w:sz w:val="24"/>
          <w:szCs w:val="24"/>
          <w:lang w:val="es-ES_tradnl"/>
        </w:rPr>
        <w:t>—</w:t>
      </w:r>
      <w:r w:rsidR="00261A82" w:rsidRPr="00AB4F07">
        <w:rPr>
          <w:rFonts w:ascii="Avenir Next" w:hAnsi="Avenir Next"/>
          <w:sz w:val="24"/>
          <w:szCs w:val="24"/>
          <w:lang w:val="es-ES_tradnl"/>
        </w:rPr>
        <w:t>quien</w:t>
      </w:r>
      <w:r w:rsidR="008865CF" w:rsidRPr="00AB4F07">
        <w:rPr>
          <w:rFonts w:ascii="Avenir Next" w:hAnsi="Avenir Next"/>
          <w:sz w:val="24"/>
          <w:szCs w:val="24"/>
          <w:lang w:val="es-ES_tradnl"/>
        </w:rPr>
        <w:t xml:space="preserve"> derroc</w:t>
      </w:r>
      <w:r w:rsidR="00261A82" w:rsidRPr="00AB4F07">
        <w:rPr>
          <w:rFonts w:ascii="Avenir Next" w:hAnsi="Avenir Next"/>
          <w:sz w:val="24"/>
          <w:szCs w:val="24"/>
          <w:lang w:val="es-ES_tradnl"/>
        </w:rPr>
        <w:t>ó</w:t>
      </w:r>
      <w:r w:rsidR="008865CF" w:rsidRPr="00AB4F07">
        <w:rPr>
          <w:rFonts w:ascii="Avenir Next" w:hAnsi="Avenir Next"/>
          <w:sz w:val="24"/>
          <w:szCs w:val="24"/>
          <w:lang w:val="es-ES_tradnl"/>
        </w:rPr>
        <w:t xml:space="preserve"> a Braulio Carrillo Colina</w:t>
      </w:r>
      <w:r w:rsidR="00A47D77" w:rsidRPr="00AB4F07">
        <w:rPr>
          <w:rFonts w:ascii="Avenir Next" w:hAnsi="Avenir Next"/>
          <w:sz w:val="24"/>
          <w:szCs w:val="24"/>
          <w:lang w:val="es-ES_tradnl"/>
        </w:rPr>
        <w:t>—</w:t>
      </w:r>
      <w:r w:rsidR="008865CF" w:rsidRPr="00AB4F07">
        <w:rPr>
          <w:rFonts w:ascii="Avenir Next" w:hAnsi="Avenir Next"/>
          <w:sz w:val="24"/>
          <w:szCs w:val="24"/>
          <w:lang w:val="es-ES_tradnl"/>
        </w:rPr>
        <w:t>, la situación política</w:t>
      </w:r>
      <w:r w:rsidR="00261A82" w:rsidRPr="00AB4F07">
        <w:rPr>
          <w:rFonts w:ascii="Avenir Next" w:hAnsi="Avenir Next"/>
          <w:sz w:val="24"/>
          <w:szCs w:val="24"/>
          <w:lang w:val="es-ES_tradnl"/>
        </w:rPr>
        <w:t xml:space="preserve"> de Costa Rica se normalizó</w:t>
      </w:r>
      <w:r w:rsidR="008865CF" w:rsidRPr="00AB4F07">
        <w:rPr>
          <w:rFonts w:ascii="Avenir Next" w:hAnsi="Avenir Next"/>
          <w:sz w:val="24"/>
          <w:szCs w:val="24"/>
          <w:lang w:val="es-ES_tradnl"/>
        </w:rPr>
        <w:t xml:space="preserve">, gracias </w:t>
      </w:r>
      <w:r w:rsidR="00261A82" w:rsidRPr="00AB4F07">
        <w:rPr>
          <w:rFonts w:ascii="Avenir Next" w:hAnsi="Avenir Next"/>
          <w:sz w:val="24"/>
          <w:szCs w:val="24"/>
          <w:lang w:val="es-ES_tradnl"/>
        </w:rPr>
        <w:t xml:space="preserve">a los esfuerzos del gobernante José María Alfaro Zamora. Sin embargo, en Nicaragua, solo en 1845 </w:t>
      </w:r>
      <w:r w:rsidR="00A47D77" w:rsidRPr="00AB4F07">
        <w:rPr>
          <w:rFonts w:ascii="Avenir Next" w:hAnsi="Avenir Next"/>
          <w:sz w:val="24"/>
          <w:szCs w:val="24"/>
          <w:lang w:val="es-ES_tradnl"/>
        </w:rPr>
        <w:t>—</w:t>
      </w:r>
      <w:r w:rsidR="00261A82" w:rsidRPr="00AB4F07">
        <w:rPr>
          <w:rFonts w:ascii="Avenir Next" w:hAnsi="Avenir Next"/>
          <w:sz w:val="24"/>
          <w:szCs w:val="24"/>
          <w:lang w:val="es-ES_tradnl"/>
        </w:rPr>
        <w:t>año de llegada de Oersted al Caribe</w:t>
      </w:r>
      <w:bookmarkStart w:id="5" w:name="_Hlk78470486"/>
      <w:r w:rsidR="00A47D77" w:rsidRPr="00AB4F07">
        <w:rPr>
          <w:rFonts w:ascii="Avenir Next" w:hAnsi="Avenir Next"/>
          <w:sz w:val="24"/>
          <w:szCs w:val="24"/>
          <w:lang w:val="es-ES_tradnl"/>
        </w:rPr>
        <w:t>—</w:t>
      </w:r>
      <w:bookmarkEnd w:id="5"/>
      <w:r w:rsidR="00261A82" w:rsidRPr="00AB4F07">
        <w:rPr>
          <w:rFonts w:ascii="Avenir Next" w:hAnsi="Avenir Next"/>
          <w:sz w:val="24"/>
          <w:szCs w:val="24"/>
          <w:lang w:val="es-ES_tradnl"/>
        </w:rPr>
        <w:t xml:space="preserve"> hubo cuatro </w:t>
      </w:r>
      <w:r w:rsidR="0079459E" w:rsidRPr="00AB4F07">
        <w:rPr>
          <w:rFonts w:ascii="Avenir Next" w:hAnsi="Avenir Next"/>
          <w:sz w:val="24"/>
          <w:szCs w:val="24"/>
          <w:lang w:val="es-ES_tradnl"/>
        </w:rPr>
        <w:t>presidentes</w:t>
      </w:r>
      <w:r w:rsidR="00AB14FC" w:rsidRPr="00AB4F07">
        <w:rPr>
          <w:rFonts w:ascii="Avenir Next" w:hAnsi="Avenir Next"/>
          <w:sz w:val="24"/>
          <w:szCs w:val="24"/>
          <w:lang w:val="es-ES_tradnl"/>
        </w:rPr>
        <w:t xml:space="preserve">, de los cuales el que </w:t>
      </w:r>
      <w:r w:rsidR="00FE3373" w:rsidRPr="00AB4F07">
        <w:rPr>
          <w:rFonts w:ascii="Avenir Next" w:hAnsi="Avenir Next"/>
          <w:sz w:val="24"/>
          <w:szCs w:val="24"/>
          <w:lang w:val="es-ES_tradnl"/>
        </w:rPr>
        <w:t xml:space="preserve">más duró fue José León Sandoval, de abril de 1845 a marzo de 1847, pero </w:t>
      </w:r>
      <w:r w:rsidR="0079459E" w:rsidRPr="00AB4F07">
        <w:rPr>
          <w:rFonts w:ascii="Avenir Next" w:hAnsi="Avenir Next"/>
          <w:sz w:val="24"/>
          <w:szCs w:val="24"/>
          <w:lang w:val="es-ES_tradnl"/>
        </w:rPr>
        <w:t xml:space="preserve">en medio de grandes </w:t>
      </w:r>
      <w:r w:rsidR="00FE3373" w:rsidRPr="00AB4F07">
        <w:rPr>
          <w:rFonts w:ascii="Avenir Next" w:hAnsi="Avenir Next"/>
          <w:sz w:val="24"/>
          <w:szCs w:val="24"/>
          <w:lang w:val="es-ES_tradnl"/>
        </w:rPr>
        <w:t>turbulen</w:t>
      </w:r>
      <w:r w:rsidR="0079459E" w:rsidRPr="00AB4F07">
        <w:rPr>
          <w:rFonts w:ascii="Avenir Next" w:hAnsi="Avenir Next"/>
          <w:sz w:val="24"/>
          <w:szCs w:val="24"/>
          <w:lang w:val="es-ES_tradnl"/>
        </w:rPr>
        <w:t>cias.</w:t>
      </w:r>
    </w:p>
    <w:p w14:paraId="631C5D49" w14:textId="77777777" w:rsidR="00DD0575" w:rsidRPr="00AB4F07" w:rsidRDefault="00DD0575" w:rsidP="00DD2304">
      <w:pPr>
        <w:tabs>
          <w:tab w:val="left" w:pos="-720"/>
        </w:tabs>
        <w:suppressAutoHyphens/>
        <w:jc w:val="both"/>
        <w:rPr>
          <w:rFonts w:ascii="Avenir Next" w:hAnsi="Avenir Next"/>
          <w:b/>
          <w:bCs/>
          <w:i/>
          <w:iCs/>
          <w:sz w:val="24"/>
          <w:szCs w:val="24"/>
          <w:highlight w:val="cyan"/>
          <w:lang w:val="es-ES_tradnl"/>
        </w:rPr>
      </w:pPr>
    </w:p>
    <w:p w14:paraId="28E9B7A6" w14:textId="4CDF196E" w:rsidR="00DD2304" w:rsidRPr="00AB4F07" w:rsidRDefault="00DD2304" w:rsidP="00DD2304">
      <w:pPr>
        <w:tabs>
          <w:tab w:val="left" w:pos="-720"/>
        </w:tabs>
        <w:suppressAutoHyphens/>
        <w:jc w:val="both"/>
        <w:rPr>
          <w:rFonts w:ascii="Avenir Next" w:hAnsi="Avenir Next"/>
          <w:b/>
          <w:bCs/>
          <w:i/>
          <w:iCs/>
          <w:sz w:val="24"/>
          <w:szCs w:val="24"/>
          <w:lang w:val="es-ES_tradnl"/>
        </w:rPr>
      </w:pPr>
      <w:r w:rsidRPr="00AB4F07">
        <w:rPr>
          <w:rFonts w:ascii="Avenir Next" w:hAnsi="Avenir Next"/>
          <w:b/>
          <w:bCs/>
          <w:i/>
          <w:iCs/>
          <w:sz w:val="24"/>
          <w:szCs w:val="24"/>
          <w:lang w:val="es-ES_tradnl"/>
        </w:rPr>
        <w:t>Un entorno de paz para el quehacer científico</w:t>
      </w:r>
    </w:p>
    <w:p w14:paraId="1224CD6E" w14:textId="77777777" w:rsidR="00DD2304" w:rsidRPr="00AB4F07" w:rsidRDefault="00DD2304" w:rsidP="00FE3373">
      <w:pPr>
        <w:tabs>
          <w:tab w:val="left" w:pos="-720"/>
        </w:tabs>
        <w:suppressAutoHyphens/>
        <w:jc w:val="both"/>
        <w:rPr>
          <w:rFonts w:ascii="Avenir Next" w:hAnsi="Avenir Next"/>
          <w:sz w:val="24"/>
          <w:szCs w:val="24"/>
          <w:lang w:val="es-ES_tradnl"/>
        </w:rPr>
      </w:pPr>
    </w:p>
    <w:p w14:paraId="4D09E020" w14:textId="7407A18D" w:rsidR="00320006" w:rsidRPr="00AB4F07" w:rsidRDefault="006B469C" w:rsidP="00B511E3">
      <w:pPr>
        <w:tabs>
          <w:tab w:val="left" w:pos="-720"/>
        </w:tabs>
        <w:suppressAutoHyphens/>
        <w:jc w:val="both"/>
        <w:rPr>
          <w:rFonts w:ascii="Avenir Next" w:hAnsi="Avenir Next"/>
          <w:bCs/>
          <w:color w:val="000000"/>
          <w:spacing w:val="-3"/>
          <w:sz w:val="24"/>
          <w:szCs w:val="24"/>
          <w:lang w:val="es-ES_tradnl"/>
        </w:rPr>
      </w:pPr>
      <w:r w:rsidRPr="00AB4F07">
        <w:rPr>
          <w:rFonts w:ascii="Avenir Next" w:hAnsi="Avenir Next"/>
          <w:bCs/>
          <w:color w:val="000000"/>
          <w:spacing w:val="-3"/>
          <w:sz w:val="24"/>
          <w:szCs w:val="24"/>
          <w:lang w:val="es-ES_tradnl"/>
        </w:rPr>
        <w:t>Para comenzar, cabe destacar que p</w:t>
      </w:r>
      <w:r w:rsidR="00B511E3" w:rsidRPr="00AB4F07">
        <w:rPr>
          <w:rFonts w:ascii="Avenir Next" w:hAnsi="Avenir Next"/>
          <w:bCs/>
          <w:color w:val="000000"/>
          <w:spacing w:val="-3"/>
          <w:sz w:val="24"/>
          <w:szCs w:val="24"/>
          <w:lang w:val="es-ES_tradnl"/>
        </w:rPr>
        <w:t xml:space="preserve">ocos años después de Oersted, los naturalistas que arribaron fueron los alemanes Hoffmann y </w:t>
      </w:r>
      <w:proofErr w:type="spellStart"/>
      <w:r w:rsidR="00B511E3" w:rsidRPr="00AB4F07">
        <w:rPr>
          <w:rFonts w:ascii="Avenir Next" w:hAnsi="Avenir Next"/>
          <w:bCs/>
          <w:color w:val="000000"/>
          <w:spacing w:val="-3"/>
          <w:sz w:val="24"/>
          <w:szCs w:val="24"/>
          <w:lang w:val="es-ES_tradnl"/>
        </w:rPr>
        <w:t>von</w:t>
      </w:r>
      <w:proofErr w:type="spellEnd"/>
      <w:r w:rsidR="00B511E3" w:rsidRPr="00AB4F07">
        <w:rPr>
          <w:rFonts w:ascii="Avenir Next" w:hAnsi="Avenir Next"/>
          <w:bCs/>
          <w:color w:val="000000"/>
          <w:spacing w:val="-3"/>
          <w:sz w:val="24"/>
          <w:szCs w:val="24"/>
          <w:lang w:val="es-ES_tradnl"/>
        </w:rPr>
        <w:t xml:space="preserve"> </w:t>
      </w:r>
      <w:proofErr w:type="spellStart"/>
      <w:r w:rsidR="00B511E3" w:rsidRPr="00AB4F07">
        <w:rPr>
          <w:rFonts w:ascii="Avenir Next" w:hAnsi="Avenir Next"/>
          <w:bCs/>
          <w:color w:val="000000"/>
          <w:spacing w:val="-3"/>
          <w:sz w:val="24"/>
          <w:szCs w:val="24"/>
          <w:lang w:val="es-ES_tradnl"/>
        </w:rPr>
        <w:t>Frantzius</w:t>
      </w:r>
      <w:proofErr w:type="spellEnd"/>
      <w:r w:rsidR="00B511E3" w:rsidRPr="00AB4F07">
        <w:rPr>
          <w:rFonts w:ascii="Avenir Next" w:hAnsi="Avenir Next"/>
          <w:bCs/>
          <w:color w:val="000000"/>
          <w:spacing w:val="-3"/>
          <w:sz w:val="24"/>
          <w:szCs w:val="24"/>
          <w:lang w:val="es-ES_tradnl"/>
        </w:rPr>
        <w:t>, estimulados por explorar la naturaleza tropical, pero también p</w:t>
      </w:r>
      <w:r w:rsidR="0096358F">
        <w:rPr>
          <w:rFonts w:ascii="Avenir Next" w:hAnsi="Avenir Next"/>
          <w:bCs/>
          <w:color w:val="000000"/>
          <w:spacing w:val="-3"/>
          <w:sz w:val="24"/>
          <w:szCs w:val="24"/>
          <w:lang w:val="es-ES_tradnl"/>
        </w:rPr>
        <w:t>or</w:t>
      </w:r>
      <w:r w:rsidR="00B511E3" w:rsidRPr="00AB4F07">
        <w:rPr>
          <w:rFonts w:ascii="Avenir Next" w:hAnsi="Avenir Next"/>
          <w:bCs/>
          <w:color w:val="000000"/>
          <w:spacing w:val="-3"/>
          <w:sz w:val="24"/>
          <w:szCs w:val="24"/>
          <w:lang w:val="es-ES_tradnl"/>
        </w:rPr>
        <w:t xml:space="preserve"> buscar un entorno de paz</w:t>
      </w:r>
      <w:r w:rsidR="00860AE8" w:rsidRPr="00AB4F07">
        <w:rPr>
          <w:rFonts w:ascii="Avenir Next" w:hAnsi="Avenir Next"/>
          <w:bCs/>
          <w:color w:val="000000"/>
          <w:spacing w:val="-3"/>
          <w:sz w:val="24"/>
          <w:szCs w:val="24"/>
          <w:lang w:val="es-ES_tradnl"/>
        </w:rPr>
        <w:t xml:space="preserve"> (Figura 3A)</w:t>
      </w:r>
      <w:r w:rsidR="00D9407B" w:rsidRPr="00AB4F07">
        <w:rPr>
          <w:rFonts w:ascii="Avenir Next" w:hAnsi="Avenir Next"/>
          <w:bCs/>
          <w:color w:val="000000"/>
          <w:spacing w:val="-3"/>
          <w:sz w:val="24"/>
          <w:szCs w:val="24"/>
          <w:lang w:val="es-ES_tradnl"/>
        </w:rPr>
        <w:t>, pues a</w:t>
      </w:r>
      <w:r w:rsidR="00B511E3" w:rsidRPr="00AB4F07">
        <w:rPr>
          <w:rFonts w:ascii="Avenir Next" w:hAnsi="Avenir Next"/>
          <w:bCs/>
          <w:color w:val="000000"/>
          <w:spacing w:val="-3"/>
          <w:sz w:val="24"/>
          <w:szCs w:val="24"/>
          <w:lang w:val="es-ES_tradnl"/>
        </w:rPr>
        <w:t xml:space="preserve">mbos habían </w:t>
      </w:r>
      <w:r w:rsidR="00D9407B" w:rsidRPr="00AB4F07">
        <w:rPr>
          <w:rFonts w:ascii="Avenir Next" w:hAnsi="Avenir Next"/>
          <w:bCs/>
          <w:color w:val="000000"/>
          <w:spacing w:val="-3"/>
          <w:sz w:val="24"/>
          <w:szCs w:val="24"/>
          <w:lang w:val="es-ES_tradnl"/>
        </w:rPr>
        <w:t xml:space="preserve">vivido </w:t>
      </w:r>
      <w:r w:rsidR="009E0A90" w:rsidRPr="00AB4F07">
        <w:rPr>
          <w:rFonts w:ascii="Avenir Next" w:hAnsi="Avenir Next"/>
          <w:bCs/>
          <w:color w:val="000000"/>
          <w:spacing w:val="-3"/>
          <w:sz w:val="24"/>
          <w:szCs w:val="24"/>
          <w:lang w:val="es-ES_tradnl"/>
        </w:rPr>
        <w:t xml:space="preserve">en carne propia </w:t>
      </w:r>
      <w:r w:rsidR="00D9407B" w:rsidRPr="00AB4F07">
        <w:rPr>
          <w:rFonts w:ascii="Avenir Next" w:hAnsi="Avenir Next"/>
          <w:bCs/>
          <w:color w:val="000000"/>
          <w:spacing w:val="-3"/>
          <w:sz w:val="24"/>
          <w:szCs w:val="24"/>
          <w:lang w:val="es-ES_tradnl"/>
        </w:rPr>
        <w:t xml:space="preserve">la </w:t>
      </w:r>
      <w:r w:rsidR="009E0A90" w:rsidRPr="00AB4F07">
        <w:rPr>
          <w:rFonts w:ascii="Avenir Next" w:hAnsi="Avenir Next"/>
          <w:bCs/>
          <w:color w:val="000000"/>
          <w:spacing w:val="-3"/>
          <w:sz w:val="24"/>
          <w:szCs w:val="24"/>
          <w:lang w:val="es-ES_tradnl"/>
        </w:rPr>
        <w:t>persecuc</w:t>
      </w:r>
      <w:r w:rsidR="00D9407B" w:rsidRPr="00AB4F07">
        <w:rPr>
          <w:rFonts w:ascii="Avenir Next" w:hAnsi="Avenir Next"/>
          <w:bCs/>
          <w:color w:val="000000"/>
          <w:spacing w:val="-3"/>
          <w:sz w:val="24"/>
          <w:szCs w:val="24"/>
          <w:lang w:val="es-ES_tradnl"/>
        </w:rPr>
        <w:t xml:space="preserve">ión </w:t>
      </w:r>
      <w:r w:rsidR="00C33DE2" w:rsidRPr="00AB4F07">
        <w:rPr>
          <w:rFonts w:ascii="Avenir Next" w:hAnsi="Avenir Next"/>
          <w:bCs/>
          <w:color w:val="000000"/>
          <w:spacing w:val="-3"/>
          <w:sz w:val="24"/>
          <w:szCs w:val="24"/>
          <w:lang w:val="es-ES_tradnl"/>
        </w:rPr>
        <w:t xml:space="preserve">política </w:t>
      </w:r>
      <w:r w:rsidR="009E0A90" w:rsidRPr="00AB4F07">
        <w:rPr>
          <w:rFonts w:ascii="Avenir Next" w:hAnsi="Avenir Next"/>
          <w:bCs/>
          <w:color w:val="000000"/>
          <w:spacing w:val="-3"/>
          <w:sz w:val="24"/>
          <w:szCs w:val="24"/>
          <w:lang w:val="es-ES_tradnl"/>
        </w:rPr>
        <w:t>posterior a</w:t>
      </w:r>
      <w:r w:rsidR="00D9407B" w:rsidRPr="00AB4F07">
        <w:rPr>
          <w:rFonts w:ascii="Avenir Next" w:hAnsi="Avenir Next"/>
          <w:bCs/>
          <w:color w:val="000000"/>
          <w:spacing w:val="-3"/>
          <w:sz w:val="24"/>
          <w:szCs w:val="24"/>
          <w:lang w:val="es-ES_tradnl"/>
        </w:rPr>
        <w:t xml:space="preserve"> la </w:t>
      </w:r>
      <w:r w:rsidR="009E0A90" w:rsidRPr="00AB4F07">
        <w:rPr>
          <w:rFonts w:ascii="Avenir Next" w:hAnsi="Avenir Next"/>
          <w:bCs/>
          <w:color w:val="000000"/>
          <w:spacing w:val="-3"/>
          <w:sz w:val="24"/>
          <w:szCs w:val="24"/>
          <w:lang w:val="es-ES_tradnl"/>
        </w:rPr>
        <w:t xml:space="preserve">ya citada </w:t>
      </w:r>
      <w:r w:rsidR="00D9407B" w:rsidRPr="00AB4F07">
        <w:rPr>
          <w:rFonts w:ascii="Avenir Next" w:hAnsi="Avenir Next"/>
          <w:bCs/>
          <w:color w:val="000000"/>
          <w:spacing w:val="-3"/>
          <w:sz w:val="24"/>
          <w:szCs w:val="24"/>
          <w:lang w:val="es-ES_tradnl"/>
        </w:rPr>
        <w:t>Revolución de 1848.</w:t>
      </w:r>
      <w:r w:rsidR="007A46EB" w:rsidRPr="00AB4F07">
        <w:rPr>
          <w:rFonts w:ascii="Avenir Next" w:hAnsi="Avenir Next"/>
          <w:bCs/>
          <w:color w:val="000000"/>
          <w:spacing w:val="-3"/>
          <w:sz w:val="24"/>
          <w:szCs w:val="24"/>
          <w:lang w:val="es-ES_tradnl"/>
        </w:rPr>
        <w:t xml:space="preserve"> Y en Costa Rica no solo hallaron </w:t>
      </w:r>
      <w:r w:rsidR="009E0A90" w:rsidRPr="00AB4F07">
        <w:rPr>
          <w:rFonts w:ascii="Avenir Next" w:hAnsi="Avenir Next"/>
          <w:bCs/>
          <w:color w:val="000000"/>
          <w:spacing w:val="-3"/>
          <w:sz w:val="24"/>
          <w:szCs w:val="24"/>
          <w:lang w:val="es-ES_tradnl"/>
        </w:rPr>
        <w:t>l</w:t>
      </w:r>
      <w:r w:rsidR="007A46EB" w:rsidRPr="00AB4F07">
        <w:rPr>
          <w:rFonts w:ascii="Avenir Next" w:hAnsi="Avenir Next"/>
          <w:bCs/>
          <w:color w:val="000000"/>
          <w:spacing w:val="-3"/>
          <w:sz w:val="24"/>
          <w:szCs w:val="24"/>
          <w:lang w:val="es-ES_tradnl"/>
        </w:rPr>
        <w:t>a tranquilidad</w:t>
      </w:r>
      <w:r w:rsidR="009E0A90" w:rsidRPr="00AB4F07">
        <w:rPr>
          <w:rFonts w:ascii="Avenir Next" w:hAnsi="Avenir Next"/>
          <w:bCs/>
          <w:color w:val="000000"/>
          <w:spacing w:val="-3"/>
          <w:sz w:val="24"/>
          <w:szCs w:val="24"/>
          <w:lang w:val="es-ES_tradnl"/>
        </w:rPr>
        <w:t xml:space="preserve"> que </w:t>
      </w:r>
      <w:r w:rsidR="00260F6B" w:rsidRPr="00AB4F07">
        <w:rPr>
          <w:rFonts w:ascii="Avenir Next" w:hAnsi="Avenir Next"/>
          <w:bCs/>
          <w:color w:val="000000"/>
          <w:spacing w:val="-3"/>
          <w:sz w:val="24"/>
          <w:szCs w:val="24"/>
          <w:lang w:val="es-ES_tradnl"/>
        </w:rPr>
        <w:t>anhel</w:t>
      </w:r>
      <w:r w:rsidR="009E0A90" w:rsidRPr="00AB4F07">
        <w:rPr>
          <w:rFonts w:ascii="Avenir Next" w:hAnsi="Avenir Next"/>
          <w:bCs/>
          <w:color w:val="000000"/>
          <w:spacing w:val="-3"/>
          <w:sz w:val="24"/>
          <w:szCs w:val="24"/>
          <w:lang w:val="es-ES_tradnl"/>
        </w:rPr>
        <w:t>aban</w:t>
      </w:r>
      <w:r w:rsidR="007A46EB" w:rsidRPr="00AB4F07">
        <w:rPr>
          <w:rFonts w:ascii="Avenir Next" w:hAnsi="Avenir Next"/>
          <w:bCs/>
          <w:color w:val="000000"/>
          <w:spacing w:val="-3"/>
          <w:sz w:val="24"/>
          <w:szCs w:val="24"/>
          <w:lang w:val="es-ES_tradnl"/>
        </w:rPr>
        <w:t>, sino que incluso m</w:t>
      </w:r>
      <w:r w:rsidR="009E0A90" w:rsidRPr="00AB4F07">
        <w:rPr>
          <w:rFonts w:ascii="Avenir Next" w:hAnsi="Avenir Next"/>
          <w:bCs/>
          <w:color w:val="000000"/>
          <w:spacing w:val="-3"/>
          <w:sz w:val="24"/>
          <w:szCs w:val="24"/>
          <w:lang w:val="es-ES_tradnl"/>
        </w:rPr>
        <w:t>uy</w:t>
      </w:r>
      <w:r w:rsidR="007A46EB" w:rsidRPr="00AB4F07">
        <w:rPr>
          <w:rFonts w:ascii="Avenir Next" w:hAnsi="Avenir Next"/>
          <w:bCs/>
          <w:color w:val="000000"/>
          <w:spacing w:val="-3"/>
          <w:sz w:val="24"/>
          <w:szCs w:val="24"/>
          <w:lang w:val="es-ES_tradnl"/>
        </w:rPr>
        <w:t xml:space="preserve"> pronto </w:t>
      </w:r>
      <w:r w:rsidR="00C33DE2" w:rsidRPr="00AB4F07">
        <w:rPr>
          <w:rFonts w:ascii="Avenir Next" w:hAnsi="Avenir Next"/>
          <w:bCs/>
          <w:color w:val="000000"/>
          <w:spacing w:val="-3"/>
          <w:sz w:val="24"/>
          <w:szCs w:val="24"/>
          <w:lang w:val="es-ES_tradnl"/>
        </w:rPr>
        <w:t xml:space="preserve">incluso </w:t>
      </w:r>
      <w:r w:rsidR="007A46EB" w:rsidRPr="00AB4F07">
        <w:rPr>
          <w:rFonts w:ascii="Avenir Next" w:hAnsi="Avenir Next"/>
          <w:bCs/>
          <w:color w:val="000000"/>
          <w:spacing w:val="-3"/>
          <w:sz w:val="24"/>
          <w:szCs w:val="24"/>
          <w:lang w:val="es-ES_tradnl"/>
        </w:rPr>
        <w:t>se hicieron amigos de</w:t>
      </w:r>
      <w:r w:rsidR="00B411B4" w:rsidRPr="00AB4F07">
        <w:rPr>
          <w:rFonts w:ascii="Avenir Next" w:hAnsi="Avenir Next"/>
          <w:bCs/>
          <w:color w:val="000000"/>
          <w:spacing w:val="-3"/>
          <w:sz w:val="24"/>
          <w:szCs w:val="24"/>
          <w:lang w:val="es-ES_tradnl"/>
        </w:rPr>
        <w:t xml:space="preserve">l </w:t>
      </w:r>
      <w:r w:rsidR="00B411B4" w:rsidRPr="00AB4F07">
        <w:rPr>
          <w:rFonts w:ascii="Avenir Next" w:eastAsia="+mj-ea" w:hAnsi="Avenir Next"/>
          <w:bCs/>
          <w:sz w:val="24"/>
          <w:szCs w:val="24"/>
        </w:rPr>
        <w:t>presidente Juan Rafael (Juanito) Mora Porras</w:t>
      </w:r>
      <w:r w:rsidR="009D4AAA" w:rsidRPr="00AB4F07">
        <w:rPr>
          <w:rFonts w:ascii="Avenir Next" w:eastAsia="+mj-ea" w:hAnsi="Avenir Next"/>
          <w:bCs/>
          <w:sz w:val="24"/>
          <w:szCs w:val="24"/>
        </w:rPr>
        <w:t>.</w:t>
      </w:r>
      <w:r w:rsidR="00B411B4" w:rsidRPr="00AB4F07">
        <w:rPr>
          <w:rFonts w:ascii="Avenir Next" w:hAnsi="Avenir Next"/>
          <w:bCs/>
          <w:color w:val="000000"/>
          <w:spacing w:val="-3"/>
          <w:sz w:val="24"/>
          <w:szCs w:val="24"/>
          <w:lang w:val="es-ES_tradnl"/>
        </w:rPr>
        <w:t xml:space="preserve"> </w:t>
      </w:r>
    </w:p>
    <w:p w14:paraId="750424F6" w14:textId="784097ED" w:rsidR="00320006" w:rsidRDefault="00320006" w:rsidP="00B511E3">
      <w:pPr>
        <w:tabs>
          <w:tab w:val="left" w:pos="-720"/>
        </w:tabs>
        <w:suppressAutoHyphens/>
        <w:jc w:val="both"/>
        <w:rPr>
          <w:rFonts w:ascii="Avenir Next" w:hAnsi="Avenir Next"/>
          <w:bCs/>
          <w:color w:val="000000"/>
          <w:spacing w:val="-3"/>
          <w:sz w:val="24"/>
          <w:szCs w:val="24"/>
          <w:lang w:val="es-ES_tradnl"/>
        </w:rPr>
      </w:pPr>
    </w:p>
    <w:p w14:paraId="44090267" w14:textId="77777777" w:rsidR="005C490F" w:rsidRPr="00AB4F07" w:rsidRDefault="005C490F" w:rsidP="00B511E3">
      <w:pPr>
        <w:tabs>
          <w:tab w:val="left" w:pos="-720"/>
        </w:tabs>
        <w:suppressAutoHyphens/>
        <w:jc w:val="both"/>
        <w:rPr>
          <w:rFonts w:ascii="Avenir Next" w:hAnsi="Avenir Next"/>
          <w:bCs/>
          <w:color w:val="000000"/>
          <w:spacing w:val="-3"/>
          <w:sz w:val="24"/>
          <w:szCs w:val="24"/>
          <w:lang w:val="es-ES_tradnl"/>
        </w:rPr>
      </w:pPr>
    </w:p>
    <w:p w14:paraId="50D986D6" w14:textId="40F2C98F" w:rsidR="00860AE8" w:rsidRPr="007F4753" w:rsidRDefault="00860AE8" w:rsidP="007F4753">
      <w:pPr>
        <w:tabs>
          <w:tab w:val="left" w:pos="-720"/>
        </w:tabs>
        <w:suppressAutoHyphens/>
        <w:jc w:val="center"/>
        <w:rPr>
          <w:rFonts w:ascii="Avenir Next" w:hAnsi="Avenir Next"/>
          <w:bCs/>
          <w:color w:val="000000"/>
          <w:spacing w:val="-3"/>
          <w:sz w:val="22"/>
          <w:szCs w:val="22"/>
          <w:lang w:val="es-ES_tradnl"/>
        </w:rPr>
      </w:pPr>
      <w:r w:rsidRPr="007F4753">
        <w:rPr>
          <w:rFonts w:ascii="Avenir Next" w:hAnsi="Avenir Next"/>
          <w:b/>
          <w:bCs/>
          <w:iCs/>
          <w:sz w:val="22"/>
          <w:szCs w:val="22"/>
          <w:lang w:val="es-ES_tradnl"/>
        </w:rPr>
        <w:lastRenderedPageBreak/>
        <w:t>Figura 3.</w:t>
      </w:r>
      <w:r w:rsidRPr="00AB4F07">
        <w:rPr>
          <w:rFonts w:ascii="Avenir Next" w:hAnsi="Avenir Next"/>
          <w:iCs/>
          <w:sz w:val="22"/>
          <w:szCs w:val="22"/>
          <w:lang w:val="es-ES_tradnl"/>
        </w:rPr>
        <w:t xml:space="preserve"> Vista de San José a mediados del siglo XIX</w:t>
      </w:r>
      <w:r w:rsidRPr="00AB4F07">
        <w:rPr>
          <w:rFonts w:ascii="Avenir Next" w:hAnsi="Avenir Next"/>
          <w:bCs/>
          <w:color w:val="000000"/>
          <w:spacing w:val="-3"/>
          <w:sz w:val="22"/>
          <w:szCs w:val="22"/>
          <w:lang w:val="es-ES_tradnl"/>
        </w:rPr>
        <w:t xml:space="preserve"> </w:t>
      </w:r>
      <w:r w:rsidRPr="00AB4F07">
        <w:rPr>
          <w:rFonts w:ascii="Avenir Next" w:hAnsi="Avenir Next"/>
          <w:bCs/>
          <w:spacing w:val="-3"/>
          <w:sz w:val="22"/>
          <w:szCs w:val="22"/>
          <w:lang w:val="es-ES_tradnl"/>
        </w:rPr>
        <w:t>(A),</w:t>
      </w:r>
      <w:r w:rsidRPr="00AB4F07">
        <w:rPr>
          <w:rFonts w:ascii="Avenir Next" w:hAnsi="Avenir Next"/>
          <w:bCs/>
          <w:color w:val="000000"/>
          <w:spacing w:val="-3"/>
          <w:sz w:val="22"/>
          <w:szCs w:val="22"/>
          <w:lang w:val="es-ES_tradnl"/>
        </w:rPr>
        <w:t xml:space="preserve"> así como del frontispicio de la Universidad de Santo Tomás </w:t>
      </w:r>
      <w:r w:rsidRPr="00AB4F07">
        <w:rPr>
          <w:rFonts w:ascii="Avenir Next" w:hAnsi="Avenir Next"/>
          <w:bCs/>
          <w:spacing w:val="-3"/>
          <w:sz w:val="22"/>
          <w:szCs w:val="22"/>
          <w:lang w:val="es-ES_tradnl"/>
        </w:rPr>
        <w:t>(B).</w:t>
      </w:r>
    </w:p>
    <w:p w14:paraId="319BBFFA" w14:textId="0EB39B99" w:rsidR="00860AE8" w:rsidRDefault="00860AE8" w:rsidP="00860AE8">
      <w:pPr>
        <w:tabs>
          <w:tab w:val="left" w:pos="-720"/>
        </w:tabs>
        <w:suppressAutoHyphens/>
        <w:jc w:val="both"/>
        <w:rPr>
          <w:rFonts w:ascii="Avenir Next" w:hAnsi="Avenir Next"/>
          <w:color w:val="000000"/>
          <w:sz w:val="24"/>
          <w:szCs w:val="24"/>
          <w:lang w:val="es-ES_tradnl"/>
        </w:rPr>
      </w:pPr>
    </w:p>
    <w:p w14:paraId="1509A3F2" w14:textId="324890B1" w:rsidR="00B56E07" w:rsidRDefault="00EE6A5C" w:rsidP="00BE0FA2">
      <w:pPr>
        <w:tabs>
          <w:tab w:val="left" w:pos="-720"/>
        </w:tabs>
        <w:suppressAutoHyphens/>
        <w:rPr>
          <w:rFonts w:ascii="Avenir Next" w:hAnsi="Avenir Next"/>
          <w:color w:val="000000"/>
          <w:sz w:val="24"/>
          <w:szCs w:val="24"/>
          <w:lang w:val="es-ES_tradnl"/>
        </w:rPr>
      </w:pPr>
      <w:r>
        <w:rPr>
          <w:noProof/>
        </w:rPr>
        <w:drawing>
          <wp:inline distT="0" distB="0" distL="0" distR="0" wp14:anchorId="242DC81C" wp14:editId="7DDA4A01">
            <wp:extent cx="2893326" cy="2107858"/>
            <wp:effectExtent l="0" t="0" r="2540" b="6985"/>
            <wp:docPr id="46" name="Imagen 46" descr="Imagen en blanco y negro de un árbo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Imagen en blanco y negro de un árbol&#10;&#10;Descripción generada automáticamente con confianza m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3449" cy="2144374"/>
                    </a:xfrm>
                    <a:prstGeom prst="rect">
                      <a:avLst/>
                    </a:prstGeom>
                    <a:noFill/>
                    <a:ln>
                      <a:noFill/>
                    </a:ln>
                  </pic:spPr>
                </pic:pic>
              </a:graphicData>
            </a:graphic>
          </wp:inline>
        </w:drawing>
      </w:r>
      <w:r w:rsidR="00BE0FA2">
        <w:rPr>
          <w:noProof/>
          <w:lang w:val="es-CR" w:eastAsia="es-CR"/>
        </w:rPr>
        <w:drawing>
          <wp:inline distT="0" distB="0" distL="0" distR="0" wp14:anchorId="24E3A55A" wp14:editId="44075068">
            <wp:extent cx="2668880" cy="1970405"/>
            <wp:effectExtent l="0" t="0" r="0" b="0"/>
            <wp:docPr id="10" name="Imagen 10" descr="Dibujo en blanco y neg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bujo en blanco y negr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8715" cy="1985049"/>
                    </a:xfrm>
                    <a:prstGeom prst="rect">
                      <a:avLst/>
                    </a:prstGeom>
                    <a:noFill/>
                    <a:ln>
                      <a:noFill/>
                    </a:ln>
                  </pic:spPr>
                </pic:pic>
              </a:graphicData>
            </a:graphic>
          </wp:inline>
        </w:drawing>
      </w:r>
    </w:p>
    <w:p w14:paraId="7E38725A" w14:textId="3828BA77" w:rsidR="00B56E07" w:rsidRPr="00B56E07" w:rsidRDefault="00B56E07" w:rsidP="00B56E07">
      <w:pPr>
        <w:tabs>
          <w:tab w:val="left" w:pos="-720"/>
        </w:tabs>
        <w:suppressAutoHyphens/>
        <w:jc w:val="center"/>
        <w:rPr>
          <w:rFonts w:ascii="Avenir Next" w:hAnsi="Avenir Next"/>
          <w:i/>
          <w:iCs/>
          <w:color w:val="000000"/>
          <w:sz w:val="18"/>
          <w:szCs w:val="18"/>
          <w:lang w:val="es-ES_tradnl"/>
        </w:rPr>
      </w:pPr>
    </w:p>
    <w:p w14:paraId="35092A43" w14:textId="77777777" w:rsidR="00936108" w:rsidRDefault="00936108" w:rsidP="00B511E3">
      <w:pPr>
        <w:tabs>
          <w:tab w:val="left" w:pos="-720"/>
        </w:tabs>
        <w:suppressAutoHyphens/>
        <w:jc w:val="both"/>
        <w:rPr>
          <w:rFonts w:ascii="Avenir Next" w:hAnsi="Avenir Next"/>
          <w:bCs/>
          <w:color w:val="000000"/>
          <w:spacing w:val="-3"/>
          <w:sz w:val="24"/>
          <w:szCs w:val="24"/>
          <w:lang w:val="es-ES_tradnl"/>
        </w:rPr>
      </w:pPr>
    </w:p>
    <w:p w14:paraId="5E132E65" w14:textId="642D32F7" w:rsidR="00DE386B" w:rsidRPr="00AB4F07" w:rsidRDefault="00B411B4" w:rsidP="00B511E3">
      <w:pPr>
        <w:tabs>
          <w:tab w:val="left" w:pos="-720"/>
        </w:tabs>
        <w:suppressAutoHyphens/>
        <w:jc w:val="both"/>
        <w:rPr>
          <w:rFonts w:ascii="Avenir Next" w:hAnsi="Avenir Next"/>
          <w:bCs/>
          <w:color w:val="000000"/>
          <w:spacing w:val="-3"/>
          <w:sz w:val="24"/>
          <w:szCs w:val="24"/>
          <w:lang w:val="es-ES_tradnl"/>
        </w:rPr>
      </w:pPr>
      <w:r w:rsidRPr="00AB4F07">
        <w:rPr>
          <w:rFonts w:ascii="Avenir Next" w:hAnsi="Avenir Next"/>
          <w:bCs/>
          <w:color w:val="000000"/>
          <w:spacing w:val="-3"/>
          <w:sz w:val="24"/>
          <w:szCs w:val="24"/>
          <w:lang w:val="es-ES_tradnl"/>
        </w:rPr>
        <w:t xml:space="preserve">Aunque no les pudo dar un trabajo en la </w:t>
      </w:r>
      <w:r w:rsidR="00E2409F" w:rsidRPr="00AB4F07">
        <w:rPr>
          <w:rFonts w:ascii="Avenir Next" w:hAnsi="Avenir Next"/>
          <w:sz w:val="24"/>
          <w:szCs w:val="24"/>
          <w:lang w:val="es-ES_tradnl"/>
        </w:rPr>
        <w:t>Universidad de Santo Tomás</w:t>
      </w:r>
      <w:r w:rsidR="00860AE8" w:rsidRPr="00AB4F07">
        <w:rPr>
          <w:rFonts w:ascii="Avenir Next" w:hAnsi="Avenir Next"/>
          <w:sz w:val="24"/>
          <w:szCs w:val="24"/>
          <w:lang w:val="es-ES_tradnl"/>
        </w:rPr>
        <w:t xml:space="preserve"> </w:t>
      </w:r>
      <w:r w:rsidR="00860AE8" w:rsidRPr="00AB4F07">
        <w:rPr>
          <w:rFonts w:ascii="Avenir Next" w:hAnsi="Avenir Next"/>
          <w:bCs/>
          <w:color w:val="000000"/>
          <w:spacing w:val="-3"/>
          <w:sz w:val="24"/>
          <w:szCs w:val="24"/>
          <w:lang w:val="es-ES_tradnl"/>
        </w:rPr>
        <w:t>(Figura 3B)</w:t>
      </w:r>
      <w:r w:rsidR="00E2409F" w:rsidRPr="00AB4F07">
        <w:rPr>
          <w:rFonts w:ascii="Avenir Next" w:hAnsi="Avenir Next"/>
          <w:sz w:val="24"/>
          <w:szCs w:val="24"/>
          <w:lang w:val="es-ES_tradnl"/>
        </w:rPr>
        <w:t>,</w:t>
      </w:r>
      <w:r w:rsidRPr="00AB4F07">
        <w:rPr>
          <w:rFonts w:ascii="Avenir Next" w:hAnsi="Avenir Next"/>
          <w:bCs/>
          <w:color w:val="000000"/>
          <w:spacing w:val="-3"/>
          <w:sz w:val="24"/>
          <w:szCs w:val="24"/>
          <w:lang w:val="es-ES_tradnl"/>
        </w:rPr>
        <w:t xml:space="preserve"> como lo solicitaba </w:t>
      </w:r>
      <w:r w:rsidRPr="00AB4F07">
        <w:rPr>
          <w:rFonts w:ascii="Avenir Next" w:eastAsia="+mj-ea" w:hAnsi="Avenir Next"/>
          <w:bCs/>
          <w:sz w:val="24"/>
          <w:szCs w:val="24"/>
        </w:rPr>
        <w:t xml:space="preserve">el egregio naturalista Alexander </w:t>
      </w:r>
      <w:proofErr w:type="spellStart"/>
      <w:r w:rsidRPr="00AB4F07">
        <w:rPr>
          <w:rFonts w:ascii="Avenir Next" w:eastAsia="+mj-ea" w:hAnsi="Avenir Next"/>
          <w:bCs/>
          <w:sz w:val="24"/>
          <w:szCs w:val="24"/>
        </w:rPr>
        <w:t>von</w:t>
      </w:r>
      <w:proofErr w:type="spellEnd"/>
      <w:r w:rsidRPr="00AB4F07">
        <w:rPr>
          <w:rFonts w:ascii="Avenir Next" w:eastAsia="+mj-ea" w:hAnsi="Avenir Next"/>
          <w:bCs/>
          <w:sz w:val="24"/>
          <w:szCs w:val="24"/>
        </w:rPr>
        <w:t xml:space="preserve"> Humboldt en una carta de recomendación dirigida</w:t>
      </w:r>
      <w:r w:rsidR="009D4AAA" w:rsidRPr="00AB4F07">
        <w:rPr>
          <w:rFonts w:ascii="Avenir Next" w:eastAsia="+mj-ea" w:hAnsi="Avenir Next"/>
          <w:bCs/>
          <w:sz w:val="24"/>
          <w:szCs w:val="24"/>
        </w:rPr>
        <w:t xml:space="preserve"> a él, </w:t>
      </w:r>
      <w:r w:rsidR="007A46EB" w:rsidRPr="00AB4F07">
        <w:rPr>
          <w:rFonts w:ascii="Avenir Next" w:hAnsi="Avenir Next"/>
          <w:bCs/>
          <w:color w:val="000000"/>
          <w:spacing w:val="-3"/>
          <w:sz w:val="24"/>
          <w:szCs w:val="24"/>
          <w:lang w:val="es-ES_tradnl"/>
        </w:rPr>
        <w:t>les ayudó</w:t>
      </w:r>
      <w:r w:rsidR="009D4AAA" w:rsidRPr="00AB4F07">
        <w:rPr>
          <w:rFonts w:ascii="Avenir Next" w:hAnsi="Avenir Next"/>
          <w:bCs/>
          <w:color w:val="000000"/>
          <w:spacing w:val="-3"/>
          <w:sz w:val="24"/>
          <w:szCs w:val="24"/>
          <w:lang w:val="es-ES_tradnl"/>
        </w:rPr>
        <w:t xml:space="preserve"> de otras maneras. En efecto, a </w:t>
      </w:r>
      <w:proofErr w:type="spellStart"/>
      <w:r w:rsidR="009D4AAA" w:rsidRPr="00AB4F07">
        <w:rPr>
          <w:rFonts w:ascii="Avenir Next" w:hAnsi="Avenir Next"/>
          <w:bCs/>
          <w:color w:val="000000"/>
          <w:spacing w:val="-3"/>
          <w:sz w:val="24"/>
          <w:szCs w:val="24"/>
          <w:lang w:val="es-ES_tradnl"/>
        </w:rPr>
        <w:t>von</w:t>
      </w:r>
      <w:proofErr w:type="spellEnd"/>
      <w:r w:rsidR="009D4AAA" w:rsidRPr="00AB4F07">
        <w:rPr>
          <w:rFonts w:ascii="Avenir Next" w:hAnsi="Avenir Next"/>
          <w:bCs/>
          <w:color w:val="000000"/>
          <w:spacing w:val="-3"/>
          <w:sz w:val="24"/>
          <w:szCs w:val="24"/>
          <w:lang w:val="es-ES_tradnl"/>
        </w:rPr>
        <w:t xml:space="preserve"> </w:t>
      </w:r>
      <w:proofErr w:type="spellStart"/>
      <w:r w:rsidR="009D4AAA" w:rsidRPr="00AB4F07">
        <w:rPr>
          <w:rFonts w:ascii="Avenir Next" w:hAnsi="Avenir Next"/>
          <w:bCs/>
          <w:color w:val="000000"/>
          <w:spacing w:val="-3"/>
          <w:sz w:val="24"/>
          <w:szCs w:val="24"/>
          <w:lang w:val="es-ES_tradnl"/>
        </w:rPr>
        <w:t>Frantzius</w:t>
      </w:r>
      <w:proofErr w:type="spellEnd"/>
      <w:r w:rsidR="009D4AAA" w:rsidRPr="00AB4F07">
        <w:rPr>
          <w:rFonts w:ascii="Avenir Next" w:hAnsi="Avenir Next"/>
          <w:bCs/>
          <w:color w:val="000000"/>
          <w:spacing w:val="-3"/>
          <w:sz w:val="24"/>
          <w:szCs w:val="24"/>
          <w:lang w:val="es-ES_tradnl"/>
        </w:rPr>
        <w:t xml:space="preserve"> lo nombró</w:t>
      </w:r>
      <w:r w:rsidR="002E7109" w:rsidRPr="00AB4F07">
        <w:rPr>
          <w:rFonts w:ascii="Avenir Next" w:hAnsi="Avenir Next"/>
          <w:bCs/>
          <w:color w:val="000000"/>
          <w:spacing w:val="-3"/>
          <w:sz w:val="24"/>
          <w:szCs w:val="24"/>
          <w:lang w:val="es-ES_tradnl"/>
        </w:rPr>
        <w:t xml:space="preserve"> </w:t>
      </w:r>
      <w:r w:rsidR="006D6E28" w:rsidRPr="00AB4F07">
        <w:rPr>
          <w:rFonts w:ascii="Avenir Next" w:hAnsi="Avenir Next"/>
          <w:bCs/>
          <w:color w:val="000000"/>
          <w:spacing w:val="-3"/>
          <w:sz w:val="24"/>
          <w:szCs w:val="24"/>
          <w:lang w:val="es-ES_tradnl"/>
        </w:rPr>
        <w:t xml:space="preserve">médico de pueblo en Alajuela, con muy buen salario, </w:t>
      </w:r>
      <w:r w:rsidR="009D4AAA" w:rsidRPr="00AB4F07">
        <w:rPr>
          <w:rFonts w:ascii="Avenir Next" w:hAnsi="Avenir Next"/>
          <w:bCs/>
          <w:color w:val="000000"/>
          <w:spacing w:val="-3"/>
          <w:sz w:val="24"/>
          <w:szCs w:val="24"/>
          <w:lang w:val="es-ES_tradnl"/>
        </w:rPr>
        <w:t xml:space="preserve">mientras que </w:t>
      </w:r>
      <w:r w:rsidR="00E2409F" w:rsidRPr="00AB4F07">
        <w:rPr>
          <w:rFonts w:ascii="Avenir Next" w:hAnsi="Avenir Next"/>
          <w:bCs/>
          <w:color w:val="000000"/>
          <w:spacing w:val="-3"/>
          <w:sz w:val="24"/>
          <w:szCs w:val="24"/>
          <w:lang w:val="es-ES_tradnl"/>
        </w:rPr>
        <w:t>—</w:t>
      </w:r>
      <w:r w:rsidR="00DF43BD" w:rsidRPr="00AB4F07">
        <w:rPr>
          <w:rFonts w:ascii="Avenir Next" w:hAnsi="Avenir Next"/>
          <w:bCs/>
          <w:color w:val="000000"/>
          <w:spacing w:val="-3"/>
          <w:sz w:val="24"/>
          <w:szCs w:val="24"/>
          <w:lang w:val="es-ES_tradnl"/>
        </w:rPr>
        <w:t xml:space="preserve">al sobrevenir </w:t>
      </w:r>
      <w:r w:rsidR="005D5E46" w:rsidRPr="00AB4F07">
        <w:rPr>
          <w:rFonts w:ascii="Avenir Next" w:hAnsi="Avenir Next"/>
          <w:bCs/>
          <w:color w:val="000000"/>
          <w:spacing w:val="-3"/>
          <w:sz w:val="24"/>
          <w:szCs w:val="24"/>
          <w:lang w:val="es-ES_tradnl"/>
        </w:rPr>
        <w:t xml:space="preserve">en 1856 </w:t>
      </w:r>
      <w:r w:rsidR="00DF43BD" w:rsidRPr="00AB4F07">
        <w:rPr>
          <w:rFonts w:ascii="Avenir Next" w:hAnsi="Avenir Next"/>
          <w:bCs/>
          <w:color w:val="000000"/>
          <w:spacing w:val="-3"/>
          <w:sz w:val="24"/>
          <w:szCs w:val="24"/>
          <w:lang w:val="es-ES_tradnl"/>
        </w:rPr>
        <w:t xml:space="preserve">la guerra contra </w:t>
      </w:r>
      <w:r w:rsidR="001E6D69" w:rsidRPr="00AB4F07">
        <w:rPr>
          <w:rFonts w:ascii="Avenir Next" w:hAnsi="Avenir Next"/>
          <w:bCs/>
          <w:color w:val="000000"/>
          <w:spacing w:val="-3"/>
          <w:sz w:val="24"/>
          <w:szCs w:val="24"/>
          <w:lang w:val="es-ES_tradnl"/>
        </w:rPr>
        <w:t xml:space="preserve">el ejército </w:t>
      </w:r>
      <w:r w:rsidR="001E6D69" w:rsidRPr="00AB4F07">
        <w:rPr>
          <w:rFonts w:ascii="Avenir Next" w:hAnsi="Avenir Next"/>
          <w:sz w:val="24"/>
          <w:szCs w:val="24"/>
          <w:lang w:val="es-ES_tradnl"/>
        </w:rPr>
        <w:t>filibustero liderado por el esclavista William Walker</w:t>
      </w:r>
      <w:bookmarkStart w:id="6" w:name="_Hlk80194703"/>
      <w:r w:rsidR="00E2409F" w:rsidRPr="00AB4F07">
        <w:rPr>
          <w:rFonts w:ascii="Avenir Next" w:hAnsi="Avenir Next"/>
          <w:bCs/>
          <w:color w:val="000000"/>
          <w:spacing w:val="-3"/>
          <w:sz w:val="24"/>
          <w:szCs w:val="24"/>
          <w:lang w:val="es-ES_tradnl"/>
        </w:rPr>
        <w:t>—</w:t>
      </w:r>
      <w:bookmarkEnd w:id="6"/>
      <w:r w:rsidR="00DF43BD" w:rsidRPr="00AB4F07">
        <w:rPr>
          <w:rFonts w:ascii="Avenir Next" w:hAnsi="Avenir Next"/>
          <w:bCs/>
          <w:color w:val="000000"/>
          <w:spacing w:val="-3"/>
          <w:sz w:val="24"/>
          <w:szCs w:val="24"/>
          <w:lang w:val="es-ES_tradnl"/>
        </w:rPr>
        <w:t xml:space="preserve"> </w:t>
      </w:r>
      <w:r w:rsidR="009D4AAA" w:rsidRPr="00AB4F07">
        <w:rPr>
          <w:rFonts w:ascii="Avenir Next" w:hAnsi="Avenir Next"/>
          <w:bCs/>
          <w:color w:val="000000"/>
          <w:spacing w:val="-3"/>
          <w:sz w:val="24"/>
          <w:szCs w:val="24"/>
          <w:lang w:val="es-ES_tradnl"/>
        </w:rPr>
        <w:t xml:space="preserve">a Hoffmann </w:t>
      </w:r>
      <w:r w:rsidR="001E6D69" w:rsidRPr="00AB4F07">
        <w:rPr>
          <w:rFonts w:ascii="Avenir Next" w:hAnsi="Avenir Next"/>
          <w:bCs/>
          <w:color w:val="000000"/>
          <w:spacing w:val="-3"/>
          <w:sz w:val="24"/>
          <w:szCs w:val="24"/>
          <w:lang w:val="es-ES_tradnl"/>
        </w:rPr>
        <w:t xml:space="preserve">lo designó </w:t>
      </w:r>
      <w:r w:rsidR="001E6D69" w:rsidRPr="00AB4F07">
        <w:rPr>
          <w:rFonts w:ascii="Avenir Next" w:hAnsi="Avenir Next"/>
          <w:bCs/>
          <w:spacing w:val="-3"/>
          <w:sz w:val="24"/>
          <w:szCs w:val="24"/>
          <w:lang w:val="es-ES_tradnl"/>
        </w:rPr>
        <w:t>Cirujano Mayor del Ejército Expedicionario.</w:t>
      </w:r>
      <w:r w:rsidR="003D382A" w:rsidRPr="00AB4F07">
        <w:rPr>
          <w:rFonts w:ascii="Avenir Next" w:hAnsi="Avenir Next"/>
          <w:bCs/>
          <w:color w:val="000000"/>
          <w:spacing w:val="-3"/>
          <w:sz w:val="24"/>
          <w:szCs w:val="24"/>
          <w:lang w:val="es-ES_tradnl"/>
        </w:rPr>
        <w:t xml:space="preserve"> Aunque Hoffmann desempeñó con creces su función </w:t>
      </w:r>
      <w:r w:rsidR="00082B19" w:rsidRPr="00AB4F07">
        <w:rPr>
          <w:rFonts w:ascii="Avenir Next" w:hAnsi="Avenir Next"/>
          <w:bCs/>
          <w:color w:val="000000"/>
          <w:spacing w:val="-3"/>
          <w:sz w:val="24"/>
          <w:szCs w:val="24"/>
          <w:lang w:val="es-ES_tradnl"/>
        </w:rPr>
        <w:t xml:space="preserve">tanto </w:t>
      </w:r>
      <w:r w:rsidR="003D382A" w:rsidRPr="00AB4F07">
        <w:rPr>
          <w:rFonts w:ascii="Avenir Next" w:hAnsi="Avenir Next"/>
          <w:bCs/>
          <w:color w:val="000000"/>
          <w:spacing w:val="-3"/>
          <w:sz w:val="24"/>
          <w:szCs w:val="24"/>
          <w:lang w:val="es-ES_tradnl"/>
        </w:rPr>
        <w:t xml:space="preserve">en la célebre batalla de Rivas, en Nicaragua, </w:t>
      </w:r>
      <w:r w:rsidR="00082B19" w:rsidRPr="00AB4F07">
        <w:rPr>
          <w:rFonts w:ascii="Avenir Next" w:hAnsi="Avenir Next"/>
          <w:bCs/>
          <w:color w:val="000000"/>
          <w:spacing w:val="-3"/>
          <w:sz w:val="24"/>
          <w:szCs w:val="24"/>
          <w:lang w:val="es-ES_tradnl"/>
        </w:rPr>
        <w:t>como ante</w:t>
      </w:r>
      <w:r w:rsidR="001E6D69" w:rsidRPr="00AB4F07">
        <w:rPr>
          <w:rFonts w:ascii="Avenir Next" w:hAnsi="Avenir Next"/>
          <w:bCs/>
          <w:color w:val="000000"/>
          <w:spacing w:val="-3"/>
          <w:sz w:val="24"/>
          <w:szCs w:val="24"/>
          <w:lang w:val="es-ES_tradnl"/>
        </w:rPr>
        <w:t xml:space="preserve"> la </w:t>
      </w:r>
      <w:r w:rsidR="00082B19" w:rsidRPr="00AB4F07">
        <w:rPr>
          <w:rFonts w:ascii="Avenir Next" w:hAnsi="Avenir Next"/>
          <w:bCs/>
          <w:color w:val="000000"/>
          <w:spacing w:val="-3"/>
          <w:sz w:val="24"/>
          <w:szCs w:val="24"/>
          <w:lang w:val="es-ES_tradnl"/>
        </w:rPr>
        <w:t xml:space="preserve">subsecuente </w:t>
      </w:r>
      <w:r w:rsidR="001E6D69" w:rsidRPr="00AB4F07">
        <w:rPr>
          <w:rFonts w:ascii="Avenir Next" w:hAnsi="Avenir Next"/>
          <w:bCs/>
          <w:color w:val="000000"/>
          <w:spacing w:val="-3"/>
          <w:sz w:val="24"/>
          <w:szCs w:val="24"/>
          <w:lang w:val="es-ES_tradnl"/>
        </w:rPr>
        <w:t xml:space="preserve">epidemia del cólera </w:t>
      </w:r>
      <w:proofErr w:type="spellStart"/>
      <w:r w:rsidR="001E6D69" w:rsidRPr="00AB4F07">
        <w:rPr>
          <w:rFonts w:ascii="Avenir Next" w:hAnsi="Avenir Next"/>
          <w:bCs/>
          <w:color w:val="000000"/>
          <w:spacing w:val="-3"/>
          <w:sz w:val="24"/>
          <w:szCs w:val="24"/>
          <w:lang w:val="es-ES_tradnl"/>
        </w:rPr>
        <w:t>morbus</w:t>
      </w:r>
      <w:proofErr w:type="spellEnd"/>
      <w:r w:rsidR="003D382A" w:rsidRPr="00AB4F07">
        <w:rPr>
          <w:rFonts w:ascii="Avenir Next" w:hAnsi="Avenir Next"/>
          <w:bCs/>
          <w:color w:val="000000"/>
          <w:spacing w:val="-3"/>
          <w:sz w:val="24"/>
          <w:szCs w:val="24"/>
          <w:lang w:val="es-ES_tradnl"/>
        </w:rPr>
        <w:t xml:space="preserve">, </w:t>
      </w:r>
      <w:r w:rsidR="00E1226A" w:rsidRPr="00AB4F07">
        <w:rPr>
          <w:rFonts w:ascii="Avenir Next" w:hAnsi="Avenir Next"/>
          <w:bCs/>
          <w:color w:val="000000"/>
          <w:spacing w:val="-3"/>
          <w:sz w:val="24"/>
          <w:szCs w:val="24"/>
          <w:lang w:val="es-ES_tradnl"/>
        </w:rPr>
        <w:t>tres años después murió, víctima de una enfermedad degenerativa</w:t>
      </w:r>
      <w:r w:rsidR="007D2100" w:rsidRPr="00AB4F07">
        <w:rPr>
          <w:rFonts w:ascii="Avenir Next" w:hAnsi="Avenir Next"/>
          <w:bCs/>
          <w:color w:val="000000"/>
          <w:spacing w:val="-3"/>
          <w:sz w:val="24"/>
          <w:szCs w:val="24"/>
          <w:lang w:val="es-ES_tradnl"/>
        </w:rPr>
        <w:t>; c</w:t>
      </w:r>
      <w:r w:rsidR="003D382A" w:rsidRPr="00AB4F07">
        <w:rPr>
          <w:rFonts w:ascii="Avenir Next" w:hAnsi="Avenir Next"/>
          <w:bCs/>
          <w:color w:val="000000"/>
          <w:spacing w:val="-3"/>
          <w:sz w:val="24"/>
          <w:szCs w:val="24"/>
          <w:lang w:val="es-ES_tradnl"/>
        </w:rPr>
        <w:t xml:space="preserve">uando su salud empeoró, </w:t>
      </w:r>
      <w:r w:rsidR="00BB6594" w:rsidRPr="00AB4F07">
        <w:rPr>
          <w:rFonts w:ascii="Avenir Next" w:hAnsi="Avenir Next"/>
          <w:bCs/>
          <w:color w:val="000000"/>
          <w:spacing w:val="-3"/>
          <w:sz w:val="24"/>
          <w:szCs w:val="24"/>
          <w:lang w:val="es-ES_tradnl"/>
        </w:rPr>
        <w:t>a</w:t>
      </w:r>
      <w:r w:rsidR="003D382A" w:rsidRPr="00AB4F07">
        <w:rPr>
          <w:rFonts w:ascii="Avenir Next" w:hAnsi="Avenir Next"/>
          <w:bCs/>
          <w:color w:val="000000"/>
          <w:spacing w:val="-3"/>
          <w:sz w:val="24"/>
          <w:szCs w:val="24"/>
          <w:lang w:val="es-ES_tradnl"/>
        </w:rPr>
        <w:t xml:space="preserve">l punto de </w:t>
      </w:r>
      <w:r w:rsidR="00082B19" w:rsidRPr="00AB4F07">
        <w:rPr>
          <w:rFonts w:ascii="Avenir Next" w:hAnsi="Avenir Next"/>
          <w:bCs/>
          <w:color w:val="000000"/>
          <w:spacing w:val="-3"/>
          <w:sz w:val="24"/>
          <w:szCs w:val="24"/>
          <w:lang w:val="es-ES_tradnl"/>
        </w:rPr>
        <w:t>no poder ejercer su profesión</w:t>
      </w:r>
      <w:r w:rsidR="007D2100" w:rsidRPr="00AB4F07">
        <w:rPr>
          <w:rFonts w:ascii="Avenir Next" w:hAnsi="Avenir Next"/>
          <w:bCs/>
          <w:color w:val="000000"/>
          <w:spacing w:val="-3"/>
          <w:sz w:val="24"/>
          <w:szCs w:val="24"/>
          <w:lang w:val="es-ES_tradnl"/>
        </w:rPr>
        <w:t>,</w:t>
      </w:r>
      <w:r w:rsidR="00082B19" w:rsidRPr="00AB4F07">
        <w:rPr>
          <w:rFonts w:ascii="Avenir Next" w:hAnsi="Avenir Next"/>
          <w:bCs/>
          <w:color w:val="000000"/>
          <w:spacing w:val="-3"/>
          <w:sz w:val="24"/>
          <w:szCs w:val="24"/>
          <w:lang w:val="es-ES_tradnl"/>
        </w:rPr>
        <w:t xml:space="preserve"> don Juanito le gestionó una</w:t>
      </w:r>
      <w:r w:rsidR="003D382A" w:rsidRPr="00AB4F07">
        <w:rPr>
          <w:rFonts w:ascii="Avenir Next" w:hAnsi="Avenir Next"/>
          <w:bCs/>
          <w:color w:val="000000"/>
          <w:spacing w:val="-3"/>
          <w:sz w:val="24"/>
          <w:szCs w:val="24"/>
          <w:lang w:val="es-ES_tradnl"/>
        </w:rPr>
        <w:t xml:space="preserve"> pensión vitalicia</w:t>
      </w:r>
      <w:r w:rsidR="00082B19" w:rsidRPr="00AB4F07">
        <w:rPr>
          <w:rFonts w:ascii="Avenir Next" w:hAnsi="Avenir Next"/>
          <w:bCs/>
          <w:color w:val="000000"/>
          <w:spacing w:val="-3"/>
          <w:sz w:val="24"/>
          <w:szCs w:val="24"/>
          <w:lang w:val="es-ES_tradnl"/>
        </w:rPr>
        <w:t xml:space="preserve">, </w:t>
      </w:r>
      <w:r w:rsidR="007D2100" w:rsidRPr="00AB4F07">
        <w:rPr>
          <w:rFonts w:ascii="Avenir Next" w:hAnsi="Avenir Next"/>
          <w:bCs/>
          <w:color w:val="000000"/>
          <w:spacing w:val="-3"/>
          <w:sz w:val="24"/>
          <w:szCs w:val="24"/>
          <w:lang w:val="es-ES_tradnl"/>
        </w:rPr>
        <w:t xml:space="preserve">de </w:t>
      </w:r>
      <w:r w:rsidR="00082B19" w:rsidRPr="00AB4F07">
        <w:rPr>
          <w:rFonts w:ascii="Avenir Next" w:hAnsi="Avenir Next"/>
          <w:bCs/>
          <w:color w:val="000000"/>
          <w:spacing w:val="-3"/>
          <w:sz w:val="24"/>
          <w:szCs w:val="24"/>
          <w:lang w:val="es-ES_tradnl"/>
        </w:rPr>
        <w:t>la cual pudo disfrutar apenas unos pocos meses.</w:t>
      </w:r>
    </w:p>
    <w:p w14:paraId="7609026F" w14:textId="77777777" w:rsidR="00DE386B" w:rsidRPr="00AB4F07" w:rsidRDefault="00DE386B" w:rsidP="00B511E3">
      <w:pPr>
        <w:tabs>
          <w:tab w:val="left" w:pos="-720"/>
        </w:tabs>
        <w:suppressAutoHyphens/>
        <w:jc w:val="both"/>
        <w:rPr>
          <w:rFonts w:ascii="Avenir Next" w:hAnsi="Avenir Next"/>
          <w:bCs/>
          <w:color w:val="000000"/>
          <w:spacing w:val="-3"/>
          <w:sz w:val="24"/>
          <w:szCs w:val="24"/>
          <w:lang w:val="es-ES_tradnl"/>
        </w:rPr>
      </w:pPr>
    </w:p>
    <w:p w14:paraId="45F2B000" w14:textId="0B43FB11" w:rsidR="00DE386B" w:rsidRPr="00AB4F07" w:rsidRDefault="00DE386B" w:rsidP="00B511E3">
      <w:pPr>
        <w:tabs>
          <w:tab w:val="left" w:pos="-720"/>
        </w:tabs>
        <w:suppressAutoHyphens/>
        <w:jc w:val="both"/>
        <w:rPr>
          <w:rFonts w:ascii="Avenir Next" w:hAnsi="Avenir Next"/>
          <w:color w:val="000000"/>
          <w:sz w:val="24"/>
          <w:szCs w:val="24"/>
          <w:lang w:val="es-ES_tradnl"/>
        </w:rPr>
      </w:pPr>
      <w:r w:rsidRPr="00AB4F07">
        <w:rPr>
          <w:rFonts w:ascii="Avenir Next" w:hAnsi="Avenir Next"/>
          <w:bCs/>
          <w:color w:val="000000"/>
          <w:spacing w:val="-3"/>
          <w:sz w:val="24"/>
          <w:szCs w:val="24"/>
          <w:lang w:val="es-ES_tradnl"/>
        </w:rPr>
        <w:t>A propósito de Walker, c</w:t>
      </w:r>
      <w:r w:rsidR="00520DFD" w:rsidRPr="00AB4F07">
        <w:rPr>
          <w:rFonts w:ascii="Avenir Next" w:hAnsi="Avenir Next"/>
          <w:bCs/>
          <w:color w:val="000000"/>
          <w:spacing w:val="-3"/>
          <w:sz w:val="24"/>
          <w:szCs w:val="24"/>
          <w:lang w:val="es-ES_tradnl"/>
        </w:rPr>
        <w:t xml:space="preserve">abe hacer una digresión aquí para </w:t>
      </w:r>
      <w:r w:rsidRPr="00AB4F07">
        <w:rPr>
          <w:rFonts w:ascii="Avenir Next" w:hAnsi="Avenir Next"/>
          <w:bCs/>
          <w:color w:val="000000"/>
          <w:spacing w:val="-3"/>
          <w:sz w:val="24"/>
          <w:szCs w:val="24"/>
          <w:lang w:val="es-ES_tradnl"/>
        </w:rPr>
        <w:t>indicar que, al referirse a Rivas de Pérez Zeledón —</w:t>
      </w:r>
      <w:r w:rsidR="00B13D94" w:rsidRPr="00AB4F07">
        <w:rPr>
          <w:rFonts w:ascii="Avenir Next" w:hAnsi="Avenir Next"/>
          <w:bCs/>
          <w:color w:val="000000"/>
          <w:spacing w:val="-3"/>
          <w:sz w:val="24"/>
          <w:szCs w:val="24"/>
          <w:lang w:val="es-ES_tradnl"/>
        </w:rPr>
        <w:t xml:space="preserve">localidad </w:t>
      </w:r>
      <w:r w:rsidRPr="00AB4F07">
        <w:rPr>
          <w:rFonts w:ascii="Avenir Next" w:hAnsi="Avenir Next"/>
          <w:bCs/>
          <w:color w:val="000000"/>
          <w:spacing w:val="-3"/>
          <w:sz w:val="24"/>
          <w:szCs w:val="24"/>
          <w:lang w:val="es-ES_tradnl"/>
        </w:rPr>
        <w:t xml:space="preserve">donde </w:t>
      </w:r>
      <w:r w:rsidR="00B13D94" w:rsidRPr="00AB4F07">
        <w:rPr>
          <w:rFonts w:ascii="Avenir Next" w:hAnsi="Avenir Next"/>
          <w:bCs/>
          <w:color w:val="000000"/>
          <w:spacing w:val="-3"/>
          <w:sz w:val="24"/>
          <w:szCs w:val="24"/>
          <w:lang w:val="es-ES_tradnl"/>
        </w:rPr>
        <w:t xml:space="preserve">él </w:t>
      </w:r>
      <w:r w:rsidRPr="00AB4F07">
        <w:rPr>
          <w:rFonts w:ascii="Avenir Next" w:hAnsi="Avenir Next"/>
          <w:bCs/>
          <w:color w:val="000000"/>
          <w:spacing w:val="-3"/>
          <w:sz w:val="24"/>
          <w:szCs w:val="24"/>
          <w:lang w:val="es-ES_tradnl"/>
        </w:rPr>
        <w:t xml:space="preserve">vivió por un tiempo—, el naturalista </w:t>
      </w:r>
      <w:r w:rsidRPr="00AB4F07">
        <w:rPr>
          <w:rFonts w:ascii="Avenir Next" w:hAnsi="Avenir Next"/>
          <w:sz w:val="24"/>
          <w:szCs w:val="24"/>
          <w:lang w:val="es-ES_tradnl"/>
        </w:rPr>
        <w:t>estadounidense</w:t>
      </w:r>
      <w:r w:rsidRPr="00AB4F07">
        <w:rPr>
          <w:rFonts w:ascii="Avenir Next" w:hAnsi="Avenir Next"/>
          <w:color w:val="000000"/>
          <w:sz w:val="24"/>
          <w:szCs w:val="24"/>
          <w:lang w:val="es-ES_tradnl"/>
        </w:rPr>
        <w:t xml:space="preserve"> Alexander F. </w:t>
      </w:r>
      <w:proofErr w:type="spellStart"/>
      <w:r w:rsidRPr="00AB4F07">
        <w:rPr>
          <w:rFonts w:ascii="Avenir Next" w:hAnsi="Avenir Next"/>
          <w:color w:val="000000"/>
          <w:sz w:val="24"/>
          <w:szCs w:val="24"/>
          <w:lang w:val="es-ES_tradnl"/>
        </w:rPr>
        <w:t>Skutch</w:t>
      </w:r>
      <w:proofErr w:type="spellEnd"/>
      <w:r w:rsidRPr="00AB4F07">
        <w:rPr>
          <w:rFonts w:ascii="Avenir Next" w:hAnsi="Avenir Next"/>
          <w:color w:val="000000"/>
          <w:sz w:val="24"/>
          <w:szCs w:val="24"/>
          <w:lang w:val="es-ES_tradnl"/>
        </w:rPr>
        <w:t xml:space="preserve"> acotaba que, al parecer, ese topónimo se deriva de la ciudad nicaragüense donde se combatió y venció a dicho jefe filibustero, y concluía su argumentación con la siguiente frase: </w:t>
      </w:r>
      <w:r w:rsidRPr="00AB4F07">
        <w:rPr>
          <w:rFonts w:ascii="Avenir Next" w:hAnsi="Avenir Next"/>
          <w:i/>
          <w:iCs/>
          <w:color w:val="000000"/>
          <w:sz w:val="24"/>
          <w:szCs w:val="24"/>
          <w:lang w:val="es-ES_tradnl"/>
        </w:rPr>
        <w:t>“¡Feliz la nación que no pueda recordar ninguna guerra más sangrienta!”</w:t>
      </w:r>
      <w:r w:rsidR="001F534A" w:rsidRPr="00AB4F07">
        <w:rPr>
          <w:rFonts w:ascii="Avenir Next" w:hAnsi="Avenir Next"/>
          <w:i/>
          <w:iCs/>
          <w:color w:val="000000"/>
          <w:sz w:val="24"/>
          <w:szCs w:val="24"/>
          <w:lang w:val="es-ES_tradnl"/>
        </w:rPr>
        <w:t xml:space="preserve"> </w:t>
      </w:r>
      <w:r w:rsidR="0070261B" w:rsidRPr="00AB4F07">
        <w:rPr>
          <w:rFonts w:ascii="Avenir Next" w:hAnsi="Avenir Next"/>
          <w:color w:val="000000"/>
          <w:sz w:val="24"/>
          <w:szCs w:val="24"/>
          <w:lang w:val="es-ES_tradnl"/>
        </w:rPr>
        <w:t>(</w:t>
      </w:r>
      <w:proofErr w:type="spellStart"/>
      <w:r w:rsidR="0070261B" w:rsidRPr="00AB4F07">
        <w:rPr>
          <w:rFonts w:ascii="Avenir Next" w:hAnsi="Avenir Next"/>
          <w:color w:val="000000"/>
          <w:sz w:val="24"/>
          <w:szCs w:val="24"/>
          <w:lang w:val="es-ES_tradnl"/>
        </w:rPr>
        <w:t>Skutch</w:t>
      </w:r>
      <w:proofErr w:type="spellEnd"/>
      <w:r w:rsidR="0070261B" w:rsidRPr="00AB4F07">
        <w:rPr>
          <w:rFonts w:ascii="Avenir Next" w:hAnsi="Avenir Next"/>
          <w:color w:val="000000"/>
          <w:sz w:val="24"/>
          <w:szCs w:val="24"/>
          <w:lang w:val="es-ES_tradnl"/>
        </w:rPr>
        <w:t xml:space="preserve">, 2001). </w:t>
      </w:r>
      <w:r w:rsidR="00B13D94" w:rsidRPr="00AB4F07">
        <w:rPr>
          <w:rFonts w:ascii="Avenir Next" w:hAnsi="Avenir Next"/>
          <w:color w:val="000000"/>
          <w:sz w:val="24"/>
          <w:szCs w:val="24"/>
          <w:lang w:val="es-ES_tradnl"/>
        </w:rPr>
        <w:t xml:space="preserve">Es decir, reafirmaba el ambiente de paz que siempre se ha disfrutado en Costa Rica, y que a él </w:t>
      </w:r>
      <w:r w:rsidR="00A7798B" w:rsidRPr="00AB4F07">
        <w:rPr>
          <w:rFonts w:ascii="Avenir Next" w:hAnsi="Avenir Next"/>
          <w:bCs/>
          <w:color w:val="000000"/>
          <w:spacing w:val="-3"/>
          <w:sz w:val="24"/>
          <w:szCs w:val="24"/>
          <w:lang w:val="es-ES_tradnl"/>
        </w:rPr>
        <w:t xml:space="preserve">—que había residido en Guatemala— </w:t>
      </w:r>
      <w:r w:rsidR="00B13D94" w:rsidRPr="00AB4F07">
        <w:rPr>
          <w:rFonts w:ascii="Avenir Next" w:hAnsi="Avenir Next"/>
          <w:color w:val="000000"/>
          <w:sz w:val="24"/>
          <w:szCs w:val="24"/>
          <w:lang w:val="es-ES_tradnl"/>
        </w:rPr>
        <w:t>le permitió edificar su extraordinaria obra como ornitólogo y filósofo</w:t>
      </w:r>
      <w:r w:rsidR="001576A3" w:rsidRPr="00AB4F07">
        <w:rPr>
          <w:rFonts w:ascii="Avenir Next" w:hAnsi="Avenir Next"/>
          <w:color w:val="000000"/>
          <w:sz w:val="24"/>
          <w:szCs w:val="24"/>
          <w:lang w:val="es-ES_tradnl"/>
        </w:rPr>
        <w:t xml:space="preserve">, sin impedimento </w:t>
      </w:r>
      <w:r w:rsidR="0024180A" w:rsidRPr="00AB4F07">
        <w:rPr>
          <w:rFonts w:ascii="Avenir Next" w:hAnsi="Avenir Next"/>
          <w:color w:val="000000"/>
          <w:sz w:val="24"/>
          <w:szCs w:val="24"/>
          <w:lang w:val="es-ES_tradnl"/>
        </w:rPr>
        <w:t xml:space="preserve">político-militar </w:t>
      </w:r>
      <w:r w:rsidR="001576A3" w:rsidRPr="00AB4F07">
        <w:rPr>
          <w:rFonts w:ascii="Avenir Next" w:hAnsi="Avenir Next"/>
          <w:color w:val="000000"/>
          <w:sz w:val="24"/>
          <w:szCs w:val="24"/>
          <w:lang w:val="es-ES_tradnl"/>
        </w:rPr>
        <w:t>alguno</w:t>
      </w:r>
      <w:r w:rsidR="00B13D94" w:rsidRPr="00AB4F07">
        <w:rPr>
          <w:rFonts w:ascii="Avenir Next" w:hAnsi="Avenir Next"/>
          <w:color w:val="000000"/>
          <w:sz w:val="24"/>
          <w:szCs w:val="24"/>
          <w:lang w:val="es-ES_tradnl"/>
        </w:rPr>
        <w:t>.</w:t>
      </w:r>
    </w:p>
    <w:p w14:paraId="3E8CEEA6" w14:textId="77777777" w:rsidR="00DE386B" w:rsidRPr="00AB4F07" w:rsidRDefault="00DE386B" w:rsidP="00B511E3">
      <w:pPr>
        <w:tabs>
          <w:tab w:val="left" w:pos="-720"/>
        </w:tabs>
        <w:suppressAutoHyphens/>
        <w:jc w:val="both"/>
        <w:rPr>
          <w:rFonts w:ascii="Avenir Next" w:hAnsi="Avenir Next"/>
          <w:color w:val="000000"/>
          <w:sz w:val="24"/>
          <w:szCs w:val="24"/>
          <w:lang w:val="es-ES_tradnl"/>
        </w:rPr>
      </w:pPr>
    </w:p>
    <w:p w14:paraId="35E75527" w14:textId="7292C1CB" w:rsidR="003070B6" w:rsidRPr="00AB4F07" w:rsidRDefault="00F43D4D" w:rsidP="007F5BC1">
      <w:pPr>
        <w:tabs>
          <w:tab w:val="left" w:pos="-720"/>
        </w:tabs>
        <w:suppressAutoHyphens/>
        <w:jc w:val="both"/>
        <w:rPr>
          <w:rFonts w:ascii="Avenir Next" w:hAnsi="Avenir Next"/>
          <w:sz w:val="24"/>
          <w:szCs w:val="24"/>
          <w:lang w:val="es-ES_tradnl"/>
        </w:rPr>
      </w:pPr>
      <w:r w:rsidRPr="00AB4F07">
        <w:rPr>
          <w:rFonts w:ascii="Avenir Next" w:hAnsi="Avenir Next"/>
          <w:bCs/>
          <w:color w:val="000000"/>
          <w:spacing w:val="-3"/>
          <w:sz w:val="24"/>
          <w:szCs w:val="24"/>
          <w:lang w:val="es-ES_tradnl"/>
        </w:rPr>
        <w:t>A</w:t>
      </w:r>
      <w:r w:rsidR="00333DE4" w:rsidRPr="00AB4F07">
        <w:rPr>
          <w:rFonts w:ascii="Avenir Next" w:hAnsi="Avenir Next"/>
          <w:bCs/>
          <w:color w:val="000000"/>
          <w:spacing w:val="-3"/>
          <w:sz w:val="24"/>
          <w:szCs w:val="24"/>
          <w:lang w:val="es-ES_tradnl"/>
        </w:rPr>
        <w:t>hora bien, a</w:t>
      </w:r>
      <w:r w:rsidR="007F5BC1" w:rsidRPr="00AB4F07">
        <w:rPr>
          <w:rFonts w:ascii="Avenir Next" w:hAnsi="Avenir Next"/>
          <w:bCs/>
          <w:color w:val="000000"/>
          <w:spacing w:val="-3"/>
          <w:sz w:val="24"/>
          <w:szCs w:val="24"/>
          <w:lang w:val="es-ES_tradnl"/>
        </w:rPr>
        <w:t>demás</w:t>
      </w:r>
      <w:r w:rsidRPr="00AB4F07">
        <w:rPr>
          <w:rFonts w:ascii="Avenir Next" w:hAnsi="Avenir Next"/>
          <w:bCs/>
          <w:color w:val="000000"/>
          <w:spacing w:val="-3"/>
          <w:sz w:val="24"/>
          <w:szCs w:val="24"/>
          <w:lang w:val="es-ES_tradnl"/>
        </w:rPr>
        <w:t xml:space="preserve"> de</w:t>
      </w:r>
      <w:r w:rsidR="00DE762E" w:rsidRPr="00AB4F07">
        <w:rPr>
          <w:rFonts w:ascii="Avenir Next" w:hAnsi="Avenir Next"/>
          <w:bCs/>
          <w:color w:val="000000"/>
          <w:spacing w:val="-3"/>
          <w:sz w:val="24"/>
          <w:szCs w:val="24"/>
          <w:lang w:val="es-ES_tradnl"/>
        </w:rPr>
        <w:t>l</w:t>
      </w:r>
      <w:r w:rsidRPr="00AB4F07">
        <w:rPr>
          <w:rFonts w:ascii="Avenir Next" w:hAnsi="Avenir Next"/>
          <w:bCs/>
          <w:color w:val="000000"/>
          <w:spacing w:val="-3"/>
          <w:sz w:val="24"/>
          <w:szCs w:val="24"/>
          <w:lang w:val="es-ES_tradnl"/>
        </w:rPr>
        <w:t xml:space="preserve"> </w:t>
      </w:r>
      <w:r w:rsidR="00382AE2" w:rsidRPr="00AB4F07">
        <w:rPr>
          <w:rFonts w:ascii="Avenir Next" w:hAnsi="Avenir Next"/>
          <w:bCs/>
          <w:color w:val="000000"/>
          <w:spacing w:val="-3"/>
          <w:sz w:val="24"/>
          <w:szCs w:val="24"/>
          <w:lang w:val="es-ES_tradnl"/>
        </w:rPr>
        <w:t>inusi</w:t>
      </w:r>
      <w:r w:rsidR="00F051FD" w:rsidRPr="00AB4F07">
        <w:rPr>
          <w:rFonts w:ascii="Avenir Next" w:hAnsi="Avenir Next"/>
          <w:bCs/>
          <w:color w:val="000000"/>
          <w:spacing w:val="-3"/>
          <w:sz w:val="24"/>
          <w:szCs w:val="24"/>
          <w:lang w:val="es-ES_tradnl"/>
        </w:rPr>
        <w:t>t</w:t>
      </w:r>
      <w:r w:rsidR="00382AE2" w:rsidRPr="00AB4F07">
        <w:rPr>
          <w:rFonts w:ascii="Avenir Next" w:hAnsi="Avenir Next"/>
          <w:bCs/>
          <w:color w:val="000000"/>
          <w:spacing w:val="-3"/>
          <w:sz w:val="24"/>
          <w:szCs w:val="24"/>
          <w:lang w:val="es-ES_tradnl"/>
        </w:rPr>
        <w:t xml:space="preserve">ado </w:t>
      </w:r>
      <w:r w:rsidRPr="00AB4F07">
        <w:rPr>
          <w:rFonts w:ascii="Avenir Next" w:hAnsi="Avenir Next"/>
          <w:bCs/>
          <w:color w:val="000000"/>
          <w:spacing w:val="-3"/>
          <w:sz w:val="24"/>
          <w:szCs w:val="24"/>
          <w:lang w:val="es-ES_tradnl"/>
        </w:rPr>
        <w:t>episodio bélico</w:t>
      </w:r>
      <w:r w:rsidR="00DE762E" w:rsidRPr="00AB4F07">
        <w:rPr>
          <w:rFonts w:ascii="Avenir Next" w:hAnsi="Avenir Next"/>
          <w:bCs/>
          <w:color w:val="000000"/>
          <w:spacing w:val="-3"/>
          <w:sz w:val="24"/>
          <w:szCs w:val="24"/>
          <w:lang w:val="es-ES_tradnl"/>
        </w:rPr>
        <w:t xml:space="preserve"> que representó la Campaña Nacional </w:t>
      </w:r>
      <w:r w:rsidR="005D5E46" w:rsidRPr="00AB4F07">
        <w:rPr>
          <w:rFonts w:ascii="Avenir Next" w:hAnsi="Avenir Next"/>
          <w:bCs/>
          <w:color w:val="000000"/>
          <w:spacing w:val="-3"/>
          <w:sz w:val="24"/>
          <w:szCs w:val="24"/>
          <w:lang w:val="es-ES_tradnl"/>
        </w:rPr>
        <w:t xml:space="preserve">de 1856-1857 </w:t>
      </w:r>
      <w:r w:rsidR="00DE762E" w:rsidRPr="00AB4F07">
        <w:rPr>
          <w:rFonts w:ascii="Avenir Next" w:hAnsi="Avenir Next"/>
          <w:bCs/>
          <w:color w:val="000000"/>
          <w:spacing w:val="-3"/>
          <w:sz w:val="24"/>
          <w:szCs w:val="24"/>
          <w:lang w:val="es-ES_tradnl"/>
        </w:rPr>
        <w:t>contra Walker</w:t>
      </w:r>
      <w:r w:rsidR="00DB6251" w:rsidRPr="00AB4F07">
        <w:rPr>
          <w:rFonts w:ascii="Avenir Next" w:hAnsi="Avenir Next"/>
          <w:bCs/>
          <w:color w:val="000000"/>
          <w:spacing w:val="-3"/>
          <w:sz w:val="24"/>
          <w:szCs w:val="24"/>
          <w:lang w:val="es-ES_tradnl"/>
        </w:rPr>
        <w:t xml:space="preserve"> </w:t>
      </w:r>
      <w:r w:rsidR="00E2409F" w:rsidRPr="00AB4F07">
        <w:rPr>
          <w:rFonts w:ascii="Avenir Next" w:hAnsi="Avenir Next"/>
          <w:bCs/>
          <w:color w:val="000000"/>
          <w:spacing w:val="-3"/>
          <w:sz w:val="24"/>
          <w:szCs w:val="24"/>
          <w:lang w:val="es-ES_tradnl"/>
        </w:rPr>
        <w:t>—</w:t>
      </w:r>
      <w:r w:rsidR="00DE762E" w:rsidRPr="00AB4F07">
        <w:rPr>
          <w:rFonts w:ascii="Avenir Next" w:hAnsi="Avenir Next"/>
          <w:bCs/>
          <w:color w:val="000000"/>
          <w:spacing w:val="-3"/>
          <w:sz w:val="24"/>
          <w:szCs w:val="24"/>
          <w:lang w:val="es-ES_tradnl"/>
        </w:rPr>
        <w:t>el cual</w:t>
      </w:r>
      <w:r w:rsidRPr="00AB4F07">
        <w:rPr>
          <w:rFonts w:ascii="Avenir Next" w:hAnsi="Avenir Next"/>
          <w:bCs/>
          <w:color w:val="000000"/>
          <w:spacing w:val="-3"/>
          <w:sz w:val="24"/>
          <w:szCs w:val="24"/>
          <w:lang w:val="es-ES_tradnl"/>
        </w:rPr>
        <w:t xml:space="preserve"> marcó la vida del país</w:t>
      </w:r>
      <w:r w:rsidR="00382AE2" w:rsidRPr="00AB4F07">
        <w:rPr>
          <w:rFonts w:ascii="Avenir Next" w:hAnsi="Avenir Next"/>
          <w:bCs/>
          <w:color w:val="000000"/>
          <w:spacing w:val="-3"/>
          <w:sz w:val="24"/>
          <w:szCs w:val="24"/>
          <w:lang w:val="es-ES_tradnl"/>
        </w:rPr>
        <w:t xml:space="preserve"> para siempre</w:t>
      </w:r>
      <w:r w:rsidR="00E2409F" w:rsidRPr="00AB4F07">
        <w:rPr>
          <w:rFonts w:ascii="Avenir Next" w:hAnsi="Avenir Next"/>
          <w:bCs/>
          <w:color w:val="000000"/>
          <w:spacing w:val="-3"/>
          <w:sz w:val="24"/>
          <w:szCs w:val="24"/>
          <w:lang w:val="es-ES_tradnl"/>
        </w:rPr>
        <w:t>—</w:t>
      </w:r>
      <w:r w:rsidRPr="00AB4F07">
        <w:rPr>
          <w:rFonts w:ascii="Avenir Next" w:hAnsi="Avenir Next"/>
          <w:bCs/>
          <w:color w:val="000000"/>
          <w:spacing w:val="-3"/>
          <w:sz w:val="24"/>
          <w:szCs w:val="24"/>
          <w:lang w:val="es-ES_tradnl"/>
        </w:rPr>
        <w:t xml:space="preserve">, </w:t>
      </w:r>
      <w:r w:rsidR="003722A7" w:rsidRPr="00AB4F07">
        <w:rPr>
          <w:rFonts w:ascii="Avenir Next" w:hAnsi="Avenir Next"/>
          <w:bCs/>
          <w:color w:val="000000"/>
          <w:spacing w:val="-3"/>
          <w:sz w:val="24"/>
          <w:szCs w:val="24"/>
          <w:lang w:val="es-ES_tradnl"/>
        </w:rPr>
        <w:t xml:space="preserve">así como </w:t>
      </w:r>
      <w:r w:rsidR="00043146" w:rsidRPr="00AB4F07">
        <w:rPr>
          <w:rFonts w:ascii="Avenir Next" w:hAnsi="Avenir Next"/>
          <w:bCs/>
          <w:color w:val="000000"/>
          <w:spacing w:val="-3"/>
          <w:sz w:val="24"/>
          <w:szCs w:val="24"/>
          <w:lang w:val="es-ES_tradnl"/>
        </w:rPr>
        <w:t>d</w:t>
      </w:r>
      <w:r w:rsidR="003722A7" w:rsidRPr="00AB4F07">
        <w:rPr>
          <w:rFonts w:ascii="Avenir Next" w:hAnsi="Avenir Next"/>
          <w:bCs/>
          <w:color w:val="000000"/>
          <w:spacing w:val="-3"/>
          <w:sz w:val="24"/>
          <w:szCs w:val="24"/>
          <w:lang w:val="es-ES_tradnl"/>
        </w:rPr>
        <w:t xml:space="preserve">el </w:t>
      </w:r>
      <w:r w:rsidR="00043146" w:rsidRPr="00AB4F07">
        <w:rPr>
          <w:rFonts w:ascii="Avenir Next" w:hAnsi="Avenir Next"/>
          <w:bCs/>
          <w:color w:val="000000"/>
          <w:spacing w:val="-3"/>
          <w:sz w:val="24"/>
          <w:szCs w:val="24"/>
          <w:lang w:val="es-ES_tradnl"/>
        </w:rPr>
        <w:t xml:space="preserve">cuartelazo </w:t>
      </w:r>
      <w:r w:rsidR="007F5BC1" w:rsidRPr="00AB4F07">
        <w:rPr>
          <w:rFonts w:ascii="Avenir Next" w:hAnsi="Avenir Next"/>
          <w:bCs/>
          <w:color w:val="000000"/>
          <w:spacing w:val="-3"/>
          <w:sz w:val="24"/>
          <w:szCs w:val="24"/>
          <w:lang w:val="es-ES_tradnl"/>
        </w:rPr>
        <w:t xml:space="preserve">de </w:t>
      </w:r>
      <w:r w:rsidR="007F5BC1" w:rsidRPr="00AB4F07">
        <w:rPr>
          <w:rFonts w:ascii="Avenir Next" w:eastAsia="+mj-ea" w:hAnsi="Avenir Next"/>
          <w:bCs/>
          <w:sz w:val="24"/>
          <w:szCs w:val="24"/>
        </w:rPr>
        <w:t xml:space="preserve">los jefes militares </w:t>
      </w:r>
      <w:r w:rsidR="00527E13" w:rsidRPr="00AB4F07">
        <w:rPr>
          <w:rFonts w:ascii="Avenir Next" w:hAnsi="Avenir Next"/>
          <w:sz w:val="24"/>
          <w:szCs w:val="24"/>
          <w:lang w:val="es-ES_tradnl"/>
        </w:rPr>
        <w:t>Máximo Blanco Rodríguez y Lorenzo Salazar Alvarado</w:t>
      </w:r>
      <w:r w:rsidR="007F5BC1" w:rsidRPr="00AB4F07">
        <w:rPr>
          <w:rFonts w:ascii="Avenir Next" w:eastAsia="+mj-ea" w:hAnsi="Avenir Next"/>
          <w:bCs/>
          <w:sz w:val="24"/>
          <w:szCs w:val="24"/>
        </w:rPr>
        <w:t xml:space="preserve">, </w:t>
      </w:r>
      <w:r w:rsidR="00043146" w:rsidRPr="00AB4F07">
        <w:rPr>
          <w:rFonts w:ascii="Avenir Next" w:hAnsi="Avenir Next"/>
          <w:bCs/>
          <w:color w:val="000000"/>
          <w:spacing w:val="-3"/>
          <w:sz w:val="24"/>
          <w:szCs w:val="24"/>
          <w:lang w:val="es-ES_tradnl"/>
        </w:rPr>
        <w:t>que p</w:t>
      </w:r>
      <w:r w:rsidR="00527E13" w:rsidRPr="00AB4F07">
        <w:rPr>
          <w:rFonts w:ascii="Avenir Next" w:hAnsi="Avenir Next"/>
          <w:bCs/>
          <w:color w:val="000000"/>
          <w:spacing w:val="-3"/>
          <w:sz w:val="24"/>
          <w:szCs w:val="24"/>
          <w:lang w:val="es-ES_tradnl"/>
        </w:rPr>
        <w:t>rovoc</w:t>
      </w:r>
      <w:r w:rsidR="00043146" w:rsidRPr="00AB4F07">
        <w:rPr>
          <w:rFonts w:ascii="Avenir Next" w:hAnsi="Avenir Next"/>
          <w:bCs/>
          <w:color w:val="000000"/>
          <w:spacing w:val="-3"/>
          <w:sz w:val="24"/>
          <w:szCs w:val="24"/>
          <w:lang w:val="es-ES_tradnl"/>
        </w:rPr>
        <w:t xml:space="preserve">ó el </w:t>
      </w:r>
      <w:r w:rsidR="003722A7" w:rsidRPr="00AB4F07">
        <w:rPr>
          <w:rFonts w:ascii="Avenir Next" w:hAnsi="Avenir Next"/>
          <w:bCs/>
          <w:color w:val="000000"/>
          <w:spacing w:val="-3"/>
          <w:sz w:val="24"/>
          <w:szCs w:val="24"/>
          <w:lang w:val="es-ES_tradnl"/>
        </w:rPr>
        <w:t>derrocamiento de</w:t>
      </w:r>
      <w:r w:rsidR="009271F3" w:rsidRPr="00AB4F07">
        <w:rPr>
          <w:rFonts w:ascii="Avenir Next" w:hAnsi="Avenir Next"/>
          <w:bCs/>
          <w:color w:val="000000"/>
          <w:spacing w:val="-3"/>
          <w:sz w:val="24"/>
          <w:szCs w:val="24"/>
          <w:lang w:val="es-ES_tradnl"/>
        </w:rPr>
        <w:t xml:space="preserve"> don Juanito Mora</w:t>
      </w:r>
      <w:r w:rsidR="003722A7" w:rsidRPr="00AB4F07">
        <w:rPr>
          <w:rFonts w:ascii="Avenir Next" w:eastAsia="+mj-ea" w:hAnsi="Avenir Next"/>
          <w:bCs/>
          <w:sz w:val="24"/>
          <w:szCs w:val="24"/>
        </w:rPr>
        <w:t xml:space="preserve"> en 1859, </w:t>
      </w:r>
      <w:r w:rsidR="007F5BC1" w:rsidRPr="00AB4F07">
        <w:rPr>
          <w:rFonts w:ascii="Avenir Next" w:eastAsia="+mj-ea" w:hAnsi="Avenir Next"/>
          <w:bCs/>
          <w:sz w:val="24"/>
          <w:szCs w:val="24"/>
        </w:rPr>
        <w:t xml:space="preserve">después sobrevendrían otros golpes de Estado, pero sin que el ejército </w:t>
      </w:r>
      <w:r w:rsidR="009435F2" w:rsidRPr="00AB4F07">
        <w:rPr>
          <w:rFonts w:ascii="Avenir Next" w:eastAsia="+mj-ea" w:hAnsi="Avenir Next"/>
          <w:bCs/>
          <w:sz w:val="24"/>
          <w:szCs w:val="24"/>
        </w:rPr>
        <w:t>tomara</w:t>
      </w:r>
      <w:r w:rsidR="004B699E" w:rsidRPr="00AB4F07">
        <w:rPr>
          <w:rFonts w:ascii="Avenir Next" w:eastAsia="+mj-ea" w:hAnsi="Avenir Next"/>
          <w:bCs/>
          <w:sz w:val="24"/>
          <w:szCs w:val="24"/>
        </w:rPr>
        <w:t xml:space="preserve"> </w:t>
      </w:r>
      <w:r w:rsidR="009435F2" w:rsidRPr="00AB4F07">
        <w:rPr>
          <w:rFonts w:ascii="Avenir Next" w:eastAsia="+mj-ea" w:hAnsi="Avenir Next"/>
          <w:bCs/>
          <w:sz w:val="24"/>
          <w:szCs w:val="24"/>
        </w:rPr>
        <w:t xml:space="preserve">y  </w:t>
      </w:r>
      <w:r w:rsidR="000E5974" w:rsidRPr="00AB4F07">
        <w:rPr>
          <w:rFonts w:ascii="Avenir Next" w:eastAsia="+mj-ea" w:hAnsi="Avenir Next"/>
          <w:bCs/>
          <w:sz w:val="24"/>
          <w:szCs w:val="24"/>
        </w:rPr>
        <w:t>se mantuvi</w:t>
      </w:r>
      <w:r w:rsidR="004420CF" w:rsidRPr="00AB4F07">
        <w:rPr>
          <w:rFonts w:ascii="Avenir Next" w:eastAsia="+mj-ea" w:hAnsi="Avenir Next"/>
          <w:bCs/>
          <w:sz w:val="24"/>
          <w:szCs w:val="24"/>
        </w:rPr>
        <w:t xml:space="preserve">era </w:t>
      </w:r>
      <w:r w:rsidR="009435F2" w:rsidRPr="00AB4F07">
        <w:rPr>
          <w:rFonts w:ascii="Avenir Next" w:eastAsia="+mj-ea" w:hAnsi="Avenir Next"/>
          <w:bCs/>
          <w:sz w:val="24"/>
          <w:szCs w:val="24"/>
        </w:rPr>
        <w:t xml:space="preserve">en el </w:t>
      </w:r>
      <w:r w:rsidR="007F5BC1" w:rsidRPr="00AB4F07">
        <w:rPr>
          <w:rFonts w:ascii="Avenir Next" w:eastAsia="+mj-ea" w:hAnsi="Avenir Next"/>
          <w:bCs/>
          <w:sz w:val="24"/>
          <w:szCs w:val="24"/>
        </w:rPr>
        <w:t xml:space="preserve">poder, como ocurrió en todos nuestros </w:t>
      </w:r>
      <w:r w:rsidR="007F5BC1" w:rsidRPr="00AB4F07">
        <w:rPr>
          <w:rFonts w:ascii="Avenir Next" w:hAnsi="Avenir Next"/>
          <w:sz w:val="24"/>
          <w:szCs w:val="24"/>
          <w:lang w:val="es-ES_tradnl"/>
        </w:rPr>
        <w:t>vecinos centroamericanos hasta tiempos recientes.</w:t>
      </w:r>
      <w:r w:rsidR="003070B6" w:rsidRPr="00AB4F07">
        <w:rPr>
          <w:rFonts w:ascii="Avenir Next" w:hAnsi="Avenir Next"/>
          <w:sz w:val="24"/>
          <w:szCs w:val="24"/>
          <w:lang w:val="es-ES_tradnl"/>
        </w:rPr>
        <w:t xml:space="preserve"> </w:t>
      </w:r>
      <w:r w:rsidR="001B3811" w:rsidRPr="00AB4F07">
        <w:rPr>
          <w:rFonts w:ascii="Avenir Next" w:hAnsi="Avenir Next"/>
          <w:sz w:val="24"/>
          <w:szCs w:val="24"/>
          <w:lang w:val="es-ES_tradnl"/>
        </w:rPr>
        <w:t xml:space="preserve">De hecho, ambos militares fueron removidos </w:t>
      </w:r>
      <w:r w:rsidR="009D0ADD" w:rsidRPr="00AB4F07">
        <w:rPr>
          <w:rFonts w:ascii="Avenir Next" w:hAnsi="Avenir Next"/>
          <w:sz w:val="24"/>
          <w:szCs w:val="24"/>
          <w:lang w:val="es-ES_tradnl"/>
        </w:rPr>
        <w:t>en 1869</w:t>
      </w:r>
      <w:r w:rsidR="00985582" w:rsidRPr="00AB4F07">
        <w:rPr>
          <w:rFonts w:ascii="Avenir Next" w:hAnsi="Avenir Next"/>
          <w:sz w:val="24"/>
          <w:szCs w:val="24"/>
          <w:lang w:val="es-ES_tradnl"/>
        </w:rPr>
        <w:t xml:space="preserve"> </w:t>
      </w:r>
      <w:r w:rsidR="00B75483" w:rsidRPr="00AB4F07">
        <w:rPr>
          <w:rFonts w:ascii="Avenir Next" w:hAnsi="Avenir Next"/>
          <w:sz w:val="24"/>
          <w:szCs w:val="24"/>
          <w:lang w:val="es-ES_tradnl"/>
        </w:rPr>
        <w:t>mediante sendas misivas de</w:t>
      </w:r>
      <w:r w:rsidR="00071330" w:rsidRPr="00AB4F07">
        <w:rPr>
          <w:rFonts w:ascii="Avenir Next" w:hAnsi="Avenir Next"/>
          <w:sz w:val="24"/>
          <w:szCs w:val="24"/>
          <w:lang w:val="es-ES_tradnl"/>
        </w:rPr>
        <w:t xml:space="preserve"> Eusebio Figueroa Oreamuno, secretario de Guerra</w:t>
      </w:r>
      <w:r w:rsidR="00B125B5" w:rsidRPr="00AB4F07">
        <w:rPr>
          <w:rFonts w:ascii="Avenir Next" w:hAnsi="Avenir Next"/>
          <w:sz w:val="24"/>
          <w:szCs w:val="24"/>
          <w:lang w:val="es-ES_tradnl"/>
        </w:rPr>
        <w:t xml:space="preserve"> </w:t>
      </w:r>
      <w:r w:rsidR="00C77700">
        <w:rPr>
          <w:rFonts w:ascii="Avenir Next" w:hAnsi="Avenir Next"/>
          <w:sz w:val="24"/>
          <w:szCs w:val="24"/>
          <w:lang w:val="es-ES_tradnl"/>
        </w:rPr>
        <w:t>durante</w:t>
      </w:r>
      <w:r w:rsidR="00B125B5" w:rsidRPr="00AB4F07">
        <w:rPr>
          <w:rFonts w:ascii="Avenir Next" w:hAnsi="Avenir Next"/>
          <w:sz w:val="24"/>
          <w:szCs w:val="24"/>
          <w:lang w:val="es-ES_tradnl"/>
        </w:rPr>
        <w:t xml:space="preserve"> el gobierno de Jesús Jiménez Zamora</w:t>
      </w:r>
      <w:r w:rsidR="001B3811" w:rsidRPr="00AB4F07">
        <w:rPr>
          <w:rFonts w:ascii="Avenir Next" w:hAnsi="Avenir Next"/>
          <w:sz w:val="24"/>
          <w:szCs w:val="24"/>
          <w:lang w:val="es-ES_tradnl"/>
        </w:rPr>
        <w:t xml:space="preserve">. </w:t>
      </w:r>
    </w:p>
    <w:p w14:paraId="3E560905" w14:textId="77777777" w:rsidR="003070B6" w:rsidRPr="00AB4F07" w:rsidRDefault="003070B6" w:rsidP="007F5BC1">
      <w:pPr>
        <w:tabs>
          <w:tab w:val="left" w:pos="-720"/>
        </w:tabs>
        <w:suppressAutoHyphens/>
        <w:jc w:val="both"/>
        <w:rPr>
          <w:rFonts w:ascii="Avenir Next" w:hAnsi="Avenir Next"/>
          <w:sz w:val="24"/>
          <w:szCs w:val="24"/>
          <w:lang w:val="es-ES_tradnl"/>
        </w:rPr>
      </w:pPr>
    </w:p>
    <w:p w14:paraId="5959E5DD" w14:textId="25038882" w:rsidR="005C6949" w:rsidRPr="00AB4F07" w:rsidRDefault="008363AC" w:rsidP="005C6949">
      <w:pPr>
        <w:tabs>
          <w:tab w:val="left" w:pos="-720"/>
        </w:tabs>
        <w:suppressAutoHyphens/>
        <w:jc w:val="both"/>
        <w:rPr>
          <w:rFonts w:ascii="Avenir Next" w:hAnsi="Avenir Next"/>
          <w:color w:val="000000"/>
          <w:sz w:val="24"/>
          <w:szCs w:val="24"/>
          <w:lang w:val="es-ES_tradnl"/>
        </w:rPr>
      </w:pPr>
      <w:r w:rsidRPr="00AB4F07">
        <w:rPr>
          <w:rFonts w:ascii="Avenir Next" w:hAnsi="Avenir Next"/>
          <w:sz w:val="24"/>
          <w:szCs w:val="24"/>
          <w:lang w:val="es-ES_tradnl"/>
        </w:rPr>
        <w:lastRenderedPageBreak/>
        <w:t>De esta manera</w:t>
      </w:r>
      <w:r w:rsidR="003070B6" w:rsidRPr="00AB4F07">
        <w:rPr>
          <w:rFonts w:ascii="Avenir Next" w:hAnsi="Avenir Next"/>
          <w:sz w:val="24"/>
          <w:szCs w:val="24"/>
          <w:lang w:val="es-ES_tradnl"/>
        </w:rPr>
        <w:t xml:space="preserve">, </w:t>
      </w:r>
      <w:r w:rsidR="00C33DE2" w:rsidRPr="00AB4F07">
        <w:rPr>
          <w:rFonts w:ascii="Avenir Next" w:hAnsi="Avenir Next"/>
          <w:sz w:val="24"/>
          <w:szCs w:val="24"/>
          <w:lang w:val="es-ES_tradnl"/>
        </w:rPr>
        <w:t xml:space="preserve">persistió </w:t>
      </w:r>
      <w:r w:rsidR="003070B6" w:rsidRPr="00AB4F07">
        <w:rPr>
          <w:rFonts w:ascii="Avenir Next" w:hAnsi="Avenir Next"/>
          <w:sz w:val="24"/>
          <w:szCs w:val="24"/>
          <w:lang w:val="es-ES_tradnl"/>
        </w:rPr>
        <w:t xml:space="preserve">un régimen republicano </w:t>
      </w:r>
      <w:r w:rsidR="00FA1111" w:rsidRPr="00AB4F07">
        <w:rPr>
          <w:rFonts w:ascii="Avenir Next" w:hAnsi="Avenir Next"/>
          <w:bCs/>
          <w:color w:val="000000"/>
          <w:spacing w:val="-3"/>
          <w:sz w:val="24"/>
          <w:szCs w:val="24"/>
          <w:lang w:val="es-ES_tradnl"/>
        </w:rPr>
        <w:t>—</w:t>
      </w:r>
      <w:r w:rsidR="00FA1111" w:rsidRPr="00AB4F07">
        <w:rPr>
          <w:rFonts w:ascii="Avenir Next" w:hAnsi="Avenir Next"/>
          <w:sz w:val="24"/>
          <w:szCs w:val="24"/>
          <w:lang w:val="es-ES_tradnl"/>
        </w:rPr>
        <w:t xml:space="preserve">fundado en </w:t>
      </w:r>
      <w:r w:rsidR="00507B02" w:rsidRPr="00AB4F07">
        <w:rPr>
          <w:rFonts w:ascii="Avenir Next" w:hAnsi="Avenir Next"/>
          <w:sz w:val="24"/>
          <w:szCs w:val="24"/>
          <w:lang w:val="es-ES_tradnl"/>
        </w:rPr>
        <w:t xml:space="preserve">que el pueblo, como soberano, delega el poder en sus representantes, mediante </w:t>
      </w:r>
      <w:r w:rsidR="00FA1111" w:rsidRPr="00AB4F07">
        <w:rPr>
          <w:rFonts w:ascii="Avenir Next" w:hAnsi="Avenir Next"/>
          <w:sz w:val="24"/>
          <w:szCs w:val="24"/>
          <w:lang w:val="es-ES_tradnl"/>
        </w:rPr>
        <w:t>elecciones libres</w:t>
      </w:r>
      <w:r w:rsidR="00FA1111" w:rsidRPr="00AB4F07">
        <w:rPr>
          <w:rFonts w:ascii="Avenir Next" w:hAnsi="Avenir Next"/>
          <w:bCs/>
          <w:color w:val="000000"/>
          <w:spacing w:val="-3"/>
          <w:sz w:val="24"/>
          <w:szCs w:val="24"/>
          <w:lang w:val="es-ES_tradnl"/>
        </w:rPr>
        <w:t>—</w:t>
      </w:r>
      <w:r w:rsidR="00FA1111" w:rsidRPr="00AB4F07">
        <w:rPr>
          <w:rFonts w:ascii="Avenir Next" w:hAnsi="Avenir Next"/>
          <w:sz w:val="24"/>
          <w:szCs w:val="24"/>
          <w:lang w:val="es-ES_tradnl"/>
        </w:rPr>
        <w:t xml:space="preserve"> </w:t>
      </w:r>
      <w:r w:rsidR="003070B6" w:rsidRPr="00AB4F07">
        <w:rPr>
          <w:rFonts w:ascii="Avenir Next" w:hAnsi="Avenir Next"/>
          <w:sz w:val="24"/>
          <w:szCs w:val="24"/>
          <w:lang w:val="es-ES_tradnl"/>
        </w:rPr>
        <w:t>y de civilidad</w:t>
      </w:r>
      <w:r w:rsidR="005C6949" w:rsidRPr="00AB4F07">
        <w:rPr>
          <w:rFonts w:ascii="Avenir Next" w:hAnsi="Avenir Next"/>
          <w:sz w:val="24"/>
          <w:szCs w:val="24"/>
          <w:lang w:val="es-ES_tradnl"/>
        </w:rPr>
        <w:t>,</w:t>
      </w:r>
      <w:r w:rsidR="003070B6" w:rsidRPr="00AB4F07">
        <w:rPr>
          <w:rFonts w:ascii="Avenir Next" w:hAnsi="Avenir Next"/>
          <w:sz w:val="24"/>
          <w:szCs w:val="24"/>
          <w:lang w:val="es-ES_tradnl"/>
        </w:rPr>
        <w:t xml:space="preserve"> </w:t>
      </w:r>
      <w:r w:rsidR="007F5E75" w:rsidRPr="00AB4F07">
        <w:rPr>
          <w:rFonts w:ascii="Avenir Next" w:hAnsi="Avenir Next"/>
          <w:sz w:val="24"/>
          <w:szCs w:val="24"/>
          <w:lang w:val="es-ES_tradnl"/>
        </w:rPr>
        <w:t xml:space="preserve">al igual que respetuoso del derecho de asilo para los extranjeros perseguidos por motivos políticos, </w:t>
      </w:r>
      <w:r w:rsidR="00C33DE2" w:rsidRPr="00AB4F07">
        <w:rPr>
          <w:rFonts w:ascii="Avenir Next" w:hAnsi="Avenir Next"/>
          <w:sz w:val="24"/>
          <w:szCs w:val="24"/>
          <w:lang w:val="es-ES_tradnl"/>
        </w:rPr>
        <w:t>el cual</w:t>
      </w:r>
      <w:r w:rsidR="003070B6" w:rsidRPr="00AB4F07">
        <w:rPr>
          <w:rFonts w:ascii="Avenir Next" w:hAnsi="Avenir Next"/>
          <w:sz w:val="24"/>
          <w:szCs w:val="24"/>
          <w:lang w:val="es-ES_tradnl"/>
        </w:rPr>
        <w:t xml:space="preserve"> ha prevalecido hasta hoy</w:t>
      </w:r>
      <w:r w:rsidR="007F5E75" w:rsidRPr="00AB4F07">
        <w:rPr>
          <w:rFonts w:ascii="Avenir Next" w:hAnsi="Avenir Next"/>
          <w:sz w:val="24"/>
          <w:szCs w:val="24"/>
          <w:lang w:val="es-ES_tradnl"/>
        </w:rPr>
        <w:t xml:space="preserve">. Solo ha habido </w:t>
      </w:r>
      <w:r w:rsidR="00C35625" w:rsidRPr="00AB4F07">
        <w:rPr>
          <w:rFonts w:ascii="Avenir Next" w:hAnsi="Avenir Next"/>
          <w:sz w:val="24"/>
          <w:szCs w:val="24"/>
          <w:lang w:val="es-ES_tradnl"/>
        </w:rPr>
        <w:t xml:space="preserve">tres </w:t>
      </w:r>
      <w:r w:rsidR="003070B6" w:rsidRPr="00AB4F07">
        <w:rPr>
          <w:rFonts w:ascii="Avenir Next" w:hAnsi="Avenir Next"/>
          <w:sz w:val="24"/>
          <w:szCs w:val="24"/>
          <w:lang w:val="es-ES_tradnl"/>
        </w:rPr>
        <w:t>excepciones</w:t>
      </w:r>
      <w:r w:rsidR="00C35625" w:rsidRPr="00AB4F07">
        <w:rPr>
          <w:rFonts w:ascii="Avenir Next" w:hAnsi="Avenir Next"/>
          <w:sz w:val="24"/>
          <w:szCs w:val="24"/>
          <w:lang w:val="es-ES_tradnl"/>
        </w:rPr>
        <w:t xml:space="preserve">. Las primeras dos </w:t>
      </w:r>
      <w:r w:rsidR="00600A57" w:rsidRPr="00AB4F07">
        <w:rPr>
          <w:rFonts w:ascii="Avenir Next" w:hAnsi="Avenir Next"/>
          <w:sz w:val="24"/>
          <w:szCs w:val="24"/>
          <w:lang w:val="es-ES_tradnl"/>
        </w:rPr>
        <w:t xml:space="preserve">fueron los </w:t>
      </w:r>
      <w:r w:rsidR="00B938FC" w:rsidRPr="00AB4F07">
        <w:rPr>
          <w:rFonts w:ascii="Avenir Next" w:eastAsia="+mj-ea" w:hAnsi="Avenir Next"/>
          <w:bCs/>
          <w:sz w:val="24"/>
          <w:szCs w:val="24"/>
        </w:rPr>
        <w:t>golpe</w:t>
      </w:r>
      <w:r w:rsidR="00600A57" w:rsidRPr="00AB4F07">
        <w:rPr>
          <w:rFonts w:ascii="Avenir Next" w:eastAsia="+mj-ea" w:hAnsi="Avenir Next"/>
          <w:bCs/>
          <w:sz w:val="24"/>
          <w:szCs w:val="24"/>
        </w:rPr>
        <w:t>s</w:t>
      </w:r>
      <w:r w:rsidR="00B938FC" w:rsidRPr="00AB4F07">
        <w:rPr>
          <w:rFonts w:ascii="Avenir Next" w:eastAsia="+mj-ea" w:hAnsi="Avenir Next"/>
          <w:bCs/>
          <w:sz w:val="24"/>
          <w:szCs w:val="24"/>
        </w:rPr>
        <w:t xml:space="preserve"> de Estado </w:t>
      </w:r>
      <w:r w:rsidR="003070B6" w:rsidRPr="00AB4F07">
        <w:rPr>
          <w:rFonts w:ascii="Avenir Next" w:hAnsi="Avenir Next"/>
          <w:color w:val="000000"/>
          <w:sz w:val="24"/>
          <w:szCs w:val="24"/>
          <w:lang w:val="es-ES_tradnl"/>
        </w:rPr>
        <w:t>de Tomás Guardia</w:t>
      </w:r>
      <w:r w:rsidR="003070B6" w:rsidRPr="00AB4F07">
        <w:rPr>
          <w:rFonts w:ascii="Avenir Next" w:hAnsi="Avenir Next"/>
          <w:sz w:val="24"/>
          <w:szCs w:val="24"/>
          <w:lang w:val="es-CR"/>
        </w:rPr>
        <w:t xml:space="preserve"> Gutiérrez</w:t>
      </w:r>
      <w:r w:rsidR="00B938FC" w:rsidRPr="00AB4F07">
        <w:rPr>
          <w:rFonts w:ascii="Avenir Next" w:hAnsi="Avenir Next"/>
          <w:sz w:val="24"/>
          <w:szCs w:val="24"/>
          <w:lang w:val="es-CR"/>
        </w:rPr>
        <w:t xml:space="preserve"> en </w:t>
      </w:r>
      <w:r w:rsidR="00E06EAA" w:rsidRPr="00AB4F07">
        <w:rPr>
          <w:rFonts w:ascii="Avenir Next" w:hAnsi="Avenir Next"/>
          <w:sz w:val="24"/>
          <w:szCs w:val="24"/>
          <w:lang w:val="es-CR"/>
        </w:rPr>
        <w:t>187</w:t>
      </w:r>
      <w:r w:rsidR="00A262B9" w:rsidRPr="00AB4F07">
        <w:rPr>
          <w:rFonts w:ascii="Avenir Next" w:hAnsi="Avenir Next"/>
          <w:sz w:val="24"/>
          <w:szCs w:val="24"/>
          <w:lang w:val="es-CR"/>
        </w:rPr>
        <w:t>0</w:t>
      </w:r>
      <w:r w:rsidR="00B938FC" w:rsidRPr="00AB4F07">
        <w:rPr>
          <w:rFonts w:ascii="Avenir Next" w:hAnsi="Avenir Next"/>
          <w:sz w:val="24"/>
          <w:szCs w:val="24"/>
          <w:lang w:val="es-CR"/>
        </w:rPr>
        <w:t xml:space="preserve">, y </w:t>
      </w:r>
      <w:r w:rsidR="00F17079" w:rsidRPr="00AB4F07">
        <w:rPr>
          <w:rFonts w:ascii="Avenir Next" w:hAnsi="Avenir Next"/>
          <w:sz w:val="24"/>
          <w:szCs w:val="24"/>
          <w:lang w:val="es-CR"/>
        </w:rPr>
        <w:t>de</w:t>
      </w:r>
      <w:r w:rsidR="00600A57" w:rsidRPr="00AB4F07">
        <w:rPr>
          <w:rFonts w:ascii="Avenir Next" w:hAnsi="Avenir Next"/>
          <w:sz w:val="24"/>
          <w:szCs w:val="24"/>
          <w:lang w:val="es-CR"/>
        </w:rPr>
        <w:t xml:space="preserve"> Joaquín Tinoco Granados, en 1917, para instalar a su hermano Federico</w:t>
      </w:r>
      <w:r w:rsidR="0025267C" w:rsidRPr="00AB4F07">
        <w:rPr>
          <w:rFonts w:ascii="Avenir Next" w:hAnsi="Avenir Next"/>
          <w:sz w:val="24"/>
          <w:szCs w:val="24"/>
          <w:lang w:val="es-CR"/>
        </w:rPr>
        <w:t xml:space="preserve"> e iniciar </w:t>
      </w:r>
      <w:r w:rsidR="00BA23F0" w:rsidRPr="00AB4F07">
        <w:rPr>
          <w:rFonts w:ascii="Avenir Next" w:hAnsi="Avenir Next"/>
          <w:sz w:val="24"/>
          <w:szCs w:val="24"/>
          <w:lang w:val="es-CR"/>
        </w:rPr>
        <w:t xml:space="preserve">una </w:t>
      </w:r>
      <w:r w:rsidR="00600A57" w:rsidRPr="00AB4F07">
        <w:rPr>
          <w:rFonts w:ascii="Avenir Next" w:hAnsi="Avenir Next"/>
          <w:sz w:val="24"/>
          <w:szCs w:val="24"/>
          <w:lang w:val="es-CR"/>
        </w:rPr>
        <w:t>oprobiosa dictadura</w:t>
      </w:r>
      <w:r w:rsidR="00BA23F0" w:rsidRPr="00AB4F07">
        <w:rPr>
          <w:rFonts w:ascii="Avenir Next" w:hAnsi="Avenir Next"/>
          <w:sz w:val="24"/>
          <w:szCs w:val="24"/>
          <w:lang w:val="es-CR"/>
        </w:rPr>
        <w:t>; ésta</w:t>
      </w:r>
      <w:r w:rsidR="00600A57" w:rsidRPr="00AB4F07">
        <w:rPr>
          <w:rFonts w:ascii="Avenir Next" w:hAnsi="Avenir Next"/>
          <w:sz w:val="24"/>
          <w:szCs w:val="24"/>
          <w:lang w:val="es-CR"/>
        </w:rPr>
        <w:t xml:space="preserve"> no duró más </w:t>
      </w:r>
      <w:r w:rsidR="00BA23F0" w:rsidRPr="00AB4F07">
        <w:rPr>
          <w:rFonts w:ascii="Avenir Next" w:hAnsi="Avenir Next"/>
          <w:sz w:val="24"/>
          <w:szCs w:val="24"/>
          <w:lang w:val="es-CR"/>
        </w:rPr>
        <w:t>que</w:t>
      </w:r>
      <w:r w:rsidR="00600A57" w:rsidRPr="00AB4F07">
        <w:rPr>
          <w:rFonts w:ascii="Avenir Next" w:hAnsi="Avenir Next"/>
          <w:sz w:val="24"/>
          <w:szCs w:val="24"/>
          <w:lang w:val="es-CR"/>
        </w:rPr>
        <w:t xml:space="preserve"> dos años, porque el pueblo se sublevó.</w:t>
      </w:r>
      <w:r w:rsidR="0025267C" w:rsidRPr="00AB4F07">
        <w:rPr>
          <w:rFonts w:ascii="Avenir Next" w:hAnsi="Avenir Next"/>
          <w:sz w:val="24"/>
          <w:szCs w:val="24"/>
          <w:lang w:val="es-CR"/>
        </w:rPr>
        <w:t xml:space="preserve"> </w:t>
      </w:r>
      <w:r w:rsidR="00177AC3" w:rsidRPr="00AB4F07">
        <w:rPr>
          <w:rFonts w:ascii="Avenir Next" w:hAnsi="Avenir Next"/>
          <w:sz w:val="24"/>
          <w:szCs w:val="24"/>
          <w:lang w:val="es-CR"/>
        </w:rPr>
        <w:t>En el primer caso, por ser de convicciones liberales</w:t>
      </w:r>
      <w:r w:rsidR="005C6949" w:rsidRPr="00AB4F07">
        <w:rPr>
          <w:rFonts w:ascii="Avenir Next" w:hAnsi="Avenir Next"/>
          <w:sz w:val="24"/>
          <w:szCs w:val="24"/>
          <w:lang w:val="es-CR"/>
        </w:rPr>
        <w:t xml:space="preserve"> y </w:t>
      </w:r>
      <w:proofErr w:type="spellStart"/>
      <w:r w:rsidR="005C6949" w:rsidRPr="00AB4F07">
        <w:rPr>
          <w:rFonts w:ascii="Avenir Next" w:hAnsi="Avenir Next"/>
          <w:sz w:val="24"/>
          <w:szCs w:val="24"/>
          <w:lang w:val="es-CR"/>
        </w:rPr>
        <w:t>anti-clericales</w:t>
      </w:r>
      <w:proofErr w:type="spellEnd"/>
      <w:r w:rsidR="00177AC3" w:rsidRPr="00AB4F07">
        <w:rPr>
          <w:rFonts w:ascii="Avenir Next" w:hAnsi="Avenir Next"/>
          <w:sz w:val="24"/>
          <w:szCs w:val="24"/>
          <w:lang w:val="es-CR"/>
        </w:rPr>
        <w:t xml:space="preserve">, </w:t>
      </w:r>
      <w:r w:rsidR="005C6949" w:rsidRPr="00AB4F07">
        <w:rPr>
          <w:rFonts w:ascii="Avenir Next" w:hAnsi="Avenir Next"/>
          <w:sz w:val="24"/>
          <w:szCs w:val="24"/>
          <w:lang w:val="es-CR"/>
        </w:rPr>
        <w:t xml:space="preserve">Guardia más bien favoreció el desarrollo de la ciencia y la técnica, y fue así como arribó al país el </w:t>
      </w:r>
      <w:r w:rsidR="00A32D5A" w:rsidRPr="00AB4F07">
        <w:rPr>
          <w:rFonts w:ascii="Avenir Next" w:hAnsi="Avenir Next"/>
          <w:sz w:val="24"/>
          <w:szCs w:val="24"/>
          <w:lang w:val="es-CR"/>
        </w:rPr>
        <w:t xml:space="preserve">ya citado </w:t>
      </w:r>
      <w:r w:rsidR="005C6949" w:rsidRPr="00AB4F07">
        <w:rPr>
          <w:rFonts w:ascii="Avenir Next" w:hAnsi="Avenir Next"/>
          <w:sz w:val="24"/>
          <w:szCs w:val="24"/>
          <w:lang w:val="es-CR"/>
        </w:rPr>
        <w:t xml:space="preserve">botánico alemán </w:t>
      </w:r>
      <w:proofErr w:type="spellStart"/>
      <w:r w:rsidR="005C6949" w:rsidRPr="00AB4F07">
        <w:rPr>
          <w:rFonts w:ascii="Avenir Next" w:hAnsi="Avenir Next"/>
          <w:color w:val="000000"/>
          <w:sz w:val="24"/>
          <w:szCs w:val="24"/>
          <w:lang w:val="es-ES_tradnl"/>
        </w:rPr>
        <w:t>Polakowsky</w:t>
      </w:r>
      <w:proofErr w:type="spellEnd"/>
      <w:r w:rsidR="00A32D5A" w:rsidRPr="00AB4F07">
        <w:rPr>
          <w:rFonts w:ascii="Avenir Next" w:hAnsi="Avenir Next"/>
          <w:color w:val="000000"/>
          <w:sz w:val="24"/>
          <w:szCs w:val="24"/>
          <w:lang w:val="es-ES_tradnl"/>
        </w:rPr>
        <w:t>,</w:t>
      </w:r>
      <w:r w:rsidR="005C6949" w:rsidRPr="00AB4F07">
        <w:rPr>
          <w:rFonts w:ascii="Avenir Next" w:hAnsi="Avenir Next"/>
          <w:color w:val="000000"/>
          <w:sz w:val="24"/>
          <w:szCs w:val="24"/>
          <w:lang w:val="es-ES_tradnl"/>
        </w:rPr>
        <w:t xml:space="preserve"> profesor del Instituto Nacional, como se verá después.</w:t>
      </w:r>
      <w:r w:rsidR="00C35625" w:rsidRPr="00AB4F07">
        <w:rPr>
          <w:rFonts w:ascii="Avenir Next" w:hAnsi="Avenir Next"/>
          <w:color w:val="000000"/>
          <w:sz w:val="24"/>
          <w:szCs w:val="24"/>
          <w:lang w:val="es-ES_tradnl"/>
        </w:rPr>
        <w:t xml:space="preserve"> La tercera excepción corresponde a la guerra civil de 1948</w:t>
      </w:r>
      <w:r w:rsidR="000A63A1" w:rsidRPr="00AB4F07">
        <w:rPr>
          <w:rFonts w:ascii="Avenir Next" w:hAnsi="Avenir Next"/>
          <w:color w:val="000000"/>
          <w:sz w:val="24"/>
          <w:szCs w:val="24"/>
          <w:lang w:val="es-ES_tradnl"/>
        </w:rPr>
        <w:t xml:space="preserve">, pero duró apenas </w:t>
      </w:r>
      <w:r w:rsidR="00C35625" w:rsidRPr="00AB4F07">
        <w:rPr>
          <w:rFonts w:ascii="Avenir Next" w:hAnsi="Avenir Next"/>
          <w:color w:val="000000"/>
          <w:sz w:val="24"/>
          <w:szCs w:val="24"/>
          <w:lang w:val="es-ES_tradnl"/>
        </w:rPr>
        <w:t>mes</w:t>
      </w:r>
      <w:r w:rsidR="00F17079" w:rsidRPr="00AB4F07">
        <w:rPr>
          <w:rFonts w:ascii="Avenir Next" w:hAnsi="Avenir Next"/>
          <w:color w:val="000000"/>
          <w:sz w:val="24"/>
          <w:szCs w:val="24"/>
          <w:lang w:val="es-ES_tradnl"/>
        </w:rPr>
        <w:t xml:space="preserve"> y medio</w:t>
      </w:r>
      <w:r w:rsidR="00D30BB7" w:rsidRPr="00AB4F07">
        <w:rPr>
          <w:rFonts w:ascii="Avenir Next" w:hAnsi="Avenir Next"/>
          <w:color w:val="000000"/>
          <w:sz w:val="24"/>
          <w:szCs w:val="24"/>
          <w:lang w:val="es-ES_tradnl"/>
        </w:rPr>
        <w:t>, tras la cual el ejército fue abolido</w:t>
      </w:r>
      <w:r w:rsidR="00C35625" w:rsidRPr="00AB4F07">
        <w:rPr>
          <w:rFonts w:ascii="Avenir Next" w:hAnsi="Avenir Next"/>
          <w:color w:val="000000"/>
          <w:sz w:val="24"/>
          <w:szCs w:val="24"/>
          <w:lang w:val="es-ES_tradnl"/>
        </w:rPr>
        <w:t>.</w:t>
      </w:r>
    </w:p>
    <w:p w14:paraId="28638F79" w14:textId="6BB0DC36" w:rsidR="005C6949" w:rsidRPr="00AB4F07" w:rsidRDefault="005C6949" w:rsidP="00B511E3">
      <w:pPr>
        <w:tabs>
          <w:tab w:val="left" w:pos="-720"/>
        </w:tabs>
        <w:suppressAutoHyphens/>
        <w:jc w:val="both"/>
        <w:rPr>
          <w:rFonts w:ascii="Avenir Next" w:hAnsi="Avenir Next"/>
          <w:bCs/>
          <w:color w:val="000000"/>
          <w:spacing w:val="-3"/>
          <w:sz w:val="24"/>
          <w:szCs w:val="24"/>
          <w:lang w:val="es-ES_tradnl"/>
        </w:rPr>
      </w:pPr>
    </w:p>
    <w:p w14:paraId="0BC0C024" w14:textId="6099BFAF" w:rsidR="00651933" w:rsidRPr="00AB4F07" w:rsidRDefault="00D87C33" w:rsidP="00A743C7">
      <w:pPr>
        <w:tabs>
          <w:tab w:val="left" w:pos="-720"/>
          <w:tab w:val="num" w:pos="720"/>
          <w:tab w:val="num" w:pos="1440"/>
        </w:tabs>
        <w:suppressAutoHyphens/>
        <w:jc w:val="both"/>
        <w:rPr>
          <w:rFonts w:ascii="Avenir Next" w:hAnsi="Avenir Next"/>
          <w:bCs/>
          <w:color w:val="000000"/>
          <w:spacing w:val="-3"/>
          <w:sz w:val="24"/>
          <w:szCs w:val="24"/>
          <w:lang w:val="es-ES_tradnl"/>
        </w:rPr>
      </w:pPr>
      <w:r w:rsidRPr="00AB4F07">
        <w:rPr>
          <w:rFonts w:ascii="Avenir Next" w:hAnsi="Avenir Next"/>
          <w:bCs/>
          <w:color w:val="000000"/>
          <w:spacing w:val="-3"/>
          <w:sz w:val="24"/>
          <w:szCs w:val="24"/>
          <w:lang w:val="es-ES_tradnl"/>
        </w:rPr>
        <w:t xml:space="preserve">En síntesis, a lo largo de </w:t>
      </w:r>
      <w:r w:rsidR="00A743C7" w:rsidRPr="00AB4F07">
        <w:rPr>
          <w:rFonts w:ascii="Avenir Next" w:hAnsi="Avenir Next"/>
          <w:bCs/>
          <w:color w:val="000000"/>
          <w:spacing w:val="-3"/>
          <w:sz w:val="24"/>
          <w:szCs w:val="24"/>
          <w:lang w:val="es-ES_tradnl"/>
        </w:rPr>
        <w:t>su</w:t>
      </w:r>
      <w:r w:rsidRPr="00AB4F07">
        <w:rPr>
          <w:rFonts w:ascii="Avenir Next" w:hAnsi="Avenir Next"/>
          <w:bCs/>
          <w:color w:val="000000"/>
          <w:spacing w:val="-3"/>
          <w:sz w:val="24"/>
          <w:szCs w:val="24"/>
          <w:lang w:val="es-ES_tradnl"/>
        </w:rPr>
        <w:t xml:space="preserve"> historia, </w:t>
      </w:r>
      <w:r w:rsidR="00A743C7" w:rsidRPr="00AB4F07">
        <w:rPr>
          <w:rFonts w:ascii="Avenir Next" w:hAnsi="Avenir Next"/>
          <w:bCs/>
          <w:color w:val="000000"/>
          <w:spacing w:val="-3"/>
          <w:sz w:val="24"/>
          <w:szCs w:val="24"/>
          <w:lang w:val="es-ES_tradnl"/>
        </w:rPr>
        <w:t xml:space="preserve">Costa Rica ha sabido cultivar la paz como una forma de vida, pues ella </w:t>
      </w:r>
      <w:r w:rsidR="00A743C7" w:rsidRPr="00AB4F07">
        <w:rPr>
          <w:rFonts w:ascii="Avenir Next" w:hAnsi="Avenir Next"/>
          <w:bCs/>
          <w:sz w:val="24"/>
          <w:szCs w:val="24"/>
          <w:lang w:val="es-CR"/>
        </w:rPr>
        <w:t xml:space="preserve">es un derecho humano, así como una condición elemental para la convivencia entre los seres humanos. Pero, además, es un requisito o condición para hacer ciencia. En tal sentido, </w:t>
      </w:r>
      <w:r w:rsidR="00A743C7" w:rsidRPr="00AB4F07">
        <w:rPr>
          <w:rFonts w:ascii="Avenir Next" w:hAnsi="Avenir Next"/>
          <w:bCs/>
          <w:color w:val="000000"/>
          <w:spacing w:val="-3"/>
          <w:sz w:val="24"/>
          <w:szCs w:val="24"/>
          <w:lang w:val="es-ES_tradnl"/>
        </w:rPr>
        <w:t xml:space="preserve">los naturalistas que han estado en Costa Rica desde hace casi dos siglos </w:t>
      </w:r>
      <w:r w:rsidR="00E2409F" w:rsidRPr="00AB4F07">
        <w:rPr>
          <w:rFonts w:ascii="Avenir Next" w:hAnsi="Avenir Next"/>
          <w:bCs/>
          <w:color w:val="000000"/>
          <w:spacing w:val="-3"/>
          <w:sz w:val="24"/>
          <w:szCs w:val="24"/>
          <w:lang w:val="es-ES_tradnl"/>
        </w:rPr>
        <w:t>—</w:t>
      </w:r>
      <w:r w:rsidR="00A743C7" w:rsidRPr="00AB4F07">
        <w:rPr>
          <w:rFonts w:ascii="Avenir Next" w:hAnsi="Avenir Next"/>
          <w:bCs/>
          <w:color w:val="000000"/>
          <w:spacing w:val="-3"/>
          <w:sz w:val="24"/>
          <w:szCs w:val="24"/>
          <w:lang w:val="es-ES_tradnl"/>
        </w:rPr>
        <w:t xml:space="preserve">ya sea como </w:t>
      </w:r>
      <w:r w:rsidR="00486FF0" w:rsidRPr="00AB4F07">
        <w:rPr>
          <w:rFonts w:ascii="Avenir Next" w:hAnsi="Avenir Next"/>
          <w:bCs/>
          <w:color w:val="000000"/>
          <w:spacing w:val="-3"/>
          <w:sz w:val="24"/>
          <w:szCs w:val="24"/>
          <w:lang w:val="es-ES_tradnl"/>
        </w:rPr>
        <w:t xml:space="preserve">recolectores itinerantes </w:t>
      </w:r>
      <w:r w:rsidR="00A743C7" w:rsidRPr="00AB4F07">
        <w:rPr>
          <w:rFonts w:ascii="Avenir Next" w:hAnsi="Avenir Next"/>
          <w:bCs/>
          <w:color w:val="000000"/>
          <w:spacing w:val="-3"/>
          <w:sz w:val="24"/>
          <w:szCs w:val="24"/>
          <w:lang w:val="es-ES_tradnl"/>
        </w:rPr>
        <w:t xml:space="preserve">o </w:t>
      </w:r>
      <w:r w:rsidR="00486FF0" w:rsidRPr="00AB4F07">
        <w:rPr>
          <w:rFonts w:ascii="Avenir Next" w:hAnsi="Avenir Next"/>
          <w:bCs/>
          <w:color w:val="000000"/>
          <w:spacing w:val="-3"/>
          <w:sz w:val="24"/>
          <w:szCs w:val="24"/>
          <w:lang w:val="es-ES_tradnl"/>
        </w:rPr>
        <w:t xml:space="preserve">como </w:t>
      </w:r>
      <w:r w:rsidR="00A743C7" w:rsidRPr="00AB4F07">
        <w:rPr>
          <w:rFonts w:ascii="Avenir Next" w:hAnsi="Avenir Next"/>
          <w:bCs/>
          <w:color w:val="000000"/>
          <w:spacing w:val="-3"/>
          <w:sz w:val="24"/>
          <w:szCs w:val="24"/>
          <w:lang w:val="es-ES_tradnl"/>
        </w:rPr>
        <w:t>residentes</w:t>
      </w:r>
      <w:r w:rsidR="00E2409F" w:rsidRPr="00AB4F07">
        <w:rPr>
          <w:rFonts w:ascii="Avenir Next" w:hAnsi="Avenir Next"/>
          <w:bCs/>
          <w:color w:val="000000"/>
          <w:spacing w:val="-3"/>
          <w:sz w:val="24"/>
          <w:szCs w:val="24"/>
          <w:lang w:val="es-ES_tradnl"/>
        </w:rPr>
        <w:t>—</w:t>
      </w:r>
      <w:r w:rsidR="00A743C7" w:rsidRPr="00AB4F07">
        <w:rPr>
          <w:rFonts w:ascii="Avenir Next" w:hAnsi="Avenir Next"/>
          <w:bCs/>
          <w:color w:val="000000"/>
          <w:spacing w:val="-3"/>
          <w:sz w:val="24"/>
          <w:szCs w:val="24"/>
          <w:lang w:val="es-ES_tradnl"/>
        </w:rPr>
        <w:t>, han podido efectuar sus labores de recolección, escritura y pensamiento con absoluta tranquilidad, sin temor a la arbitrariedad o la barbarie militar.</w:t>
      </w:r>
      <w:r w:rsidR="00651933" w:rsidRPr="00AB4F07">
        <w:rPr>
          <w:rFonts w:ascii="Avenir Next" w:hAnsi="Avenir Next"/>
          <w:bCs/>
          <w:color w:val="000000"/>
          <w:spacing w:val="-3"/>
          <w:sz w:val="24"/>
          <w:szCs w:val="24"/>
          <w:lang w:val="es-ES_tradnl"/>
        </w:rPr>
        <w:t xml:space="preserve"> </w:t>
      </w:r>
    </w:p>
    <w:p w14:paraId="6B5B0EBA" w14:textId="77777777" w:rsidR="00651933" w:rsidRPr="00AB4F07" w:rsidRDefault="00651933" w:rsidP="00A743C7">
      <w:pPr>
        <w:tabs>
          <w:tab w:val="left" w:pos="-720"/>
          <w:tab w:val="num" w:pos="720"/>
          <w:tab w:val="num" w:pos="1440"/>
        </w:tabs>
        <w:suppressAutoHyphens/>
        <w:jc w:val="both"/>
        <w:rPr>
          <w:rFonts w:ascii="Avenir Next" w:hAnsi="Avenir Next"/>
          <w:bCs/>
          <w:color w:val="000000"/>
          <w:spacing w:val="-3"/>
          <w:sz w:val="24"/>
          <w:szCs w:val="24"/>
          <w:lang w:val="es-ES_tradnl"/>
        </w:rPr>
      </w:pPr>
    </w:p>
    <w:p w14:paraId="36AF1177" w14:textId="165CA748" w:rsidR="00361DF6" w:rsidRPr="00AB4F07" w:rsidRDefault="00651933" w:rsidP="00A0522B">
      <w:pPr>
        <w:tabs>
          <w:tab w:val="left" w:pos="-720"/>
          <w:tab w:val="num" w:pos="720"/>
          <w:tab w:val="num" w:pos="1440"/>
        </w:tabs>
        <w:suppressAutoHyphens/>
        <w:jc w:val="both"/>
        <w:rPr>
          <w:rFonts w:ascii="Avenir Next" w:hAnsi="Avenir Next"/>
          <w:bCs/>
          <w:sz w:val="24"/>
          <w:szCs w:val="24"/>
          <w:lang w:val="es-ES_tradnl"/>
        </w:rPr>
      </w:pPr>
      <w:r w:rsidRPr="00AB4F07">
        <w:rPr>
          <w:rFonts w:ascii="Avenir Next" w:hAnsi="Avenir Next"/>
          <w:bCs/>
          <w:color w:val="000000"/>
          <w:spacing w:val="-3"/>
          <w:sz w:val="24"/>
          <w:szCs w:val="24"/>
          <w:lang w:val="es-ES_tradnl"/>
        </w:rPr>
        <w:t xml:space="preserve">A su vez, </w:t>
      </w:r>
      <w:r w:rsidR="00FF6566" w:rsidRPr="00AB4F07">
        <w:rPr>
          <w:rFonts w:ascii="Avenir Next" w:hAnsi="Avenir Next"/>
          <w:bCs/>
          <w:color w:val="000000"/>
          <w:spacing w:val="-3"/>
          <w:sz w:val="24"/>
          <w:szCs w:val="24"/>
          <w:lang w:val="es-ES_tradnl"/>
        </w:rPr>
        <w:t xml:space="preserve">a la luz de los argumentos recién citados, </w:t>
      </w:r>
      <w:r w:rsidRPr="00AB4F07">
        <w:rPr>
          <w:rFonts w:ascii="Avenir Next" w:hAnsi="Avenir Next"/>
          <w:bCs/>
          <w:color w:val="000000"/>
          <w:spacing w:val="-3"/>
          <w:sz w:val="24"/>
          <w:szCs w:val="24"/>
          <w:lang w:val="es-ES_tradnl"/>
        </w:rPr>
        <w:t xml:space="preserve">bien se puede afirmar que la paz paga, pues Costa Rica ha obtenido importantes </w:t>
      </w:r>
      <w:r w:rsidR="00A743C7" w:rsidRPr="00AB4F07">
        <w:rPr>
          <w:rFonts w:ascii="Avenir Next" w:hAnsi="Avenir Next"/>
          <w:bCs/>
          <w:sz w:val="24"/>
          <w:szCs w:val="24"/>
          <w:lang w:val="es-ES_tradnl"/>
        </w:rPr>
        <w:t xml:space="preserve">réditos </w:t>
      </w:r>
      <w:r w:rsidR="00053CA7" w:rsidRPr="00AB4F07">
        <w:rPr>
          <w:rFonts w:ascii="Avenir Next" w:hAnsi="Avenir Next"/>
          <w:bCs/>
          <w:sz w:val="24"/>
          <w:szCs w:val="24"/>
          <w:lang w:val="es-ES_tradnl"/>
        </w:rPr>
        <w:t xml:space="preserve">en varios </w:t>
      </w:r>
      <w:r w:rsidR="00D7710B" w:rsidRPr="00AB4F07">
        <w:rPr>
          <w:rFonts w:ascii="Avenir Next" w:hAnsi="Avenir Next"/>
          <w:bCs/>
          <w:sz w:val="24"/>
          <w:szCs w:val="24"/>
          <w:lang w:val="es-ES_tradnl"/>
        </w:rPr>
        <w:t>ámbitos</w:t>
      </w:r>
      <w:r w:rsidR="00053CA7" w:rsidRPr="00AB4F07">
        <w:rPr>
          <w:rFonts w:ascii="Avenir Next" w:hAnsi="Avenir Next"/>
          <w:bCs/>
          <w:sz w:val="24"/>
          <w:szCs w:val="24"/>
          <w:lang w:val="es-ES_tradnl"/>
        </w:rPr>
        <w:t xml:space="preserve">, </w:t>
      </w:r>
      <w:r w:rsidRPr="00AB4F07">
        <w:rPr>
          <w:rFonts w:ascii="Avenir Next" w:hAnsi="Avenir Next"/>
          <w:bCs/>
          <w:sz w:val="24"/>
          <w:szCs w:val="24"/>
          <w:lang w:val="es-ES_tradnl"/>
        </w:rPr>
        <w:t>por</w:t>
      </w:r>
      <w:r w:rsidR="00A743C7" w:rsidRPr="00AB4F07">
        <w:rPr>
          <w:rFonts w:ascii="Avenir Next" w:hAnsi="Avenir Next"/>
          <w:bCs/>
          <w:sz w:val="24"/>
          <w:szCs w:val="24"/>
          <w:lang w:val="es-ES_tradnl"/>
        </w:rPr>
        <w:t xml:space="preserve"> ser un país pacífico</w:t>
      </w:r>
      <w:r w:rsidRPr="00AB4F07">
        <w:rPr>
          <w:rFonts w:ascii="Avenir Next" w:hAnsi="Avenir Next"/>
          <w:bCs/>
          <w:sz w:val="24"/>
          <w:szCs w:val="24"/>
          <w:lang w:val="es-ES_tradnl"/>
        </w:rPr>
        <w:t xml:space="preserve"> y civilista.</w:t>
      </w:r>
      <w:r w:rsidR="00053CA7" w:rsidRPr="00AB4F07">
        <w:rPr>
          <w:rFonts w:ascii="Avenir Next" w:hAnsi="Avenir Next"/>
          <w:bCs/>
          <w:sz w:val="24"/>
          <w:szCs w:val="24"/>
          <w:lang w:val="es-ES_tradnl"/>
        </w:rPr>
        <w:t xml:space="preserve"> </w:t>
      </w:r>
    </w:p>
    <w:p w14:paraId="5F56258C" w14:textId="77777777" w:rsidR="00361DF6" w:rsidRPr="00AB4F07" w:rsidRDefault="00361DF6" w:rsidP="00A0522B">
      <w:pPr>
        <w:tabs>
          <w:tab w:val="left" w:pos="-720"/>
          <w:tab w:val="num" w:pos="720"/>
          <w:tab w:val="num" w:pos="1440"/>
        </w:tabs>
        <w:suppressAutoHyphens/>
        <w:jc w:val="both"/>
        <w:rPr>
          <w:rFonts w:ascii="Avenir Next" w:hAnsi="Avenir Next"/>
          <w:bCs/>
          <w:sz w:val="24"/>
          <w:szCs w:val="24"/>
          <w:lang w:val="es-ES_tradnl"/>
        </w:rPr>
      </w:pPr>
    </w:p>
    <w:p w14:paraId="5D9CDD6D" w14:textId="3925A1C5" w:rsidR="00780301" w:rsidRPr="00780301" w:rsidRDefault="007E7F78" w:rsidP="00A0522B">
      <w:pPr>
        <w:tabs>
          <w:tab w:val="left" w:pos="-720"/>
          <w:tab w:val="num" w:pos="720"/>
          <w:tab w:val="num" w:pos="1440"/>
        </w:tabs>
        <w:suppressAutoHyphens/>
        <w:jc w:val="both"/>
        <w:rPr>
          <w:rFonts w:ascii="Avenir Next" w:hAnsi="Avenir Next"/>
          <w:bCs/>
          <w:color w:val="000000"/>
          <w:spacing w:val="-3"/>
          <w:sz w:val="24"/>
          <w:szCs w:val="24"/>
          <w:lang w:val="es-ES_tradnl"/>
        </w:rPr>
      </w:pPr>
      <w:r w:rsidRPr="00AB4F07">
        <w:rPr>
          <w:rFonts w:ascii="Avenir Next" w:hAnsi="Avenir Next"/>
          <w:bCs/>
          <w:sz w:val="24"/>
          <w:szCs w:val="24"/>
          <w:lang w:val="es-ES_tradnl"/>
        </w:rPr>
        <w:t xml:space="preserve">En el campo </w:t>
      </w:r>
      <w:r w:rsidRPr="00AB4F07">
        <w:rPr>
          <w:rFonts w:ascii="Avenir Next" w:hAnsi="Avenir Next"/>
          <w:sz w:val="24"/>
          <w:szCs w:val="24"/>
          <w:lang w:val="es-ES_tradnl"/>
        </w:rPr>
        <w:t xml:space="preserve">de </w:t>
      </w:r>
      <w:r w:rsidRPr="00AB4F07">
        <w:rPr>
          <w:rFonts w:ascii="Avenir Next" w:hAnsi="Avenir Next"/>
          <w:color w:val="000000"/>
          <w:sz w:val="24"/>
          <w:szCs w:val="24"/>
        </w:rPr>
        <w:t xml:space="preserve">las ciencias biológicas y </w:t>
      </w:r>
      <w:r w:rsidR="00D7710B" w:rsidRPr="00AB4F07">
        <w:rPr>
          <w:rFonts w:ascii="Avenir Next" w:hAnsi="Avenir Next"/>
          <w:color w:val="000000"/>
          <w:sz w:val="24"/>
          <w:szCs w:val="24"/>
        </w:rPr>
        <w:t>áreas afines</w:t>
      </w:r>
      <w:r w:rsidRPr="00AB4F07">
        <w:rPr>
          <w:rFonts w:ascii="Avenir Next" w:hAnsi="Avenir Next"/>
          <w:color w:val="000000"/>
          <w:sz w:val="24"/>
          <w:szCs w:val="24"/>
        </w:rPr>
        <w:t xml:space="preserve">, de no ser por ese atributo, muy difícilmente se habrían establecido </w:t>
      </w:r>
      <w:r w:rsidR="00D7710B" w:rsidRPr="00AB4F07">
        <w:rPr>
          <w:rFonts w:ascii="Avenir Next" w:hAnsi="Avenir Next"/>
          <w:color w:val="000000"/>
          <w:sz w:val="24"/>
          <w:szCs w:val="24"/>
        </w:rPr>
        <w:t xml:space="preserve">o surgido </w:t>
      </w:r>
      <w:r w:rsidRPr="00AB4F07">
        <w:rPr>
          <w:rFonts w:ascii="Avenir Next" w:hAnsi="Avenir Next"/>
          <w:color w:val="000000"/>
          <w:sz w:val="24"/>
          <w:szCs w:val="24"/>
        </w:rPr>
        <w:t xml:space="preserve">entidades como </w:t>
      </w:r>
      <w:r w:rsidR="00E70B20" w:rsidRPr="00AB4F07">
        <w:rPr>
          <w:rFonts w:ascii="Avenir Next" w:hAnsi="Avenir Next"/>
          <w:color w:val="000000"/>
          <w:sz w:val="24"/>
          <w:szCs w:val="24"/>
        </w:rPr>
        <w:t xml:space="preserve">el </w:t>
      </w:r>
      <w:r w:rsidR="00E70B20" w:rsidRPr="00AB4F07">
        <w:rPr>
          <w:rFonts w:ascii="Avenir Next" w:hAnsi="Avenir Next"/>
          <w:sz w:val="24"/>
          <w:szCs w:val="24"/>
          <w:lang w:val="es-CR"/>
        </w:rPr>
        <w:t xml:space="preserve">Centro Agronómico Tropical de Investigación y Enseñanza (CATIE), </w:t>
      </w:r>
      <w:r w:rsidRPr="00AB4F07">
        <w:rPr>
          <w:rFonts w:ascii="Avenir Next" w:eastAsiaTheme="minorEastAsia" w:hAnsi="Avenir Next"/>
          <w:spacing w:val="-2"/>
          <w:sz w:val="24"/>
          <w:szCs w:val="24"/>
          <w:lang w:val="es-CR"/>
        </w:rPr>
        <w:t xml:space="preserve">el Instituto Interamericano de </w:t>
      </w:r>
      <w:r w:rsidR="00D7710B" w:rsidRPr="00AB4F07">
        <w:rPr>
          <w:rFonts w:ascii="Avenir Next" w:eastAsiaTheme="minorEastAsia" w:hAnsi="Avenir Next"/>
          <w:spacing w:val="-2"/>
          <w:sz w:val="24"/>
          <w:szCs w:val="24"/>
          <w:lang w:val="es-CR"/>
        </w:rPr>
        <w:t>Cooperación para la</w:t>
      </w:r>
      <w:r w:rsidRPr="00AB4F07">
        <w:rPr>
          <w:rFonts w:ascii="Avenir Next" w:eastAsiaTheme="minorEastAsia" w:hAnsi="Avenir Next"/>
          <w:spacing w:val="-2"/>
          <w:sz w:val="24"/>
          <w:szCs w:val="24"/>
          <w:lang w:val="es-CR"/>
        </w:rPr>
        <w:t xml:space="preserve"> Agr</w:t>
      </w:r>
      <w:r w:rsidR="00D7710B" w:rsidRPr="00AB4F07">
        <w:rPr>
          <w:rFonts w:ascii="Avenir Next" w:eastAsiaTheme="minorEastAsia" w:hAnsi="Avenir Next"/>
          <w:spacing w:val="-2"/>
          <w:sz w:val="24"/>
          <w:szCs w:val="24"/>
          <w:lang w:val="es-CR"/>
        </w:rPr>
        <w:t>icultura</w:t>
      </w:r>
      <w:r w:rsidRPr="00AB4F07">
        <w:rPr>
          <w:rFonts w:ascii="Avenir Next" w:eastAsiaTheme="minorEastAsia" w:hAnsi="Avenir Next"/>
          <w:spacing w:val="-2"/>
          <w:sz w:val="24"/>
          <w:szCs w:val="24"/>
          <w:lang w:val="es-CR"/>
        </w:rPr>
        <w:t xml:space="preserve"> (IICA), </w:t>
      </w:r>
      <w:bookmarkStart w:id="7" w:name="_Hlk74497642"/>
      <w:r w:rsidRPr="00AB4F07">
        <w:rPr>
          <w:rFonts w:ascii="Avenir Next" w:hAnsi="Avenir Next"/>
          <w:sz w:val="24"/>
          <w:szCs w:val="24"/>
          <w:lang w:val="es-CR"/>
        </w:rPr>
        <w:t>la Organización de Estudios Tropicales (OET)</w:t>
      </w:r>
      <w:r w:rsidR="00AA76AA" w:rsidRPr="00AB4F07">
        <w:rPr>
          <w:rFonts w:ascii="Avenir Next" w:hAnsi="Avenir Next"/>
          <w:sz w:val="24"/>
          <w:szCs w:val="24"/>
          <w:lang w:val="es-CR"/>
        </w:rPr>
        <w:t xml:space="preserve">, </w:t>
      </w:r>
      <w:bookmarkEnd w:id="7"/>
      <w:r w:rsidR="00E70B20" w:rsidRPr="00AB4F07">
        <w:rPr>
          <w:rFonts w:ascii="Avenir Next" w:hAnsi="Avenir Next"/>
          <w:sz w:val="24"/>
          <w:szCs w:val="24"/>
          <w:lang w:val="es-CR"/>
        </w:rPr>
        <w:t>el Centro Científico Tropical (CCT)</w:t>
      </w:r>
      <w:r w:rsidR="00256624" w:rsidRPr="00AB4F07">
        <w:rPr>
          <w:rFonts w:ascii="Avenir Next" w:hAnsi="Avenir Next"/>
          <w:sz w:val="24"/>
          <w:szCs w:val="24"/>
          <w:lang w:val="es-CR"/>
        </w:rPr>
        <w:t xml:space="preserve">, </w:t>
      </w:r>
      <w:r w:rsidR="00AA76AA" w:rsidRPr="00AB4F07">
        <w:rPr>
          <w:rFonts w:ascii="Avenir Next" w:hAnsi="Avenir Next"/>
          <w:sz w:val="24"/>
          <w:szCs w:val="24"/>
          <w:lang w:val="es-CR"/>
        </w:rPr>
        <w:t>la Universidad para la Paz (</w:t>
      </w:r>
      <w:r w:rsidR="00760F55" w:rsidRPr="00AB4F07">
        <w:rPr>
          <w:rFonts w:ascii="Avenir Next" w:hAnsi="Avenir Next"/>
          <w:sz w:val="24"/>
          <w:szCs w:val="24"/>
          <w:lang w:val="es-CR"/>
        </w:rPr>
        <w:t>U</w:t>
      </w:r>
      <w:r w:rsidR="00AA76AA" w:rsidRPr="00AB4F07">
        <w:rPr>
          <w:rFonts w:ascii="Avenir Next" w:hAnsi="Avenir Next"/>
          <w:sz w:val="24"/>
          <w:szCs w:val="24"/>
          <w:lang w:val="es-CR"/>
        </w:rPr>
        <w:t>PA</w:t>
      </w:r>
      <w:r w:rsidR="00760F55" w:rsidRPr="00AB4F07">
        <w:rPr>
          <w:rFonts w:ascii="Avenir Next" w:hAnsi="Avenir Next"/>
          <w:sz w:val="24"/>
          <w:szCs w:val="24"/>
          <w:lang w:val="es-CR"/>
        </w:rPr>
        <w:t>Z</w:t>
      </w:r>
      <w:r w:rsidR="00AA76AA" w:rsidRPr="00604423">
        <w:rPr>
          <w:rFonts w:ascii="Avenir Next" w:hAnsi="Avenir Next"/>
          <w:sz w:val="24"/>
          <w:szCs w:val="24"/>
          <w:lang w:val="es-CR"/>
        </w:rPr>
        <w:t>)</w:t>
      </w:r>
      <w:r w:rsidR="00256624" w:rsidRPr="00604423">
        <w:rPr>
          <w:rFonts w:ascii="Avenir Next" w:hAnsi="Avenir Next"/>
          <w:sz w:val="24"/>
          <w:szCs w:val="24"/>
          <w:lang w:val="es-CR"/>
        </w:rPr>
        <w:t xml:space="preserve"> y la </w:t>
      </w:r>
      <w:r w:rsidR="00AD1D73" w:rsidRPr="00604423">
        <w:rPr>
          <w:rFonts w:ascii="Avenir Next" w:hAnsi="Avenir Next"/>
          <w:sz w:val="24"/>
          <w:szCs w:val="24"/>
          <w:lang w:val="es-CR"/>
        </w:rPr>
        <w:t xml:space="preserve">Universidad </w:t>
      </w:r>
      <w:r w:rsidR="00256624" w:rsidRPr="00604423">
        <w:rPr>
          <w:rFonts w:ascii="Avenir Next" w:hAnsi="Avenir Next"/>
          <w:sz w:val="24"/>
          <w:szCs w:val="24"/>
          <w:lang w:val="es-CR"/>
        </w:rPr>
        <w:t>EARTH</w:t>
      </w:r>
      <w:r w:rsidR="00760F55" w:rsidRPr="00634465">
        <w:rPr>
          <w:rFonts w:ascii="Avenir Next" w:hAnsi="Avenir Next"/>
          <w:sz w:val="24"/>
          <w:szCs w:val="24"/>
          <w:lang w:val="es-CR"/>
        </w:rPr>
        <w:t xml:space="preserve">. </w:t>
      </w:r>
      <w:r w:rsidR="00D7710B" w:rsidRPr="00634465">
        <w:rPr>
          <w:rFonts w:ascii="Avenir Next" w:hAnsi="Avenir Next"/>
          <w:sz w:val="24"/>
          <w:szCs w:val="24"/>
          <w:lang w:val="es-CR"/>
        </w:rPr>
        <w:t xml:space="preserve">Asimismo, tampoco </w:t>
      </w:r>
      <w:r w:rsidR="00A0522B" w:rsidRPr="00634465">
        <w:rPr>
          <w:rFonts w:ascii="Avenir Next" w:hAnsi="Avenir Next"/>
          <w:sz w:val="24"/>
          <w:szCs w:val="24"/>
          <w:lang w:val="es-CR"/>
        </w:rPr>
        <w:t xml:space="preserve">se hubieran afincado en el país prominentes científicos como </w:t>
      </w:r>
      <w:r w:rsidR="00E31596" w:rsidRPr="00634465">
        <w:rPr>
          <w:rFonts w:ascii="Avenir Next" w:hAnsi="Avenir Next"/>
          <w:sz w:val="24"/>
          <w:szCs w:val="24"/>
          <w:lang w:val="es-CR"/>
        </w:rPr>
        <w:t xml:space="preserve">Ferdinand </w:t>
      </w:r>
      <w:proofErr w:type="spellStart"/>
      <w:r w:rsidR="00254BB2" w:rsidRPr="00634465">
        <w:rPr>
          <w:rFonts w:ascii="Avenir Next" w:hAnsi="Avenir Next"/>
          <w:sz w:val="24"/>
          <w:szCs w:val="24"/>
          <w:lang w:val="es-CR"/>
        </w:rPr>
        <w:t>Nevermann</w:t>
      </w:r>
      <w:proofErr w:type="spellEnd"/>
      <w:r w:rsidR="00E31596" w:rsidRPr="00634465">
        <w:rPr>
          <w:rFonts w:ascii="Avenir Next" w:hAnsi="Avenir Next"/>
          <w:sz w:val="24"/>
          <w:szCs w:val="24"/>
          <w:lang w:val="es-CR"/>
        </w:rPr>
        <w:t xml:space="preserve">, </w:t>
      </w:r>
      <w:r w:rsidR="00071330" w:rsidRPr="00634465">
        <w:rPr>
          <w:rFonts w:ascii="Avenir Next" w:hAnsi="Avenir Next"/>
          <w:sz w:val="24"/>
          <w:szCs w:val="24"/>
          <w:lang w:val="es-CR"/>
        </w:rPr>
        <w:t xml:space="preserve">Alexander </w:t>
      </w:r>
      <w:proofErr w:type="spellStart"/>
      <w:r w:rsidR="00071330" w:rsidRPr="00634465">
        <w:rPr>
          <w:rFonts w:ascii="Avenir Next" w:hAnsi="Avenir Next"/>
          <w:sz w:val="24"/>
          <w:szCs w:val="24"/>
          <w:lang w:val="es-CR"/>
        </w:rPr>
        <w:t>Skutch</w:t>
      </w:r>
      <w:proofErr w:type="spellEnd"/>
      <w:r w:rsidR="00071330" w:rsidRPr="00634465">
        <w:rPr>
          <w:rFonts w:ascii="Avenir Next" w:hAnsi="Avenir Next"/>
          <w:sz w:val="24"/>
          <w:szCs w:val="24"/>
          <w:lang w:val="es-CR"/>
        </w:rPr>
        <w:t xml:space="preserve">, </w:t>
      </w:r>
      <w:r w:rsidR="00E31596" w:rsidRPr="00634465">
        <w:rPr>
          <w:rFonts w:ascii="Avenir Next" w:hAnsi="Avenir Next"/>
          <w:sz w:val="24"/>
          <w:szCs w:val="24"/>
          <w:lang w:val="es-CR"/>
        </w:rPr>
        <w:t>Alexander</w:t>
      </w:r>
      <w:r w:rsidR="00254BB2" w:rsidRPr="00634465">
        <w:rPr>
          <w:rFonts w:ascii="Avenir Next" w:hAnsi="Avenir Next"/>
          <w:sz w:val="24"/>
          <w:szCs w:val="24"/>
          <w:lang w:val="es-CR"/>
        </w:rPr>
        <w:t xml:space="preserve"> </w:t>
      </w:r>
      <w:proofErr w:type="spellStart"/>
      <w:r w:rsidR="00254BB2" w:rsidRPr="00634465">
        <w:rPr>
          <w:rFonts w:ascii="Avenir Next" w:hAnsi="Avenir Next"/>
          <w:sz w:val="24"/>
          <w:szCs w:val="24"/>
          <w:lang w:val="es-CR"/>
        </w:rPr>
        <w:t>Bierig</w:t>
      </w:r>
      <w:proofErr w:type="spellEnd"/>
      <w:r w:rsidR="00E31596" w:rsidRPr="00634465">
        <w:rPr>
          <w:rFonts w:ascii="Avenir Next" w:hAnsi="Avenir Next"/>
          <w:sz w:val="24"/>
          <w:szCs w:val="24"/>
          <w:lang w:val="es-CR"/>
        </w:rPr>
        <w:t xml:space="preserve">, </w:t>
      </w:r>
      <w:r w:rsidR="00D41DB9" w:rsidRPr="00634465">
        <w:rPr>
          <w:rFonts w:ascii="Avenir Next" w:hAnsi="Avenir Next"/>
          <w:color w:val="000000" w:themeColor="text1"/>
          <w:sz w:val="24"/>
          <w:szCs w:val="24"/>
        </w:rPr>
        <w:t>Leslie Holdridge</w:t>
      </w:r>
      <w:r w:rsidR="007D6964" w:rsidRPr="00634465">
        <w:rPr>
          <w:rFonts w:ascii="Avenir Next" w:hAnsi="Avenir Next"/>
          <w:sz w:val="24"/>
          <w:szCs w:val="24"/>
          <w:lang w:val="es-CR"/>
        </w:rPr>
        <w:t xml:space="preserve">, </w:t>
      </w:r>
      <w:r w:rsidR="00A0522B" w:rsidRPr="00634465">
        <w:rPr>
          <w:rFonts w:ascii="Avenir Next" w:hAnsi="Avenir Next"/>
          <w:sz w:val="24"/>
          <w:szCs w:val="24"/>
          <w:lang w:val="es-CR"/>
        </w:rPr>
        <w:t>Joseph Tosi</w:t>
      </w:r>
      <w:r w:rsidR="007D6964" w:rsidRPr="00634465">
        <w:rPr>
          <w:rFonts w:ascii="Avenir Next" w:hAnsi="Avenir Next"/>
          <w:sz w:val="24"/>
          <w:szCs w:val="24"/>
          <w:lang w:val="es-CR"/>
        </w:rPr>
        <w:t xml:space="preserve">, </w:t>
      </w:r>
      <w:r w:rsidR="007D6964" w:rsidRPr="00634465">
        <w:rPr>
          <w:rFonts w:ascii="Avenir Next" w:hAnsi="Avenir Next"/>
          <w:color w:val="000000"/>
          <w:sz w:val="24"/>
          <w:szCs w:val="24"/>
          <w:lang w:val="es-ES_tradnl"/>
        </w:rPr>
        <w:t xml:space="preserve">Gerardo </w:t>
      </w:r>
      <w:proofErr w:type="spellStart"/>
      <w:r w:rsidR="007D6964" w:rsidRPr="00634465">
        <w:rPr>
          <w:rFonts w:ascii="Avenir Next" w:hAnsi="Avenir Next"/>
          <w:color w:val="000000"/>
          <w:sz w:val="24"/>
          <w:szCs w:val="24"/>
          <w:lang w:val="es-ES_tradnl"/>
        </w:rPr>
        <w:t>Budowski</w:t>
      </w:r>
      <w:proofErr w:type="spellEnd"/>
      <w:r w:rsidR="005C1C11" w:rsidRPr="00634465">
        <w:rPr>
          <w:rFonts w:ascii="Avenir Next" w:hAnsi="Avenir Next"/>
          <w:color w:val="000000"/>
          <w:sz w:val="24"/>
          <w:szCs w:val="24"/>
          <w:lang w:val="es-ES_tradnl"/>
        </w:rPr>
        <w:t xml:space="preserve"> </w:t>
      </w:r>
      <w:r w:rsidR="007D6964" w:rsidRPr="00634465">
        <w:rPr>
          <w:rFonts w:ascii="Avenir Next" w:hAnsi="Avenir Next"/>
          <w:sz w:val="24"/>
          <w:szCs w:val="24"/>
          <w:lang w:val="es-CR"/>
        </w:rPr>
        <w:t xml:space="preserve">y </w:t>
      </w:r>
      <w:r w:rsidR="00A0522B" w:rsidRPr="00634465">
        <w:rPr>
          <w:rFonts w:ascii="Avenir Next" w:hAnsi="Avenir Next"/>
          <w:color w:val="000000"/>
          <w:sz w:val="24"/>
          <w:szCs w:val="24"/>
          <w:lang w:val="es-ES_tradnl"/>
        </w:rPr>
        <w:t xml:space="preserve">Daniel </w:t>
      </w:r>
      <w:proofErr w:type="spellStart"/>
      <w:r w:rsidR="00A0522B" w:rsidRPr="00634465">
        <w:rPr>
          <w:rFonts w:ascii="Avenir Next" w:hAnsi="Avenir Next"/>
          <w:color w:val="000000"/>
          <w:sz w:val="24"/>
          <w:szCs w:val="24"/>
          <w:lang w:val="es-ES_tradnl"/>
        </w:rPr>
        <w:t>Janzen</w:t>
      </w:r>
      <w:proofErr w:type="spellEnd"/>
      <w:r w:rsidR="005C1C11" w:rsidRPr="00634465">
        <w:rPr>
          <w:rFonts w:ascii="Avenir Next" w:hAnsi="Avenir Next"/>
          <w:color w:val="000000"/>
          <w:sz w:val="24"/>
          <w:szCs w:val="24"/>
          <w:lang w:val="es-ES_tradnl"/>
        </w:rPr>
        <w:t xml:space="preserve"> </w:t>
      </w:r>
      <w:r w:rsidR="00E2409F" w:rsidRPr="00634465">
        <w:rPr>
          <w:rFonts w:ascii="Avenir Next" w:hAnsi="Avenir Next"/>
          <w:color w:val="000000"/>
          <w:sz w:val="24"/>
          <w:szCs w:val="24"/>
          <w:lang w:val="es-ES_tradnl"/>
        </w:rPr>
        <w:t>—</w:t>
      </w:r>
      <w:r w:rsidR="00227902" w:rsidRPr="00634465">
        <w:rPr>
          <w:rFonts w:ascii="Avenir Next" w:hAnsi="Avenir Next"/>
          <w:color w:val="000000"/>
          <w:sz w:val="24"/>
          <w:szCs w:val="24"/>
          <w:lang w:val="es-ES_tradnl"/>
        </w:rPr>
        <w:t>a quienes se aludirá posteriormente</w:t>
      </w:r>
      <w:r w:rsidR="00E2409F" w:rsidRPr="00634465">
        <w:rPr>
          <w:rFonts w:ascii="Avenir Next" w:hAnsi="Avenir Next"/>
          <w:color w:val="000000"/>
          <w:sz w:val="24"/>
          <w:szCs w:val="24"/>
          <w:lang w:val="es-ES_tradnl"/>
        </w:rPr>
        <w:t>—</w:t>
      </w:r>
      <w:r w:rsidR="00A0522B" w:rsidRPr="00634465">
        <w:rPr>
          <w:rFonts w:ascii="Avenir Next" w:hAnsi="Avenir Next"/>
          <w:color w:val="000000"/>
          <w:sz w:val="24"/>
          <w:szCs w:val="24"/>
          <w:lang w:val="es-ES_tradnl"/>
        </w:rPr>
        <w:t xml:space="preserve">, </w:t>
      </w:r>
      <w:r w:rsidR="00227902" w:rsidRPr="00634465">
        <w:rPr>
          <w:rFonts w:ascii="Avenir Next" w:hAnsi="Avenir Next"/>
          <w:color w:val="000000"/>
          <w:sz w:val="24"/>
          <w:szCs w:val="24"/>
          <w:lang w:val="es-ES_tradnl"/>
        </w:rPr>
        <w:t>ni</w:t>
      </w:r>
      <w:r w:rsidR="00A0522B" w:rsidRPr="00634465">
        <w:rPr>
          <w:rFonts w:ascii="Avenir Next" w:hAnsi="Avenir Next"/>
          <w:sz w:val="24"/>
          <w:szCs w:val="24"/>
          <w:lang w:val="es-CR"/>
        </w:rPr>
        <w:t xml:space="preserve"> los esposos conservacionistas europeos </w:t>
      </w:r>
      <w:proofErr w:type="spellStart"/>
      <w:r w:rsidR="00A0522B" w:rsidRPr="00634465">
        <w:rPr>
          <w:rFonts w:ascii="Avenir Next" w:hAnsi="Avenir Next"/>
          <w:sz w:val="24"/>
          <w:szCs w:val="24"/>
          <w:lang w:val="es-CR"/>
        </w:rPr>
        <w:t>Olof</w:t>
      </w:r>
      <w:proofErr w:type="spellEnd"/>
      <w:r w:rsidR="00A0522B" w:rsidRPr="00634465">
        <w:rPr>
          <w:rFonts w:ascii="Avenir Next" w:hAnsi="Avenir Next"/>
          <w:sz w:val="24"/>
          <w:szCs w:val="24"/>
          <w:lang w:val="es-CR"/>
        </w:rPr>
        <w:t xml:space="preserve"> y Karen </w:t>
      </w:r>
      <w:proofErr w:type="spellStart"/>
      <w:r w:rsidR="00A0522B" w:rsidRPr="00634465">
        <w:rPr>
          <w:rFonts w:ascii="Avenir Next" w:hAnsi="Avenir Next"/>
          <w:sz w:val="24"/>
          <w:szCs w:val="24"/>
          <w:lang w:val="es-CR"/>
        </w:rPr>
        <w:t>Wessberg</w:t>
      </w:r>
      <w:proofErr w:type="spellEnd"/>
      <w:r w:rsidR="00A0522B" w:rsidRPr="00634465">
        <w:rPr>
          <w:rFonts w:ascii="Avenir Next" w:hAnsi="Avenir Next"/>
          <w:sz w:val="24"/>
          <w:szCs w:val="24"/>
          <w:lang w:val="es-CR"/>
        </w:rPr>
        <w:t>, fundadores de Cabo Blanco, la</w:t>
      </w:r>
      <w:r w:rsidR="00A0522B" w:rsidRPr="00AB4F07">
        <w:rPr>
          <w:rFonts w:ascii="Avenir Next" w:hAnsi="Avenir Next"/>
          <w:sz w:val="24"/>
          <w:szCs w:val="24"/>
          <w:lang w:val="es-CR"/>
        </w:rPr>
        <w:t xml:space="preserve"> primer</w:t>
      </w:r>
      <w:r w:rsidR="004D6509" w:rsidRPr="00AB4F07">
        <w:rPr>
          <w:rFonts w:ascii="Avenir Next" w:hAnsi="Avenir Next"/>
          <w:sz w:val="24"/>
          <w:szCs w:val="24"/>
          <w:lang w:val="es-CR"/>
        </w:rPr>
        <w:t xml:space="preserve">a </w:t>
      </w:r>
      <w:r w:rsidR="00A0522B" w:rsidRPr="00AB4F07">
        <w:rPr>
          <w:rFonts w:ascii="Avenir Next" w:hAnsi="Avenir Next"/>
          <w:sz w:val="24"/>
          <w:szCs w:val="24"/>
          <w:lang w:val="es-CR"/>
        </w:rPr>
        <w:t xml:space="preserve">área protegida del país </w:t>
      </w:r>
      <w:r w:rsidR="00860AE8" w:rsidRPr="00AB4F07">
        <w:rPr>
          <w:rFonts w:ascii="Avenir Next" w:hAnsi="Avenir Next"/>
          <w:bCs/>
          <w:color w:val="000000"/>
          <w:spacing w:val="-3"/>
          <w:sz w:val="24"/>
          <w:szCs w:val="24"/>
          <w:lang w:val="es-ES_tradnl"/>
        </w:rPr>
        <w:t>(Figura</w:t>
      </w:r>
      <w:r w:rsidR="004337CB" w:rsidRPr="00AB4F07">
        <w:rPr>
          <w:rFonts w:ascii="Avenir Next" w:hAnsi="Avenir Next"/>
          <w:bCs/>
          <w:color w:val="000000"/>
          <w:spacing w:val="-3"/>
          <w:sz w:val="24"/>
          <w:szCs w:val="24"/>
          <w:lang w:val="es-ES_tradnl"/>
        </w:rPr>
        <w:t>s</w:t>
      </w:r>
      <w:r w:rsidR="00860AE8" w:rsidRPr="00AB4F07">
        <w:rPr>
          <w:rFonts w:ascii="Avenir Next" w:hAnsi="Avenir Next"/>
          <w:bCs/>
          <w:color w:val="000000"/>
          <w:spacing w:val="-3"/>
          <w:sz w:val="24"/>
          <w:szCs w:val="24"/>
          <w:lang w:val="es-ES_tradnl"/>
        </w:rPr>
        <w:t xml:space="preserve"> 4A-</w:t>
      </w:r>
      <w:r w:rsidR="003732D1" w:rsidRPr="00AB4F07">
        <w:rPr>
          <w:rFonts w:ascii="Avenir Next" w:hAnsi="Avenir Next"/>
          <w:bCs/>
          <w:color w:val="000000"/>
          <w:spacing w:val="-3"/>
          <w:sz w:val="24"/>
          <w:szCs w:val="24"/>
          <w:lang w:val="es-ES_tradnl"/>
        </w:rPr>
        <w:t>D</w:t>
      </w:r>
      <w:r w:rsidR="00860AE8" w:rsidRPr="00AB4F07">
        <w:rPr>
          <w:rFonts w:ascii="Avenir Next" w:hAnsi="Avenir Next"/>
          <w:bCs/>
          <w:color w:val="000000"/>
          <w:spacing w:val="-3"/>
          <w:sz w:val="24"/>
          <w:szCs w:val="24"/>
          <w:lang w:val="es-ES_tradnl"/>
        </w:rPr>
        <w:t>).</w:t>
      </w:r>
    </w:p>
    <w:p w14:paraId="7C6BADB3" w14:textId="77777777" w:rsidR="00780301" w:rsidRDefault="00780301" w:rsidP="00A0522B">
      <w:pPr>
        <w:tabs>
          <w:tab w:val="left" w:pos="-720"/>
          <w:tab w:val="num" w:pos="720"/>
          <w:tab w:val="num" w:pos="1440"/>
        </w:tabs>
        <w:suppressAutoHyphens/>
        <w:jc w:val="both"/>
        <w:rPr>
          <w:rFonts w:ascii="Avenir Next" w:hAnsi="Avenir Next" w:cs="Arial"/>
          <w:lang w:val="es-CR"/>
        </w:rPr>
      </w:pPr>
    </w:p>
    <w:p w14:paraId="6FF5FF7E" w14:textId="77777777" w:rsidR="00605D7B" w:rsidRDefault="00605D7B" w:rsidP="00A0522B">
      <w:pPr>
        <w:tabs>
          <w:tab w:val="left" w:pos="-720"/>
          <w:tab w:val="num" w:pos="720"/>
          <w:tab w:val="num" w:pos="1440"/>
        </w:tabs>
        <w:suppressAutoHyphens/>
        <w:jc w:val="both"/>
        <w:rPr>
          <w:rFonts w:ascii="Avenir Next" w:hAnsi="Avenir Next" w:cs="Arial"/>
          <w:lang w:val="es-CR"/>
        </w:rPr>
      </w:pPr>
    </w:p>
    <w:p w14:paraId="0A08E7B0" w14:textId="77777777" w:rsidR="00780301" w:rsidRDefault="00780301" w:rsidP="00A0522B">
      <w:pPr>
        <w:tabs>
          <w:tab w:val="left" w:pos="-720"/>
          <w:tab w:val="num" w:pos="720"/>
          <w:tab w:val="num" w:pos="1440"/>
        </w:tabs>
        <w:suppressAutoHyphens/>
        <w:jc w:val="both"/>
        <w:rPr>
          <w:rFonts w:ascii="Avenir Next" w:hAnsi="Avenir Next" w:cs="Arial"/>
          <w:lang w:val="es-CR"/>
        </w:rPr>
      </w:pPr>
    </w:p>
    <w:p w14:paraId="12E52BF5" w14:textId="77777777" w:rsidR="00780301" w:rsidRDefault="00780301" w:rsidP="00A0522B">
      <w:pPr>
        <w:tabs>
          <w:tab w:val="left" w:pos="-720"/>
          <w:tab w:val="num" w:pos="720"/>
          <w:tab w:val="num" w:pos="1440"/>
        </w:tabs>
        <w:suppressAutoHyphens/>
        <w:jc w:val="both"/>
        <w:rPr>
          <w:rFonts w:ascii="Avenir Next" w:hAnsi="Avenir Next" w:cs="Arial"/>
          <w:lang w:val="es-CR"/>
        </w:rPr>
      </w:pPr>
    </w:p>
    <w:p w14:paraId="6E7979F9" w14:textId="77777777" w:rsidR="00780301" w:rsidRDefault="00780301" w:rsidP="00A0522B">
      <w:pPr>
        <w:tabs>
          <w:tab w:val="left" w:pos="-720"/>
          <w:tab w:val="num" w:pos="720"/>
          <w:tab w:val="num" w:pos="1440"/>
        </w:tabs>
        <w:suppressAutoHyphens/>
        <w:jc w:val="both"/>
        <w:rPr>
          <w:rFonts w:ascii="Avenir Next" w:hAnsi="Avenir Next" w:cs="Arial"/>
          <w:lang w:val="es-CR"/>
        </w:rPr>
      </w:pPr>
    </w:p>
    <w:p w14:paraId="245BD4AA" w14:textId="77777777" w:rsidR="00780301" w:rsidRDefault="00780301" w:rsidP="00A0522B">
      <w:pPr>
        <w:tabs>
          <w:tab w:val="left" w:pos="-720"/>
          <w:tab w:val="num" w:pos="720"/>
          <w:tab w:val="num" w:pos="1440"/>
        </w:tabs>
        <w:suppressAutoHyphens/>
        <w:jc w:val="both"/>
        <w:rPr>
          <w:rFonts w:ascii="Avenir Next" w:hAnsi="Avenir Next" w:cs="Arial"/>
          <w:lang w:val="es-CR"/>
        </w:rPr>
      </w:pPr>
    </w:p>
    <w:p w14:paraId="293F19F1" w14:textId="77777777" w:rsidR="00780301" w:rsidRDefault="00780301" w:rsidP="00A0522B">
      <w:pPr>
        <w:tabs>
          <w:tab w:val="left" w:pos="-720"/>
          <w:tab w:val="num" w:pos="720"/>
          <w:tab w:val="num" w:pos="1440"/>
        </w:tabs>
        <w:suppressAutoHyphens/>
        <w:jc w:val="both"/>
        <w:rPr>
          <w:rFonts w:ascii="Avenir Next" w:hAnsi="Avenir Next" w:cs="Arial"/>
          <w:lang w:val="es-CR"/>
        </w:rPr>
      </w:pPr>
    </w:p>
    <w:p w14:paraId="5B9597C8" w14:textId="77777777" w:rsidR="00780301" w:rsidRDefault="00780301" w:rsidP="00A0522B">
      <w:pPr>
        <w:tabs>
          <w:tab w:val="left" w:pos="-720"/>
          <w:tab w:val="num" w:pos="720"/>
          <w:tab w:val="num" w:pos="1440"/>
        </w:tabs>
        <w:suppressAutoHyphens/>
        <w:jc w:val="both"/>
        <w:rPr>
          <w:rFonts w:ascii="Avenir Next" w:hAnsi="Avenir Next" w:cs="Arial"/>
          <w:lang w:val="es-CR"/>
        </w:rPr>
      </w:pPr>
    </w:p>
    <w:p w14:paraId="56DFB1C6" w14:textId="77777777" w:rsidR="00780301" w:rsidRDefault="00780301" w:rsidP="00A0522B">
      <w:pPr>
        <w:tabs>
          <w:tab w:val="left" w:pos="-720"/>
          <w:tab w:val="num" w:pos="720"/>
          <w:tab w:val="num" w:pos="1440"/>
        </w:tabs>
        <w:suppressAutoHyphens/>
        <w:jc w:val="both"/>
        <w:rPr>
          <w:rFonts w:ascii="Avenir Next" w:hAnsi="Avenir Next" w:cs="Arial"/>
          <w:lang w:val="es-CR"/>
        </w:rPr>
      </w:pPr>
    </w:p>
    <w:p w14:paraId="346758B4" w14:textId="77777777" w:rsidR="00780301" w:rsidRDefault="00780301" w:rsidP="00A0522B">
      <w:pPr>
        <w:tabs>
          <w:tab w:val="left" w:pos="-720"/>
          <w:tab w:val="num" w:pos="720"/>
          <w:tab w:val="num" w:pos="1440"/>
        </w:tabs>
        <w:suppressAutoHyphens/>
        <w:jc w:val="both"/>
        <w:rPr>
          <w:rFonts w:ascii="Avenir Next" w:hAnsi="Avenir Next" w:cs="Arial"/>
          <w:lang w:val="es-CR"/>
        </w:rPr>
      </w:pPr>
    </w:p>
    <w:p w14:paraId="7A65EED4" w14:textId="77777777" w:rsidR="00780301" w:rsidRDefault="00780301" w:rsidP="00A0522B">
      <w:pPr>
        <w:tabs>
          <w:tab w:val="left" w:pos="-720"/>
          <w:tab w:val="num" w:pos="720"/>
          <w:tab w:val="num" w:pos="1440"/>
        </w:tabs>
        <w:suppressAutoHyphens/>
        <w:jc w:val="both"/>
        <w:rPr>
          <w:rFonts w:ascii="Avenir Next" w:hAnsi="Avenir Next" w:cs="Arial"/>
          <w:lang w:val="es-CR"/>
        </w:rPr>
      </w:pPr>
    </w:p>
    <w:p w14:paraId="09E7C107" w14:textId="77777777" w:rsidR="00780301" w:rsidRDefault="00780301" w:rsidP="00A0522B">
      <w:pPr>
        <w:tabs>
          <w:tab w:val="left" w:pos="-720"/>
          <w:tab w:val="num" w:pos="720"/>
          <w:tab w:val="num" w:pos="1440"/>
        </w:tabs>
        <w:suppressAutoHyphens/>
        <w:jc w:val="both"/>
        <w:rPr>
          <w:rFonts w:ascii="Avenir Next" w:hAnsi="Avenir Next" w:cs="Arial"/>
          <w:lang w:val="es-CR"/>
        </w:rPr>
      </w:pPr>
    </w:p>
    <w:p w14:paraId="5B24E1C9" w14:textId="77777777" w:rsidR="00780301" w:rsidRDefault="00780301" w:rsidP="00A0522B">
      <w:pPr>
        <w:tabs>
          <w:tab w:val="left" w:pos="-720"/>
          <w:tab w:val="num" w:pos="720"/>
          <w:tab w:val="num" w:pos="1440"/>
        </w:tabs>
        <w:suppressAutoHyphens/>
        <w:jc w:val="both"/>
        <w:rPr>
          <w:rFonts w:ascii="Avenir Next" w:hAnsi="Avenir Next" w:cs="Arial"/>
          <w:lang w:val="es-CR"/>
        </w:rPr>
      </w:pPr>
    </w:p>
    <w:p w14:paraId="06604B6E" w14:textId="77777777" w:rsidR="00780301" w:rsidRPr="00AB4F07" w:rsidRDefault="00780301" w:rsidP="00A0522B">
      <w:pPr>
        <w:tabs>
          <w:tab w:val="left" w:pos="-720"/>
          <w:tab w:val="num" w:pos="720"/>
          <w:tab w:val="num" w:pos="1440"/>
        </w:tabs>
        <w:suppressAutoHyphens/>
        <w:jc w:val="both"/>
        <w:rPr>
          <w:rFonts w:ascii="Avenir Next" w:hAnsi="Avenir Next" w:cs="Arial"/>
          <w:lang w:val="es-CR"/>
        </w:rPr>
      </w:pPr>
    </w:p>
    <w:p w14:paraId="0A5253E4" w14:textId="00B4F083" w:rsidR="00DF66D9" w:rsidRPr="00B56E07" w:rsidRDefault="00DF66D9" w:rsidP="00B56E07">
      <w:pPr>
        <w:tabs>
          <w:tab w:val="left" w:pos="-720"/>
        </w:tabs>
        <w:suppressAutoHyphens/>
        <w:jc w:val="center"/>
        <w:rPr>
          <w:rFonts w:ascii="Avenir Next" w:hAnsi="Avenir Next"/>
          <w:bCs/>
          <w:iCs/>
          <w:sz w:val="22"/>
          <w:szCs w:val="22"/>
          <w:lang w:val="es-ES_tradnl"/>
        </w:rPr>
      </w:pPr>
      <w:r w:rsidRPr="00B56E07">
        <w:rPr>
          <w:rFonts w:ascii="Avenir Next" w:hAnsi="Avenir Next"/>
          <w:b/>
          <w:bCs/>
          <w:iCs/>
          <w:sz w:val="22"/>
          <w:szCs w:val="22"/>
          <w:lang w:val="es-ES_tradnl"/>
        </w:rPr>
        <w:lastRenderedPageBreak/>
        <w:t>Figura 4.</w:t>
      </w:r>
      <w:r w:rsidRPr="00B56E07">
        <w:rPr>
          <w:rFonts w:ascii="Avenir Next" w:hAnsi="Avenir Next"/>
          <w:iCs/>
          <w:sz w:val="22"/>
          <w:szCs w:val="22"/>
          <w:lang w:val="es-ES_tradnl"/>
        </w:rPr>
        <w:t xml:space="preserve"> </w:t>
      </w:r>
      <w:r w:rsidR="003732D1" w:rsidRPr="00B56E07">
        <w:rPr>
          <w:rFonts w:ascii="Avenir Next" w:hAnsi="Avenir Next"/>
          <w:iCs/>
          <w:sz w:val="22"/>
          <w:szCs w:val="22"/>
          <w:lang w:val="es-ES_tradnl"/>
        </w:rPr>
        <w:t>Algunos n</w:t>
      </w:r>
      <w:r w:rsidRPr="00B56E07">
        <w:rPr>
          <w:rFonts w:ascii="Avenir Next" w:hAnsi="Avenir Next"/>
          <w:bCs/>
          <w:iCs/>
          <w:sz w:val="22"/>
          <w:szCs w:val="22"/>
          <w:lang w:val="es-ES_tradnl"/>
        </w:rPr>
        <w:t xml:space="preserve">aturalistas o científicos establecidos en Costa Rica por muchos años: </w:t>
      </w:r>
      <w:proofErr w:type="spellStart"/>
      <w:r w:rsidR="00900BB7" w:rsidRPr="00B56E07">
        <w:rPr>
          <w:rFonts w:ascii="Avenir Next" w:hAnsi="Avenir Next"/>
          <w:iCs/>
          <w:sz w:val="22"/>
          <w:szCs w:val="22"/>
          <w:lang w:val="es-CR"/>
        </w:rPr>
        <w:t>Skutch</w:t>
      </w:r>
      <w:proofErr w:type="spellEnd"/>
      <w:r w:rsidRPr="00B56E07">
        <w:rPr>
          <w:rFonts w:ascii="Avenir Next" w:hAnsi="Avenir Next"/>
          <w:iCs/>
          <w:sz w:val="22"/>
          <w:szCs w:val="22"/>
          <w:lang w:val="es-CR"/>
        </w:rPr>
        <w:t xml:space="preserve"> (</w:t>
      </w:r>
      <w:r w:rsidR="003732D1" w:rsidRPr="00B56E07">
        <w:rPr>
          <w:rFonts w:ascii="Avenir Next" w:hAnsi="Avenir Next"/>
          <w:iCs/>
          <w:sz w:val="22"/>
          <w:szCs w:val="22"/>
          <w:lang w:val="es-CR"/>
        </w:rPr>
        <w:t>A</w:t>
      </w:r>
      <w:r w:rsidRPr="00B56E07">
        <w:rPr>
          <w:rFonts w:ascii="Avenir Next" w:hAnsi="Avenir Next"/>
          <w:iCs/>
          <w:sz w:val="22"/>
          <w:szCs w:val="22"/>
          <w:lang w:val="es-CR"/>
        </w:rPr>
        <w:t>), Holdridge (</w:t>
      </w:r>
      <w:r w:rsidR="003732D1" w:rsidRPr="00B56E07">
        <w:rPr>
          <w:rFonts w:ascii="Avenir Next" w:hAnsi="Avenir Next"/>
          <w:iCs/>
          <w:sz w:val="22"/>
          <w:szCs w:val="22"/>
          <w:lang w:val="es-CR"/>
        </w:rPr>
        <w:t>B</w:t>
      </w:r>
      <w:r w:rsidRPr="00B56E07">
        <w:rPr>
          <w:rFonts w:ascii="Avenir Next" w:hAnsi="Avenir Next"/>
          <w:iCs/>
          <w:sz w:val="22"/>
          <w:szCs w:val="22"/>
          <w:lang w:val="es-CR"/>
        </w:rPr>
        <w:t xml:space="preserve">), </w:t>
      </w:r>
      <w:proofErr w:type="spellStart"/>
      <w:r w:rsidRPr="00B56E07">
        <w:rPr>
          <w:rFonts w:ascii="Avenir Next" w:hAnsi="Avenir Next"/>
          <w:iCs/>
          <w:color w:val="000000"/>
          <w:sz w:val="22"/>
          <w:szCs w:val="22"/>
          <w:lang w:val="es-CR"/>
        </w:rPr>
        <w:t>Budowski</w:t>
      </w:r>
      <w:proofErr w:type="spellEnd"/>
      <w:r w:rsidRPr="00B56E07">
        <w:rPr>
          <w:rFonts w:ascii="Avenir Next" w:hAnsi="Avenir Next"/>
          <w:iCs/>
          <w:color w:val="000000"/>
          <w:sz w:val="22"/>
          <w:szCs w:val="22"/>
          <w:lang w:val="es-CR"/>
        </w:rPr>
        <w:t xml:space="preserve"> (</w:t>
      </w:r>
      <w:r w:rsidR="003732D1" w:rsidRPr="00B56E07">
        <w:rPr>
          <w:rFonts w:ascii="Avenir Next" w:hAnsi="Avenir Next"/>
          <w:iCs/>
          <w:color w:val="000000"/>
          <w:sz w:val="22"/>
          <w:szCs w:val="22"/>
          <w:lang w:val="es-CR"/>
        </w:rPr>
        <w:t>C</w:t>
      </w:r>
      <w:r w:rsidRPr="00B56E07">
        <w:rPr>
          <w:rFonts w:ascii="Avenir Next" w:hAnsi="Avenir Next"/>
          <w:iCs/>
          <w:color w:val="000000"/>
          <w:sz w:val="22"/>
          <w:szCs w:val="22"/>
          <w:lang w:val="es-CR"/>
        </w:rPr>
        <w:t>)</w:t>
      </w:r>
      <w:r w:rsidR="003732D1" w:rsidRPr="00B56E07">
        <w:rPr>
          <w:rFonts w:ascii="Avenir Next" w:hAnsi="Avenir Next"/>
          <w:iCs/>
          <w:color w:val="000000"/>
          <w:sz w:val="22"/>
          <w:szCs w:val="22"/>
          <w:lang w:val="es-CR"/>
        </w:rPr>
        <w:t xml:space="preserve"> y</w:t>
      </w:r>
      <w:r w:rsidRPr="00B56E07">
        <w:rPr>
          <w:rFonts w:ascii="Avenir Next" w:hAnsi="Avenir Next"/>
          <w:iCs/>
          <w:color w:val="000000"/>
          <w:sz w:val="22"/>
          <w:szCs w:val="22"/>
          <w:lang w:val="es-CR"/>
        </w:rPr>
        <w:t xml:space="preserve"> </w:t>
      </w:r>
      <w:proofErr w:type="spellStart"/>
      <w:r w:rsidRPr="00B56E07">
        <w:rPr>
          <w:rFonts w:ascii="Avenir Next" w:hAnsi="Avenir Next"/>
          <w:iCs/>
          <w:color w:val="000000"/>
          <w:sz w:val="22"/>
          <w:szCs w:val="22"/>
          <w:lang w:val="es-CR"/>
        </w:rPr>
        <w:t>Janzen</w:t>
      </w:r>
      <w:proofErr w:type="spellEnd"/>
      <w:r w:rsidRPr="00B56E07">
        <w:rPr>
          <w:rFonts w:ascii="Avenir Next" w:hAnsi="Avenir Next"/>
          <w:iCs/>
          <w:color w:val="000000"/>
          <w:sz w:val="22"/>
          <w:szCs w:val="22"/>
          <w:lang w:val="es-CR"/>
        </w:rPr>
        <w:t xml:space="preserve"> (</w:t>
      </w:r>
      <w:r w:rsidR="003732D1" w:rsidRPr="00B56E07">
        <w:rPr>
          <w:rFonts w:ascii="Avenir Next" w:hAnsi="Avenir Next"/>
          <w:iCs/>
          <w:color w:val="000000"/>
          <w:sz w:val="22"/>
          <w:szCs w:val="22"/>
          <w:lang w:val="es-CR"/>
        </w:rPr>
        <w:t>D</w:t>
      </w:r>
      <w:r w:rsidRPr="00B56E07">
        <w:rPr>
          <w:rFonts w:ascii="Avenir Next" w:hAnsi="Avenir Next"/>
          <w:iCs/>
          <w:color w:val="000000"/>
          <w:sz w:val="22"/>
          <w:szCs w:val="22"/>
          <w:lang w:val="es-CR"/>
        </w:rPr>
        <w:t>).</w:t>
      </w:r>
    </w:p>
    <w:p w14:paraId="6A63F855" w14:textId="5A498AFE" w:rsidR="00DF66D9" w:rsidRDefault="00DF66D9" w:rsidP="00DA7608">
      <w:pPr>
        <w:jc w:val="both"/>
        <w:rPr>
          <w:rFonts w:ascii="Avenir Next" w:hAnsi="Avenir Next"/>
          <w:bCs/>
          <w:sz w:val="24"/>
          <w:szCs w:val="24"/>
          <w:lang w:val="es-CR"/>
        </w:rPr>
      </w:pPr>
    </w:p>
    <w:p w14:paraId="52660957" w14:textId="6D8BAAD8" w:rsidR="00B56E07" w:rsidRPr="00AB4F07" w:rsidRDefault="00B56E07" w:rsidP="005C490F">
      <w:pPr>
        <w:jc w:val="center"/>
        <w:rPr>
          <w:rFonts w:ascii="Avenir Next" w:hAnsi="Avenir Next"/>
          <w:bCs/>
          <w:sz w:val="24"/>
          <w:szCs w:val="24"/>
          <w:lang w:val="es-CR"/>
        </w:rPr>
      </w:pPr>
      <w:r>
        <w:rPr>
          <w:noProof/>
          <w:lang w:val="es-CR" w:eastAsia="es-CR"/>
        </w:rPr>
        <w:drawing>
          <wp:inline distT="0" distB="0" distL="0" distR="0" wp14:anchorId="4964BCB8" wp14:editId="560627FB">
            <wp:extent cx="1197103" cy="1668145"/>
            <wp:effectExtent l="0" t="0" r="3175"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8726" cy="1684342"/>
                    </a:xfrm>
                    <a:prstGeom prst="rect">
                      <a:avLst/>
                    </a:prstGeom>
                    <a:noFill/>
                    <a:ln>
                      <a:noFill/>
                    </a:ln>
                  </pic:spPr>
                </pic:pic>
              </a:graphicData>
            </a:graphic>
          </wp:inline>
        </w:drawing>
      </w:r>
      <w:r>
        <w:rPr>
          <w:noProof/>
          <w:lang w:val="es-CR" w:eastAsia="es-CR"/>
        </w:rPr>
        <w:drawing>
          <wp:inline distT="0" distB="0" distL="0" distR="0" wp14:anchorId="109936E3" wp14:editId="28EECE65">
            <wp:extent cx="1247775" cy="167767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8505" cy="1692104"/>
                    </a:xfrm>
                    <a:prstGeom prst="rect">
                      <a:avLst/>
                    </a:prstGeom>
                    <a:noFill/>
                    <a:ln>
                      <a:noFill/>
                    </a:ln>
                  </pic:spPr>
                </pic:pic>
              </a:graphicData>
            </a:graphic>
          </wp:inline>
        </w:drawing>
      </w:r>
      <w:r>
        <w:rPr>
          <w:rFonts w:ascii="Avenir Next" w:hAnsi="Avenir Next"/>
          <w:bCs/>
          <w:sz w:val="24"/>
          <w:szCs w:val="24"/>
          <w:lang w:val="es-CR"/>
        </w:rPr>
        <w:t xml:space="preserve"> </w:t>
      </w:r>
      <w:r>
        <w:rPr>
          <w:noProof/>
          <w:lang w:val="es-CR" w:eastAsia="es-CR"/>
        </w:rPr>
        <w:drawing>
          <wp:inline distT="0" distB="0" distL="0" distR="0" wp14:anchorId="44E6F581" wp14:editId="506F1ACC">
            <wp:extent cx="1263070" cy="1675996"/>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5544" cy="1692548"/>
                    </a:xfrm>
                    <a:prstGeom prst="rect">
                      <a:avLst/>
                    </a:prstGeom>
                    <a:noFill/>
                    <a:ln>
                      <a:noFill/>
                    </a:ln>
                  </pic:spPr>
                </pic:pic>
              </a:graphicData>
            </a:graphic>
          </wp:inline>
        </w:drawing>
      </w:r>
      <w:r>
        <w:rPr>
          <w:rFonts w:ascii="Avenir Next" w:hAnsi="Avenir Next"/>
          <w:bCs/>
          <w:sz w:val="24"/>
          <w:szCs w:val="24"/>
          <w:lang w:val="es-CR"/>
        </w:rPr>
        <w:t xml:space="preserve"> </w:t>
      </w:r>
      <w:r>
        <w:rPr>
          <w:noProof/>
          <w:lang w:val="es-CR" w:eastAsia="es-CR"/>
        </w:rPr>
        <w:drawing>
          <wp:inline distT="0" distB="0" distL="0" distR="0" wp14:anchorId="14A6EAE0" wp14:editId="14F2F096">
            <wp:extent cx="1269623" cy="1685290"/>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1503" cy="1701060"/>
                    </a:xfrm>
                    <a:prstGeom prst="rect">
                      <a:avLst/>
                    </a:prstGeom>
                    <a:noFill/>
                    <a:ln>
                      <a:noFill/>
                    </a:ln>
                  </pic:spPr>
                </pic:pic>
              </a:graphicData>
            </a:graphic>
          </wp:inline>
        </w:drawing>
      </w:r>
    </w:p>
    <w:p w14:paraId="2CC06A7D" w14:textId="453899B5" w:rsidR="00301665" w:rsidRDefault="00301665" w:rsidP="00C33325">
      <w:pPr>
        <w:jc w:val="both"/>
        <w:rPr>
          <w:rFonts w:ascii="Avenir Next" w:hAnsi="Avenir Next"/>
          <w:b/>
          <w:sz w:val="24"/>
          <w:szCs w:val="24"/>
          <w:lang w:val="es-ES_tradnl"/>
        </w:rPr>
      </w:pPr>
    </w:p>
    <w:p w14:paraId="276D8035" w14:textId="5B0EE13F" w:rsidR="00B56E07" w:rsidRPr="00B56E07" w:rsidRDefault="00B56E07" w:rsidP="00B56E07">
      <w:pPr>
        <w:jc w:val="center"/>
        <w:rPr>
          <w:rFonts w:ascii="Avenir Next" w:hAnsi="Avenir Next"/>
          <w:bCs/>
          <w:i/>
          <w:iCs/>
          <w:sz w:val="18"/>
          <w:szCs w:val="18"/>
          <w:lang w:val="es-ES_tradnl"/>
        </w:rPr>
      </w:pPr>
    </w:p>
    <w:p w14:paraId="5319B384" w14:textId="50E8D213" w:rsidR="00C33325" w:rsidRPr="00AB4F07" w:rsidRDefault="00FF287A" w:rsidP="00C33325">
      <w:pPr>
        <w:jc w:val="both"/>
        <w:rPr>
          <w:rFonts w:ascii="Avenir Next" w:hAnsi="Avenir Next"/>
          <w:b/>
          <w:sz w:val="24"/>
          <w:szCs w:val="24"/>
          <w:lang w:val="es-CR"/>
        </w:rPr>
      </w:pPr>
      <w:r w:rsidRPr="00AB4F07">
        <w:rPr>
          <w:rFonts w:ascii="Avenir Next" w:hAnsi="Avenir Next"/>
          <w:b/>
          <w:sz w:val="24"/>
          <w:szCs w:val="24"/>
          <w:lang w:val="es-ES_tradnl"/>
        </w:rPr>
        <w:t>R</w:t>
      </w:r>
      <w:r w:rsidR="00DA7608" w:rsidRPr="00AB4F07">
        <w:rPr>
          <w:rFonts w:ascii="Avenir Next" w:hAnsi="Avenir Next"/>
          <w:b/>
          <w:sz w:val="24"/>
          <w:szCs w:val="24"/>
          <w:lang w:val="es-ES_tradnl"/>
        </w:rPr>
        <w:t xml:space="preserve">econocimiento y aceptación de las ciencias </w:t>
      </w:r>
      <w:r w:rsidR="0031599F" w:rsidRPr="00AB4F07">
        <w:rPr>
          <w:rFonts w:ascii="Avenir Next" w:hAnsi="Avenir Next"/>
          <w:b/>
          <w:sz w:val="24"/>
          <w:szCs w:val="24"/>
          <w:lang w:val="es-ES_tradnl"/>
        </w:rPr>
        <w:t>biológicas</w:t>
      </w:r>
      <w:r w:rsidR="00DA7608" w:rsidRPr="00AB4F07">
        <w:rPr>
          <w:rFonts w:ascii="Avenir Next" w:hAnsi="Avenir Next"/>
          <w:b/>
          <w:sz w:val="24"/>
          <w:szCs w:val="24"/>
          <w:lang w:val="es-ES_tradnl"/>
        </w:rPr>
        <w:t xml:space="preserve"> en nuestra cultura</w:t>
      </w:r>
    </w:p>
    <w:p w14:paraId="18A20B6D" w14:textId="38C71BE1" w:rsidR="005F5955" w:rsidRPr="00AB4F07" w:rsidRDefault="005F5955" w:rsidP="00DA7608">
      <w:pPr>
        <w:tabs>
          <w:tab w:val="left" w:pos="-720"/>
        </w:tabs>
        <w:suppressAutoHyphens/>
        <w:jc w:val="both"/>
        <w:rPr>
          <w:rFonts w:ascii="Avenir Next" w:hAnsi="Avenir Next"/>
          <w:color w:val="000000"/>
          <w:sz w:val="24"/>
          <w:szCs w:val="24"/>
          <w:lang w:val="es-CR"/>
        </w:rPr>
      </w:pPr>
    </w:p>
    <w:p w14:paraId="1D53E9DA" w14:textId="2C09F641" w:rsidR="001713E3" w:rsidRPr="00AB4F07" w:rsidRDefault="009D3D96" w:rsidP="001713E3">
      <w:pPr>
        <w:tabs>
          <w:tab w:val="left" w:pos="-720"/>
        </w:tabs>
        <w:suppressAutoHyphens/>
        <w:jc w:val="both"/>
        <w:rPr>
          <w:rFonts w:ascii="Avenir Next" w:hAnsi="Avenir Next"/>
          <w:b/>
          <w:bCs/>
          <w:i/>
          <w:iCs/>
          <w:sz w:val="24"/>
          <w:szCs w:val="24"/>
          <w:lang w:val="es-ES_tradnl"/>
        </w:rPr>
      </w:pPr>
      <w:r w:rsidRPr="00AB4F07">
        <w:rPr>
          <w:rFonts w:ascii="Avenir Next" w:hAnsi="Avenir Next"/>
          <w:b/>
          <w:bCs/>
          <w:i/>
          <w:iCs/>
          <w:sz w:val="24"/>
          <w:szCs w:val="24"/>
          <w:lang w:val="es-ES_tradnl"/>
        </w:rPr>
        <w:t xml:space="preserve">La visión </w:t>
      </w:r>
      <w:r w:rsidR="0003620A" w:rsidRPr="00AB4F07">
        <w:rPr>
          <w:rFonts w:ascii="Avenir Next" w:hAnsi="Avenir Next"/>
          <w:b/>
          <w:bCs/>
          <w:i/>
          <w:iCs/>
          <w:sz w:val="24"/>
          <w:szCs w:val="24"/>
          <w:lang w:val="es-ES_tradnl"/>
        </w:rPr>
        <w:t>utilitari</w:t>
      </w:r>
      <w:r w:rsidRPr="00AB4F07">
        <w:rPr>
          <w:rFonts w:ascii="Avenir Next" w:hAnsi="Avenir Next"/>
          <w:b/>
          <w:bCs/>
          <w:i/>
          <w:iCs/>
          <w:sz w:val="24"/>
          <w:szCs w:val="24"/>
          <w:lang w:val="es-ES_tradnl"/>
        </w:rPr>
        <w:t>a de las ciencias</w:t>
      </w:r>
    </w:p>
    <w:p w14:paraId="498563D6" w14:textId="77777777" w:rsidR="001713E3" w:rsidRPr="00AB4F07" w:rsidRDefault="001713E3" w:rsidP="00DA7608">
      <w:pPr>
        <w:tabs>
          <w:tab w:val="left" w:pos="-720"/>
        </w:tabs>
        <w:suppressAutoHyphens/>
        <w:jc w:val="both"/>
        <w:rPr>
          <w:rFonts w:ascii="Avenir Next" w:hAnsi="Avenir Next"/>
          <w:color w:val="000000"/>
          <w:sz w:val="24"/>
          <w:szCs w:val="24"/>
          <w:lang w:val="es-ES_tradnl"/>
        </w:rPr>
      </w:pPr>
    </w:p>
    <w:p w14:paraId="3168625D" w14:textId="552F4076" w:rsidR="008E2221" w:rsidRPr="00AB4F07" w:rsidRDefault="006B469C" w:rsidP="001E2FB6">
      <w:pPr>
        <w:tabs>
          <w:tab w:val="left" w:pos="-720"/>
        </w:tabs>
        <w:suppressAutoHyphens/>
        <w:jc w:val="both"/>
        <w:rPr>
          <w:rFonts w:ascii="Avenir Next" w:hAnsi="Avenir Next"/>
          <w:color w:val="202122"/>
          <w:sz w:val="24"/>
          <w:szCs w:val="24"/>
        </w:rPr>
      </w:pPr>
      <w:r w:rsidRPr="00AB4F07">
        <w:rPr>
          <w:rFonts w:ascii="Avenir Next" w:hAnsi="Avenir Next"/>
          <w:color w:val="000000"/>
          <w:sz w:val="24"/>
          <w:szCs w:val="24"/>
          <w:lang w:val="es-CR"/>
        </w:rPr>
        <w:t>Para comenzar, es pertinente indicar que, e</w:t>
      </w:r>
      <w:r w:rsidR="00A078E6" w:rsidRPr="00AB4F07">
        <w:rPr>
          <w:rFonts w:ascii="Avenir Next" w:hAnsi="Avenir Next"/>
          <w:color w:val="000000"/>
          <w:sz w:val="24"/>
          <w:szCs w:val="24"/>
          <w:lang w:val="es-CR"/>
        </w:rPr>
        <w:t xml:space="preserve">n el caso de las ciencias </w:t>
      </w:r>
      <w:r w:rsidR="00A078E6" w:rsidRPr="00AB4F07">
        <w:rPr>
          <w:rFonts w:ascii="Avenir Next" w:hAnsi="Avenir Next"/>
          <w:color w:val="202122"/>
          <w:sz w:val="24"/>
          <w:szCs w:val="24"/>
        </w:rPr>
        <w:t>exactas</w:t>
      </w:r>
      <w:r w:rsidR="003161BC" w:rsidRPr="00AB4F07">
        <w:rPr>
          <w:rFonts w:ascii="Avenir Next" w:hAnsi="Avenir Next"/>
          <w:color w:val="202122"/>
          <w:sz w:val="24"/>
          <w:szCs w:val="24"/>
        </w:rPr>
        <w:t xml:space="preserve"> (matemática, física y química)</w:t>
      </w:r>
      <w:r w:rsidRPr="00AB4F07">
        <w:rPr>
          <w:rFonts w:ascii="Avenir Next" w:hAnsi="Avenir Next"/>
          <w:color w:val="202122"/>
          <w:sz w:val="24"/>
          <w:szCs w:val="24"/>
        </w:rPr>
        <w:t>,</w:t>
      </w:r>
      <w:r w:rsidR="003161BC" w:rsidRPr="00AB4F07">
        <w:rPr>
          <w:rFonts w:ascii="Avenir Next" w:hAnsi="Avenir Next"/>
          <w:color w:val="202122"/>
          <w:sz w:val="24"/>
          <w:szCs w:val="24"/>
        </w:rPr>
        <w:t xml:space="preserve"> </w:t>
      </w:r>
      <w:r w:rsidR="00A078E6" w:rsidRPr="00AB4F07">
        <w:rPr>
          <w:rFonts w:ascii="Avenir Next" w:hAnsi="Avenir Next"/>
          <w:color w:val="000000"/>
          <w:sz w:val="24"/>
          <w:szCs w:val="24"/>
          <w:lang w:val="es-CR"/>
        </w:rPr>
        <w:t>se cultivaron</w:t>
      </w:r>
      <w:r w:rsidR="00A078E6" w:rsidRPr="00AB4F07">
        <w:rPr>
          <w:rFonts w:ascii="Avenir Next" w:hAnsi="Avenir Next"/>
          <w:color w:val="202122"/>
          <w:sz w:val="24"/>
          <w:szCs w:val="24"/>
        </w:rPr>
        <w:t xml:space="preserve"> d</w:t>
      </w:r>
      <w:proofErr w:type="spellStart"/>
      <w:r w:rsidR="001E2FB6" w:rsidRPr="00AB4F07">
        <w:rPr>
          <w:rFonts w:ascii="Avenir Next" w:hAnsi="Avenir Next"/>
          <w:color w:val="000000"/>
          <w:sz w:val="24"/>
          <w:szCs w:val="24"/>
          <w:lang w:val="es-CR"/>
        </w:rPr>
        <w:t>esde</w:t>
      </w:r>
      <w:proofErr w:type="spellEnd"/>
      <w:r w:rsidR="001E2FB6" w:rsidRPr="00AB4F07">
        <w:rPr>
          <w:rFonts w:ascii="Avenir Next" w:hAnsi="Avenir Next"/>
          <w:color w:val="000000"/>
          <w:sz w:val="24"/>
          <w:szCs w:val="24"/>
          <w:lang w:val="es-CR"/>
        </w:rPr>
        <w:t xml:space="preserve"> la época colonial</w:t>
      </w:r>
      <w:r w:rsidR="00FA62DD" w:rsidRPr="00AB4F07">
        <w:rPr>
          <w:rFonts w:ascii="Avenir Next" w:hAnsi="Avenir Next"/>
          <w:color w:val="000000"/>
          <w:sz w:val="24"/>
          <w:szCs w:val="24"/>
          <w:lang w:val="es-CR"/>
        </w:rPr>
        <w:t xml:space="preserve">, </w:t>
      </w:r>
      <w:r w:rsidR="00A078E6" w:rsidRPr="00AB4F07">
        <w:rPr>
          <w:rFonts w:ascii="Avenir Next" w:hAnsi="Avenir Next"/>
          <w:color w:val="202122"/>
          <w:sz w:val="24"/>
          <w:szCs w:val="24"/>
        </w:rPr>
        <w:t>por razones obvias,</w:t>
      </w:r>
      <w:r w:rsidR="00FA62DD" w:rsidRPr="00AB4F07">
        <w:rPr>
          <w:rFonts w:ascii="Avenir Next" w:hAnsi="Avenir Next"/>
          <w:color w:val="000000"/>
          <w:sz w:val="24"/>
          <w:szCs w:val="24"/>
          <w:lang w:val="es-CR"/>
        </w:rPr>
        <w:t xml:space="preserve"> </w:t>
      </w:r>
      <w:r w:rsidR="00887427" w:rsidRPr="005B200B">
        <w:rPr>
          <w:rFonts w:ascii="Avenir Next" w:hAnsi="Avenir Next"/>
          <w:color w:val="000000"/>
          <w:sz w:val="24"/>
          <w:szCs w:val="24"/>
          <w:lang w:val="es-CR"/>
        </w:rPr>
        <w:t xml:space="preserve">a </w:t>
      </w:r>
      <w:r w:rsidR="00FA62DD" w:rsidRPr="005B200B">
        <w:rPr>
          <w:rFonts w:ascii="Avenir Next" w:hAnsi="Avenir Next"/>
          <w:color w:val="000000"/>
          <w:sz w:val="24"/>
          <w:szCs w:val="24"/>
          <w:lang w:val="es-CR"/>
        </w:rPr>
        <w:t>p</w:t>
      </w:r>
      <w:r w:rsidR="00FA62DD" w:rsidRPr="00AB4F07">
        <w:rPr>
          <w:rFonts w:ascii="Avenir Next" w:hAnsi="Avenir Next"/>
          <w:color w:val="000000"/>
          <w:sz w:val="24"/>
          <w:szCs w:val="24"/>
          <w:lang w:val="es-CR"/>
        </w:rPr>
        <w:t>artir del conocimiento acumulado en Europa y Asia</w:t>
      </w:r>
      <w:r w:rsidR="00C065A2" w:rsidRPr="00AB4F07">
        <w:rPr>
          <w:rFonts w:ascii="Avenir Next" w:hAnsi="Avenir Next"/>
          <w:color w:val="202122"/>
          <w:sz w:val="24"/>
          <w:szCs w:val="24"/>
        </w:rPr>
        <w:t>.</w:t>
      </w:r>
      <w:r w:rsidR="006F28D5" w:rsidRPr="00AB4F07">
        <w:rPr>
          <w:rFonts w:ascii="Avenir Next" w:hAnsi="Avenir Next"/>
          <w:color w:val="202122"/>
          <w:sz w:val="24"/>
          <w:szCs w:val="24"/>
        </w:rPr>
        <w:t xml:space="preserve"> Por ejemplo, la </w:t>
      </w:r>
      <w:r w:rsidR="001E2FB6" w:rsidRPr="00AB4F07">
        <w:rPr>
          <w:rFonts w:ascii="Avenir Next" w:hAnsi="Avenir Next"/>
          <w:color w:val="202122"/>
          <w:sz w:val="24"/>
          <w:szCs w:val="24"/>
        </w:rPr>
        <w:t>matemática</w:t>
      </w:r>
      <w:r w:rsidR="006F28D5" w:rsidRPr="00AB4F07">
        <w:rPr>
          <w:rFonts w:ascii="Avenir Next" w:hAnsi="Avenir Next"/>
          <w:color w:val="202122"/>
          <w:sz w:val="24"/>
          <w:szCs w:val="24"/>
        </w:rPr>
        <w:t xml:space="preserve"> era imprescindible para </w:t>
      </w:r>
      <w:r w:rsidR="00BC3C0A" w:rsidRPr="00AB4F07">
        <w:rPr>
          <w:rFonts w:ascii="Avenir Next" w:hAnsi="Avenir Next"/>
          <w:color w:val="202122"/>
          <w:sz w:val="24"/>
          <w:szCs w:val="24"/>
        </w:rPr>
        <w:t>las transacciones</w:t>
      </w:r>
      <w:r w:rsidR="006F28D5" w:rsidRPr="00AB4F07">
        <w:rPr>
          <w:rFonts w:ascii="Avenir Next" w:hAnsi="Avenir Next"/>
          <w:color w:val="202122"/>
          <w:sz w:val="24"/>
          <w:szCs w:val="24"/>
        </w:rPr>
        <w:t xml:space="preserve"> comerci</w:t>
      </w:r>
      <w:r w:rsidR="00BC3C0A" w:rsidRPr="00AB4F07">
        <w:rPr>
          <w:rFonts w:ascii="Avenir Next" w:hAnsi="Avenir Next"/>
          <w:color w:val="202122"/>
          <w:sz w:val="24"/>
          <w:szCs w:val="24"/>
        </w:rPr>
        <w:t>ales</w:t>
      </w:r>
      <w:r w:rsidR="00AF7B88" w:rsidRPr="00AB4F07">
        <w:rPr>
          <w:rFonts w:ascii="Avenir Next" w:hAnsi="Avenir Next"/>
          <w:color w:val="202122"/>
          <w:sz w:val="24"/>
          <w:szCs w:val="24"/>
        </w:rPr>
        <w:t>. En cuanto a</w:t>
      </w:r>
      <w:r w:rsidR="001E2FB6" w:rsidRPr="00AB4F07">
        <w:rPr>
          <w:rFonts w:ascii="Avenir Next" w:hAnsi="Avenir Next"/>
          <w:color w:val="202122"/>
          <w:sz w:val="24"/>
          <w:szCs w:val="24"/>
        </w:rPr>
        <w:t xml:space="preserve"> </w:t>
      </w:r>
      <w:r w:rsidR="006F28D5" w:rsidRPr="00AB4F07">
        <w:rPr>
          <w:rFonts w:ascii="Avenir Next" w:hAnsi="Avenir Next"/>
          <w:color w:val="202122"/>
          <w:sz w:val="24"/>
          <w:szCs w:val="24"/>
        </w:rPr>
        <w:t xml:space="preserve">la </w:t>
      </w:r>
      <w:r w:rsidR="001E2FB6" w:rsidRPr="00AB4F07">
        <w:rPr>
          <w:rFonts w:ascii="Avenir Next" w:hAnsi="Avenir Next"/>
          <w:color w:val="202122"/>
          <w:sz w:val="24"/>
          <w:szCs w:val="24"/>
        </w:rPr>
        <w:t>física</w:t>
      </w:r>
      <w:r w:rsidR="00AF7B88" w:rsidRPr="00AB4F07">
        <w:rPr>
          <w:rFonts w:ascii="Avenir Next" w:hAnsi="Avenir Next"/>
          <w:color w:val="202122"/>
          <w:sz w:val="24"/>
          <w:szCs w:val="24"/>
        </w:rPr>
        <w:t>, algunas de</w:t>
      </w:r>
      <w:r w:rsidR="00331A55" w:rsidRPr="00AB4F07">
        <w:rPr>
          <w:rFonts w:ascii="Avenir Next" w:hAnsi="Avenir Next"/>
          <w:color w:val="202122"/>
          <w:sz w:val="24"/>
          <w:szCs w:val="24"/>
        </w:rPr>
        <w:t xml:space="preserve"> sus aplicaciones</w:t>
      </w:r>
      <w:r w:rsidR="00AF7B88" w:rsidRPr="00AB4F07">
        <w:rPr>
          <w:rFonts w:ascii="Avenir Next" w:hAnsi="Avenir Next"/>
          <w:color w:val="202122"/>
          <w:sz w:val="24"/>
          <w:szCs w:val="24"/>
        </w:rPr>
        <w:t xml:space="preserve"> prácticas, como la </w:t>
      </w:r>
      <w:r w:rsidR="00331A55" w:rsidRPr="00AB4F07">
        <w:rPr>
          <w:rFonts w:ascii="Avenir Next" w:hAnsi="Avenir Next"/>
          <w:color w:val="202122"/>
          <w:sz w:val="24"/>
          <w:szCs w:val="24"/>
        </w:rPr>
        <w:t>ingeniería</w:t>
      </w:r>
      <w:r w:rsidR="00AF7B88" w:rsidRPr="00AB4F07">
        <w:rPr>
          <w:rFonts w:ascii="Avenir Next" w:hAnsi="Avenir Next"/>
          <w:color w:val="202122"/>
          <w:sz w:val="24"/>
          <w:szCs w:val="24"/>
        </w:rPr>
        <w:t xml:space="preserve">, eran esenciales </w:t>
      </w:r>
      <w:r w:rsidR="006F28D5" w:rsidRPr="00AB4F07">
        <w:rPr>
          <w:rFonts w:ascii="Avenir Next" w:hAnsi="Avenir Next"/>
          <w:color w:val="202122"/>
          <w:sz w:val="24"/>
          <w:szCs w:val="24"/>
        </w:rPr>
        <w:t xml:space="preserve">para la navegación </w:t>
      </w:r>
      <w:r w:rsidR="00AF7B88" w:rsidRPr="00AB4F07">
        <w:rPr>
          <w:rFonts w:ascii="Avenir Next" w:hAnsi="Avenir Next"/>
          <w:color w:val="202122"/>
          <w:sz w:val="24"/>
          <w:szCs w:val="24"/>
        </w:rPr>
        <w:t xml:space="preserve">marítima, la construcción de acueductos y </w:t>
      </w:r>
      <w:r w:rsidR="001800BF" w:rsidRPr="00AB4F07">
        <w:rPr>
          <w:rFonts w:ascii="Avenir Next" w:hAnsi="Avenir Next"/>
          <w:color w:val="202122"/>
          <w:sz w:val="24"/>
          <w:szCs w:val="24"/>
        </w:rPr>
        <w:t>edific</w:t>
      </w:r>
      <w:r w:rsidR="00AF7B88" w:rsidRPr="00AB4F07">
        <w:rPr>
          <w:rFonts w:ascii="Avenir Next" w:hAnsi="Avenir Next"/>
          <w:color w:val="202122"/>
          <w:sz w:val="24"/>
          <w:szCs w:val="24"/>
        </w:rPr>
        <w:t xml:space="preserve">ios, al igual que </w:t>
      </w:r>
      <w:r w:rsidR="00F00FA1" w:rsidRPr="00AB4F07">
        <w:rPr>
          <w:rFonts w:ascii="Avenir Next" w:hAnsi="Avenir Next"/>
          <w:color w:val="202122"/>
          <w:sz w:val="24"/>
          <w:szCs w:val="24"/>
        </w:rPr>
        <w:t xml:space="preserve">lo era </w:t>
      </w:r>
      <w:r w:rsidR="007A38EA" w:rsidRPr="00AB4F07">
        <w:rPr>
          <w:rFonts w:ascii="Avenir Next" w:hAnsi="Avenir Next"/>
          <w:color w:val="202122"/>
          <w:sz w:val="24"/>
          <w:szCs w:val="24"/>
        </w:rPr>
        <w:t xml:space="preserve">la </w:t>
      </w:r>
      <w:r w:rsidR="00A8686B" w:rsidRPr="00AB4F07">
        <w:rPr>
          <w:rFonts w:ascii="Avenir Next" w:hAnsi="Avenir Next"/>
          <w:color w:val="202122"/>
          <w:sz w:val="24"/>
          <w:szCs w:val="24"/>
        </w:rPr>
        <w:t>agrimensura</w:t>
      </w:r>
      <w:r w:rsidR="00722C7C" w:rsidRPr="00AB4F07">
        <w:rPr>
          <w:rFonts w:ascii="Avenir Next" w:hAnsi="Avenir Next"/>
          <w:color w:val="202122"/>
          <w:sz w:val="24"/>
          <w:szCs w:val="24"/>
        </w:rPr>
        <w:t xml:space="preserve"> para la medición de tierras baldía</w:t>
      </w:r>
      <w:r w:rsidR="009E7F8B" w:rsidRPr="00AB4F07">
        <w:rPr>
          <w:rFonts w:ascii="Avenir Next" w:hAnsi="Avenir Next"/>
          <w:color w:val="202122"/>
          <w:sz w:val="24"/>
          <w:szCs w:val="24"/>
        </w:rPr>
        <w:t>s</w:t>
      </w:r>
      <w:r w:rsidR="00E2167E" w:rsidRPr="00AB4F07">
        <w:rPr>
          <w:rFonts w:ascii="Avenir Next" w:hAnsi="Avenir Next"/>
          <w:color w:val="202122"/>
          <w:sz w:val="24"/>
          <w:szCs w:val="24"/>
        </w:rPr>
        <w:t xml:space="preserve">, </w:t>
      </w:r>
      <w:r w:rsidR="00F00FA1" w:rsidRPr="00AB4F07">
        <w:rPr>
          <w:rFonts w:ascii="Avenir Next" w:hAnsi="Avenir Next"/>
          <w:color w:val="202122"/>
          <w:sz w:val="24"/>
          <w:szCs w:val="24"/>
        </w:rPr>
        <w:t>tan</w:t>
      </w:r>
      <w:r w:rsidR="00C222C4" w:rsidRPr="00AB4F07">
        <w:rPr>
          <w:rFonts w:ascii="Avenir Next" w:hAnsi="Avenir Next"/>
          <w:color w:val="202122"/>
          <w:sz w:val="24"/>
          <w:szCs w:val="24"/>
        </w:rPr>
        <w:t xml:space="preserve"> abundantes entonces</w:t>
      </w:r>
      <w:r w:rsidR="00AF7B88" w:rsidRPr="00AB4F07">
        <w:rPr>
          <w:rFonts w:ascii="Avenir Next" w:hAnsi="Avenir Next"/>
          <w:color w:val="202122"/>
          <w:sz w:val="24"/>
          <w:szCs w:val="24"/>
        </w:rPr>
        <w:t>. Finalmente</w:t>
      </w:r>
      <w:r w:rsidR="009E7F8B" w:rsidRPr="00AB4F07">
        <w:rPr>
          <w:rFonts w:ascii="Avenir Next" w:hAnsi="Avenir Next"/>
          <w:color w:val="202122"/>
          <w:sz w:val="24"/>
          <w:szCs w:val="24"/>
        </w:rPr>
        <w:t>,</w:t>
      </w:r>
      <w:r w:rsidR="007A38EA" w:rsidRPr="00AB4F07">
        <w:rPr>
          <w:rFonts w:ascii="Avenir Next" w:hAnsi="Avenir Next"/>
          <w:color w:val="202122"/>
          <w:sz w:val="24"/>
          <w:szCs w:val="24"/>
        </w:rPr>
        <w:t xml:space="preserve"> </w:t>
      </w:r>
      <w:r w:rsidR="006F28D5" w:rsidRPr="00AB4F07">
        <w:rPr>
          <w:rFonts w:ascii="Avenir Next" w:hAnsi="Avenir Next"/>
          <w:color w:val="202122"/>
          <w:sz w:val="24"/>
          <w:szCs w:val="24"/>
        </w:rPr>
        <w:t xml:space="preserve">la </w:t>
      </w:r>
      <w:r w:rsidR="001E2FB6" w:rsidRPr="00AB4F07">
        <w:rPr>
          <w:rFonts w:ascii="Avenir Next" w:hAnsi="Avenir Next"/>
          <w:color w:val="202122"/>
          <w:sz w:val="24"/>
          <w:szCs w:val="24"/>
        </w:rPr>
        <w:t>química</w:t>
      </w:r>
      <w:r w:rsidR="006F28D5" w:rsidRPr="00AB4F07">
        <w:rPr>
          <w:rFonts w:ascii="Avenir Next" w:hAnsi="Avenir Next"/>
          <w:color w:val="202122"/>
          <w:sz w:val="24"/>
          <w:szCs w:val="24"/>
        </w:rPr>
        <w:t xml:space="preserve"> </w:t>
      </w:r>
      <w:r w:rsidR="00AF7B88" w:rsidRPr="00AB4F07">
        <w:rPr>
          <w:rFonts w:ascii="Avenir Next" w:hAnsi="Avenir Next"/>
          <w:color w:val="202122"/>
          <w:sz w:val="24"/>
          <w:szCs w:val="24"/>
        </w:rPr>
        <w:t xml:space="preserve">era de gran pertinencia en </w:t>
      </w:r>
      <w:r w:rsidR="00286D9E" w:rsidRPr="00AB4F07">
        <w:rPr>
          <w:rFonts w:ascii="Avenir Next" w:hAnsi="Avenir Next"/>
          <w:color w:val="202122"/>
          <w:sz w:val="24"/>
          <w:szCs w:val="24"/>
        </w:rPr>
        <w:t xml:space="preserve">la mineralogía y </w:t>
      </w:r>
      <w:r w:rsidR="00140B93" w:rsidRPr="00AB4F07">
        <w:rPr>
          <w:rFonts w:ascii="Avenir Next" w:hAnsi="Avenir Next"/>
          <w:color w:val="202122"/>
          <w:sz w:val="24"/>
          <w:szCs w:val="24"/>
        </w:rPr>
        <w:t xml:space="preserve">la </w:t>
      </w:r>
      <w:r w:rsidR="006D4A2F" w:rsidRPr="00AB4F07">
        <w:rPr>
          <w:rFonts w:ascii="Avenir Next" w:hAnsi="Avenir Next"/>
          <w:color w:val="202122"/>
          <w:sz w:val="24"/>
          <w:szCs w:val="24"/>
        </w:rPr>
        <w:t>acuñac</w:t>
      </w:r>
      <w:r w:rsidR="00140B93" w:rsidRPr="00AB4F07">
        <w:rPr>
          <w:rFonts w:ascii="Avenir Next" w:hAnsi="Avenir Next"/>
          <w:color w:val="202122"/>
          <w:sz w:val="24"/>
          <w:szCs w:val="24"/>
        </w:rPr>
        <w:t xml:space="preserve">ión de monedas, así como en </w:t>
      </w:r>
      <w:r w:rsidR="00F723FB" w:rsidRPr="00AB4F07">
        <w:rPr>
          <w:rFonts w:ascii="Avenir Next" w:hAnsi="Avenir Next"/>
          <w:color w:val="202122"/>
          <w:sz w:val="24"/>
          <w:szCs w:val="24"/>
        </w:rPr>
        <w:t>la farmacognosia</w:t>
      </w:r>
      <w:r w:rsidR="00AF7B88" w:rsidRPr="00AB4F07">
        <w:rPr>
          <w:rFonts w:ascii="Avenir Next" w:hAnsi="Avenir Next"/>
          <w:color w:val="202122"/>
          <w:sz w:val="24"/>
          <w:szCs w:val="24"/>
        </w:rPr>
        <w:t xml:space="preserve"> </w:t>
      </w:r>
      <w:r w:rsidR="00607492" w:rsidRPr="00AB4F07">
        <w:rPr>
          <w:rFonts w:ascii="Avenir Next" w:hAnsi="Avenir Next"/>
          <w:color w:val="202122"/>
          <w:sz w:val="24"/>
          <w:szCs w:val="24"/>
        </w:rPr>
        <w:t>—</w:t>
      </w:r>
      <w:r w:rsidR="00AF7B88" w:rsidRPr="00AB4F07">
        <w:rPr>
          <w:rFonts w:ascii="Avenir Next" w:hAnsi="Avenir Next"/>
          <w:color w:val="202122"/>
          <w:sz w:val="24"/>
          <w:szCs w:val="24"/>
        </w:rPr>
        <w:t>basada en principios activos obtenidos de organismos vivientes</w:t>
      </w:r>
      <w:r w:rsidR="00607492" w:rsidRPr="00AB4F07">
        <w:rPr>
          <w:rFonts w:ascii="Avenir Next" w:hAnsi="Avenir Next"/>
          <w:color w:val="202122"/>
          <w:sz w:val="24"/>
          <w:szCs w:val="24"/>
        </w:rPr>
        <w:t>—</w:t>
      </w:r>
      <w:r w:rsidR="00AF7B88" w:rsidRPr="00AB4F07">
        <w:rPr>
          <w:rFonts w:ascii="Avenir Next" w:hAnsi="Avenir Next"/>
          <w:color w:val="202122"/>
          <w:sz w:val="24"/>
          <w:szCs w:val="24"/>
        </w:rPr>
        <w:t xml:space="preserve"> y </w:t>
      </w:r>
      <w:r w:rsidR="006D4A2F" w:rsidRPr="00AB4F07">
        <w:rPr>
          <w:rFonts w:ascii="Avenir Next" w:hAnsi="Avenir Next"/>
          <w:color w:val="202122"/>
          <w:sz w:val="24"/>
          <w:szCs w:val="24"/>
        </w:rPr>
        <w:t>la farmacología</w:t>
      </w:r>
      <w:r w:rsidR="00253631" w:rsidRPr="00AB4F07">
        <w:rPr>
          <w:rFonts w:ascii="Avenir Next" w:hAnsi="Avenir Next"/>
          <w:color w:val="202122"/>
          <w:sz w:val="24"/>
          <w:szCs w:val="24"/>
        </w:rPr>
        <w:t>.</w:t>
      </w:r>
    </w:p>
    <w:p w14:paraId="18DEDE5C" w14:textId="77777777" w:rsidR="00C44A5F" w:rsidRPr="00AB4F07" w:rsidRDefault="00C44A5F" w:rsidP="001E2FB6">
      <w:pPr>
        <w:tabs>
          <w:tab w:val="left" w:pos="-720"/>
        </w:tabs>
        <w:suppressAutoHyphens/>
        <w:jc w:val="both"/>
        <w:rPr>
          <w:rFonts w:ascii="Avenir Next" w:hAnsi="Avenir Next"/>
          <w:color w:val="202122"/>
          <w:sz w:val="24"/>
          <w:szCs w:val="24"/>
        </w:rPr>
      </w:pPr>
    </w:p>
    <w:p w14:paraId="65B09A7D" w14:textId="1AA381A1" w:rsidR="00D139AB" w:rsidRDefault="00C44A5F" w:rsidP="002631F9">
      <w:pPr>
        <w:tabs>
          <w:tab w:val="left" w:pos="-720"/>
        </w:tabs>
        <w:suppressAutoHyphens/>
        <w:jc w:val="both"/>
        <w:rPr>
          <w:rFonts w:ascii="Avenir Next" w:hAnsi="Avenir Next"/>
          <w:bCs/>
          <w:sz w:val="24"/>
          <w:szCs w:val="24"/>
          <w:lang w:val="es-ES_tradnl"/>
        </w:rPr>
      </w:pPr>
      <w:r w:rsidRPr="00AB4F07">
        <w:rPr>
          <w:rFonts w:ascii="Avenir Next" w:hAnsi="Avenir Next"/>
          <w:color w:val="202122"/>
          <w:sz w:val="24"/>
          <w:szCs w:val="24"/>
        </w:rPr>
        <w:t xml:space="preserve">Nótese que </w:t>
      </w:r>
      <w:r w:rsidR="00E63587" w:rsidRPr="00AB4F07">
        <w:rPr>
          <w:rFonts w:ascii="Avenir Next" w:hAnsi="Avenir Next"/>
          <w:color w:val="202122"/>
          <w:sz w:val="24"/>
          <w:szCs w:val="24"/>
        </w:rPr>
        <w:t xml:space="preserve">dichas </w:t>
      </w:r>
      <w:r w:rsidRPr="00AB4F07">
        <w:rPr>
          <w:rFonts w:ascii="Avenir Next" w:hAnsi="Avenir Next"/>
          <w:color w:val="202122"/>
          <w:sz w:val="24"/>
          <w:szCs w:val="24"/>
        </w:rPr>
        <w:t xml:space="preserve">ciencias </w:t>
      </w:r>
      <w:r w:rsidR="008C541E" w:rsidRPr="00AB4F07">
        <w:rPr>
          <w:rFonts w:ascii="Avenir Next" w:hAnsi="Avenir Next"/>
          <w:color w:val="202122"/>
          <w:sz w:val="24"/>
          <w:szCs w:val="24"/>
        </w:rPr>
        <w:t xml:space="preserve">y sus ramas técnicas </w:t>
      </w:r>
      <w:r w:rsidRPr="00AB4F07">
        <w:rPr>
          <w:rFonts w:ascii="Avenir Next" w:hAnsi="Avenir Next"/>
          <w:color w:val="202122"/>
          <w:sz w:val="24"/>
          <w:szCs w:val="24"/>
        </w:rPr>
        <w:t>tenían un carácter utilitario</w:t>
      </w:r>
      <w:r w:rsidR="008C541E" w:rsidRPr="00AB4F07">
        <w:rPr>
          <w:rFonts w:ascii="Avenir Next" w:hAnsi="Avenir Next"/>
          <w:color w:val="202122"/>
          <w:sz w:val="24"/>
          <w:szCs w:val="24"/>
        </w:rPr>
        <w:t xml:space="preserve">, es decir, se fomentaban </w:t>
      </w:r>
      <w:r w:rsidR="00081299" w:rsidRPr="00AB4F07">
        <w:rPr>
          <w:rFonts w:ascii="Avenir Next" w:hAnsi="Avenir Next"/>
          <w:color w:val="202122"/>
          <w:sz w:val="24"/>
          <w:szCs w:val="24"/>
        </w:rPr>
        <w:t xml:space="preserve">sobre todo </w:t>
      </w:r>
      <w:r w:rsidR="008C541E" w:rsidRPr="00AB4F07">
        <w:rPr>
          <w:rFonts w:ascii="Avenir Next" w:hAnsi="Avenir Next"/>
          <w:color w:val="202122"/>
          <w:sz w:val="24"/>
          <w:szCs w:val="24"/>
        </w:rPr>
        <w:t xml:space="preserve">debido a </w:t>
      </w:r>
      <w:r w:rsidR="008C541E" w:rsidRPr="00AB4F07">
        <w:rPr>
          <w:rStyle w:val="cuerpo12"/>
          <w:rFonts w:ascii="Avenir Next" w:hAnsi="Avenir Next"/>
          <w:iCs/>
          <w:color w:val="000000"/>
          <w:sz w:val="24"/>
          <w:szCs w:val="24"/>
          <w:shd w:val="clear" w:color="auto" w:fill="FFFFFF"/>
        </w:rPr>
        <w:t xml:space="preserve">su aplicabilidad o utilidad para resolver problemas de la sociedad. En tal sentido, en </w:t>
      </w:r>
      <w:r w:rsidR="00D83D81" w:rsidRPr="00AB4F07">
        <w:rPr>
          <w:rStyle w:val="cuerpo12"/>
          <w:rFonts w:ascii="Avenir Next" w:hAnsi="Avenir Next"/>
          <w:iCs/>
          <w:color w:val="000000"/>
          <w:sz w:val="24"/>
          <w:szCs w:val="24"/>
          <w:shd w:val="clear" w:color="auto" w:fill="FFFFFF"/>
        </w:rPr>
        <w:t xml:space="preserve">relación con </w:t>
      </w:r>
      <w:r w:rsidR="008C541E" w:rsidRPr="00AB4F07">
        <w:rPr>
          <w:rStyle w:val="cuerpo12"/>
          <w:rFonts w:ascii="Avenir Next" w:hAnsi="Avenir Next"/>
          <w:iCs/>
          <w:color w:val="000000"/>
          <w:sz w:val="24"/>
          <w:szCs w:val="24"/>
          <w:shd w:val="clear" w:color="auto" w:fill="FFFFFF"/>
        </w:rPr>
        <w:t xml:space="preserve">las ciencias </w:t>
      </w:r>
      <w:r w:rsidR="003161BC" w:rsidRPr="00AB4F07">
        <w:rPr>
          <w:rFonts w:ascii="Avenir Next" w:hAnsi="Avenir Next"/>
          <w:color w:val="202122"/>
          <w:sz w:val="24"/>
          <w:szCs w:val="24"/>
        </w:rPr>
        <w:t>biol</w:t>
      </w:r>
      <w:r w:rsidR="0031599F" w:rsidRPr="00AB4F07">
        <w:rPr>
          <w:rFonts w:ascii="Avenir Next" w:hAnsi="Avenir Next"/>
          <w:color w:val="202122"/>
          <w:sz w:val="24"/>
          <w:szCs w:val="24"/>
        </w:rPr>
        <w:t>ógicas</w:t>
      </w:r>
      <w:r w:rsidR="003161BC" w:rsidRPr="00AB4F07">
        <w:rPr>
          <w:rFonts w:ascii="Avenir Next" w:hAnsi="Avenir Next"/>
          <w:color w:val="202122"/>
          <w:sz w:val="24"/>
          <w:szCs w:val="24"/>
        </w:rPr>
        <w:t>, l</w:t>
      </w:r>
      <w:r w:rsidR="00E96643" w:rsidRPr="00AB4F07">
        <w:rPr>
          <w:rStyle w:val="cuerpo12"/>
          <w:rFonts w:ascii="Avenir Next" w:hAnsi="Avenir Next"/>
          <w:iCs/>
          <w:color w:val="000000"/>
          <w:sz w:val="24"/>
          <w:szCs w:val="24"/>
          <w:shd w:val="clear" w:color="auto" w:fill="FFFFFF"/>
        </w:rPr>
        <w:t xml:space="preserve">a </w:t>
      </w:r>
      <w:r w:rsidR="00E96643" w:rsidRPr="00AB4F07">
        <w:rPr>
          <w:rFonts w:ascii="Avenir Next" w:hAnsi="Avenir Next"/>
          <w:color w:val="202122"/>
          <w:sz w:val="24"/>
          <w:szCs w:val="24"/>
        </w:rPr>
        <w:t xml:space="preserve">botánica avanzó sobre todo </w:t>
      </w:r>
      <w:r w:rsidR="003C0064" w:rsidRPr="00AB4F07">
        <w:rPr>
          <w:rFonts w:ascii="Avenir Next" w:hAnsi="Avenir Next"/>
          <w:color w:val="202122"/>
          <w:sz w:val="24"/>
          <w:szCs w:val="24"/>
        </w:rPr>
        <w:t xml:space="preserve">por su conexión </w:t>
      </w:r>
      <w:r w:rsidR="00E96643" w:rsidRPr="00AB4F07">
        <w:rPr>
          <w:rFonts w:ascii="Avenir Next" w:hAnsi="Avenir Next"/>
          <w:color w:val="202122"/>
          <w:sz w:val="24"/>
          <w:szCs w:val="24"/>
        </w:rPr>
        <w:t>con la agricultura</w:t>
      </w:r>
      <w:r w:rsidR="00137A71" w:rsidRPr="00AB4F07">
        <w:rPr>
          <w:rFonts w:ascii="Avenir Next" w:hAnsi="Avenir Next"/>
          <w:color w:val="202122"/>
          <w:sz w:val="24"/>
          <w:szCs w:val="24"/>
        </w:rPr>
        <w:t xml:space="preserve"> y la farmacología, en tanto que </w:t>
      </w:r>
      <w:r w:rsidR="00E96643" w:rsidRPr="00AB4F07">
        <w:rPr>
          <w:rFonts w:ascii="Avenir Next" w:hAnsi="Avenir Next"/>
          <w:color w:val="202122"/>
          <w:sz w:val="24"/>
          <w:szCs w:val="24"/>
        </w:rPr>
        <w:t>la zoología</w:t>
      </w:r>
      <w:r w:rsidR="00137A71" w:rsidRPr="00AB4F07">
        <w:rPr>
          <w:rFonts w:ascii="Avenir Next" w:hAnsi="Avenir Next"/>
          <w:color w:val="202122"/>
          <w:sz w:val="24"/>
          <w:szCs w:val="24"/>
        </w:rPr>
        <w:t xml:space="preserve"> lo hizo </w:t>
      </w:r>
      <w:r w:rsidR="003C0064" w:rsidRPr="00AB4F07">
        <w:rPr>
          <w:rFonts w:ascii="Avenir Next" w:hAnsi="Avenir Next"/>
          <w:color w:val="202122"/>
          <w:sz w:val="24"/>
          <w:szCs w:val="24"/>
        </w:rPr>
        <w:t>por su asociación con</w:t>
      </w:r>
      <w:r w:rsidR="00137A71" w:rsidRPr="00AB4F07">
        <w:rPr>
          <w:rFonts w:ascii="Avenir Next" w:hAnsi="Avenir Next"/>
          <w:color w:val="202122"/>
          <w:sz w:val="24"/>
          <w:szCs w:val="24"/>
        </w:rPr>
        <w:t xml:space="preserve"> </w:t>
      </w:r>
      <w:r w:rsidR="006B166B" w:rsidRPr="00AB4F07">
        <w:rPr>
          <w:rFonts w:ascii="Avenir Next" w:hAnsi="Avenir Next"/>
          <w:color w:val="202122"/>
          <w:sz w:val="24"/>
          <w:szCs w:val="24"/>
        </w:rPr>
        <w:t xml:space="preserve">la </w:t>
      </w:r>
      <w:r w:rsidR="00137A71" w:rsidRPr="00AB4F07">
        <w:rPr>
          <w:rFonts w:ascii="Avenir Next" w:hAnsi="Avenir Next"/>
          <w:color w:val="202122"/>
          <w:sz w:val="24"/>
          <w:szCs w:val="24"/>
        </w:rPr>
        <w:t>medicina</w:t>
      </w:r>
      <w:r w:rsidR="00AD5A27" w:rsidRPr="00AB4F07">
        <w:rPr>
          <w:rFonts w:ascii="Avenir Next" w:hAnsi="Avenir Next"/>
          <w:color w:val="202122"/>
          <w:sz w:val="24"/>
          <w:szCs w:val="24"/>
        </w:rPr>
        <w:t xml:space="preserve"> (</w:t>
      </w:r>
      <w:r w:rsidR="00253631" w:rsidRPr="00AB4F07">
        <w:rPr>
          <w:rFonts w:ascii="Avenir Next" w:hAnsi="Avenir Next"/>
          <w:color w:val="202122"/>
          <w:sz w:val="24"/>
          <w:szCs w:val="24"/>
        </w:rPr>
        <w:t xml:space="preserve">anatomía </w:t>
      </w:r>
      <w:r w:rsidR="000F5CB8" w:rsidRPr="00AB4F07">
        <w:rPr>
          <w:rFonts w:ascii="Avenir Next" w:hAnsi="Avenir Next"/>
          <w:color w:val="202122"/>
          <w:sz w:val="24"/>
          <w:szCs w:val="24"/>
        </w:rPr>
        <w:t>y patología</w:t>
      </w:r>
      <w:r w:rsidR="00137A71" w:rsidRPr="00AB4F07">
        <w:rPr>
          <w:rFonts w:ascii="Avenir Next" w:hAnsi="Avenir Next"/>
          <w:color w:val="202122"/>
          <w:sz w:val="24"/>
          <w:szCs w:val="24"/>
        </w:rPr>
        <w:t xml:space="preserve"> humanas</w:t>
      </w:r>
      <w:r w:rsidR="00AD5A27" w:rsidRPr="00AB4F07">
        <w:rPr>
          <w:rFonts w:ascii="Avenir Next" w:hAnsi="Avenir Next"/>
          <w:color w:val="202122"/>
          <w:sz w:val="24"/>
          <w:szCs w:val="24"/>
        </w:rPr>
        <w:t>)</w:t>
      </w:r>
      <w:r w:rsidR="000F5CB8" w:rsidRPr="00AB4F07">
        <w:rPr>
          <w:rFonts w:ascii="Avenir Next" w:hAnsi="Avenir Next"/>
          <w:color w:val="202122"/>
          <w:sz w:val="24"/>
          <w:szCs w:val="24"/>
        </w:rPr>
        <w:t>.</w:t>
      </w:r>
      <w:r w:rsidR="00EF4630" w:rsidRPr="00AB4F07">
        <w:rPr>
          <w:rFonts w:ascii="Avenir Next" w:hAnsi="Avenir Next"/>
          <w:color w:val="202122"/>
          <w:sz w:val="24"/>
          <w:szCs w:val="24"/>
        </w:rPr>
        <w:t xml:space="preserve"> </w:t>
      </w:r>
      <w:r w:rsidR="00FF7949" w:rsidRPr="00AB4F07">
        <w:rPr>
          <w:rFonts w:ascii="Avenir Next" w:hAnsi="Avenir Next"/>
          <w:color w:val="202122"/>
          <w:sz w:val="24"/>
          <w:szCs w:val="24"/>
        </w:rPr>
        <w:t xml:space="preserve">Esta tendencia sería tan </w:t>
      </w:r>
      <w:r w:rsidR="00310968" w:rsidRPr="00AB4F07">
        <w:rPr>
          <w:rFonts w:ascii="Avenir Next" w:hAnsi="Avenir Next"/>
          <w:color w:val="202122"/>
          <w:sz w:val="24"/>
          <w:szCs w:val="24"/>
        </w:rPr>
        <w:t xml:space="preserve">determinante y </w:t>
      </w:r>
      <w:r w:rsidR="00FF7949" w:rsidRPr="00AB4F07">
        <w:rPr>
          <w:rFonts w:ascii="Avenir Next" w:hAnsi="Avenir Next"/>
          <w:color w:val="202122"/>
          <w:sz w:val="24"/>
          <w:szCs w:val="24"/>
        </w:rPr>
        <w:t>per</w:t>
      </w:r>
      <w:r w:rsidR="00797D8F" w:rsidRPr="00AB4F07">
        <w:rPr>
          <w:rFonts w:ascii="Avenir Next" w:hAnsi="Avenir Next"/>
          <w:color w:val="202122"/>
          <w:sz w:val="24"/>
          <w:szCs w:val="24"/>
        </w:rPr>
        <w:t>durable</w:t>
      </w:r>
      <w:r w:rsidR="00FF7949" w:rsidRPr="00AB4F07">
        <w:rPr>
          <w:rFonts w:ascii="Avenir Next" w:hAnsi="Avenir Next"/>
          <w:color w:val="202122"/>
          <w:sz w:val="24"/>
          <w:szCs w:val="24"/>
        </w:rPr>
        <w:t xml:space="preserve"> en nuestra historia, que </w:t>
      </w:r>
      <w:r w:rsidR="00513494" w:rsidRPr="00AB4F07">
        <w:rPr>
          <w:rFonts w:ascii="Avenir Next" w:hAnsi="Avenir Next"/>
          <w:color w:val="202122"/>
          <w:sz w:val="24"/>
          <w:szCs w:val="24"/>
        </w:rPr>
        <w:t xml:space="preserve">las primeras dos entidades </w:t>
      </w:r>
      <w:r w:rsidR="00160AB9" w:rsidRPr="00AB4F07">
        <w:rPr>
          <w:rFonts w:ascii="Avenir Next" w:hAnsi="Avenir Next"/>
          <w:color w:val="202122"/>
          <w:sz w:val="24"/>
          <w:szCs w:val="24"/>
        </w:rPr>
        <w:t xml:space="preserve">educativas </w:t>
      </w:r>
      <w:r w:rsidR="0057065A" w:rsidRPr="00AB4F07">
        <w:rPr>
          <w:rFonts w:ascii="Avenir Next" w:hAnsi="Avenir Next"/>
          <w:color w:val="202122"/>
          <w:sz w:val="24"/>
          <w:szCs w:val="24"/>
        </w:rPr>
        <w:t xml:space="preserve">fundadas en Costa Rica </w:t>
      </w:r>
      <w:r w:rsidR="003C0064" w:rsidRPr="00AB4F07">
        <w:rPr>
          <w:rFonts w:ascii="Avenir Next" w:hAnsi="Avenir Next"/>
          <w:color w:val="202122"/>
          <w:sz w:val="24"/>
          <w:szCs w:val="24"/>
        </w:rPr>
        <w:t>en</w:t>
      </w:r>
      <w:r w:rsidR="0057065A" w:rsidRPr="00AB4F07">
        <w:rPr>
          <w:rFonts w:ascii="Avenir Next" w:hAnsi="Avenir Next"/>
          <w:color w:val="202122"/>
          <w:sz w:val="24"/>
          <w:szCs w:val="24"/>
        </w:rPr>
        <w:t xml:space="preserve"> </w:t>
      </w:r>
      <w:r w:rsidR="00160AB9" w:rsidRPr="00AB4F07">
        <w:rPr>
          <w:rFonts w:ascii="Avenir Next" w:hAnsi="Avenir Next"/>
          <w:color w:val="202122"/>
          <w:sz w:val="24"/>
          <w:szCs w:val="24"/>
        </w:rPr>
        <w:t>relaci</w:t>
      </w:r>
      <w:r w:rsidR="003C0064" w:rsidRPr="00AB4F07">
        <w:rPr>
          <w:rFonts w:ascii="Avenir Next" w:hAnsi="Avenir Next"/>
          <w:color w:val="202122"/>
          <w:sz w:val="24"/>
          <w:szCs w:val="24"/>
        </w:rPr>
        <w:t xml:space="preserve">ón </w:t>
      </w:r>
      <w:r w:rsidR="00160AB9" w:rsidRPr="00AB4F07">
        <w:rPr>
          <w:rFonts w:ascii="Avenir Next" w:hAnsi="Avenir Next"/>
          <w:color w:val="202122"/>
          <w:sz w:val="24"/>
          <w:szCs w:val="24"/>
        </w:rPr>
        <w:t>con las ciencias biológicas</w:t>
      </w:r>
      <w:r w:rsidR="0057065A" w:rsidRPr="00AB4F07">
        <w:rPr>
          <w:rFonts w:ascii="Avenir Next" w:hAnsi="Avenir Next"/>
          <w:color w:val="202122"/>
          <w:sz w:val="24"/>
          <w:szCs w:val="24"/>
        </w:rPr>
        <w:t>, fueron las e</w:t>
      </w:r>
      <w:proofErr w:type="spellStart"/>
      <w:r w:rsidR="0057065A" w:rsidRPr="00AB4F07">
        <w:rPr>
          <w:rFonts w:ascii="Avenir Next" w:hAnsi="Avenir Next"/>
          <w:bCs/>
          <w:sz w:val="24"/>
          <w:szCs w:val="24"/>
          <w:lang w:val="es-ES_tradnl"/>
        </w:rPr>
        <w:t>scuelas</w:t>
      </w:r>
      <w:proofErr w:type="spellEnd"/>
      <w:r w:rsidR="0057065A" w:rsidRPr="00AB4F07">
        <w:rPr>
          <w:rFonts w:ascii="Avenir Next" w:hAnsi="Avenir Next"/>
          <w:bCs/>
          <w:sz w:val="24"/>
          <w:szCs w:val="24"/>
          <w:lang w:val="es-ES_tradnl"/>
        </w:rPr>
        <w:t xml:space="preserve"> de Farmacia y Agricultura</w:t>
      </w:r>
      <w:r w:rsidR="003161BC" w:rsidRPr="00AB4F07">
        <w:rPr>
          <w:rFonts w:ascii="Avenir Next" w:hAnsi="Avenir Next"/>
          <w:bCs/>
          <w:sz w:val="24"/>
          <w:szCs w:val="24"/>
          <w:lang w:val="es-ES_tradnl"/>
        </w:rPr>
        <w:t>, que incluso antecedieron a la Universidad de Costa Rica.</w:t>
      </w:r>
    </w:p>
    <w:p w14:paraId="1B14BBBA" w14:textId="77777777" w:rsidR="005C490F" w:rsidRPr="00AB4F07" w:rsidRDefault="005C490F" w:rsidP="002631F9">
      <w:pPr>
        <w:tabs>
          <w:tab w:val="left" w:pos="-720"/>
        </w:tabs>
        <w:suppressAutoHyphens/>
        <w:jc w:val="both"/>
        <w:rPr>
          <w:rFonts w:ascii="Avenir Next" w:hAnsi="Avenir Next"/>
          <w:color w:val="202122"/>
          <w:sz w:val="24"/>
          <w:szCs w:val="24"/>
        </w:rPr>
      </w:pPr>
    </w:p>
    <w:p w14:paraId="6611D97C" w14:textId="3C77DF7B" w:rsidR="006D0266" w:rsidRPr="00AB4F07" w:rsidRDefault="00C1524C" w:rsidP="002631F9">
      <w:pPr>
        <w:tabs>
          <w:tab w:val="left" w:pos="-720"/>
        </w:tabs>
        <w:suppressAutoHyphens/>
        <w:jc w:val="both"/>
        <w:rPr>
          <w:rFonts w:ascii="Avenir Next" w:hAnsi="Avenir Next"/>
          <w:sz w:val="24"/>
          <w:szCs w:val="24"/>
          <w:highlight w:val="yellow"/>
          <w:lang w:val="es-ES_tradnl"/>
        </w:rPr>
      </w:pPr>
      <w:r w:rsidRPr="00AB4F07">
        <w:rPr>
          <w:rFonts w:ascii="Avenir Next" w:hAnsi="Avenir Next"/>
          <w:color w:val="202122"/>
          <w:sz w:val="24"/>
          <w:szCs w:val="24"/>
        </w:rPr>
        <w:t xml:space="preserve">Una evidencia fehaciente </w:t>
      </w:r>
      <w:r w:rsidR="00FF6AE4" w:rsidRPr="00AB4F07">
        <w:rPr>
          <w:rFonts w:ascii="Avenir Next" w:hAnsi="Avenir Next"/>
          <w:color w:val="202122"/>
          <w:sz w:val="24"/>
          <w:szCs w:val="24"/>
        </w:rPr>
        <w:t>del carácter utilitario de la biota tropical</w:t>
      </w:r>
      <w:r w:rsidR="00FD009B" w:rsidRPr="00AB4F07">
        <w:rPr>
          <w:rFonts w:ascii="Avenir Next" w:hAnsi="Avenir Next"/>
          <w:color w:val="202122"/>
          <w:sz w:val="24"/>
          <w:szCs w:val="24"/>
        </w:rPr>
        <w:t xml:space="preserve"> fueron las </w:t>
      </w:r>
      <w:r w:rsidR="008F1CDD" w:rsidRPr="00AB4F07">
        <w:rPr>
          <w:rFonts w:ascii="Avenir Next" w:hAnsi="Avenir Next"/>
          <w:color w:val="202122"/>
          <w:sz w:val="24"/>
          <w:szCs w:val="24"/>
        </w:rPr>
        <w:t xml:space="preserve">ya citadas </w:t>
      </w:r>
      <w:r w:rsidR="00FD009B" w:rsidRPr="00AB4F07">
        <w:rPr>
          <w:rFonts w:ascii="Avenir Next" w:hAnsi="Avenir Next"/>
          <w:color w:val="202122"/>
          <w:sz w:val="24"/>
          <w:szCs w:val="24"/>
        </w:rPr>
        <w:t xml:space="preserve">grandes </w:t>
      </w:r>
      <w:r w:rsidR="00FD009B" w:rsidRPr="00AB4F07">
        <w:rPr>
          <w:rFonts w:ascii="Avenir Next" w:hAnsi="Avenir Next"/>
          <w:sz w:val="24"/>
          <w:szCs w:val="24"/>
          <w:lang w:val="es-ES_tradnl"/>
        </w:rPr>
        <w:t xml:space="preserve">expediciones </w:t>
      </w:r>
      <w:r w:rsidR="00360070" w:rsidRPr="00AB4F07">
        <w:rPr>
          <w:rFonts w:ascii="Avenir Next" w:hAnsi="Avenir Next"/>
          <w:sz w:val="24"/>
          <w:szCs w:val="24"/>
          <w:lang w:val="es-ES_tradnl"/>
        </w:rPr>
        <w:t xml:space="preserve">a </w:t>
      </w:r>
      <w:r w:rsidR="002948AC" w:rsidRPr="00AB4F07">
        <w:rPr>
          <w:rFonts w:ascii="Avenir Next" w:hAnsi="Avenir Next"/>
          <w:sz w:val="24"/>
          <w:szCs w:val="24"/>
          <w:lang w:val="es-ES_tradnl"/>
        </w:rPr>
        <w:t>América</w:t>
      </w:r>
      <w:r w:rsidR="00360070" w:rsidRPr="00AB4F07">
        <w:rPr>
          <w:rFonts w:ascii="Avenir Next" w:hAnsi="Avenir Next"/>
          <w:sz w:val="24"/>
          <w:szCs w:val="24"/>
          <w:lang w:val="es-ES_tradnl"/>
        </w:rPr>
        <w:t xml:space="preserve"> organizadas por </w:t>
      </w:r>
      <w:r w:rsidR="00FD009B" w:rsidRPr="00AB4F07">
        <w:rPr>
          <w:rFonts w:ascii="Avenir Next" w:hAnsi="Avenir Next"/>
          <w:sz w:val="24"/>
          <w:szCs w:val="24"/>
          <w:lang w:val="es-ES_tradnl"/>
        </w:rPr>
        <w:t>el Imperio Español</w:t>
      </w:r>
      <w:r w:rsidR="008F1CDD" w:rsidRPr="00AB4F07">
        <w:rPr>
          <w:rFonts w:ascii="Avenir Next" w:hAnsi="Avenir Next"/>
          <w:sz w:val="24"/>
          <w:szCs w:val="24"/>
          <w:lang w:val="es-ES_tradnl"/>
        </w:rPr>
        <w:t xml:space="preserve">, </w:t>
      </w:r>
      <w:r w:rsidR="00FD009B" w:rsidRPr="00AB4F07">
        <w:rPr>
          <w:rFonts w:ascii="Avenir Next" w:hAnsi="Avenir Next"/>
          <w:bCs/>
          <w:color w:val="000000"/>
          <w:spacing w:val="-3"/>
          <w:sz w:val="24"/>
          <w:szCs w:val="24"/>
        </w:rPr>
        <w:t xml:space="preserve">lideradas por </w:t>
      </w:r>
      <w:r w:rsidR="00360070" w:rsidRPr="00AB4F07">
        <w:rPr>
          <w:rFonts w:ascii="Avenir Next" w:hAnsi="Avenir Next"/>
          <w:bCs/>
          <w:color w:val="000000"/>
          <w:spacing w:val="-3"/>
          <w:sz w:val="24"/>
          <w:szCs w:val="24"/>
        </w:rPr>
        <w:t xml:space="preserve">médicos, </w:t>
      </w:r>
      <w:r w:rsidR="00FD009B" w:rsidRPr="00AB4F07">
        <w:rPr>
          <w:rFonts w:ascii="Avenir Next" w:hAnsi="Avenir Next"/>
          <w:bCs/>
          <w:color w:val="000000"/>
          <w:spacing w:val="-3"/>
          <w:sz w:val="24"/>
          <w:szCs w:val="24"/>
        </w:rPr>
        <w:t>botánicos</w:t>
      </w:r>
      <w:r w:rsidR="001A4836" w:rsidRPr="00AB4F07">
        <w:rPr>
          <w:rFonts w:ascii="Avenir Next" w:hAnsi="Avenir Next"/>
          <w:bCs/>
          <w:color w:val="000000"/>
          <w:spacing w:val="-3"/>
          <w:sz w:val="24"/>
          <w:szCs w:val="24"/>
        </w:rPr>
        <w:t xml:space="preserve"> o</w:t>
      </w:r>
      <w:r w:rsidR="002948AC" w:rsidRPr="00AB4F07">
        <w:rPr>
          <w:rFonts w:ascii="Avenir Next" w:hAnsi="Avenir Next"/>
          <w:bCs/>
          <w:color w:val="000000"/>
          <w:spacing w:val="-3"/>
          <w:sz w:val="24"/>
          <w:szCs w:val="24"/>
        </w:rPr>
        <w:t xml:space="preserve"> </w:t>
      </w:r>
      <w:r w:rsidR="00360070" w:rsidRPr="00AB4F07">
        <w:rPr>
          <w:rFonts w:ascii="Avenir Next" w:hAnsi="Avenir Next"/>
          <w:bCs/>
          <w:color w:val="000000"/>
          <w:spacing w:val="-3"/>
          <w:sz w:val="24"/>
          <w:szCs w:val="24"/>
        </w:rPr>
        <w:t>farmacéuticos</w:t>
      </w:r>
      <w:r w:rsidR="00672258" w:rsidRPr="00AB4F07">
        <w:rPr>
          <w:rFonts w:ascii="Avenir Next" w:hAnsi="Avenir Next"/>
          <w:bCs/>
          <w:color w:val="000000"/>
          <w:spacing w:val="-3"/>
          <w:sz w:val="24"/>
          <w:szCs w:val="24"/>
        </w:rPr>
        <w:t xml:space="preserve">, quienes </w:t>
      </w:r>
      <w:r w:rsidR="007D3DE4" w:rsidRPr="00AB4F07">
        <w:rPr>
          <w:rFonts w:ascii="Avenir Next" w:hAnsi="Avenir Next"/>
          <w:bCs/>
          <w:color w:val="000000"/>
          <w:spacing w:val="-3"/>
          <w:sz w:val="24"/>
          <w:szCs w:val="24"/>
        </w:rPr>
        <w:t xml:space="preserve">estaban </w:t>
      </w:r>
      <w:r w:rsidR="00B14476" w:rsidRPr="00AB4F07">
        <w:rPr>
          <w:rFonts w:ascii="Avenir Next" w:hAnsi="Avenir Next"/>
          <w:bCs/>
          <w:color w:val="000000"/>
          <w:spacing w:val="-3"/>
          <w:sz w:val="24"/>
          <w:szCs w:val="24"/>
        </w:rPr>
        <w:t xml:space="preserve">fuertemente </w:t>
      </w:r>
      <w:r w:rsidR="007D3DE4" w:rsidRPr="00AB4F07">
        <w:rPr>
          <w:rFonts w:ascii="Avenir Next" w:hAnsi="Avenir Next"/>
          <w:bCs/>
          <w:color w:val="000000"/>
          <w:spacing w:val="-3"/>
          <w:sz w:val="24"/>
          <w:szCs w:val="24"/>
        </w:rPr>
        <w:t>influidos por lo</w:t>
      </w:r>
      <w:r w:rsidR="00562EE2" w:rsidRPr="00AB4F07">
        <w:rPr>
          <w:rFonts w:ascii="Avenir Next" w:hAnsi="Avenir Next"/>
          <w:bCs/>
          <w:color w:val="000000"/>
          <w:spacing w:val="-3"/>
          <w:sz w:val="24"/>
          <w:szCs w:val="24"/>
        </w:rPr>
        <w:t>s</w:t>
      </w:r>
      <w:r w:rsidR="007D3DE4" w:rsidRPr="00AB4F07">
        <w:rPr>
          <w:rFonts w:ascii="Avenir Next" w:hAnsi="Avenir Next"/>
          <w:bCs/>
          <w:color w:val="000000"/>
          <w:spacing w:val="-3"/>
          <w:sz w:val="24"/>
          <w:szCs w:val="24"/>
        </w:rPr>
        <w:t xml:space="preserve"> relatos de los cronistas que los </w:t>
      </w:r>
      <w:r w:rsidR="00164289" w:rsidRPr="00AB4F07">
        <w:rPr>
          <w:rFonts w:ascii="Avenir Next" w:hAnsi="Avenir Next"/>
          <w:bCs/>
          <w:color w:val="000000"/>
          <w:spacing w:val="-3"/>
          <w:sz w:val="24"/>
          <w:szCs w:val="24"/>
        </w:rPr>
        <w:t>antecedi</w:t>
      </w:r>
      <w:r w:rsidR="007D3DE4" w:rsidRPr="00AB4F07">
        <w:rPr>
          <w:rFonts w:ascii="Avenir Next" w:hAnsi="Avenir Next"/>
          <w:bCs/>
          <w:color w:val="000000"/>
          <w:spacing w:val="-3"/>
          <w:sz w:val="24"/>
          <w:szCs w:val="24"/>
        </w:rPr>
        <w:t>eron. En el caso de</w:t>
      </w:r>
      <w:r w:rsidR="007D3DE4" w:rsidRPr="00AB4F07">
        <w:rPr>
          <w:rFonts w:ascii="Avenir Next" w:hAnsi="Avenir Next"/>
          <w:sz w:val="24"/>
          <w:szCs w:val="24"/>
          <w:lang w:val="es-ES_tradnl"/>
        </w:rPr>
        <w:t xml:space="preserve"> Mesoamérica y el Caribe </w:t>
      </w:r>
      <w:bookmarkStart w:id="8" w:name="_Hlk80516605"/>
      <w:r w:rsidR="007D3DE4" w:rsidRPr="00AB4F07">
        <w:rPr>
          <w:rFonts w:ascii="Avenir Next" w:hAnsi="Avenir Next"/>
          <w:sz w:val="24"/>
          <w:szCs w:val="24"/>
          <w:lang w:val="es-ES_tradnl"/>
        </w:rPr>
        <w:t>—</w:t>
      </w:r>
      <w:bookmarkEnd w:id="8"/>
      <w:r w:rsidR="007D3DE4" w:rsidRPr="00AB4F07">
        <w:rPr>
          <w:rFonts w:ascii="Avenir Next" w:hAnsi="Avenir Next"/>
          <w:sz w:val="24"/>
          <w:szCs w:val="24"/>
          <w:lang w:val="es-ES_tradnl"/>
        </w:rPr>
        <w:t xml:space="preserve">incluyendo una parte de Costa Rica— el </w:t>
      </w:r>
      <w:r w:rsidR="007D3DE4" w:rsidRPr="00AB4F07">
        <w:rPr>
          <w:rFonts w:ascii="Avenir Next" w:hAnsi="Avenir Next"/>
          <w:bCs/>
          <w:spacing w:val="-3"/>
          <w:sz w:val="24"/>
          <w:szCs w:val="24"/>
          <w:lang w:val="es-ES_tradnl"/>
        </w:rPr>
        <w:t xml:space="preserve">cronista </w:t>
      </w:r>
      <w:r w:rsidR="007D3DE4" w:rsidRPr="00AB4F07">
        <w:rPr>
          <w:rFonts w:ascii="Avenir Next" w:hAnsi="Avenir Next"/>
          <w:sz w:val="24"/>
          <w:szCs w:val="24"/>
          <w:lang w:val="es-ES_tradnl"/>
        </w:rPr>
        <w:t>Gonzalo Fernández de Oviedo (1992) enumer</w:t>
      </w:r>
      <w:r w:rsidR="00734583" w:rsidRPr="00AB4F07">
        <w:rPr>
          <w:rFonts w:ascii="Avenir Next" w:hAnsi="Avenir Next"/>
          <w:sz w:val="24"/>
          <w:szCs w:val="24"/>
          <w:lang w:val="es-ES_tradnl"/>
        </w:rPr>
        <w:t xml:space="preserve">ó y se refirió con amplitud a numerosas </w:t>
      </w:r>
      <w:r w:rsidR="007D3DE4" w:rsidRPr="00AB4F07">
        <w:rPr>
          <w:rFonts w:ascii="Avenir Next" w:hAnsi="Avenir Next"/>
          <w:sz w:val="24"/>
          <w:szCs w:val="24"/>
          <w:lang w:val="es-ES_tradnl"/>
        </w:rPr>
        <w:t xml:space="preserve">especies de flora y fauna </w:t>
      </w:r>
      <w:r w:rsidR="00734583" w:rsidRPr="00AB4F07">
        <w:rPr>
          <w:rFonts w:ascii="Avenir Next" w:hAnsi="Avenir Next"/>
          <w:sz w:val="24"/>
          <w:szCs w:val="24"/>
          <w:lang w:val="es-ES_tradnl"/>
        </w:rPr>
        <w:t>de uso cotidiano como fuente</w:t>
      </w:r>
      <w:r w:rsidR="007D3DE4" w:rsidRPr="00AB4F07">
        <w:rPr>
          <w:rFonts w:ascii="Avenir Next" w:hAnsi="Avenir Next"/>
          <w:sz w:val="24"/>
          <w:szCs w:val="24"/>
          <w:lang w:val="es-ES_tradnl"/>
        </w:rPr>
        <w:t xml:space="preserve"> de alimentos, bebidas, medicinas, toxinas, tintes, fibras, vestido, vivienda, armas para cazar y pescar, ornamentos, rituales religiosos, etc. </w:t>
      </w:r>
      <w:r w:rsidR="006B349B" w:rsidRPr="00AB4F07">
        <w:rPr>
          <w:rFonts w:ascii="Avenir Next" w:hAnsi="Avenir Next"/>
          <w:sz w:val="24"/>
          <w:szCs w:val="24"/>
          <w:lang w:val="es-ES_tradnl"/>
        </w:rPr>
        <w:t>V</w:t>
      </w:r>
      <w:r w:rsidR="00734583" w:rsidRPr="00AB4F07">
        <w:rPr>
          <w:rFonts w:ascii="Avenir Next" w:hAnsi="Avenir Next"/>
          <w:sz w:val="24"/>
          <w:szCs w:val="24"/>
          <w:lang w:val="es-ES_tradnl"/>
        </w:rPr>
        <w:t xml:space="preserve">arias </w:t>
      </w:r>
      <w:r w:rsidR="006B349B" w:rsidRPr="00AB4F07">
        <w:rPr>
          <w:rFonts w:ascii="Avenir Next" w:hAnsi="Avenir Next"/>
          <w:sz w:val="24"/>
          <w:szCs w:val="24"/>
          <w:lang w:val="es-ES_tradnl"/>
        </w:rPr>
        <w:t xml:space="preserve">de las </w:t>
      </w:r>
      <w:r w:rsidR="00734583" w:rsidRPr="00AB4F07">
        <w:rPr>
          <w:rFonts w:ascii="Avenir Next" w:hAnsi="Avenir Next"/>
          <w:sz w:val="24"/>
          <w:szCs w:val="24"/>
          <w:lang w:val="es-ES_tradnl"/>
        </w:rPr>
        <w:t xml:space="preserve">especies </w:t>
      </w:r>
      <w:r w:rsidR="006D0266" w:rsidRPr="00AB4F07">
        <w:rPr>
          <w:rFonts w:ascii="Avenir Next" w:hAnsi="Avenir Next"/>
          <w:sz w:val="24"/>
          <w:szCs w:val="24"/>
          <w:lang w:val="es-ES_tradnl"/>
        </w:rPr>
        <w:t>de plantas</w:t>
      </w:r>
      <w:r w:rsidR="006B349B" w:rsidRPr="00AB4F07">
        <w:rPr>
          <w:rFonts w:ascii="Avenir Next" w:hAnsi="Avenir Next"/>
          <w:sz w:val="24"/>
          <w:szCs w:val="24"/>
          <w:lang w:val="es-ES_tradnl"/>
        </w:rPr>
        <w:t xml:space="preserve"> </w:t>
      </w:r>
      <w:r w:rsidR="00734583" w:rsidRPr="00AB4F07">
        <w:rPr>
          <w:rFonts w:ascii="Avenir Next" w:hAnsi="Avenir Next"/>
          <w:sz w:val="24"/>
          <w:szCs w:val="24"/>
          <w:lang w:val="es-CR"/>
        </w:rPr>
        <w:t>habían sido domesticadas y mejoradas por</w:t>
      </w:r>
      <w:r w:rsidR="00734583" w:rsidRPr="00AB4F07">
        <w:rPr>
          <w:rFonts w:ascii="Avenir Next" w:hAnsi="Avenir Next"/>
          <w:sz w:val="24"/>
          <w:szCs w:val="24"/>
          <w:lang w:val="es-ES_tradnl"/>
        </w:rPr>
        <w:t xml:space="preserve"> las etnias </w:t>
      </w:r>
      <w:r w:rsidR="00734583" w:rsidRPr="00AB4F07">
        <w:rPr>
          <w:rFonts w:ascii="Avenir Next" w:hAnsi="Avenir Next"/>
          <w:sz w:val="24"/>
          <w:szCs w:val="24"/>
        </w:rPr>
        <w:t>indígenas</w:t>
      </w:r>
      <w:r w:rsidR="00B14476" w:rsidRPr="00AB4F07">
        <w:rPr>
          <w:rFonts w:ascii="Avenir Next" w:hAnsi="Avenir Next"/>
          <w:sz w:val="24"/>
          <w:szCs w:val="24"/>
        </w:rPr>
        <w:t>,</w:t>
      </w:r>
      <w:r w:rsidR="00734583" w:rsidRPr="00AB4F07">
        <w:rPr>
          <w:rFonts w:ascii="Avenir Next" w:hAnsi="Avenir Next"/>
          <w:sz w:val="24"/>
          <w:szCs w:val="24"/>
        </w:rPr>
        <w:t xml:space="preserve"> </w:t>
      </w:r>
      <w:r w:rsidR="00734583" w:rsidRPr="00AB4F07">
        <w:rPr>
          <w:rFonts w:ascii="Avenir Next" w:hAnsi="Avenir Next"/>
          <w:sz w:val="24"/>
          <w:szCs w:val="24"/>
          <w:lang w:val="es-CR"/>
        </w:rPr>
        <w:t>tras siglos de cuidadosa experimentación empírica</w:t>
      </w:r>
      <w:r w:rsidR="006D0266" w:rsidRPr="00AB4F07">
        <w:rPr>
          <w:rFonts w:ascii="Avenir Next" w:hAnsi="Avenir Next"/>
          <w:sz w:val="24"/>
          <w:szCs w:val="24"/>
          <w:lang w:val="es-CR"/>
        </w:rPr>
        <w:t xml:space="preserve">, y </w:t>
      </w:r>
      <w:r w:rsidR="006D0266" w:rsidRPr="00AB4F07">
        <w:rPr>
          <w:rFonts w:ascii="Avenir Next" w:hAnsi="Avenir Next"/>
          <w:sz w:val="24"/>
          <w:szCs w:val="24"/>
          <w:lang w:val="es-CR"/>
        </w:rPr>
        <w:lastRenderedPageBreak/>
        <w:t xml:space="preserve">resultaban de gran </w:t>
      </w:r>
      <w:r w:rsidR="00E252BE" w:rsidRPr="00AB4F07">
        <w:rPr>
          <w:rFonts w:ascii="Avenir Next" w:hAnsi="Avenir Next"/>
          <w:sz w:val="24"/>
          <w:szCs w:val="24"/>
          <w:lang w:val="es-ES_tradnl"/>
        </w:rPr>
        <w:t xml:space="preserve">interés </w:t>
      </w:r>
      <w:r w:rsidR="006D0266" w:rsidRPr="00AB4F07">
        <w:rPr>
          <w:rFonts w:ascii="Avenir Next" w:hAnsi="Avenir Next"/>
          <w:sz w:val="24"/>
          <w:szCs w:val="24"/>
          <w:lang w:val="es-ES_tradnl"/>
        </w:rPr>
        <w:t>para los nuevos exploradores</w:t>
      </w:r>
      <w:r w:rsidR="00E252BE" w:rsidRPr="00AB4F07">
        <w:rPr>
          <w:rFonts w:ascii="Avenir Next" w:hAnsi="Avenir Next"/>
          <w:sz w:val="24"/>
          <w:szCs w:val="24"/>
          <w:lang w:val="es-ES_tradnl"/>
        </w:rPr>
        <w:t xml:space="preserve">, </w:t>
      </w:r>
      <w:r w:rsidR="006D0266" w:rsidRPr="00AB4F07">
        <w:rPr>
          <w:rFonts w:ascii="Avenir Next" w:hAnsi="Avenir Next"/>
          <w:sz w:val="24"/>
          <w:szCs w:val="24"/>
          <w:lang w:val="es-ES_tradnl"/>
        </w:rPr>
        <w:t xml:space="preserve">dado que </w:t>
      </w:r>
      <w:r w:rsidR="00E252BE" w:rsidRPr="00AB4F07">
        <w:rPr>
          <w:rFonts w:ascii="Avenir Next" w:hAnsi="Avenir Next"/>
          <w:sz w:val="24"/>
          <w:szCs w:val="24"/>
          <w:lang w:val="es-ES_tradnl"/>
        </w:rPr>
        <w:t>ellos</w:t>
      </w:r>
      <w:r w:rsidR="008F1CDD" w:rsidRPr="00AB4F07">
        <w:rPr>
          <w:rFonts w:ascii="Avenir Next" w:hAnsi="Avenir Next"/>
          <w:sz w:val="24"/>
          <w:szCs w:val="24"/>
          <w:lang w:val="es-ES_tradnl"/>
        </w:rPr>
        <w:t xml:space="preserve"> estaban asociados con </w:t>
      </w:r>
      <w:r w:rsidR="00E252BE" w:rsidRPr="00AB4F07">
        <w:rPr>
          <w:rFonts w:ascii="Avenir Next" w:hAnsi="Avenir Next"/>
          <w:sz w:val="24"/>
          <w:szCs w:val="24"/>
          <w:lang w:val="es-ES_tradnl"/>
        </w:rPr>
        <w:t>jardines botánicos</w:t>
      </w:r>
      <w:r w:rsidR="00BA44D3" w:rsidRPr="00AB4F07">
        <w:rPr>
          <w:rFonts w:ascii="Avenir Next" w:hAnsi="Avenir Next"/>
          <w:sz w:val="24"/>
          <w:szCs w:val="24"/>
          <w:lang w:val="es-ES_tradnl"/>
        </w:rPr>
        <w:t xml:space="preserve">, </w:t>
      </w:r>
      <w:r w:rsidR="00E252BE" w:rsidRPr="00AB4F07">
        <w:rPr>
          <w:rFonts w:ascii="Avenir Next" w:hAnsi="Avenir Next"/>
          <w:sz w:val="24"/>
          <w:szCs w:val="24"/>
          <w:lang w:val="es-ES_tradnl"/>
        </w:rPr>
        <w:t xml:space="preserve">en los que se priorizaba la recolección y </w:t>
      </w:r>
      <w:r w:rsidR="0005540C" w:rsidRPr="00AB4F07">
        <w:rPr>
          <w:rFonts w:ascii="Avenir Next" w:hAnsi="Avenir Next"/>
          <w:sz w:val="24"/>
          <w:szCs w:val="24"/>
          <w:lang w:val="es-ES_tradnl"/>
        </w:rPr>
        <w:t>registro</w:t>
      </w:r>
      <w:r w:rsidR="00E252BE" w:rsidRPr="00AB4F07">
        <w:rPr>
          <w:rFonts w:ascii="Avenir Next" w:hAnsi="Avenir Next"/>
          <w:sz w:val="24"/>
          <w:szCs w:val="24"/>
          <w:lang w:val="es-ES_tradnl"/>
        </w:rPr>
        <w:t xml:space="preserve"> </w:t>
      </w:r>
      <w:r w:rsidR="006D0266" w:rsidRPr="00AB4F07">
        <w:rPr>
          <w:rFonts w:ascii="Avenir Next" w:hAnsi="Avenir Next"/>
          <w:sz w:val="24"/>
          <w:szCs w:val="24"/>
          <w:lang w:val="es-ES_tradnl"/>
        </w:rPr>
        <w:t>de dichas especies vegetales.</w:t>
      </w:r>
    </w:p>
    <w:p w14:paraId="79774E98" w14:textId="710F2895" w:rsidR="00B14476" w:rsidRPr="00AB4F07" w:rsidRDefault="00B14476" w:rsidP="002631F9">
      <w:pPr>
        <w:tabs>
          <w:tab w:val="left" w:pos="-720"/>
        </w:tabs>
        <w:suppressAutoHyphens/>
        <w:jc w:val="both"/>
        <w:rPr>
          <w:rFonts w:ascii="Avenir Next" w:hAnsi="Avenir Next"/>
          <w:sz w:val="24"/>
          <w:szCs w:val="24"/>
          <w:highlight w:val="yellow"/>
          <w:lang w:val="es-ES_tradnl"/>
        </w:rPr>
      </w:pPr>
    </w:p>
    <w:p w14:paraId="04786F3F" w14:textId="040C211D" w:rsidR="00E32C37" w:rsidRPr="00AB4F07" w:rsidRDefault="00BA44D3" w:rsidP="002631F9">
      <w:pPr>
        <w:tabs>
          <w:tab w:val="left" w:pos="-720"/>
        </w:tabs>
        <w:suppressAutoHyphens/>
        <w:jc w:val="both"/>
        <w:rPr>
          <w:rFonts w:ascii="Avenir Next" w:hAnsi="Avenir Next"/>
          <w:sz w:val="24"/>
          <w:szCs w:val="24"/>
          <w:lang w:val="es-ES_tradnl"/>
        </w:rPr>
      </w:pPr>
      <w:r w:rsidRPr="00AB4F07">
        <w:rPr>
          <w:rFonts w:ascii="Avenir Next" w:hAnsi="Avenir Next"/>
          <w:bCs/>
          <w:color w:val="000000"/>
          <w:spacing w:val="-3"/>
          <w:sz w:val="24"/>
          <w:szCs w:val="24"/>
        </w:rPr>
        <w:t xml:space="preserve">De </w:t>
      </w:r>
      <w:r w:rsidR="008F1CDD" w:rsidRPr="00AB4F07">
        <w:rPr>
          <w:rFonts w:ascii="Avenir Next" w:hAnsi="Avenir Next"/>
          <w:bCs/>
          <w:color w:val="000000"/>
          <w:spacing w:val="-3"/>
          <w:sz w:val="24"/>
          <w:szCs w:val="24"/>
        </w:rPr>
        <w:t>las</w:t>
      </w:r>
      <w:r w:rsidR="00FA493A" w:rsidRPr="00AB4F07">
        <w:rPr>
          <w:rFonts w:ascii="Avenir Next" w:hAnsi="Avenir Next"/>
          <w:sz w:val="24"/>
          <w:szCs w:val="24"/>
          <w:lang w:val="es-ES_tradnl"/>
        </w:rPr>
        <w:t xml:space="preserve"> d</w:t>
      </w:r>
      <w:r w:rsidRPr="00AB4F07">
        <w:rPr>
          <w:rFonts w:ascii="Avenir Next" w:hAnsi="Avenir Next"/>
          <w:bCs/>
          <w:color w:val="000000"/>
          <w:spacing w:val="-3"/>
          <w:sz w:val="24"/>
          <w:szCs w:val="24"/>
        </w:rPr>
        <w:t>os</w:t>
      </w:r>
      <w:r w:rsidRPr="00AB4F07">
        <w:rPr>
          <w:rFonts w:ascii="Avenir Next" w:hAnsi="Avenir Next"/>
          <w:sz w:val="24"/>
          <w:szCs w:val="24"/>
          <w:lang w:val="es-ES_tradnl"/>
        </w:rPr>
        <w:t xml:space="preserve"> </w:t>
      </w:r>
      <w:r w:rsidR="00B14476" w:rsidRPr="00AB4F07">
        <w:rPr>
          <w:rFonts w:ascii="Avenir Next" w:hAnsi="Avenir Next"/>
          <w:sz w:val="24"/>
          <w:szCs w:val="24"/>
          <w:lang w:val="es-ES_tradnl"/>
        </w:rPr>
        <w:t xml:space="preserve">expediciones </w:t>
      </w:r>
      <w:r w:rsidR="008F1CDD" w:rsidRPr="00AB4F07">
        <w:rPr>
          <w:rFonts w:ascii="Avenir Next" w:hAnsi="Avenir Next"/>
          <w:sz w:val="24"/>
          <w:szCs w:val="24"/>
          <w:lang w:val="es-ES_tradnl"/>
        </w:rPr>
        <w:t xml:space="preserve">que </w:t>
      </w:r>
      <w:r w:rsidRPr="00AB4F07">
        <w:rPr>
          <w:rFonts w:ascii="Avenir Next" w:hAnsi="Avenir Next"/>
          <w:sz w:val="24"/>
          <w:szCs w:val="24"/>
          <w:lang w:val="es-ES_tradnl"/>
        </w:rPr>
        <w:t xml:space="preserve">se concentraron en México </w:t>
      </w:r>
      <w:r w:rsidR="00B14476" w:rsidRPr="00AB4F07">
        <w:rPr>
          <w:rFonts w:ascii="Avenir Next" w:hAnsi="Avenir Next"/>
          <w:sz w:val="24"/>
          <w:szCs w:val="24"/>
          <w:lang w:val="es-ES_tradnl"/>
        </w:rPr>
        <w:t>—</w:t>
      </w:r>
      <w:r w:rsidR="00B14476" w:rsidRPr="00AB4F07">
        <w:rPr>
          <w:rFonts w:ascii="Avenir Next" w:hAnsi="Avenir Next"/>
          <w:bCs/>
          <w:color w:val="000000"/>
          <w:spacing w:val="-3"/>
          <w:sz w:val="24"/>
          <w:szCs w:val="24"/>
        </w:rPr>
        <w:t>entre cuyos integrantes figuraban excelentes artistas, para dibujar las especies halladas</w:t>
      </w:r>
      <w:r w:rsidR="00B14476" w:rsidRPr="00AB4F07">
        <w:rPr>
          <w:rFonts w:ascii="Avenir Next" w:hAnsi="Avenir Next"/>
          <w:sz w:val="24"/>
          <w:szCs w:val="24"/>
          <w:lang w:val="es-ES_tradnl"/>
        </w:rPr>
        <w:t>—</w:t>
      </w:r>
      <w:r w:rsidR="00B14476" w:rsidRPr="00AB4F07">
        <w:rPr>
          <w:rFonts w:ascii="Avenir Next" w:hAnsi="Avenir Next"/>
          <w:bCs/>
          <w:color w:val="000000"/>
          <w:spacing w:val="-3"/>
          <w:sz w:val="24"/>
          <w:szCs w:val="24"/>
        </w:rPr>
        <w:t xml:space="preserve">, </w:t>
      </w:r>
      <w:r w:rsidR="008F1CDD" w:rsidRPr="00AB4F07">
        <w:rPr>
          <w:rFonts w:ascii="Avenir Next" w:hAnsi="Avenir Next"/>
          <w:sz w:val="24"/>
          <w:szCs w:val="24"/>
          <w:lang w:val="es-ES_tradnl"/>
        </w:rPr>
        <w:t>a</w:t>
      </w:r>
      <w:r w:rsidRPr="00AB4F07">
        <w:rPr>
          <w:rFonts w:ascii="Avenir Next" w:hAnsi="Avenir Next"/>
          <w:sz w:val="24"/>
          <w:szCs w:val="24"/>
          <w:lang w:val="es-ES_tradnl"/>
        </w:rPr>
        <w:t xml:space="preserve">unque </w:t>
      </w:r>
      <w:r w:rsidR="00C81681" w:rsidRPr="00AB4F07">
        <w:rPr>
          <w:rFonts w:ascii="Avenir Next" w:hAnsi="Avenir Next"/>
          <w:sz w:val="24"/>
          <w:szCs w:val="24"/>
          <w:lang w:val="es-ES_tradnl"/>
        </w:rPr>
        <w:t xml:space="preserve">su foco de interés </w:t>
      </w:r>
      <w:r w:rsidR="00093917" w:rsidRPr="00AB4F07">
        <w:rPr>
          <w:rFonts w:ascii="Avenir Next" w:hAnsi="Avenir Next"/>
          <w:sz w:val="24"/>
          <w:szCs w:val="24"/>
          <w:lang w:val="es-ES_tradnl"/>
        </w:rPr>
        <w:t>fue</w:t>
      </w:r>
      <w:r w:rsidRPr="00AB4F07">
        <w:rPr>
          <w:rFonts w:ascii="Avenir Next" w:hAnsi="Avenir Next"/>
          <w:sz w:val="24"/>
          <w:szCs w:val="24"/>
          <w:lang w:val="es-ES_tradnl"/>
        </w:rPr>
        <w:t xml:space="preserve"> </w:t>
      </w:r>
      <w:r w:rsidR="0043646F" w:rsidRPr="00AB4F07">
        <w:rPr>
          <w:rFonts w:ascii="Avenir Next" w:hAnsi="Avenir Next"/>
          <w:sz w:val="24"/>
          <w:szCs w:val="24"/>
          <w:lang w:val="es-ES_tradnl"/>
        </w:rPr>
        <w:t>dicho país</w:t>
      </w:r>
      <w:r w:rsidRPr="00AB4F07">
        <w:rPr>
          <w:rFonts w:ascii="Avenir Next" w:hAnsi="Avenir Next"/>
          <w:sz w:val="24"/>
          <w:szCs w:val="24"/>
          <w:lang w:val="es-ES_tradnl"/>
        </w:rPr>
        <w:t xml:space="preserve">, </w:t>
      </w:r>
      <w:r w:rsidR="008F1CDD" w:rsidRPr="00AB4F07">
        <w:rPr>
          <w:rFonts w:ascii="Avenir Next" w:hAnsi="Avenir Next"/>
          <w:sz w:val="24"/>
          <w:szCs w:val="24"/>
          <w:lang w:val="es-ES_tradnl"/>
        </w:rPr>
        <w:t xml:space="preserve">la segunda </w:t>
      </w:r>
      <w:r w:rsidRPr="00AB4F07">
        <w:rPr>
          <w:rFonts w:ascii="Avenir Next" w:hAnsi="Avenir Next"/>
          <w:sz w:val="24"/>
          <w:szCs w:val="24"/>
          <w:lang w:val="es-ES_tradnl"/>
        </w:rPr>
        <w:t>extendi</w:t>
      </w:r>
      <w:r w:rsidR="008F1CDD" w:rsidRPr="00AB4F07">
        <w:rPr>
          <w:rFonts w:ascii="Avenir Next" w:hAnsi="Avenir Next"/>
          <w:sz w:val="24"/>
          <w:szCs w:val="24"/>
          <w:lang w:val="es-ES_tradnl"/>
        </w:rPr>
        <w:t>ó</w:t>
      </w:r>
      <w:r w:rsidRPr="00AB4F07">
        <w:rPr>
          <w:rFonts w:ascii="Avenir Next" w:hAnsi="Avenir Next"/>
          <w:sz w:val="24"/>
          <w:szCs w:val="24"/>
          <w:lang w:val="es-ES_tradnl"/>
        </w:rPr>
        <w:t xml:space="preserve"> sus recolecciones un poco más al sur, de lo cual se benefició Costa Rica. </w:t>
      </w:r>
      <w:r w:rsidR="007343D3" w:rsidRPr="00AB4F07">
        <w:rPr>
          <w:rFonts w:ascii="Avenir Next" w:hAnsi="Avenir Next"/>
          <w:sz w:val="24"/>
          <w:szCs w:val="24"/>
          <w:lang w:val="es-ES_tradnl"/>
        </w:rPr>
        <w:t xml:space="preserve">Además, por fortuna, </w:t>
      </w:r>
      <w:r w:rsidR="008F1CDD" w:rsidRPr="00AB4F07">
        <w:rPr>
          <w:rFonts w:ascii="Avenir Next" w:hAnsi="Avenir Next"/>
          <w:sz w:val="24"/>
          <w:szCs w:val="24"/>
          <w:lang w:val="es-ES_tradnl"/>
        </w:rPr>
        <w:t xml:space="preserve">los exploradores </w:t>
      </w:r>
      <w:r w:rsidR="00B14476" w:rsidRPr="00AB4F07">
        <w:rPr>
          <w:rFonts w:ascii="Avenir Next" w:hAnsi="Avenir Next"/>
          <w:sz w:val="24"/>
          <w:szCs w:val="24"/>
          <w:lang w:val="es-ES_tradnl"/>
        </w:rPr>
        <w:t xml:space="preserve">no se limitaron a </w:t>
      </w:r>
      <w:r w:rsidR="00E252BE" w:rsidRPr="00AB4F07">
        <w:rPr>
          <w:rFonts w:ascii="Avenir Next" w:hAnsi="Avenir Next"/>
          <w:sz w:val="24"/>
          <w:szCs w:val="24"/>
          <w:lang w:val="es-ES_tradnl"/>
        </w:rPr>
        <w:t>reco</w:t>
      </w:r>
      <w:r w:rsidR="00B14476" w:rsidRPr="00AB4F07">
        <w:rPr>
          <w:rFonts w:ascii="Avenir Next" w:hAnsi="Avenir Next"/>
          <w:sz w:val="24"/>
          <w:szCs w:val="24"/>
          <w:lang w:val="es-ES_tradnl"/>
        </w:rPr>
        <w:t xml:space="preserve">ger plantas, sino que también recolectaron </w:t>
      </w:r>
      <w:r w:rsidR="00093917" w:rsidRPr="00AB4F07">
        <w:rPr>
          <w:rFonts w:ascii="Avenir Next" w:hAnsi="Avenir Next"/>
          <w:sz w:val="24"/>
          <w:szCs w:val="24"/>
          <w:lang w:val="es-ES_tradnl"/>
        </w:rPr>
        <w:t xml:space="preserve">y dibujaron </w:t>
      </w:r>
      <w:r w:rsidR="00E252BE" w:rsidRPr="00AB4F07">
        <w:rPr>
          <w:rFonts w:ascii="Avenir Next" w:hAnsi="Avenir Next"/>
          <w:sz w:val="24"/>
          <w:szCs w:val="24"/>
          <w:lang w:val="es-ES_tradnl"/>
        </w:rPr>
        <w:t>animales</w:t>
      </w:r>
      <w:r w:rsidR="00B14476" w:rsidRPr="00AB4F07">
        <w:rPr>
          <w:rFonts w:ascii="Avenir Next" w:hAnsi="Avenir Next"/>
          <w:sz w:val="24"/>
          <w:szCs w:val="24"/>
          <w:lang w:val="es-ES_tradnl"/>
        </w:rPr>
        <w:t>, para legarnos un</w:t>
      </w:r>
      <w:r w:rsidR="00AA4665" w:rsidRPr="00AB4F07">
        <w:rPr>
          <w:rFonts w:ascii="Avenir Next" w:hAnsi="Avenir Next"/>
          <w:sz w:val="24"/>
          <w:szCs w:val="24"/>
          <w:lang w:val="es-ES_tradnl"/>
        </w:rPr>
        <w:t xml:space="preserve">a muy </w:t>
      </w:r>
      <w:r w:rsidR="00B14476" w:rsidRPr="00AB4F07">
        <w:rPr>
          <w:rFonts w:ascii="Avenir Next" w:hAnsi="Avenir Next"/>
          <w:sz w:val="24"/>
          <w:szCs w:val="24"/>
          <w:lang w:val="es-ES_tradnl"/>
        </w:rPr>
        <w:t>ric</w:t>
      </w:r>
      <w:r w:rsidR="00AA4665" w:rsidRPr="00AB4F07">
        <w:rPr>
          <w:rFonts w:ascii="Avenir Next" w:hAnsi="Avenir Next"/>
          <w:sz w:val="24"/>
          <w:szCs w:val="24"/>
          <w:lang w:val="es-ES_tradnl"/>
        </w:rPr>
        <w:t xml:space="preserve">a colección de imágenes </w:t>
      </w:r>
      <w:r w:rsidR="00B14476" w:rsidRPr="00AB4F07">
        <w:rPr>
          <w:rFonts w:ascii="Avenir Next" w:hAnsi="Avenir Next"/>
          <w:sz w:val="24"/>
          <w:szCs w:val="24"/>
          <w:lang w:val="es-ES_tradnl"/>
        </w:rPr>
        <w:t xml:space="preserve">de </w:t>
      </w:r>
      <w:r w:rsidR="00AA4665" w:rsidRPr="00AB4F07">
        <w:rPr>
          <w:rFonts w:ascii="Avenir Next" w:hAnsi="Avenir Next"/>
          <w:sz w:val="24"/>
          <w:szCs w:val="24"/>
          <w:lang w:val="es-ES_tradnl"/>
        </w:rPr>
        <w:t>l</w:t>
      </w:r>
      <w:r w:rsidR="00B14476" w:rsidRPr="00AB4F07">
        <w:rPr>
          <w:rFonts w:ascii="Avenir Next" w:hAnsi="Avenir Next"/>
          <w:sz w:val="24"/>
          <w:szCs w:val="24"/>
          <w:lang w:val="es-ES_tradnl"/>
        </w:rPr>
        <w:t>a biota</w:t>
      </w:r>
      <w:r w:rsidR="00AA4665" w:rsidRPr="00AB4F07">
        <w:rPr>
          <w:rFonts w:ascii="Avenir Next" w:hAnsi="Avenir Next"/>
          <w:sz w:val="24"/>
          <w:szCs w:val="24"/>
          <w:lang w:val="es-ES_tradnl"/>
        </w:rPr>
        <w:t xml:space="preserve"> mesoamericana</w:t>
      </w:r>
      <w:r w:rsidR="00B14476" w:rsidRPr="00AB4F07">
        <w:rPr>
          <w:rFonts w:ascii="Avenir Next" w:hAnsi="Avenir Next"/>
          <w:sz w:val="24"/>
          <w:szCs w:val="24"/>
          <w:lang w:val="es-ES_tradnl"/>
        </w:rPr>
        <w:t>.</w:t>
      </w:r>
      <w:r w:rsidR="00093917" w:rsidRPr="00AB4F07">
        <w:rPr>
          <w:rFonts w:ascii="Avenir Next" w:hAnsi="Avenir Next"/>
          <w:sz w:val="24"/>
          <w:szCs w:val="24"/>
          <w:lang w:val="es-ES_tradnl"/>
        </w:rPr>
        <w:t xml:space="preserve"> Lamentablemente, eso sí, </w:t>
      </w:r>
      <w:r w:rsidR="00086AFF" w:rsidRPr="00AB4F07">
        <w:rPr>
          <w:rFonts w:ascii="Avenir Next" w:hAnsi="Avenir Next"/>
          <w:sz w:val="24"/>
          <w:szCs w:val="24"/>
          <w:lang w:val="es-ES_tradnl"/>
        </w:rPr>
        <w:t>el</w:t>
      </w:r>
      <w:r w:rsidR="00297244" w:rsidRPr="00AB4F07">
        <w:rPr>
          <w:rFonts w:ascii="Avenir Next" w:hAnsi="Avenir Next"/>
          <w:sz w:val="24"/>
          <w:szCs w:val="24"/>
          <w:lang w:val="es-ES_tradnl"/>
        </w:rPr>
        <w:t xml:space="preserve"> </w:t>
      </w:r>
      <w:r w:rsidR="00086AFF" w:rsidRPr="00AB4F07">
        <w:rPr>
          <w:rFonts w:ascii="Avenir Next" w:hAnsi="Avenir Next"/>
          <w:sz w:val="24"/>
          <w:szCs w:val="24"/>
          <w:lang w:val="es-ES_tradnl"/>
        </w:rPr>
        <w:t>acervo</w:t>
      </w:r>
      <w:r w:rsidR="00297244" w:rsidRPr="00AB4F07">
        <w:rPr>
          <w:rFonts w:ascii="Avenir Next" w:hAnsi="Avenir Next"/>
          <w:sz w:val="24"/>
          <w:szCs w:val="24"/>
          <w:lang w:val="es-ES_tradnl"/>
        </w:rPr>
        <w:t xml:space="preserve"> pictórico de ambas </w:t>
      </w:r>
      <w:r w:rsidR="00086AFF" w:rsidRPr="00AB4F07">
        <w:rPr>
          <w:rFonts w:ascii="Avenir Next" w:hAnsi="Avenir Next"/>
          <w:sz w:val="24"/>
          <w:szCs w:val="24"/>
          <w:lang w:val="es-ES_tradnl"/>
        </w:rPr>
        <w:t xml:space="preserve">expediciones </w:t>
      </w:r>
      <w:r w:rsidR="002631F9" w:rsidRPr="00AB4F07">
        <w:rPr>
          <w:rFonts w:ascii="Avenir Next" w:hAnsi="Avenir Next"/>
          <w:sz w:val="24"/>
          <w:szCs w:val="24"/>
          <w:lang w:val="es-ES_tradnl"/>
        </w:rPr>
        <w:t xml:space="preserve">estuvo signado por la tragedia, y </w:t>
      </w:r>
      <w:r w:rsidR="00297244" w:rsidRPr="00AB4F07">
        <w:rPr>
          <w:rFonts w:ascii="Avenir Next" w:hAnsi="Avenir Next"/>
          <w:sz w:val="24"/>
          <w:szCs w:val="24"/>
          <w:lang w:val="es-ES_tradnl"/>
        </w:rPr>
        <w:t>en gran medida</w:t>
      </w:r>
      <w:r w:rsidR="00D139AB" w:rsidRPr="00AB4F07">
        <w:rPr>
          <w:rFonts w:ascii="Avenir Next" w:hAnsi="Avenir Next"/>
          <w:sz w:val="24"/>
          <w:szCs w:val="24"/>
          <w:lang w:val="es-ES_tradnl"/>
        </w:rPr>
        <w:t xml:space="preserve"> se malogr</w:t>
      </w:r>
      <w:r w:rsidR="00AA4665" w:rsidRPr="00AB4F07">
        <w:rPr>
          <w:rFonts w:ascii="Avenir Next" w:hAnsi="Avenir Next"/>
          <w:sz w:val="24"/>
          <w:szCs w:val="24"/>
          <w:lang w:val="es-ES_tradnl"/>
        </w:rPr>
        <w:t>aría</w:t>
      </w:r>
      <w:r w:rsidR="00297244" w:rsidRPr="00AB4F07">
        <w:rPr>
          <w:rFonts w:ascii="Avenir Next" w:hAnsi="Avenir Next"/>
          <w:sz w:val="24"/>
          <w:szCs w:val="24"/>
          <w:lang w:val="es-ES_tradnl"/>
        </w:rPr>
        <w:t xml:space="preserve">. </w:t>
      </w:r>
    </w:p>
    <w:p w14:paraId="79DA72A0" w14:textId="77777777" w:rsidR="00E32C37" w:rsidRPr="00AB4F07" w:rsidRDefault="00E32C37" w:rsidP="002631F9">
      <w:pPr>
        <w:tabs>
          <w:tab w:val="left" w:pos="-720"/>
        </w:tabs>
        <w:suppressAutoHyphens/>
        <w:jc w:val="both"/>
        <w:rPr>
          <w:rFonts w:ascii="Avenir Next" w:hAnsi="Avenir Next"/>
          <w:sz w:val="24"/>
          <w:szCs w:val="24"/>
          <w:lang w:val="es-ES_tradnl"/>
        </w:rPr>
      </w:pPr>
    </w:p>
    <w:p w14:paraId="1BDE1D8A" w14:textId="1022E309" w:rsidR="00231CC4" w:rsidRPr="00AB4F07" w:rsidRDefault="00086AFF" w:rsidP="00AF30EF">
      <w:pPr>
        <w:tabs>
          <w:tab w:val="left" w:pos="-720"/>
        </w:tabs>
        <w:suppressAutoHyphens/>
        <w:jc w:val="both"/>
        <w:rPr>
          <w:rFonts w:ascii="Avenir Next" w:hAnsi="Avenir Next"/>
          <w:sz w:val="24"/>
          <w:szCs w:val="24"/>
          <w:lang w:val="es-ES_tradnl"/>
        </w:rPr>
      </w:pPr>
      <w:r w:rsidRPr="00AB4F07">
        <w:rPr>
          <w:rFonts w:ascii="Avenir Next" w:hAnsi="Avenir Next"/>
          <w:sz w:val="24"/>
          <w:szCs w:val="24"/>
          <w:lang w:val="es-ES_tradnl"/>
        </w:rPr>
        <w:t>En el caso</w:t>
      </w:r>
      <w:r w:rsidR="00E32C37" w:rsidRPr="00AB4F07">
        <w:rPr>
          <w:rFonts w:ascii="Avenir Next" w:hAnsi="Avenir Next"/>
          <w:sz w:val="24"/>
          <w:szCs w:val="24"/>
          <w:lang w:val="es-ES_tradnl"/>
        </w:rPr>
        <w:t xml:space="preserve"> de la primera</w:t>
      </w:r>
      <w:r w:rsidR="00F6591B" w:rsidRPr="00AB4F07">
        <w:rPr>
          <w:rFonts w:ascii="Avenir Next" w:hAnsi="Avenir Next"/>
          <w:sz w:val="24"/>
          <w:szCs w:val="24"/>
          <w:lang w:val="es-ES_tradnl"/>
        </w:rPr>
        <w:t xml:space="preserve"> expedición</w:t>
      </w:r>
      <w:r w:rsidRPr="00AB4F07">
        <w:rPr>
          <w:rFonts w:ascii="Avenir Next" w:hAnsi="Avenir Next"/>
          <w:sz w:val="24"/>
          <w:szCs w:val="24"/>
          <w:lang w:val="es-ES_tradnl"/>
        </w:rPr>
        <w:t>, resultaron nada meno</w:t>
      </w:r>
      <w:r w:rsidRPr="00AB4F07">
        <w:rPr>
          <w:rFonts w:ascii="Avenir Next" w:hAnsi="Avenir Next"/>
          <w:bCs/>
          <w:sz w:val="24"/>
          <w:szCs w:val="24"/>
          <w:lang w:val="es-ES_tradnl"/>
        </w:rPr>
        <w:t xml:space="preserve">s que </w:t>
      </w:r>
      <w:r w:rsidRPr="00AB4F07">
        <w:rPr>
          <w:rFonts w:ascii="Avenir Next" w:hAnsi="Avenir Next"/>
          <w:sz w:val="24"/>
          <w:szCs w:val="24"/>
          <w:lang w:val="es-ES_tradnl"/>
        </w:rPr>
        <w:t xml:space="preserve">38 volúmenes de ilustraciones, pero debido al elevado costo de publicarla, el rey Felipe II </w:t>
      </w:r>
      <w:r w:rsidR="00E32C37" w:rsidRPr="00AB4F07">
        <w:rPr>
          <w:rFonts w:ascii="Avenir Next" w:hAnsi="Avenir Next"/>
          <w:sz w:val="24"/>
          <w:szCs w:val="24"/>
          <w:lang w:val="es-ES_tradnl"/>
        </w:rPr>
        <w:t>aceptó</w:t>
      </w:r>
      <w:r w:rsidRPr="00AB4F07">
        <w:rPr>
          <w:rFonts w:ascii="Avenir Next" w:hAnsi="Avenir Next"/>
          <w:sz w:val="24"/>
          <w:szCs w:val="24"/>
          <w:lang w:val="es-ES_tradnl"/>
        </w:rPr>
        <w:t xml:space="preserve"> publicar </w:t>
      </w:r>
      <w:r w:rsidR="00C81681" w:rsidRPr="00AB4F07">
        <w:rPr>
          <w:rFonts w:ascii="Avenir Next" w:hAnsi="Avenir Next"/>
          <w:sz w:val="24"/>
          <w:szCs w:val="24"/>
          <w:lang w:val="es-ES_tradnl"/>
        </w:rPr>
        <w:t xml:space="preserve">apenas </w:t>
      </w:r>
      <w:r w:rsidRPr="00AB4F07">
        <w:rPr>
          <w:rFonts w:ascii="Avenir Next" w:hAnsi="Avenir Next"/>
          <w:sz w:val="24"/>
          <w:szCs w:val="24"/>
          <w:lang w:val="es-ES_tradnl"/>
        </w:rPr>
        <w:t xml:space="preserve">una versión resumida, </w:t>
      </w:r>
      <w:r w:rsidR="008B7745" w:rsidRPr="00AB4F07">
        <w:rPr>
          <w:rFonts w:ascii="Avenir Next" w:hAnsi="Avenir Next"/>
          <w:sz w:val="24"/>
          <w:szCs w:val="24"/>
          <w:lang w:val="es-ES_tradnl"/>
        </w:rPr>
        <w:t xml:space="preserve">la cual </w:t>
      </w:r>
      <w:r w:rsidRPr="00AB4F07">
        <w:rPr>
          <w:rFonts w:ascii="Avenir Next" w:hAnsi="Avenir Next"/>
          <w:sz w:val="24"/>
          <w:szCs w:val="24"/>
          <w:lang w:val="es-ES_tradnl"/>
        </w:rPr>
        <w:t xml:space="preserve">apareció medio siglo después. </w:t>
      </w:r>
      <w:r w:rsidR="00E32C37" w:rsidRPr="00AB4F07">
        <w:rPr>
          <w:rFonts w:ascii="Avenir Next" w:hAnsi="Avenir Next"/>
          <w:sz w:val="24"/>
          <w:szCs w:val="24"/>
          <w:lang w:val="es-ES_tradnl"/>
        </w:rPr>
        <w:t xml:space="preserve">Aunque </w:t>
      </w:r>
      <w:r w:rsidR="009D5ED8" w:rsidRPr="00AB4F07">
        <w:rPr>
          <w:rFonts w:ascii="Avenir Next" w:hAnsi="Avenir Next"/>
          <w:sz w:val="24"/>
          <w:szCs w:val="24"/>
          <w:lang w:val="es-ES_tradnl"/>
        </w:rPr>
        <w:t>lo</w:t>
      </w:r>
      <w:r w:rsidRPr="00AB4F07">
        <w:rPr>
          <w:rFonts w:ascii="Avenir Next" w:hAnsi="Avenir Next"/>
          <w:sz w:val="24"/>
          <w:szCs w:val="24"/>
          <w:lang w:val="es-ES_tradnl"/>
        </w:rPr>
        <w:t xml:space="preserve">s materiales originales </w:t>
      </w:r>
      <w:r w:rsidR="009D5ED8" w:rsidRPr="00AB4F07">
        <w:rPr>
          <w:rFonts w:ascii="Avenir Next" w:hAnsi="Avenir Next"/>
          <w:sz w:val="24"/>
          <w:szCs w:val="24"/>
          <w:lang w:val="es-ES_tradnl"/>
        </w:rPr>
        <w:t xml:space="preserve">permanecieron </w:t>
      </w:r>
      <w:r w:rsidRPr="00AB4F07">
        <w:rPr>
          <w:rFonts w:ascii="Avenir Next" w:hAnsi="Avenir Next"/>
          <w:sz w:val="24"/>
          <w:szCs w:val="24"/>
          <w:lang w:val="es-ES_tradnl"/>
        </w:rPr>
        <w:t>en la biblioteca de El Escorial</w:t>
      </w:r>
      <w:r w:rsidR="009D5ED8" w:rsidRPr="00AB4F07">
        <w:rPr>
          <w:rFonts w:ascii="Avenir Next" w:hAnsi="Avenir Next"/>
          <w:sz w:val="24"/>
          <w:szCs w:val="24"/>
          <w:lang w:val="es-ES_tradnl"/>
        </w:rPr>
        <w:t xml:space="preserve">, </w:t>
      </w:r>
      <w:r w:rsidRPr="00AB4F07">
        <w:rPr>
          <w:rFonts w:ascii="Avenir Next" w:hAnsi="Avenir Next"/>
          <w:sz w:val="24"/>
          <w:szCs w:val="24"/>
          <w:lang w:val="es-ES_tradnl"/>
        </w:rPr>
        <w:t>se quemaron en un incendio ocurrido en 1671</w:t>
      </w:r>
      <w:r w:rsidR="00E32C37" w:rsidRPr="00AB4F07">
        <w:rPr>
          <w:rFonts w:ascii="Avenir Next" w:hAnsi="Avenir Next"/>
          <w:sz w:val="24"/>
          <w:szCs w:val="24"/>
          <w:lang w:val="es-ES_tradnl"/>
        </w:rPr>
        <w:t xml:space="preserve">, </w:t>
      </w:r>
      <w:r w:rsidR="00F31689">
        <w:rPr>
          <w:rFonts w:ascii="Avenir Next" w:hAnsi="Avenir Next"/>
          <w:sz w:val="24"/>
          <w:szCs w:val="24"/>
          <w:lang w:val="es-ES_tradnl"/>
        </w:rPr>
        <w:t>desgraciada</w:t>
      </w:r>
      <w:r w:rsidR="00E32C37" w:rsidRPr="00AB4F07">
        <w:rPr>
          <w:rFonts w:ascii="Avenir Next" w:hAnsi="Avenir Next"/>
          <w:sz w:val="24"/>
          <w:szCs w:val="24"/>
          <w:lang w:val="es-ES_tradnl"/>
        </w:rPr>
        <w:t>mente.</w:t>
      </w:r>
      <w:r w:rsidR="00C81681" w:rsidRPr="00AB4F07">
        <w:rPr>
          <w:rFonts w:ascii="Avenir Next" w:hAnsi="Avenir Next"/>
          <w:sz w:val="24"/>
          <w:szCs w:val="24"/>
          <w:lang w:val="es-ES_tradnl"/>
        </w:rPr>
        <w:t xml:space="preserve"> </w:t>
      </w:r>
    </w:p>
    <w:p w14:paraId="6AD71013" w14:textId="77777777" w:rsidR="00231CC4" w:rsidRPr="00AB4F07" w:rsidRDefault="00231CC4" w:rsidP="00AF30EF">
      <w:pPr>
        <w:tabs>
          <w:tab w:val="left" w:pos="-720"/>
        </w:tabs>
        <w:suppressAutoHyphens/>
        <w:jc w:val="both"/>
        <w:rPr>
          <w:rFonts w:ascii="Avenir Next" w:hAnsi="Avenir Next"/>
          <w:sz w:val="24"/>
          <w:szCs w:val="24"/>
          <w:lang w:val="es-ES_tradnl"/>
        </w:rPr>
      </w:pPr>
    </w:p>
    <w:p w14:paraId="36023326" w14:textId="61E7F766" w:rsidR="007C25F8" w:rsidRDefault="002631F9" w:rsidP="005C490F">
      <w:pPr>
        <w:tabs>
          <w:tab w:val="left" w:pos="-720"/>
        </w:tabs>
        <w:suppressAutoHyphens/>
        <w:jc w:val="both"/>
        <w:rPr>
          <w:rFonts w:ascii="Avenir Next" w:hAnsi="Avenir Next"/>
          <w:sz w:val="24"/>
          <w:szCs w:val="24"/>
          <w:lang w:val="es-ES_tradnl"/>
        </w:rPr>
      </w:pPr>
      <w:r w:rsidRPr="00AB4F07">
        <w:rPr>
          <w:rFonts w:ascii="Avenir Next" w:hAnsi="Avenir Next"/>
          <w:sz w:val="24"/>
          <w:szCs w:val="24"/>
          <w:lang w:val="es-ES_tradnl"/>
        </w:rPr>
        <w:t xml:space="preserve">En el </w:t>
      </w:r>
      <w:r w:rsidR="00AF35A0" w:rsidRPr="00AB4F07">
        <w:rPr>
          <w:rFonts w:ascii="Avenir Next" w:hAnsi="Avenir Next"/>
          <w:sz w:val="24"/>
          <w:szCs w:val="24"/>
          <w:lang w:val="es-ES_tradnl"/>
        </w:rPr>
        <w:t xml:space="preserve">segundo </w:t>
      </w:r>
      <w:r w:rsidRPr="00AB4F07">
        <w:rPr>
          <w:rFonts w:ascii="Avenir Next" w:hAnsi="Avenir Next"/>
          <w:sz w:val="24"/>
          <w:szCs w:val="24"/>
          <w:lang w:val="es-ES_tradnl"/>
        </w:rPr>
        <w:t xml:space="preserve">caso, </w:t>
      </w:r>
      <w:proofErr w:type="spellStart"/>
      <w:r w:rsidR="00FB7A56" w:rsidRPr="00AB4F07">
        <w:rPr>
          <w:rFonts w:ascii="Avenir Next" w:hAnsi="Avenir Next"/>
          <w:sz w:val="24"/>
          <w:szCs w:val="24"/>
          <w:lang w:val="es-ES_tradnl"/>
        </w:rPr>
        <w:t>Sessé</w:t>
      </w:r>
      <w:proofErr w:type="spellEnd"/>
      <w:r w:rsidR="00FB7A56" w:rsidRPr="00AB4F07">
        <w:rPr>
          <w:rFonts w:ascii="Avenir Next" w:hAnsi="Avenir Next"/>
          <w:sz w:val="24"/>
          <w:szCs w:val="24"/>
          <w:lang w:val="es-ES_tradnl"/>
        </w:rPr>
        <w:t xml:space="preserve"> murió </w:t>
      </w:r>
      <w:r w:rsidRPr="00AB4F07">
        <w:rPr>
          <w:rFonts w:ascii="Avenir Next" w:hAnsi="Avenir Next"/>
          <w:sz w:val="24"/>
          <w:szCs w:val="24"/>
          <w:lang w:val="es-ES_tradnl"/>
        </w:rPr>
        <w:t xml:space="preserve">cinco años después de retornar a España, </w:t>
      </w:r>
      <w:r w:rsidR="00681E00" w:rsidRPr="00AB4F07">
        <w:rPr>
          <w:rFonts w:ascii="Avenir Next" w:hAnsi="Avenir Next"/>
          <w:sz w:val="24"/>
          <w:szCs w:val="24"/>
          <w:lang w:val="es-ES_tradnl"/>
        </w:rPr>
        <w:t xml:space="preserve">mientras que </w:t>
      </w:r>
      <w:proofErr w:type="spellStart"/>
      <w:r w:rsidR="00FC0130" w:rsidRPr="00AB4F07">
        <w:rPr>
          <w:rFonts w:ascii="Avenir Next" w:hAnsi="Avenir Next"/>
          <w:sz w:val="24"/>
          <w:szCs w:val="24"/>
          <w:lang w:val="es-ES_tradnl"/>
        </w:rPr>
        <w:t>Mociño</w:t>
      </w:r>
      <w:proofErr w:type="spellEnd"/>
      <w:r w:rsidR="00FC0130" w:rsidRPr="00AB4F07">
        <w:rPr>
          <w:rFonts w:ascii="Avenir Next" w:hAnsi="Avenir Next"/>
          <w:sz w:val="24"/>
          <w:szCs w:val="24"/>
          <w:lang w:val="es-ES_tradnl"/>
        </w:rPr>
        <w:t xml:space="preserve"> debió exili</w:t>
      </w:r>
      <w:r w:rsidR="00681E00" w:rsidRPr="00AB4F07">
        <w:rPr>
          <w:rFonts w:ascii="Avenir Next" w:hAnsi="Avenir Next"/>
          <w:sz w:val="24"/>
          <w:szCs w:val="24"/>
          <w:lang w:val="es-ES_tradnl"/>
        </w:rPr>
        <w:t xml:space="preserve">arse </w:t>
      </w:r>
      <w:r w:rsidR="00FC0130" w:rsidRPr="00AB4F07">
        <w:rPr>
          <w:rFonts w:ascii="Avenir Next" w:hAnsi="Avenir Next"/>
          <w:sz w:val="24"/>
          <w:szCs w:val="24"/>
          <w:lang w:val="es-ES_tradnl"/>
        </w:rPr>
        <w:t>en Francia</w:t>
      </w:r>
      <w:r w:rsidR="00C44B2F" w:rsidRPr="00AB4F07">
        <w:rPr>
          <w:rFonts w:ascii="Avenir Next" w:hAnsi="Avenir Next"/>
          <w:sz w:val="24"/>
          <w:szCs w:val="24"/>
          <w:lang w:val="es-ES_tradnl"/>
        </w:rPr>
        <w:t xml:space="preserve"> </w:t>
      </w:r>
      <w:r w:rsidR="00F13FE3" w:rsidRPr="00AB4F07">
        <w:rPr>
          <w:rFonts w:ascii="Avenir Next" w:hAnsi="Avenir Next"/>
          <w:sz w:val="24"/>
          <w:szCs w:val="24"/>
          <w:lang w:val="es-ES_tradnl"/>
        </w:rPr>
        <w:t>posteriormente</w:t>
      </w:r>
      <w:r w:rsidR="00FC0130" w:rsidRPr="00AB4F07">
        <w:rPr>
          <w:rFonts w:ascii="Avenir Next" w:hAnsi="Avenir Next"/>
          <w:sz w:val="24"/>
          <w:szCs w:val="24"/>
          <w:lang w:val="es-ES_tradnl"/>
        </w:rPr>
        <w:t>, llevando consigo parte de los materiales</w:t>
      </w:r>
      <w:r w:rsidR="00C44B2F" w:rsidRPr="00AB4F07">
        <w:rPr>
          <w:rFonts w:ascii="Avenir Next" w:hAnsi="Avenir Next"/>
          <w:sz w:val="24"/>
          <w:szCs w:val="24"/>
          <w:lang w:val="es-ES_tradnl"/>
        </w:rPr>
        <w:t xml:space="preserve">; en 1820 </w:t>
      </w:r>
      <w:r w:rsidR="00FC0130" w:rsidRPr="00AB4F07">
        <w:rPr>
          <w:rFonts w:ascii="Avenir Next" w:hAnsi="Avenir Next"/>
          <w:sz w:val="24"/>
          <w:szCs w:val="24"/>
          <w:lang w:val="es-ES_tradnl"/>
        </w:rPr>
        <w:t xml:space="preserve">regresó a </w:t>
      </w:r>
      <w:r w:rsidR="00C44B2F" w:rsidRPr="00AB4F07">
        <w:rPr>
          <w:rFonts w:ascii="Avenir Next" w:hAnsi="Avenir Next"/>
          <w:sz w:val="24"/>
          <w:szCs w:val="24"/>
          <w:lang w:val="es-ES_tradnl"/>
        </w:rPr>
        <w:t>Barcelona,</w:t>
      </w:r>
      <w:r w:rsidR="00FC0130" w:rsidRPr="00AB4F07">
        <w:rPr>
          <w:rFonts w:ascii="Avenir Next" w:hAnsi="Avenir Next"/>
          <w:sz w:val="24"/>
          <w:szCs w:val="24"/>
          <w:lang w:val="es-ES_tradnl"/>
        </w:rPr>
        <w:t xml:space="preserve"> ya enfermo, </w:t>
      </w:r>
      <w:r w:rsidR="00C44B2F" w:rsidRPr="00AB4F07">
        <w:rPr>
          <w:rFonts w:ascii="Avenir Next" w:hAnsi="Avenir Next"/>
          <w:sz w:val="24"/>
          <w:szCs w:val="24"/>
          <w:lang w:val="es-ES_tradnl"/>
        </w:rPr>
        <w:t>donde</w:t>
      </w:r>
      <w:r w:rsidR="00FC0130" w:rsidRPr="00AB4F07">
        <w:rPr>
          <w:rFonts w:ascii="Avenir Next" w:hAnsi="Avenir Next"/>
          <w:sz w:val="24"/>
          <w:szCs w:val="24"/>
          <w:lang w:val="es-ES_tradnl"/>
        </w:rPr>
        <w:t xml:space="preserve"> murió</w:t>
      </w:r>
      <w:r w:rsidRPr="00AB4F07">
        <w:rPr>
          <w:rFonts w:ascii="Avenir Next" w:hAnsi="Avenir Next"/>
          <w:sz w:val="24"/>
          <w:szCs w:val="24"/>
          <w:lang w:val="es-ES_tradnl"/>
        </w:rPr>
        <w:t>.</w:t>
      </w:r>
      <w:r w:rsidR="00D22E0F" w:rsidRPr="00AB4F07">
        <w:rPr>
          <w:rFonts w:ascii="Avenir Next" w:hAnsi="Avenir Next"/>
          <w:sz w:val="24"/>
          <w:szCs w:val="24"/>
          <w:lang w:val="es-ES_tradnl"/>
        </w:rPr>
        <w:t xml:space="preserve"> </w:t>
      </w:r>
      <w:r w:rsidR="00C44B2F" w:rsidRPr="00AB4F07">
        <w:rPr>
          <w:rFonts w:ascii="Avenir Next" w:hAnsi="Avenir Next"/>
          <w:sz w:val="24"/>
          <w:szCs w:val="24"/>
          <w:lang w:val="es-ES_tradnl"/>
        </w:rPr>
        <w:t xml:space="preserve">Aunque </w:t>
      </w:r>
      <w:r w:rsidR="00FC0130" w:rsidRPr="00AB4F07">
        <w:rPr>
          <w:rFonts w:ascii="Avenir Next" w:hAnsi="Avenir Next"/>
          <w:sz w:val="24"/>
          <w:szCs w:val="24"/>
          <w:lang w:val="es-ES_tradnl"/>
        </w:rPr>
        <w:t>en 1885</w:t>
      </w:r>
      <w:r w:rsidR="00C44B2F" w:rsidRPr="00AB4F07">
        <w:rPr>
          <w:rFonts w:ascii="Avenir Next" w:hAnsi="Avenir Next"/>
          <w:sz w:val="24"/>
          <w:szCs w:val="24"/>
          <w:lang w:val="es-ES_tradnl"/>
        </w:rPr>
        <w:t xml:space="preserve"> se</w:t>
      </w:r>
      <w:r w:rsidR="00FC0130" w:rsidRPr="00AB4F07">
        <w:rPr>
          <w:rFonts w:ascii="Avenir Next" w:hAnsi="Avenir Next"/>
          <w:sz w:val="24"/>
          <w:szCs w:val="24"/>
          <w:lang w:val="es-ES_tradnl"/>
        </w:rPr>
        <w:t xml:space="preserve"> publica</w:t>
      </w:r>
      <w:r w:rsidR="00C44B2F" w:rsidRPr="00AB4F07">
        <w:rPr>
          <w:rFonts w:ascii="Avenir Next" w:hAnsi="Avenir Next"/>
          <w:sz w:val="24"/>
          <w:szCs w:val="24"/>
          <w:lang w:val="es-ES_tradnl"/>
        </w:rPr>
        <w:t xml:space="preserve">ron </w:t>
      </w:r>
      <w:r w:rsidR="00FC0130" w:rsidRPr="00AB4F07">
        <w:rPr>
          <w:rFonts w:ascii="Avenir Next" w:hAnsi="Avenir Next"/>
          <w:sz w:val="24"/>
          <w:szCs w:val="24"/>
          <w:lang w:val="es-ES_tradnl"/>
        </w:rPr>
        <w:t xml:space="preserve">en México las obras </w:t>
      </w:r>
      <w:r w:rsidR="00FC0130" w:rsidRPr="00AB4F07">
        <w:rPr>
          <w:rFonts w:ascii="Avenir Next" w:hAnsi="Avenir Next"/>
          <w:i/>
          <w:sz w:val="24"/>
          <w:szCs w:val="24"/>
          <w:lang w:val="es-ES_tradnl"/>
        </w:rPr>
        <w:t>Flora Mexicana</w:t>
      </w:r>
      <w:r w:rsidR="00FC0130" w:rsidRPr="00AB4F07">
        <w:rPr>
          <w:rFonts w:ascii="Avenir Next" w:hAnsi="Avenir Next"/>
          <w:sz w:val="24"/>
          <w:szCs w:val="24"/>
          <w:lang w:val="es-ES_tradnl"/>
        </w:rPr>
        <w:t xml:space="preserve"> y </w:t>
      </w:r>
      <w:proofErr w:type="spellStart"/>
      <w:r w:rsidR="00FC0130" w:rsidRPr="00AB4F07">
        <w:rPr>
          <w:rFonts w:ascii="Avenir Next" w:hAnsi="Avenir Next"/>
          <w:i/>
          <w:sz w:val="24"/>
          <w:szCs w:val="24"/>
          <w:lang w:val="es-ES_tradnl"/>
        </w:rPr>
        <w:t>Plantae</w:t>
      </w:r>
      <w:proofErr w:type="spellEnd"/>
      <w:r w:rsidR="00FC0130" w:rsidRPr="00AB4F07">
        <w:rPr>
          <w:rFonts w:ascii="Avenir Next" w:hAnsi="Avenir Next"/>
          <w:i/>
          <w:sz w:val="24"/>
          <w:szCs w:val="24"/>
          <w:lang w:val="es-ES_tradnl"/>
        </w:rPr>
        <w:t xml:space="preserve"> </w:t>
      </w:r>
      <w:proofErr w:type="spellStart"/>
      <w:r w:rsidR="00FC0130" w:rsidRPr="00AB4F07">
        <w:rPr>
          <w:rFonts w:ascii="Avenir Next" w:hAnsi="Avenir Next"/>
          <w:i/>
          <w:sz w:val="24"/>
          <w:szCs w:val="24"/>
          <w:lang w:val="es-ES_tradnl"/>
        </w:rPr>
        <w:t>Novae</w:t>
      </w:r>
      <w:proofErr w:type="spellEnd"/>
      <w:r w:rsidR="00FC0130" w:rsidRPr="00AB4F07">
        <w:rPr>
          <w:rFonts w:ascii="Avenir Next" w:hAnsi="Avenir Next"/>
          <w:i/>
          <w:sz w:val="24"/>
          <w:szCs w:val="24"/>
          <w:lang w:val="es-ES_tradnl"/>
        </w:rPr>
        <w:t xml:space="preserve"> </w:t>
      </w:r>
      <w:proofErr w:type="spellStart"/>
      <w:r w:rsidR="00FC0130" w:rsidRPr="00AB4F07">
        <w:rPr>
          <w:rFonts w:ascii="Avenir Next" w:hAnsi="Avenir Next"/>
          <w:i/>
          <w:sz w:val="24"/>
          <w:szCs w:val="24"/>
          <w:lang w:val="es-ES_tradnl"/>
        </w:rPr>
        <w:t>Hispaniae</w:t>
      </w:r>
      <w:proofErr w:type="spellEnd"/>
      <w:r w:rsidR="00FC0130" w:rsidRPr="00AB4F07">
        <w:rPr>
          <w:rFonts w:ascii="Avenir Next" w:hAnsi="Avenir Next"/>
          <w:sz w:val="24"/>
          <w:szCs w:val="24"/>
          <w:lang w:val="es-ES_tradnl"/>
        </w:rPr>
        <w:t xml:space="preserve"> (</w:t>
      </w:r>
      <w:r w:rsidR="00FC0130" w:rsidRPr="00AB4F07">
        <w:rPr>
          <w:rFonts w:ascii="Avenir Next" w:hAnsi="Avenir Next"/>
          <w:i/>
          <w:sz w:val="24"/>
          <w:szCs w:val="24"/>
          <w:lang w:val="es-ES_tradnl"/>
        </w:rPr>
        <w:t>Plantas de Nueva España</w:t>
      </w:r>
      <w:r w:rsidR="00FC0130" w:rsidRPr="00AB4F07">
        <w:rPr>
          <w:rFonts w:ascii="Avenir Next" w:hAnsi="Avenir Next"/>
          <w:sz w:val="24"/>
          <w:szCs w:val="24"/>
          <w:lang w:val="es-ES_tradnl"/>
        </w:rPr>
        <w:t xml:space="preserve">), </w:t>
      </w:r>
      <w:r w:rsidR="00C44B2F" w:rsidRPr="00AB4F07">
        <w:rPr>
          <w:rFonts w:ascii="Avenir Next" w:hAnsi="Avenir Next"/>
          <w:sz w:val="24"/>
          <w:szCs w:val="24"/>
          <w:lang w:val="es-ES_tradnl"/>
        </w:rPr>
        <w:t>carecían de</w:t>
      </w:r>
      <w:r w:rsidR="00FC0130" w:rsidRPr="00AB4F07">
        <w:rPr>
          <w:rFonts w:ascii="Avenir Next" w:hAnsi="Avenir Next"/>
          <w:sz w:val="24"/>
          <w:szCs w:val="24"/>
          <w:lang w:val="es-ES_tradnl"/>
        </w:rPr>
        <w:t xml:space="preserve"> las correspondientes ilustraciones. </w:t>
      </w:r>
      <w:r w:rsidR="00C76001" w:rsidRPr="00AB4F07">
        <w:rPr>
          <w:rFonts w:ascii="Avenir Next" w:hAnsi="Avenir Next"/>
          <w:sz w:val="24"/>
          <w:szCs w:val="24"/>
          <w:lang w:val="es-ES_tradnl"/>
        </w:rPr>
        <w:t xml:space="preserve">Por fortuna, aunque se ignora cómo llegaron éstas a manos de la familia catalana </w:t>
      </w:r>
      <w:proofErr w:type="spellStart"/>
      <w:r w:rsidR="00C76001" w:rsidRPr="00AB4F07">
        <w:rPr>
          <w:rFonts w:ascii="Avenir Next" w:hAnsi="Avenir Next"/>
          <w:sz w:val="24"/>
          <w:szCs w:val="24"/>
          <w:lang w:val="es-ES_tradnl"/>
        </w:rPr>
        <w:t>Torner</w:t>
      </w:r>
      <w:proofErr w:type="spellEnd"/>
      <w:r w:rsidR="00C76001" w:rsidRPr="00AB4F07">
        <w:rPr>
          <w:rFonts w:ascii="Avenir Next" w:hAnsi="Avenir Next"/>
          <w:sz w:val="24"/>
          <w:szCs w:val="24"/>
          <w:lang w:val="es-ES_tradnl"/>
        </w:rPr>
        <w:t>, en 1981 ellos las vendieron al Instituto Hunt de Documentación Botánica, en Pittsburgh, EE.UU.</w:t>
      </w:r>
      <w:r w:rsidR="000157FC" w:rsidRPr="00AB4F07">
        <w:rPr>
          <w:rFonts w:ascii="Avenir Next" w:hAnsi="Avenir Next"/>
          <w:sz w:val="24"/>
          <w:szCs w:val="24"/>
          <w:lang w:val="es-ES_tradnl"/>
        </w:rPr>
        <w:t xml:space="preserve">, donde hoy se conservan. </w:t>
      </w:r>
      <w:r w:rsidR="00FC0130" w:rsidRPr="00AB4F07">
        <w:rPr>
          <w:rFonts w:ascii="Avenir Next" w:hAnsi="Avenir Next"/>
          <w:sz w:val="24"/>
          <w:szCs w:val="24"/>
          <w:lang w:val="es-ES_tradnl"/>
        </w:rPr>
        <w:t>E</w:t>
      </w:r>
      <w:r w:rsidR="000157FC" w:rsidRPr="00AB4F07">
        <w:rPr>
          <w:rFonts w:ascii="Avenir Next" w:hAnsi="Avenir Next"/>
          <w:sz w:val="24"/>
          <w:szCs w:val="24"/>
          <w:lang w:val="es-ES_tradnl"/>
        </w:rPr>
        <w:t>ste</w:t>
      </w:r>
      <w:r w:rsidR="00FC0130" w:rsidRPr="00AB4F07">
        <w:rPr>
          <w:rFonts w:ascii="Avenir Next" w:hAnsi="Avenir Next"/>
          <w:sz w:val="24"/>
          <w:szCs w:val="24"/>
          <w:lang w:val="es-ES_tradnl"/>
        </w:rPr>
        <w:t xml:space="preserve"> tesoro científico </w:t>
      </w:r>
      <w:r w:rsidR="00C76001" w:rsidRPr="00AB4F07">
        <w:rPr>
          <w:rFonts w:ascii="Avenir Next" w:hAnsi="Avenir Next"/>
          <w:sz w:val="24"/>
          <w:szCs w:val="24"/>
          <w:lang w:val="es-ES_tradnl"/>
        </w:rPr>
        <w:t>con</w:t>
      </w:r>
      <w:r w:rsidR="00807A75" w:rsidRPr="00AB4F07">
        <w:rPr>
          <w:rFonts w:ascii="Avenir Next" w:hAnsi="Avenir Next"/>
          <w:sz w:val="24"/>
          <w:szCs w:val="24"/>
          <w:lang w:val="es-ES_tradnl"/>
        </w:rPr>
        <w:t>siste en</w:t>
      </w:r>
      <w:r w:rsidR="00C76001" w:rsidRPr="00AB4F07">
        <w:rPr>
          <w:rFonts w:ascii="Avenir Next" w:hAnsi="Avenir Next"/>
          <w:sz w:val="24"/>
          <w:szCs w:val="24"/>
          <w:lang w:val="es-ES_tradnl"/>
        </w:rPr>
        <w:t xml:space="preserve"> </w:t>
      </w:r>
      <w:r w:rsidR="00FC0130" w:rsidRPr="00AB4F07">
        <w:rPr>
          <w:rFonts w:ascii="Avenir Next" w:hAnsi="Avenir Next"/>
          <w:sz w:val="24"/>
          <w:szCs w:val="24"/>
          <w:lang w:val="es-ES_tradnl"/>
        </w:rPr>
        <w:t>unas 2000 láminas esbozadas o en color</w:t>
      </w:r>
      <w:r w:rsidR="00107FB1" w:rsidRPr="00AB4F07">
        <w:rPr>
          <w:rFonts w:ascii="Avenir Next" w:hAnsi="Avenir Next"/>
          <w:sz w:val="24"/>
          <w:szCs w:val="24"/>
          <w:lang w:val="es-ES_tradnl"/>
        </w:rPr>
        <w:t>es</w:t>
      </w:r>
      <w:r w:rsidR="00A23956" w:rsidRPr="00AB4F07">
        <w:rPr>
          <w:rFonts w:ascii="Avenir Next" w:hAnsi="Avenir Next"/>
          <w:sz w:val="24"/>
          <w:szCs w:val="24"/>
          <w:lang w:val="es-ES_tradnl"/>
        </w:rPr>
        <w:t xml:space="preserve"> </w:t>
      </w:r>
      <w:r w:rsidR="00A23956" w:rsidRPr="00AB4F07">
        <w:rPr>
          <w:rFonts w:ascii="Avenir Next" w:hAnsi="Avenir Next"/>
          <w:bCs/>
          <w:color w:val="000000"/>
          <w:spacing w:val="-3"/>
          <w:sz w:val="24"/>
          <w:szCs w:val="24"/>
          <w:lang w:val="es-ES_tradnl"/>
        </w:rPr>
        <w:t>(Figuras 5A-B)</w:t>
      </w:r>
      <w:r w:rsidR="00FC0130" w:rsidRPr="00AB4F07">
        <w:rPr>
          <w:rFonts w:ascii="Avenir Next" w:hAnsi="Avenir Next"/>
          <w:sz w:val="24"/>
          <w:szCs w:val="24"/>
          <w:lang w:val="es-ES_tradnl"/>
        </w:rPr>
        <w:t xml:space="preserve">, </w:t>
      </w:r>
      <w:r w:rsidR="00FC3034" w:rsidRPr="00AB4F07">
        <w:rPr>
          <w:rFonts w:ascii="Avenir Next" w:hAnsi="Avenir Next"/>
          <w:sz w:val="24"/>
          <w:szCs w:val="24"/>
          <w:lang w:val="es-ES_tradnl"/>
        </w:rPr>
        <w:t xml:space="preserve">de las cuales </w:t>
      </w:r>
      <w:r w:rsidR="00FC0130" w:rsidRPr="00AB4F07">
        <w:rPr>
          <w:rFonts w:ascii="Avenir Next" w:hAnsi="Avenir Next"/>
          <w:sz w:val="24"/>
          <w:szCs w:val="24"/>
          <w:lang w:val="es-ES_tradnl"/>
        </w:rPr>
        <w:t xml:space="preserve">unas 1800 </w:t>
      </w:r>
      <w:r w:rsidR="00FC3034" w:rsidRPr="00AB4F07">
        <w:rPr>
          <w:rFonts w:ascii="Avenir Next" w:hAnsi="Avenir Next"/>
          <w:sz w:val="24"/>
          <w:szCs w:val="24"/>
          <w:lang w:val="es-ES_tradnl"/>
        </w:rPr>
        <w:t>corresponden a</w:t>
      </w:r>
      <w:r w:rsidR="00FC0130" w:rsidRPr="00AB4F07">
        <w:rPr>
          <w:rFonts w:ascii="Avenir Next" w:hAnsi="Avenir Next"/>
          <w:sz w:val="24"/>
          <w:szCs w:val="24"/>
          <w:lang w:val="es-ES_tradnl"/>
        </w:rPr>
        <w:t xml:space="preserve"> plantas</w:t>
      </w:r>
      <w:r w:rsidR="00164515" w:rsidRPr="00AB4F07">
        <w:rPr>
          <w:rFonts w:ascii="Avenir Next" w:hAnsi="Avenir Next"/>
          <w:sz w:val="24"/>
          <w:szCs w:val="24"/>
          <w:lang w:val="es-ES_tradnl"/>
        </w:rPr>
        <w:t xml:space="preserve">, y </w:t>
      </w:r>
      <w:r w:rsidR="00FC0130" w:rsidRPr="00AB4F07">
        <w:rPr>
          <w:rFonts w:ascii="Avenir Next" w:hAnsi="Avenir Next"/>
          <w:sz w:val="24"/>
          <w:szCs w:val="24"/>
          <w:lang w:val="es-ES_tradnl"/>
        </w:rPr>
        <w:t xml:space="preserve">el resto </w:t>
      </w:r>
      <w:r w:rsidR="00164515" w:rsidRPr="00AB4F07">
        <w:rPr>
          <w:rFonts w:ascii="Avenir Next" w:hAnsi="Avenir Next"/>
          <w:sz w:val="24"/>
          <w:szCs w:val="24"/>
          <w:lang w:val="es-ES_tradnl"/>
        </w:rPr>
        <w:t>a</w:t>
      </w:r>
      <w:r w:rsidR="00FC0130" w:rsidRPr="00AB4F07">
        <w:rPr>
          <w:rFonts w:ascii="Avenir Next" w:hAnsi="Avenir Next"/>
          <w:sz w:val="24"/>
          <w:szCs w:val="24"/>
          <w:lang w:val="es-ES_tradnl"/>
        </w:rPr>
        <w:t xml:space="preserve"> insectos, crustáceos, peces, reptiles, aves y mamíferos</w:t>
      </w:r>
      <w:r w:rsidR="00C76001" w:rsidRPr="00AB4F07">
        <w:rPr>
          <w:rFonts w:ascii="Avenir Next" w:hAnsi="Avenir Next"/>
          <w:sz w:val="24"/>
          <w:szCs w:val="24"/>
          <w:lang w:val="es-ES_tradnl"/>
        </w:rPr>
        <w:t>.</w:t>
      </w:r>
    </w:p>
    <w:p w14:paraId="4444485E" w14:textId="77777777" w:rsidR="007C25F8" w:rsidRDefault="007C25F8" w:rsidP="005C490F">
      <w:pPr>
        <w:tabs>
          <w:tab w:val="left" w:pos="-720"/>
        </w:tabs>
        <w:suppressAutoHyphens/>
        <w:jc w:val="both"/>
        <w:rPr>
          <w:rFonts w:ascii="Avenir Next" w:hAnsi="Avenir Next"/>
          <w:sz w:val="24"/>
          <w:szCs w:val="24"/>
          <w:lang w:val="es-ES_tradnl"/>
        </w:rPr>
      </w:pPr>
    </w:p>
    <w:p w14:paraId="2408927B" w14:textId="77777777" w:rsidR="00EE6A5C" w:rsidRDefault="00EE6A5C" w:rsidP="005C490F">
      <w:pPr>
        <w:tabs>
          <w:tab w:val="left" w:pos="-720"/>
        </w:tabs>
        <w:suppressAutoHyphens/>
        <w:jc w:val="both"/>
        <w:rPr>
          <w:rFonts w:ascii="Avenir Next" w:hAnsi="Avenir Next"/>
          <w:sz w:val="24"/>
          <w:szCs w:val="24"/>
          <w:lang w:val="es-ES_tradnl"/>
        </w:rPr>
      </w:pPr>
    </w:p>
    <w:p w14:paraId="2129901D" w14:textId="77777777" w:rsidR="00EE6A5C" w:rsidRDefault="00EE6A5C" w:rsidP="005C490F">
      <w:pPr>
        <w:tabs>
          <w:tab w:val="left" w:pos="-720"/>
        </w:tabs>
        <w:suppressAutoHyphens/>
        <w:jc w:val="both"/>
        <w:rPr>
          <w:rFonts w:ascii="Avenir Next" w:hAnsi="Avenir Next"/>
          <w:sz w:val="24"/>
          <w:szCs w:val="24"/>
          <w:lang w:val="es-ES_tradnl"/>
        </w:rPr>
      </w:pPr>
    </w:p>
    <w:p w14:paraId="20ADF420" w14:textId="77777777" w:rsidR="00EE6A5C" w:rsidRDefault="00EE6A5C" w:rsidP="005C490F">
      <w:pPr>
        <w:tabs>
          <w:tab w:val="left" w:pos="-720"/>
        </w:tabs>
        <w:suppressAutoHyphens/>
        <w:jc w:val="both"/>
        <w:rPr>
          <w:rFonts w:ascii="Avenir Next" w:hAnsi="Avenir Next"/>
          <w:sz w:val="24"/>
          <w:szCs w:val="24"/>
          <w:lang w:val="es-ES_tradnl"/>
        </w:rPr>
      </w:pPr>
    </w:p>
    <w:p w14:paraId="24D55D2A" w14:textId="77777777" w:rsidR="00780301" w:rsidRDefault="00780301" w:rsidP="005C490F">
      <w:pPr>
        <w:tabs>
          <w:tab w:val="left" w:pos="-720"/>
        </w:tabs>
        <w:suppressAutoHyphens/>
        <w:jc w:val="both"/>
        <w:rPr>
          <w:rFonts w:ascii="Avenir Next" w:hAnsi="Avenir Next"/>
          <w:sz w:val="24"/>
          <w:szCs w:val="24"/>
          <w:lang w:val="es-ES_tradnl"/>
        </w:rPr>
      </w:pPr>
    </w:p>
    <w:p w14:paraId="19E08738" w14:textId="77777777" w:rsidR="00780301" w:rsidRDefault="00780301" w:rsidP="005C490F">
      <w:pPr>
        <w:tabs>
          <w:tab w:val="left" w:pos="-720"/>
        </w:tabs>
        <w:suppressAutoHyphens/>
        <w:jc w:val="both"/>
        <w:rPr>
          <w:rFonts w:ascii="Avenir Next" w:hAnsi="Avenir Next"/>
          <w:sz w:val="24"/>
          <w:szCs w:val="24"/>
          <w:lang w:val="es-ES_tradnl"/>
        </w:rPr>
      </w:pPr>
    </w:p>
    <w:p w14:paraId="60ECC731" w14:textId="77777777" w:rsidR="00780301" w:rsidRDefault="00780301" w:rsidP="005C490F">
      <w:pPr>
        <w:tabs>
          <w:tab w:val="left" w:pos="-720"/>
        </w:tabs>
        <w:suppressAutoHyphens/>
        <w:jc w:val="both"/>
        <w:rPr>
          <w:rFonts w:ascii="Avenir Next" w:hAnsi="Avenir Next"/>
          <w:sz w:val="24"/>
          <w:szCs w:val="24"/>
          <w:lang w:val="es-ES_tradnl"/>
        </w:rPr>
      </w:pPr>
    </w:p>
    <w:p w14:paraId="567424A2" w14:textId="77777777" w:rsidR="00780301" w:rsidRDefault="00780301" w:rsidP="005C490F">
      <w:pPr>
        <w:tabs>
          <w:tab w:val="left" w:pos="-720"/>
        </w:tabs>
        <w:suppressAutoHyphens/>
        <w:jc w:val="both"/>
        <w:rPr>
          <w:rFonts w:ascii="Avenir Next" w:hAnsi="Avenir Next"/>
          <w:sz w:val="24"/>
          <w:szCs w:val="24"/>
          <w:lang w:val="es-ES_tradnl"/>
        </w:rPr>
      </w:pPr>
    </w:p>
    <w:p w14:paraId="75C0C0A0" w14:textId="77777777" w:rsidR="00780301" w:rsidRDefault="00780301" w:rsidP="005C490F">
      <w:pPr>
        <w:tabs>
          <w:tab w:val="left" w:pos="-720"/>
        </w:tabs>
        <w:suppressAutoHyphens/>
        <w:jc w:val="both"/>
        <w:rPr>
          <w:rFonts w:ascii="Avenir Next" w:hAnsi="Avenir Next"/>
          <w:sz w:val="24"/>
          <w:szCs w:val="24"/>
          <w:lang w:val="es-ES_tradnl"/>
        </w:rPr>
      </w:pPr>
    </w:p>
    <w:p w14:paraId="75E643D4" w14:textId="77777777" w:rsidR="00780301" w:rsidRDefault="00780301" w:rsidP="005C490F">
      <w:pPr>
        <w:tabs>
          <w:tab w:val="left" w:pos="-720"/>
        </w:tabs>
        <w:suppressAutoHyphens/>
        <w:jc w:val="both"/>
        <w:rPr>
          <w:rFonts w:ascii="Avenir Next" w:hAnsi="Avenir Next"/>
          <w:sz w:val="24"/>
          <w:szCs w:val="24"/>
          <w:lang w:val="es-ES_tradnl"/>
        </w:rPr>
      </w:pPr>
    </w:p>
    <w:p w14:paraId="2E8A9A13" w14:textId="77777777" w:rsidR="00780301" w:rsidRDefault="00780301" w:rsidP="005C490F">
      <w:pPr>
        <w:tabs>
          <w:tab w:val="left" w:pos="-720"/>
        </w:tabs>
        <w:suppressAutoHyphens/>
        <w:jc w:val="both"/>
        <w:rPr>
          <w:rFonts w:ascii="Avenir Next" w:hAnsi="Avenir Next"/>
          <w:sz w:val="24"/>
          <w:szCs w:val="24"/>
          <w:lang w:val="es-ES_tradnl"/>
        </w:rPr>
      </w:pPr>
    </w:p>
    <w:p w14:paraId="05FC5F29" w14:textId="77777777" w:rsidR="00780301" w:rsidRDefault="00780301" w:rsidP="005C490F">
      <w:pPr>
        <w:tabs>
          <w:tab w:val="left" w:pos="-720"/>
        </w:tabs>
        <w:suppressAutoHyphens/>
        <w:jc w:val="both"/>
        <w:rPr>
          <w:rFonts w:ascii="Avenir Next" w:hAnsi="Avenir Next"/>
          <w:sz w:val="24"/>
          <w:szCs w:val="24"/>
          <w:lang w:val="es-ES_tradnl"/>
        </w:rPr>
      </w:pPr>
    </w:p>
    <w:p w14:paraId="2305406B" w14:textId="77777777" w:rsidR="00780301" w:rsidRDefault="00780301" w:rsidP="005C490F">
      <w:pPr>
        <w:tabs>
          <w:tab w:val="left" w:pos="-720"/>
        </w:tabs>
        <w:suppressAutoHyphens/>
        <w:jc w:val="both"/>
        <w:rPr>
          <w:rFonts w:ascii="Avenir Next" w:hAnsi="Avenir Next"/>
          <w:sz w:val="24"/>
          <w:szCs w:val="24"/>
          <w:lang w:val="es-ES_tradnl"/>
        </w:rPr>
      </w:pPr>
    </w:p>
    <w:p w14:paraId="2F7C3A63" w14:textId="77777777" w:rsidR="00EE6A5C" w:rsidRDefault="00EE6A5C" w:rsidP="005C490F">
      <w:pPr>
        <w:tabs>
          <w:tab w:val="left" w:pos="-720"/>
        </w:tabs>
        <w:suppressAutoHyphens/>
        <w:jc w:val="both"/>
        <w:rPr>
          <w:rFonts w:ascii="Avenir Next" w:hAnsi="Avenir Next"/>
          <w:sz w:val="24"/>
          <w:szCs w:val="24"/>
          <w:lang w:val="es-ES_tradnl"/>
        </w:rPr>
      </w:pPr>
    </w:p>
    <w:p w14:paraId="55AC8C37" w14:textId="77777777" w:rsidR="00EE6A5C" w:rsidRDefault="00EE6A5C" w:rsidP="005C490F">
      <w:pPr>
        <w:tabs>
          <w:tab w:val="left" w:pos="-720"/>
        </w:tabs>
        <w:suppressAutoHyphens/>
        <w:jc w:val="both"/>
        <w:rPr>
          <w:rFonts w:ascii="Avenir Next" w:hAnsi="Avenir Next"/>
          <w:sz w:val="24"/>
          <w:szCs w:val="24"/>
          <w:lang w:val="es-ES_tradnl"/>
        </w:rPr>
      </w:pPr>
    </w:p>
    <w:p w14:paraId="2E9716A7" w14:textId="77777777" w:rsidR="00EE6A5C" w:rsidRDefault="00EE6A5C" w:rsidP="005C490F">
      <w:pPr>
        <w:tabs>
          <w:tab w:val="left" w:pos="-720"/>
        </w:tabs>
        <w:suppressAutoHyphens/>
        <w:jc w:val="both"/>
        <w:rPr>
          <w:rFonts w:ascii="Avenir Next" w:hAnsi="Avenir Next"/>
          <w:sz w:val="24"/>
          <w:szCs w:val="24"/>
          <w:lang w:val="es-ES_tradnl"/>
        </w:rPr>
      </w:pPr>
    </w:p>
    <w:p w14:paraId="1F5D45C8" w14:textId="77777777" w:rsidR="00EE6A5C" w:rsidRPr="005C490F" w:rsidRDefault="00EE6A5C" w:rsidP="005C490F">
      <w:pPr>
        <w:tabs>
          <w:tab w:val="left" w:pos="-720"/>
        </w:tabs>
        <w:suppressAutoHyphens/>
        <w:jc w:val="both"/>
        <w:rPr>
          <w:rFonts w:ascii="Avenir Next" w:hAnsi="Avenir Next"/>
          <w:sz w:val="24"/>
          <w:szCs w:val="24"/>
          <w:lang w:val="es-ES_tradnl"/>
        </w:rPr>
      </w:pPr>
    </w:p>
    <w:p w14:paraId="6D6A41B1" w14:textId="1548082A" w:rsidR="00211A3C" w:rsidRPr="00B56E07" w:rsidRDefault="00211A3C" w:rsidP="00B56E07">
      <w:pPr>
        <w:tabs>
          <w:tab w:val="left" w:pos="-720"/>
        </w:tabs>
        <w:suppressAutoHyphens/>
        <w:jc w:val="center"/>
        <w:rPr>
          <w:rFonts w:ascii="Avenir Next" w:hAnsi="Avenir Next"/>
          <w:bCs/>
          <w:spacing w:val="-3"/>
          <w:sz w:val="22"/>
          <w:szCs w:val="22"/>
          <w:lang w:val="es-ES_tradnl"/>
        </w:rPr>
      </w:pPr>
      <w:r w:rsidRPr="00B56E07">
        <w:rPr>
          <w:rFonts w:ascii="Avenir Next" w:hAnsi="Avenir Next"/>
          <w:b/>
          <w:bCs/>
          <w:iCs/>
          <w:sz w:val="22"/>
          <w:szCs w:val="22"/>
          <w:lang w:val="es-ES_tradnl"/>
        </w:rPr>
        <w:lastRenderedPageBreak/>
        <w:t xml:space="preserve">Figura </w:t>
      </w:r>
      <w:r w:rsidR="00EA71B6" w:rsidRPr="00B56E07">
        <w:rPr>
          <w:rFonts w:ascii="Avenir Next" w:hAnsi="Avenir Next"/>
          <w:b/>
          <w:bCs/>
          <w:iCs/>
          <w:sz w:val="22"/>
          <w:szCs w:val="22"/>
          <w:lang w:val="es-ES_tradnl"/>
        </w:rPr>
        <w:t>5</w:t>
      </w:r>
      <w:r w:rsidRPr="00B56E07">
        <w:rPr>
          <w:rFonts w:ascii="Avenir Next" w:hAnsi="Avenir Next"/>
          <w:b/>
          <w:bCs/>
          <w:iCs/>
          <w:sz w:val="22"/>
          <w:szCs w:val="22"/>
          <w:lang w:val="es-ES_tradnl"/>
        </w:rPr>
        <w:t xml:space="preserve">. </w:t>
      </w:r>
      <w:r w:rsidR="005B154D" w:rsidRPr="00AB4F07">
        <w:rPr>
          <w:rFonts w:ascii="Avenir Next" w:hAnsi="Avenir Next"/>
          <w:sz w:val="22"/>
          <w:szCs w:val="22"/>
          <w:lang w:val="es-ES_tradnl"/>
        </w:rPr>
        <w:t xml:space="preserve">Ejemplos de los dibujos de la citada expedición: </w:t>
      </w:r>
      <w:proofErr w:type="spellStart"/>
      <w:r w:rsidR="005B154D" w:rsidRPr="00AB4F07">
        <w:rPr>
          <w:rFonts w:ascii="Avenir Next" w:hAnsi="Avenir Next"/>
          <w:i/>
          <w:sz w:val="22"/>
          <w:szCs w:val="22"/>
          <w:lang w:val="es-ES_tradnl"/>
        </w:rPr>
        <w:t>Amaryllis</w:t>
      </w:r>
      <w:proofErr w:type="spellEnd"/>
      <w:r w:rsidR="005B154D" w:rsidRPr="00AB4F07">
        <w:rPr>
          <w:rFonts w:ascii="Avenir Next" w:hAnsi="Avenir Next"/>
          <w:i/>
          <w:sz w:val="22"/>
          <w:szCs w:val="22"/>
          <w:lang w:val="es-ES_tradnl"/>
        </w:rPr>
        <w:t xml:space="preserve"> </w:t>
      </w:r>
      <w:proofErr w:type="spellStart"/>
      <w:r w:rsidR="005B154D" w:rsidRPr="00AB4F07">
        <w:rPr>
          <w:rFonts w:ascii="Avenir Next" w:hAnsi="Avenir Next"/>
          <w:i/>
          <w:sz w:val="22"/>
          <w:szCs w:val="22"/>
          <w:lang w:val="es-ES_tradnl"/>
        </w:rPr>
        <w:t>formosissima</w:t>
      </w:r>
      <w:proofErr w:type="spellEnd"/>
      <w:r w:rsidR="005B154D" w:rsidRPr="00AB4F07">
        <w:rPr>
          <w:rFonts w:ascii="Avenir Next" w:hAnsi="Avenir Next"/>
          <w:sz w:val="22"/>
          <w:szCs w:val="22"/>
          <w:lang w:val="es-ES_tradnl"/>
        </w:rPr>
        <w:t xml:space="preserve"> (A) y </w:t>
      </w:r>
      <w:proofErr w:type="spellStart"/>
      <w:r w:rsidR="005B154D" w:rsidRPr="00AB4F07">
        <w:rPr>
          <w:rFonts w:ascii="Avenir Next" w:hAnsi="Avenir Next"/>
          <w:i/>
          <w:sz w:val="22"/>
          <w:szCs w:val="22"/>
          <w:lang w:val="es-ES_tradnl"/>
        </w:rPr>
        <w:t>Sparus</w:t>
      </w:r>
      <w:proofErr w:type="spellEnd"/>
      <w:r w:rsidR="00B56E07">
        <w:rPr>
          <w:rFonts w:ascii="Avenir Next" w:hAnsi="Avenir Next"/>
          <w:i/>
          <w:sz w:val="22"/>
          <w:szCs w:val="22"/>
          <w:lang w:val="es-ES_tradnl"/>
        </w:rPr>
        <w:t xml:space="preserve"> </w:t>
      </w:r>
      <w:proofErr w:type="spellStart"/>
      <w:r w:rsidR="005B154D" w:rsidRPr="00AB4F07">
        <w:rPr>
          <w:rFonts w:ascii="Avenir Next" w:hAnsi="Avenir Next"/>
          <w:i/>
          <w:sz w:val="22"/>
          <w:szCs w:val="22"/>
          <w:lang w:val="es-ES_tradnl"/>
        </w:rPr>
        <w:t>gibbus</w:t>
      </w:r>
      <w:proofErr w:type="spellEnd"/>
      <w:r w:rsidR="005B154D" w:rsidRPr="00AB4F07">
        <w:rPr>
          <w:rFonts w:ascii="Avenir Next" w:hAnsi="Avenir Next"/>
          <w:i/>
          <w:sz w:val="22"/>
          <w:szCs w:val="22"/>
          <w:lang w:val="es-ES_tradnl"/>
        </w:rPr>
        <w:t xml:space="preserve"> </w:t>
      </w:r>
      <w:r w:rsidR="005B154D" w:rsidRPr="00AB4F07">
        <w:rPr>
          <w:rFonts w:ascii="Avenir Next" w:hAnsi="Avenir Next"/>
          <w:sz w:val="22"/>
          <w:szCs w:val="22"/>
          <w:lang w:val="es-ES_tradnl"/>
        </w:rPr>
        <w:t xml:space="preserve">(B), hoy denominadas </w:t>
      </w:r>
      <w:proofErr w:type="spellStart"/>
      <w:r w:rsidR="005B154D" w:rsidRPr="00AB4F07">
        <w:rPr>
          <w:rFonts w:ascii="Avenir Next" w:hAnsi="Avenir Next"/>
          <w:i/>
          <w:sz w:val="22"/>
          <w:szCs w:val="22"/>
          <w:lang w:val="es-ES_tradnl"/>
        </w:rPr>
        <w:t>Sprekelia</w:t>
      </w:r>
      <w:proofErr w:type="spellEnd"/>
      <w:r w:rsidR="005B154D" w:rsidRPr="00AB4F07">
        <w:rPr>
          <w:rFonts w:ascii="Avenir Next" w:hAnsi="Avenir Next"/>
          <w:i/>
          <w:sz w:val="22"/>
          <w:szCs w:val="22"/>
          <w:lang w:val="es-ES_tradnl"/>
        </w:rPr>
        <w:t xml:space="preserve"> </w:t>
      </w:r>
      <w:proofErr w:type="spellStart"/>
      <w:r w:rsidR="005B154D" w:rsidRPr="00AB4F07">
        <w:rPr>
          <w:rFonts w:ascii="Avenir Next" w:hAnsi="Avenir Next"/>
          <w:i/>
          <w:sz w:val="22"/>
          <w:szCs w:val="22"/>
          <w:lang w:val="es-ES_tradnl"/>
        </w:rPr>
        <w:t>formosissima</w:t>
      </w:r>
      <w:proofErr w:type="spellEnd"/>
      <w:r w:rsidR="005B154D" w:rsidRPr="00AB4F07">
        <w:rPr>
          <w:rFonts w:ascii="Avenir Next" w:hAnsi="Avenir Next"/>
          <w:sz w:val="22"/>
          <w:szCs w:val="22"/>
          <w:lang w:val="es-ES_tradnl"/>
        </w:rPr>
        <w:t xml:space="preserve"> y </w:t>
      </w:r>
      <w:proofErr w:type="spellStart"/>
      <w:r w:rsidR="005B154D" w:rsidRPr="00AB4F07">
        <w:rPr>
          <w:rFonts w:ascii="Avenir Next" w:hAnsi="Avenir Next"/>
          <w:i/>
          <w:sz w:val="22"/>
          <w:szCs w:val="22"/>
          <w:lang w:val="es-ES_tradnl"/>
        </w:rPr>
        <w:t>Calamus</w:t>
      </w:r>
      <w:proofErr w:type="spellEnd"/>
      <w:r w:rsidR="005B154D" w:rsidRPr="00AB4F07">
        <w:rPr>
          <w:rFonts w:ascii="Avenir Next" w:hAnsi="Avenir Next"/>
          <w:i/>
          <w:sz w:val="22"/>
          <w:szCs w:val="22"/>
          <w:lang w:val="es-ES_tradnl"/>
        </w:rPr>
        <w:t xml:space="preserve"> bajonado</w:t>
      </w:r>
      <w:r w:rsidR="005B154D" w:rsidRPr="00AB4F07">
        <w:rPr>
          <w:rFonts w:ascii="Avenir Next" w:hAnsi="Avenir Next"/>
          <w:sz w:val="22"/>
          <w:szCs w:val="22"/>
          <w:lang w:val="es-ES_tradnl"/>
        </w:rPr>
        <w:t>, respectivamente.</w:t>
      </w:r>
    </w:p>
    <w:p w14:paraId="38F0C106" w14:textId="21DA0233" w:rsidR="00211A3C" w:rsidRDefault="00211A3C" w:rsidP="00AF30EF">
      <w:pPr>
        <w:tabs>
          <w:tab w:val="left" w:pos="-720"/>
        </w:tabs>
        <w:suppressAutoHyphens/>
        <w:jc w:val="both"/>
        <w:rPr>
          <w:rFonts w:ascii="Avenir Next" w:hAnsi="Avenir Next"/>
          <w:sz w:val="24"/>
          <w:szCs w:val="24"/>
          <w:lang w:val="es-ES_tradnl"/>
        </w:rPr>
      </w:pPr>
    </w:p>
    <w:p w14:paraId="43931D2B" w14:textId="2226235F" w:rsidR="00B56E07" w:rsidRDefault="00B56E07" w:rsidP="005C490F">
      <w:pPr>
        <w:tabs>
          <w:tab w:val="left" w:pos="-720"/>
        </w:tabs>
        <w:suppressAutoHyphens/>
        <w:jc w:val="center"/>
        <w:rPr>
          <w:rFonts w:ascii="Avenir Next" w:hAnsi="Avenir Next"/>
          <w:sz w:val="24"/>
          <w:szCs w:val="24"/>
          <w:lang w:val="es-ES_tradnl"/>
        </w:rPr>
      </w:pPr>
      <w:r>
        <w:rPr>
          <w:noProof/>
          <w:lang w:val="es-CR" w:eastAsia="es-CR"/>
        </w:rPr>
        <w:drawing>
          <wp:inline distT="0" distB="0" distL="0" distR="0" wp14:anchorId="2BE7823D" wp14:editId="3111F71E">
            <wp:extent cx="1466850" cy="223289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6856" cy="2248128"/>
                    </a:xfrm>
                    <a:prstGeom prst="rect">
                      <a:avLst/>
                    </a:prstGeom>
                    <a:noFill/>
                    <a:ln>
                      <a:noFill/>
                    </a:ln>
                  </pic:spPr>
                </pic:pic>
              </a:graphicData>
            </a:graphic>
          </wp:inline>
        </w:drawing>
      </w:r>
      <w:r>
        <w:rPr>
          <w:noProof/>
          <w:lang w:val="es-CR" w:eastAsia="es-CR"/>
        </w:rPr>
        <w:drawing>
          <wp:inline distT="0" distB="0" distL="0" distR="0" wp14:anchorId="505B9FE2" wp14:editId="2D69D81D">
            <wp:extent cx="3656103" cy="2204085"/>
            <wp:effectExtent l="0" t="0" r="190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67148" cy="2210744"/>
                    </a:xfrm>
                    <a:prstGeom prst="rect">
                      <a:avLst/>
                    </a:prstGeom>
                    <a:noFill/>
                    <a:ln>
                      <a:noFill/>
                    </a:ln>
                  </pic:spPr>
                </pic:pic>
              </a:graphicData>
            </a:graphic>
          </wp:inline>
        </w:drawing>
      </w:r>
    </w:p>
    <w:p w14:paraId="16ED30EB" w14:textId="77777777" w:rsidR="00211A3C" w:rsidRPr="00AB4F07" w:rsidRDefault="00211A3C" w:rsidP="00AF30EF">
      <w:pPr>
        <w:tabs>
          <w:tab w:val="left" w:pos="-720"/>
        </w:tabs>
        <w:suppressAutoHyphens/>
        <w:jc w:val="both"/>
        <w:rPr>
          <w:rFonts w:ascii="Avenir Next" w:hAnsi="Avenir Next"/>
          <w:sz w:val="24"/>
          <w:szCs w:val="24"/>
          <w:lang w:val="es-ES_tradnl"/>
        </w:rPr>
      </w:pPr>
    </w:p>
    <w:p w14:paraId="57F6F903" w14:textId="4380D2BA" w:rsidR="00A00371" w:rsidRPr="00AB4F07" w:rsidRDefault="00F369F5" w:rsidP="00AF30EF">
      <w:pPr>
        <w:tabs>
          <w:tab w:val="left" w:pos="-720"/>
        </w:tabs>
        <w:suppressAutoHyphens/>
        <w:jc w:val="both"/>
        <w:rPr>
          <w:rFonts w:ascii="Avenir Next" w:hAnsi="Avenir Next"/>
          <w:sz w:val="24"/>
          <w:szCs w:val="24"/>
          <w:lang w:val="es-ES_tradnl"/>
        </w:rPr>
      </w:pPr>
      <w:r w:rsidRPr="00AB4F07">
        <w:rPr>
          <w:rFonts w:ascii="Avenir Next" w:hAnsi="Avenir Next"/>
          <w:color w:val="000000"/>
          <w:sz w:val="24"/>
          <w:szCs w:val="24"/>
          <w:lang w:val="es-ES_tradnl"/>
        </w:rPr>
        <w:t xml:space="preserve">Es de suponer </w:t>
      </w:r>
      <w:r w:rsidR="00634465" w:rsidRPr="00AB4F07">
        <w:rPr>
          <w:rFonts w:ascii="Avenir Next" w:hAnsi="Avenir Next"/>
          <w:color w:val="000000"/>
          <w:sz w:val="24"/>
          <w:szCs w:val="24"/>
          <w:lang w:val="es-ES_tradnl"/>
        </w:rPr>
        <w:t>que,</w:t>
      </w:r>
      <w:r w:rsidR="000509F5" w:rsidRPr="00AB4F07">
        <w:rPr>
          <w:rFonts w:ascii="Avenir Next" w:hAnsi="Avenir Next"/>
          <w:color w:val="000000"/>
          <w:sz w:val="24"/>
          <w:szCs w:val="24"/>
          <w:lang w:val="es-ES_tradnl"/>
        </w:rPr>
        <w:t xml:space="preserve"> si est</w:t>
      </w:r>
      <w:r w:rsidR="004F233E" w:rsidRPr="00AB4F07">
        <w:rPr>
          <w:rFonts w:ascii="Avenir Next" w:hAnsi="Avenir Next"/>
          <w:color w:val="000000"/>
          <w:sz w:val="24"/>
          <w:szCs w:val="24"/>
          <w:lang w:val="es-ES_tradnl"/>
        </w:rPr>
        <w:t xml:space="preserve">as vicisitudes </w:t>
      </w:r>
      <w:r w:rsidR="000509F5" w:rsidRPr="00AB4F07">
        <w:rPr>
          <w:rFonts w:ascii="Avenir Next" w:hAnsi="Avenir Next"/>
          <w:color w:val="000000"/>
          <w:sz w:val="24"/>
          <w:szCs w:val="24"/>
          <w:lang w:val="es-ES_tradnl"/>
        </w:rPr>
        <w:t>históric</w:t>
      </w:r>
      <w:r w:rsidR="004F233E" w:rsidRPr="00AB4F07">
        <w:rPr>
          <w:rFonts w:ascii="Avenir Next" w:hAnsi="Avenir Next"/>
          <w:color w:val="000000"/>
          <w:sz w:val="24"/>
          <w:szCs w:val="24"/>
          <w:lang w:val="es-ES_tradnl"/>
        </w:rPr>
        <w:t>a</w:t>
      </w:r>
      <w:r w:rsidR="000509F5" w:rsidRPr="00AB4F07">
        <w:rPr>
          <w:rFonts w:ascii="Avenir Next" w:hAnsi="Avenir Next"/>
          <w:color w:val="000000"/>
          <w:sz w:val="24"/>
          <w:szCs w:val="24"/>
          <w:lang w:val="es-ES_tradnl"/>
        </w:rPr>
        <w:t>s no hubieran ocurrido</w:t>
      </w:r>
      <w:r w:rsidR="00461EA6" w:rsidRPr="00AB4F07">
        <w:rPr>
          <w:rFonts w:ascii="Avenir Next" w:hAnsi="Avenir Next"/>
          <w:color w:val="000000"/>
          <w:sz w:val="24"/>
          <w:szCs w:val="24"/>
          <w:lang w:val="es-ES_tradnl"/>
        </w:rPr>
        <w:t>,</w:t>
      </w:r>
      <w:r w:rsidR="000509F5" w:rsidRPr="00AB4F07">
        <w:rPr>
          <w:rFonts w:ascii="Avenir Next" w:hAnsi="Avenir Next"/>
          <w:color w:val="000000"/>
          <w:sz w:val="24"/>
          <w:szCs w:val="24"/>
          <w:lang w:val="es-ES_tradnl"/>
        </w:rPr>
        <w:t xml:space="preserve"> y las obras se hubieran publicado </w:t>
      </w:r>
      <w:r w:rsidR="00BD68E2" w:rsidRPr="00AB4F07">
        <w:rPr>
          <w:rFonts w:ascii="Avenir Next" w:hAnsi="Avenir Next"/>
          <w:color w:val="000000"/>
          <w:sz w:val="24"/>
          <w:szCs w:val="24"/>
          <w:lang w:val="es-ES_tradnl"/>
        </w:rPr>
        <w:t xml:space="preserve">de manera oportuna y </w:t>
      </w:r>
      <w:r w:rsidR="00B61C6A" w:rsidRPr="00AB4F07">
        <w:rPr>
          <w:rFonts w:ascii="Avenir Next" w:hAnsi="Avenir Next"/>
          <w:color w:val="000000"/>
          <w:sz w:val="24"/>
          <w:szCs w:val="24"/>
          <w:lang w:val="es-ES_tradnl"/>
        </w:rPr>
        <w:t xml:space="preserve">como </w:t>
      </w:r>
      <w:r w:rsidR="004F233E" w:rsidRPr="00AB4F07">
        <w:rPr>
          <w:rFonts w:ascii="Avenir Next" w:hAnsi="Avenir Next"/>
          <w:color w:val="000000"/>
          <w:sz w:val="24"/>
          <w:szCs w:val="24"/>
          <w:lang w:val="es-ES_tradnl"/>
        </w:rPr>
        <w:t>lo ameritaban tan ingentes esfuerzos de exploración científica, e</w:t>
      </w:r>
      <w:r w:rsidR="00B61C6A" w:rsidRPr="00AB4F07">
        <w:rPr>
          <w:rFonts w:ascii="Avenir Next" w:hAnsi="Avenir Next"/>
          <w:color w:val="000000"/>
          <w:sz w:val="24"/>
          <w:szCs w:val="24"/>
          <w:lang w:val="es-ES_tradnl"/>
        </w:rPr>
        <w:t>sto hubiera estimulado</w:t>
      </w:r>
      <w:r w:rsidR="00A05F23" w:rsidRPr="00AB4F07">
        <w:rPr>
          <w:rFonts w:ascii="Avenir Next" w:hAnsi="Avenir Next"/>
          <w:color w:val="000000"/>
          <w:sz w:val="24"/>
          <w:szCs w:val="24"/>
          <w:lang w:val="es-ES_tradnl"/>
        </w:rPr>
        <w:t xml:space="preserve"> </w:t>
      </w:r>
      <w:r w:rsidR="006B34EC" w:rsidRPr="00AB4F07">
        <w:rPr>
          <w:rFonts w:ascii="Avenir Next" w:hAnsi="Avenir Next"/>
          <w:color w:val="000000"/>
          <w:sz w:val="24"/>
          <w:szCs w:val="24"/>
          <w:lang w:val="es-ES_tradnl"/>
        </w:rPr>
        <w:t xml:space="preserve">fuertemente </w:t>
      </w:r>
      <w:r w:rsidR="00A05F23" w:rsidRPr="00AB4F07">
        <w:rPr>
          <w:rFonts w:ascii="Avenir Next" w:hAnsi="Avenir Next"/>
          <w:color w:val="000000"/>
          <w:sz w:val="24"/>
          <w:szCs w:val="24"/>
          <w:lang w:val="es-ES_tradnl"/>
        </w:rPr>
        <w:t xml:space="preserve">el </w:t>
      </w:r>
      <w:r w:rsidR="003D1019" w:rsidRPr="00AB4F07">
        <w:rPr>
          <w:rFonts w:ascii="Avenir Next" w:hAnsi="Avenir Next"/>
          <w:sz w:val="24"/>
          <w:szCs w:val="24"/>
          <w:lang w:val="es-ES_tradnl"/>
        </w:rPr>
        <w:t xml:space="preserve">desarrollo de </w:t>
      </w:r>
      <w:r w:rsidR="00461EA6" w:rsidRPr="00AB4F07">
        <w:rPr>
          <w:rFonts w:ascii="Avenir Next" w:hAnsi="Avenir Next"/>
          <w:sz w:val="24"/>
          <w:szCs w:val="24"/>
          <w:lang w:val="es-ES_tradnl"/>
        </w:rPr>
        <w:t>la</w:t>
      </w:r>
      <w:r w:rsidR="003D1019" w:rsidRPr="00AB4F07">
        <w:rPr>
          <w:rFonts w:ascii="Avenir Next" w:hAnsi="Avenir Next"/>
          <w:sz w:val="24"/>
          <w:szCs w:val="24"/>
          <w:lang w:val="es-ES_tradnl"/>
        </w:rPr>
        <w:t xml:space="preserve">s </w:t>
      </w:r>
      <w:r w:rsidR="003D1019" w:rsidRPr="00AB4F07">
        <w:rPr>
          <w:rFonts w:ascii="Avenir Next" w:hAnsi="Avenir Next"/>
          <w:color w:val="000000"/>
          <w:sz w:val="24"/>
          <w:szCs w:val="24"/>
        </w:rPr>
        <w:t>ciencias biológicas</w:t>
      </w:r>
      <w:r w:rsidR="00461EA6" w:rsidRPr="00AB4F07">
        <w:rPr>
          <w:rFonts w:ascii="Avenir Next" w:hAnsi="Avenir Next"/>
          <w:color w:val="000000"/>
          <w:sz w:val="24"/>
          <w:szCs w:val="24"/>
        </w:rPr>
        <w:t xml:space="preserve"> en Costa Rica</w:t>
      </w:r>
      <w:r w:rsidR="003D1019" w:rsidRPr="00AB4F07">
        <w:rPr>
          <w:rFonts w:ascii="Avenir Next" w:hAnsi="Avenir Next"/>
          <w:color w:val="000000"/>
          <w:sz w:val="24"/>
          <w:szCs w:val="24"/>
        </w:rPr>
        <w:t>.</w:t>
      </w:r>
      <w:r w:rsidR="00FE7053" w:rsidRPr="00AB4F07">
        <w:rPr>
          <w:rFonts w:ascii="Avenir Next" w:hAnsi="Avenir Next"/>
          <w:color w:val="000000"/>
          <w:sz w:val="24"/>
          <w:szCs w:val="24"/>
        </w:rPr>
        <w:t xml:space="preserve"> </w:t>
      </w:r>
      <w:r w:rsidR="00054A4B" w:rsidRPr="00AB4F07">
        <w:rPr>
          <w:rFonts w:ascii="Avenir Next" w:hAnsi="Avenir Next"/>
          <w:color w:val="000000"/>
          <w:sz w:val="24"/>
          <w:szCs w:val="24"/>
        </w:rPr>
        <w:t>Al respecto, h</w:t>
      </w:r>
      <w:r w:rsidR="00FE7053" w:rsidRPr="00AB4F07">
        <w:rPr>
          <w:rFonts w:ascii="Avenir Next" w:hAnsi="Avenir Next"/>
          <w:color w:val="000000"/>
          <w:sz w:val="24"/>
          <w:szCs w:val="24"/>
        </w:rPr>
        <w:t xml:space="preserve">oy que hemos podido consultarlas </w:t>
      </w:r>
      <w:r w:rsidR="00187383" w:rsidRPr="00AB4F07">
        <w:rPr>
          <w:rFonts w:ascii="Avenir Next" w:hAnsi="Avenir Next"/>
          <w:color w:val="000000"/>
          <w:sz w:val="24"/>
          <w:szCs w:val="24"/>
        </w:rPr>
        <w:t xml:space="preserve">y apreciarlas </w:t>
      </w:r>
      <w:r w:rsidR="00FE7053" w:rsidRPr="00AB4F07">
        <w:rPr>
          <w:rFonts w:ascii="Avenir Next" w:hAnsi="Avenir Next"/>
          <w:color w:val="000000"/>
          <w:sz w:val="24"/>
          <w:szCs w:val="24"/>
        </w:rPr>
        <w:t xml:space="preserve">por vía electrónica, </w:t>
      </w:r>
      <w:r w:rsidR="00D7524F" w:rsidRPr="00AB4F07">
        <w:rPr>
          <w:rFonts w:ascii="Avenir Next" w:hAnsi="Avenir Next"/>
          <w:color w:val="000000"/>
          <w:sz w:val="24"/>
          <w:szCs w:val="24"/>
        </w:rPr>
        <w:t xml:space="preserve">tenemos la certeza </w:t>
      </w:r>
      <w:r w:rsidR="00187383" w:rsidRPr="00AB4F07">
        <w:rPr>
          <w:rFonts w:ascii="Avenir Next" w:hAnsi="Avenir Next"/>
          <w:color w:val="000000"/>
          <w:sz w:val="24"/>
          <w:szCs w:val="24"/>
        </w:rPr>
        <w:t xml:space="preserve">de que </w:t>
      </w:r>
      <w:r w:rsidR="00607492" w:rsidRPr="00AB4F07">
        <w:rPr>
          <w:rFonts w:ascii="Avenir Next" w:hAnsi="Avenir Next"/>
          <w:color w:val="000000"/>
          <w:sz w:val="24"/>
          <w:szCs w:val="24"/>
        </w:rPr>
        <w:t>—</w:t>
      </w:r>
      <w:r w:rsidR="00D7524F" w:rsidRPr="00AB4F07">
        <w:rPr>
          <w:rFonts w:ascii="Avenir Next" w:hAnsi="Avenir Next"/>
          <w:color w:val="000000"/>
          <w:sz w:val="24"/>
          <w:szCs w:val="24"/>
        </w:rPr>
        <w:t xml:space="preserve">al estar disponibles en la biblioteca de </w:t>
      </w:r>
      <w:r w:rsidR="00A85429" w:rsidRPr="00AB4F07">
        <w:rPr>
          <w:rFonts w:ascii="Avenir Next" w:hAnsi="Avenir Next"/>
          <w:color w:val="000000"/>
          <w:sz w:val="24"/>
          <w:szCs w:val="24"/>
        </w:rPr>
        <w:t xml:space="preserve">la </w:t>
      </w:r>
      <w:r w:rsidR="00A85429" w:rsidRPr="00AB4F07">
        <w:rPr>
          <w:rFonts w:ascii="Avenir Next" w:hAnsi="Avenir Next"/>
          <w:sz w:val="24"/>
          <w:szCs w:val="24"/>
          <w:lang w:val="es-ES_tradnl"/>
        </w:rPr>
        <w:t>Universidad de Santo Tomás</w:t>
      </w:r>
      <w:r w:rsidR="00607492" w:rsidRPr="00AB4F07">
        <w:rPr>
          <w:rFonts w:ascii="Avenir Next" w:hAnsi="Avenir Next"/>
          <w:color w:val="000000"/>
          <w:sz w:val="24"/>
          <w:szCs w:val="24"/>
        </w:rPr>
        <w:t>—</w:t>
      </w:r>
      <w:r w:rsidR="00D7524F" w:rsidRPr="00AB4F07">
        <w:rPr>
          <w:rFonts w:ascii="Avenir Next" w:hAnsi="Avenir Next"/>
          <w:color w:val="000000"/>
          <w:sz w:val="24"/>
          <w:szCs w:val="24"/>
        </w:rPr>
        <w:t xml:space="preserve">, </w:t>
      </w:r>
      <w:r w:rsidR="00187383" w:rsidRPr="00AB4F07">
        <w:rPr>
          <w:rFonts w:ascii="Avenir Next" w:hAnsi="Avenir Next"/>
          <w:color w:val="000000"/>
          <w:sz w:val="24"/>
          <w:szCs w:val="24"/>
        </w:rPr>
        <w:t xml:space="preserve">el </w:t>
      </w:r>
      <w:r w:rsidR="00FE7053" w:rsidRPr="00AB4F07">
        <w:rPr>
          <w:rFonts w:ascii="Avenir Next" w:hAnsi="Avenir Next"/>
          <w:color w:val="000000"/>
          <w:sz w:val="24"/>
          <w:szCs w:val="24"/>
        </w:rPr>
        <w:t xml:space="preserve">solo hecho de observar la calidad </w:t>
      </w:r>
      <w:r w:rsidR="00FE7053" w:rsidRPr="00AB4F07">
        <w:rPr>
          <w:rFonts w:ascii="Avenir Next" w:hAnsi="Avenir Next"/>
          <w:sz w:val="24"/>
          <w:szCs w:val="24"/>
          <w:lang w:val="es-ES_tradnl"/>
        </w:rPr>
        <w:t xml:space="preserve">científica y artística de las citadas imágenes, </w:t>
      </w:r>
      <w:r w:rsidR="00DA2351" w:rsidRPr="00AB4F07">
        <w:rPr>
          <w:rFonts w:ascii="Avenir Next" w:hAnsi="Avenir Next"/>
          <w:sz w:val="24"/>
          <w:szCs w:val="24"/>
          <w:lang w:val="es-ES_tradnl"/>
        </w:rPr>
        <w:t xml:space="preserve">hubiera sido </w:t>
      </w:r>
      <w:r w:rsidR="008D030A" w:rsidRPr="00AB4F07">
        <w:rPr>
          <w:rFonts w:ascii="Avenir Next" w:hAnsi="Avenir Next"/>
          <w:sz w:val="24"/>
          <w:szCs w:val="24"/>
          <w:lang w:val="es-ES_tradnl"/>
        </w:rPr>
        <w:t xml:space="preserve">un acicate suficiente para motivar a jóvenes promisorios, que </w:t>
      </w:r>
      <w:r w:rsidR="00054A4B" w:rsidRPr="00AB4F07">
        <w:rPr>
          <w:rFonts w:ascii="Avenir Next" w:hAnsi="Avenir Next"/>
          <w:sz w:val="24"/>
          <w:szCs w:val="24"/>
          <w:lang w:val="es-ES_tradnl"/>
        </w:rPr>
        <w:t xml:space="preserve">se </w:t>
      </w:r>
      <w:r w:rsidR="008D030A" w:rsidRPr="00AB4F07">
        <w:rPr>
          <w:rFonts w:ascii="Avenir Next" w:hAnsi="Avenir Next"/>
          <w:sz w:val="24"/>
          <w:szCs w:val="24"/>
          <w:lang w:val="es-ES_tradnl"/>
        </w:rPr>
        <w:t>h</w:t>
      </w:r>
      <w:r w:rsidR="00A85429" w:rsidRPr="00AB4F07">
        <w:rPr>
          <w:rFonts w:ascii="Avenir Next" w:hAnsi="Avenir Next"/>
          <w:sz w:val="24"/>
          <w:szCs w:val="24"/>
          <w:lang w:val="es-ES_tradnl"/>
        </w:rPr>
        <w:t>abrían convertido en</w:t>
      </w:r>
      <w:r w:rsidR="008D030A" w:rsidRPr="00AB4F07">
        <w:rPr>
          <w:rFonts w:ascii="Avenir Next" w:hAnsi="Avenir Next"/>
          <w:sz w:val="24"/>
          <w:szCs w:val="24"/>
          <w:lang w:val="es-ES_tradnl"/>
        </w:rPr>
        <w:t xml:space="preserve"> nuestros primeros naturalistas</w:t>
      </w:r>
      <w:r w:rsidR="00A00371" w:rsidRPr="00AB4F07">
        <w:rPr>
          <w:rFonts w:ascii="Avenir Next" w:hAnsi="Avenir Next"/>
          <w:sz w:val="24"/>
          <w:szCs w:val="24"/>
          <w:lang w:val="es-ES_tradnl"/>
        </w:rPr>
        <w:t>.</w:t>
      </w:r>
      <w:r w:rsidR="00AA76D4" w:rsidRPr="00AB4F07">
        <w:rPr>
          <w:rFonts w:ascii="Avenir Next" w:hAnsi="Avenir Next"/>
          <w:sz w:val="24"/>
          <w:szCs w:val="24"/>
          <w:lang w:val="es-ES_tradnl"/>
        </w:rPr>
        <w:t xml:space="preserve"> Asimismo, hubiera representado un extraordinario punto de partida </w:t>
      </w:r>
      <w:r w:rsidR="007D74D2" w:rsidRPr="00AB4F07">
        <w:rPr>
          <w:rFonts w:ascii="Avenir Next" w:hAnsi="Avenir Next"/>
          <w:sz w:val="24"/>
          <w:szCs w:val="24"/>
          <w:lang w:val="es-ES_tradnl"/>
        </w:rPr>
        <w:t>p</w:t>
      </w:r>
      <w:r w:rsidR="00AA76D4" w:rsidRPr="00AB4F07">
        <w:rPr>
          <w:rFonts w:ascii="Avenir Next" w:hAnsi="Avenir Next"/>
          <w:sz w:val="24"/>
          <w:szCs w:val="24"/>
          <w:lang w:val="es-ES_tradnl"/>
        </w:rPr>
        <w:t>ara</w:t>
      </w:r>
      <w:r w:rsidR="007D74D2" w:rsidRPr="00AB4F07">
        <w:rPr>
          <w:rFonts w:ascii="Avenir Next" w:hAnsi="Avenir Next"/>
          <w:sz w:val="24"/>
          <w:szCs w:val="24"/>
          <w:lang w:val="es-ES_tradnl"/>
        </w:rPr>
        <w:t xml:space="preserve">, a partir de esas ilustraciones </w:t>
      </w:r>
      <w:r w:rsidR="00054A4B" w:rsidRPr="00AB4F07">
        <w:rPr>
          <w:rFonts w:ascii="Avenir Next" w:hAnsi="Avenir Next"/>
          <w:sz w:val="24"/>
          <w:szCs w:val="24"/>
          <w:lang w:val="es-ES_tradnl"/>
        </w:rPr>
        <w:t xml:space="preserve">y </w:t>
      </w:r>
      <w:r w:rsidR="007D74D2" w:rsidRPr="00AB4F07">
        <w:rPr>
          <w:rFonts w:ascii="Avenir Next" w:hAnsi="Avenir Next"/>
          <w:sz w:val="24"/>
          <w:szCs w:val="24"/>
          <w:lang w:val="es-ES_tradnl"/>
        </w:rPr>
        <w:t xml:space="preserve">sus respectivos nombres científicos, que se empezara a </w:t>
      </w:r>
      <w:r w:rsidR="00AA76D4" w:rsidRPr="00AB4F07">
        <w:rPr>
          <w:rFonts w:ascii="Avenir Next" w:hAnsi="Avenir Next"/>
          <w:sz w:val="24"/>
          <w:szCs w:val="24"/>
          <w:lang w:val="es-ES_tradnl"/>
        </w:rPr>
        <w:t>inventariar</w:t>
      </w:r>
      <w:r w:rsidR="007D74D2" w:rsidRPr="00AB4F07">
        <w:rPr>
          <w:rFonts w:ascii="Avenir Next" w:hAnsi="Avenir Next"/>
          <w:sz w:val="24"/>
          <w:szCs w:val="24"/>
          <w:lang w:val="es-ES_tradnl"/>
        </w:rPr>
        <w:t xml:space="preserve"> la flora y la fauna del país</w:t>
      </w:r>
      <w:r w:rsidR="00AA76D4" w:rsidRPr="00AB4F07">
        <w:rPr>
          <w:rFonts w:ascii="Avenir Next" w:hAnsi="Avenir Next"/>
          <w:sz w:val="24"/>
          <w:szCs w:val="24"/>
          <w:lang w:val="es-ES_tradnl"/>
        </w:rPr>
        <w:t>.</w:t>
      </w:r>
    </w:p>
    <w:p w14:paraId="67E1BF92" w14:textId="22D84E67" w:rsidR="009D3D96" w:rsidRPr="00AB4F07" w:rsidRDefault="009D3D96" w:rsidP="00AF30EF">
      <w:pPr>
        <w:tabs>
          <w:tab w:val="left" w:pos="-720"/>
        </w:tabs>
        <w:suppressAutoHyphens/>
        <w:jc w:val="both"/>
        <w:rPr>
          <w:rFonts w:ascii="Avenir Next" w:hAnsi="Avenir Next"/>
          <w:color w:val="000000"/>
          <w:sz w:val="24"/>
          <w:szCs w:val="24"/>
          <w:lang w:val="es-ES_tradnl"/>
        </w:rPr>
      </w:pPr>
    </w:p>
    <w:p w14:paraId="378CEF2E" w14:textId="4B2170F5" w:rsidR="00511386" w:rsidRPr="00EE6A5C" w:rsidRDefault="00221CAD" w:rsidP="00EE6A5C">
      <w:pPr>
        <w:jc w:val="both"/>
        <w:rPr>
          <w:rFonts w:ascii="Avenir Next" w:hAnsi="Avenir Next"/>
          <w:bCs/>
          <w:spacing w:val="-3"/>
          <w:sz w:val="24"/>
          <w:szCs w:val="24"/>
          <w:lang w:val="es-ES_tradnl"/>
        </w:rPr>
      </w:pPr>
      <w:r w:rsidRPr="00AB4F07">
        <w:rPr>
          <w:rFonts w:ascii="Avenir Next" w:hAnsi="Avenir Next"/>
          <w:color w:val="000000"/>
          <w:sz w:val="24"/>
          <w:szCs w:val="24"/>
          <w:lang w:val="es-ES_tradnl"/>
        </w:rPr>
        <w:t xml:space="preserve">Ahora bien, a pesar de tan sensible e irremediable vacío, es posible que </w:t>
      </w:r>
      <w:r w:rsidR="001D3692" w:rsidRPr="00AB4F07">
        <w:rPr>
          <w:rFonts w:ascii="Avenir Next" w:hAnsi="Avenir Next"/>
          <w:sz w:val="24"/>
          <w:szCs w:val="24"/>
          <w:lang w:val="es-ES_tradnl"/>
        </w:rPr>
        <w:t xml:space="preserve">los conocimientos acerca de la flora y la fauna </w:t>
      </w:r>
      <w:r w:rsidR="00B6701A" w:rsidRPr="00AB4F07">
        <w:rPr>
          <w:rFonts w:ascii="Avenir Next" w:hAnsi="Avenir Next"/>
          <w:sz w:val="24"/>
          <w:szCs w:val="24"/>
          <w:lang w:val="es-ES_tradnl"/>
        </w:rPr>
        <w:t xml:space="preserve">tropicales </w:t>
      </w:r>
      <w:r w:rsidR="001D3692" w:rsidRPr="00AB4F07">
        <w:rPr>
          <w:rFonts w:ascii="Avenir Next" w:hAnsi="Avenir Next"/>
          <w:sz w:val="24"/>
          <w:szCs w:val="24"/>
          <w:lang w:val="es-ES_tradnl"/>
        </w:rPr>
        <w:t>no est</w:t>
      </w:r>
      <w:r w:rsidR="00A67039">
        <w:rPr>
          <w:rFonts w:ascii="Avenir Next" w:hAnsi="Avenir Next"/>
          <w:sz w:val="24"/>
          <w:szCs w:val="24"/>
          <w:lang w:val="es-ES_tradnl"/>
        </w:rPr>
        <w:t>uvieran</w:t>
      </w:r>
      <w:r w:rsidR="001D3692" w:rsidRPr="00AB4F07">
        <w:rPr>
          <w:rFonts w:ascii="Avenir Next" w:hAnsi="Avenir Next"/>
          <w:sz w:val="24"/>
          <w:szCs w:val="24"/>
          <w:lang w:val="es-ES_tradnl"/>
        </w:rPr>
        <w:t xml:space="preserve"> ausentes en nuestr</w:t>
      </w:r>
      <w:r w:rsidR="0008582E" w:rsidRPr="00AB4F07">
        <w:rPr>
          <w:rFonts w:ascii="Avenir Next" w:hAnsi="Avenir Next"/>
          <w:sz w:val="24"/>
          <w:szCs w:val="24"/>
          <w:lang w:val="es-ES_tradnl"/>
        </w:rPr>
        <w:t>o</w:t>
      </w:r>
      <w:r w:rsidR="001D3692" w:rsidRPr="00AB4F07">
        <w:rPr>
          <w:rFonts w:ascii="Avenir Next" w:hAnsi="Avenir Next"/>
          <w:sz w:val="24"/>
          <w:szCs w:val="24"/>
          <w:lang w:val="es-ES_tradnl"/>
        </w:rPr>
        <w:t xml:space="preserve"> </w:t>
      </w:r>
      <w:r w:rsidR="00B6701A" w:rsidRPr="00AB4F07">
        <w:rPr>
          <w:rFonts w:ascii="Avenir Next" w:hAnsi="Avenir Next"/>
          <w:sz w:val="24"/>
          <w:szCs w:val="24"/>
          <w:lang w:val="es-ES_tradnl"/>
        </w:rPr>
        <w:t xml:space="preserve">medio, </w:t>
      </w:r>
      <w:r w:rsidR="0008582E" w:rsidRPr="00AB4F07">
        <w:rPr>
          <w:rFonts w:ascii="Avenir Next" w:hAnsi="Avenir Next"/>
          <w:sz w:val="24"/>
          <w:szCs w:val="24"/>
          <w:lang w:val="es-ES_tradnl"/>
        </w:rPr>
        <w:t>gracias a</w:t>
      </w:r>
      <w:r w:rsidR="0008582E" w:rsidRPr="00AB4F07">
        <w:rPr>
          <w:rFonts w:ascii="Avenir Next" w:hAnsi="Avenir Next"/>
          <w:color w:val="202122"/>
          <w:sz w:val="24"/>
          <w:szCs w:val="24"/>
        </w:rPr>
        <w:t xml:space="preserve"> las clases más adineradas y cultas, que tenían interés en estas materias y </w:t>
      </w:r>
      <w:r w:rsidR="00A519DB" w:rsidRPr="00AB4F07">
        <w:rPr>
          <w:rFonts w:ascii="Avenir Next" w:hAnsi="Avenir Next"/>
          <w:color w:val="202122"/>
          <w:sz w:val="24"/>
          <w:szCs w:val="24"/>
        </w:rPr>
        <w:t xml:space="preserve">podían adquirir </w:t>
      </w:r>
      <w:r w:rsidR="0008582E" w:rsidRPr="00AB4F07">
        <w:rPr>
          <w:rFonts w:ascii="Avenir Next" w:hAnsi="Avenir Next"/>
          <w:color w:val="202122"/>
          <w:sz w:val="24"/>
          <w:szCs w:val="24"/>
        </w:rPr>
        <w:t xml:space="preserve">libros </w:t>
      </w:r>
      <w:r w:rsidR="00A519DB" w:rsidRPr="00AB4F07">
        <w:rPr>
          <w:rFonts w:ascii="Avenir Next" w:hAnsi="Avenir Next"/>
          <w:color w:val="202122"/>
          <w:sz w:val="24"/>
          <w:szCs w:val="24"/>
        </w:rPr>
        <w:t>en el extranjero</w:t>
      </w:r>
      <w:r w:rsidR="00EB6EAE" w:rsidRPr="00AB4F07">
        <w:rPr>
          <w:rFonts w:ascii="Avenir Next" w:hAnsi="Avenir Next"/>
          <w:color w:val="202122"/>
          <w:sz w:val="24"/>
          <w:szCs w:val="24"/>
        </w:rPr>
        <w:t xml:space="preserve"> directamente, o encargarlos en algunas librerías locales que importaban libros y periódicos franceses, </w:t>
      </w:r>
      <w:r w:rsidR="00074F8B" w:rsidRPr="00AB4F07">
        <w:rPr>
          <w:rFonts w:ascii="Avenir Next" w:hAnsi="Avenir Next"/>
          <w:color w:val="202122"/>
          <w:sz w:val="24"/>
          <w:szCs w:val="24"/>
        </w:rPr>
        <w:t xml:space="preserve">ingleses y </w:t>
      </w:r>
      <w:r w:rsidR="00EB6EAE" w:rsidRPr="00AB4F07">
        <w:rPr>
          <w:rFonts w:ascii="Avenir Next" w:hAnsi="Avenir Next"/>
          <w:color w:val="202122"/>
          <w:sz w:val="24"/>
          <w:szCs w:val="24"/>
        </w:rPr>
        <w:t>españoles</w:t>
      </w:r>
      <w:r w:rsidR="00843796" w:rsidRPr="00AB4F07">
        <w:rPr>
          <w:rFonts w:ascii="Avenir Next" w:hAnsi="Avenir Next"/>
          <w:color w:val="202122"/>
          <w:sz w:val="24"/>
          <w:szCs w:val="24"/>
        </w:rPr>
        <w:t xml:space="preserve">. </w:t>
      </w:r>
      <w:r w:rsidRPr="00AB4F07">
        <w:rPr>
          <w:rFonts w:ascii="Avenir Next" w:hAnsi="Avenir Next"/>
          <w:color w:val="202122"/>
          <w:sz w:val="24"/>
          <w:szCs w:val="24"/>
        </w:rPr>
        <w:t xml:space="preserve">Igualmente, aunque </w:t>
      </w:r>
      <w:r w:rsidRPr="00AB4F07">
        <w:rPr>
          <w:rFonts w:ascii="Avenir Next" w:hAnsi="Avenir Next"/>
          <w:color w:val="000000"/>
          <w:sz w:val="24"/>
          <w:szCs w:val="24"/>
        </w:rPr>
        <w:t xml:space="preserve">la biblioteca de la </w:t>
      </w:r>
      <w:r w:rsidRPr="00AB4F07">
        <w:rPr>
          <w:rFonts w:ascii="Avenir Next" w:hAnsi="Avenir Next"/>
          <w:sz w:val="24"/>
          <w:szCs w:val="24"/>
          <w:lang w:val="es-ES_tradnl"/>
        </w:rPr>
        <w:t xml:space="preserve">Universidad de Santo Tomás era </w:t>
      </w:r>
      <w:r w:rsidR="006536D0" w:rsidRPr="00AB4F07">
        <w:rPr>
          <w:rFonts w:ascii="Avenir Next" w:hAnsi="Avenir Next"/>
          <w:sz w:val="24"/>
          <w:szCs w:val="24"/>
          <w:lang w:val="es-ES_tradnl"/>
        </w:rPr>
        <w:t>deficitaria</w:t>
      </w:r>
      <w:r w:rsidRPr="00AB4F07">
        <w:rPr>
          <w:rFonts w:ascii="Avenir Next" w:hAnsi="Avenir Next"/>
          <w:sz w:val="24"/>
          <w:szCs w:val="24"/>
          <w:lang w:val="es-ES_tradnl"/>
        </w:rPr>
        <w:t xml:space="preserve">, </w:t>
      </w:r>
      <w:r w:rsidR="00C765D8" w:rsidRPr="00AB4F07">
        <w:rPr>
          <w:rFonts w:ascii="Avenir Next" w:hAnsi="Avenir Next"/>
          <w:sz w:val="24"/>
          <w:szCs w:val="24"/>
          <w:lang w:val="es-ES_tradnl"/>
        </w:rPr>
        <w:t>contenía algunos libros valiosos en el ramo.</w:t>
      </w:r>
      <w:r w:rsidR="003524B3" w:rsidRPr="00AB4F07">
        <w:rPr>
          <w:rFonts w:ascii="Avenir Next" w:hAnsi="Avenir Next"/>
          <w:sz w:val="24"/>
          <w:szCs w:val="24"/>
          <w:lang w:val="es-ES_tradnl"/>
        </w:rPr>
        <w:t xml:space="preserve"> </w:t>
      </w:r>
      <w:r w:rsidR="00C765D8" w:rsidRPr="00AB4F07">
        <w:rPr>
          <w:rFonts w:ascii="Avenir Next" w:hAnsi="Avenir Next"/>
          <w:sz w:val="24"/>
          <w:szCs w:val="24"/>
          <w:lang w:val="es-ES_tradnl"/>
        </w:rPr>
        <w:t xml:space="preserve">Por ejemplo, </w:t>
      </w:r>
      <w:r w:rsidR="00C765D8" w:rsidRPr="00AB4F07">
        <w:rPr>
          <w:rFonts w:ascii="Avenir Next" w:hAnsi="Avenir Next"/>
          <w:color w:val="000000"/>
          <w:sz w:val="24"/>
          <w:szCs w:val="24"/>
          <w:lang w:val="es-ES_tradnl"/>
        </w:rPr>
        <w:t xml:space="preserve">en </w:t>
      </w:r>
      <w:r w:rsidR="00C4276F" w:rsidRPr="00AB4F07">
        <w:rPr>
          <w:rFonts w:ascii="Avenir Next" w:hAnsi="Avenir Next"/>
          <w:color w:val="000000"/>
          <w:sz w:val="24"/>
          <w:szCs w:val="24"/>
          <w:lang w:val="es-ES_tradnl"/>
        </w:rPr>
        <w:t xml:space="preserve">febrero de </w:t>
      </w:r>
      <w:r w:rsidR="00C765D8" w:rsidRPr="00AB4F07">
        <w:rPr>
          <w:rFonts w:ascii="Avenir Next" w:hAnsi="Avenir Next"/>
          <w:color w:val="000000"/>
          <w:sz w:val="24"/>
          <w:szCs w:val="24"/>
          <w:lang w:val="es-ES_tradnl"/>
        </w:rPr>
        <w:t xml:space="preserve">1845 se anunció por la prensa que había adquirido cinco de los 30 volúmenes de la monumental obra </w:t>
      </w:r>
      <w:r w:rsidR="00C765D8" w:rsidRPr="00AB4F07">
        <w:rPr>
          <w:rFonts w:ascii="Avenir Next" w:hAnsi="Avenir Next"/>
          <w:i/>
          <w:iCs/>
          <w:sz w:val="24"/>
          <w:szCs w:val="24"/>
          <w:lang w:val="es-ES_tradnl"/>
        </w:rPr>
        <w:t>Viaje a las regiones equinocciales del Nuevo Continente</w:t>
      </w:r>
      <w:r w:rsidR="00C765D8" w:rsidRPr="00AB4F07">
        <w:rPr>
          <w:rFonts w:ascii="Avenir Next" w:hAnsi="Avenir Next"/>
          <w:color w:val="000000"/>
          <w:sz w:val="24"/>
          <w:szCs w:val="24"/>
          <w:lang w:val="es-ES_tradnl"/>
        </w:rPr>
        <w:t>,</w:t>
      </w:r>
      <w:r w:rsidR="003524B3" w:rsidRPr="00AB4F07">
        <w:rPr>
          <w:rFonts w:ascii="Avenir Next" w:hAnsi="Avenir Next"/>
          <w:color w:val="000000"/>
          <w:sz w:val="24"/>
          <w:szCs w:val="24"/>
          <w:lang w:val="es-ES_tradnl"/>
        </w:rPr>
        <w:t xml:space="preserve"> de Humboldt</w:t>
      </w:r>
      <w:r w:rsidR="004346D4" w:rsidRPr="00AB4F07">
        <w:rPr>
          <w:rFonts w:ascii="Avenir Next" w:hAnsi="Avenir Next"/>
          <w:color w:val="000000"/>
          <w:sz w:val="24"/>
          <w:szCs w:val="24"/>
          <w:lang w:val="es-ES_tradnl"/>
        </w:rPr>
        <w:t>;</w:t>
      </w:r>
      <w:r w:rsidR="003524B3" w:rsidRPr="00AB4F07">
        <w:rPr>
          <w:rFonts w:ascii="Avenir Next" w:hAnsi="Avenir Next"/>
          <w:sz w:val="24"/>
          <w:szCs w:val="24"/>
        </w:rPr>
        <w:t xml:space="preserve"> cabe acotar que</w:t>
      </w:r>
      <w:r w:rsidR="003524B3" w:rsidRPr="00AB4F07">
        <w:rPr>
          <w:rFonts w:ascii="Avenir Next" w:hAnsi="Avenir Next"/>
          <w:sz w:val="24"/>
          <w:szCs w:val="24"/>
          <w:lang w:val="es-ES_tradnl"/>
        </w:rPr>
        <w:t xml:space="preserve"> el primero de los 30 volúmenes fue publicado en 1807 y traducido al español en 1826, de modo que esta versión llegó al país con 19 años de retraso.</w:t>
      </w:r>
      <w:r w:rsidR="00D0495A" w:rsidRPr="00AB4F07">
        <w:rPr>
          <w:rFonts w:ascii="Avenir Next" w:hAnsi="Avenir Next"/>
          <w:sz w:val="24"/>
          <w:szCs w:val="24"/>
          <w:lang w:val="es-ES_tradnl"/>
        </w:rPr>
        <w:t xml:space="preserve"> </w:t>
      </w:r>
      <w:r w:rsidR="00C4276F" w:rsidRPr="00AB4F07">
        <w:rPr>
          <w:rFonts w:ascii="Avenir Next" w:hAnsi="Avenir Next"/>
          <w:color w:val="000000"/>
          <w:sz w:val="24"/>
          <w:szCs w:val="24"/>
          <w:lang w:val="es-ES_tradnl"/>
        </w:rPr>
        <w:t xml:space="preserve">Nótese que ello ocurrió </w:t>
      </w:r>
      <w:r w:rsidR="00F00D69" w:rsidRPr="00AB4F07">
        <w:rPr>
          <w:rFonts w:ascii="Avenir Next" w:hAnsi="Avenir Next"/>
          <w:color w:val="000000"/>
          <w:sz w:val="24"/>
          <w:szCs w:val="24"/>
          <w:lang w:val="es-ES_tradnl"/>
        </w:rPr>
        <w:t xml:space="preserve">casi dos </w:t>
      </w:r>
      <w:r w:rsidR="00C4276F" w:rsidRPr="00AB4F07">
        <w:rPr>
          <w:rFonts w:ascii="Avenir Next" w:hAnsi="Avenir Next"/>
          <w:color w:val="000000"/>
          <w:sz w:val="24"/>
          <w:szCs w:val="24"/>
          <w:lang w:val="es-ES_tradnl"/>
        </w:rPr>
        <w:t>año</w:t>
      </w:r>
      <w:r w:rsidR="00F00D69" w:rsidRPr="00AB4F07">
        <w:rPr>
          <w:rFonts w:ascii="Avenir Next" w:hAnsi="Avenir Next"/>
          <w:color w:val="000000"/>
          <w:sz w:val="24"/>
          <w:szCs w:val="24"/>
          <w:lang w:val="es-ES_tradnl"/>
        </w:rPr>
        <w:t>s</w:t>
      </w:r>
      <w:r w:rsidR="00C4276F" w:rsidRPr="00AB4F07">
        <w:rPr>
          <w:rFonts w:ascii="Avenir Next" w:hAnsi="Avenir Next"/>
          <w:color w:val="000000"/>
          <w:sz w:val="24"/>
          <w:szCs w:val="24"/>
          <w:lang w:val="es-ES_tradnl"/>
        </w:rPr>
        <w:t xml:space="preserve"> antes de</w:t>
      </w:r>
      <w:r w:rsidR="00BD7558" w:rsidRPr="00AB4F07">
        <w:rPr>
          <w:rFonts w:ascii="Avenir Next" w:hAnsi="Avenir Next"/>
          <w:color w:val="000000"/>
          <w:sz w:val="24"/>
          <w:szCs w:val="24"/>
          <w:lang w:val="es-ES_tradnl"/>
        </w:rPr>
        <w:t xml:space="preserve">l arribo del naturalista </w:t>
      </w:r>
      <w:r w:rsidR="00BD7558" w:rsidRPr="00AB4F07">
        <w:rPr>
          <w:rFonts w:ascii="Avenir Next" w:hAnsi="Avenir Next"/>
          <w:bCs/>
          <w:spacing w:val="-3"/>
          <w:sz w:val="24"/>
          <w:szCs w:val="24"/>
          <w:lang w:val="es-ES_tradnl"/>
        </w:rPr>
        <w:t xml:space="preserve">Oersted. </w:t>
      </w:r>
    </w:p>
    <w:p w14:paraId="5DF59C66" w14:textId="77777777" w:rsidR="007C25F8" w:rsidRDefault="007C25F8" w:rsidP="00EE02FC">
      <w:pPr>
        <w:tabs>
          <w:tab w:val="left" w:pos="-720"/>
        </w:tabs>
        <w:suppressAutoHyphens/>
        <w:jc w:val="both"/>
        <w:rPr>
          <w:rFonts w:ascii="Avenir Next" w:hAnsi="Avenir Next"/>
          <w:b/>
          <w:bCs/>
          <w:i/>
          <w:iCs/>
          <w:sz w:val="24"/>
          <w:szCs w:val="24"/>
          <w:lang w:val="es-ES_tradnl"/>
        </w:rPr>
      </w:pPr>
    </w:p>
    <w:p w14:paraId="435CD574" w14:textId="34C08184" w:rsidR="00EE02FC" w:rsidRDefault="00F5518E" w:rsidP="00EE02FC">
      <w:pPr>
        <w:tabs>
          <w:tab w:val="left" w:pos="-720"/>
        </w:tabs>
        <w:suppressAutoHyphens/>
        <w:jc w:val="both"/>
        <w:rPr>
          <w:rFonts w:ascii="Avenir Next" w:hAnsi="Avenir Next"/>
          <w:b/>
          <w:bCs/>
          <w:i/>
          <w:iCs/>
          <w:sz w:val="24"/>
          <w:szCs w:val="24"/>
          <w:lang w:val="es-ES_tradnl"/>
        </w:rPr>
      </w:pPr>
      <w:r w:rsidRPr="00AB4F07">
        <w:rPr>
          <w:rFonts w:ascii="Avenir Next" w:hAnsi="Avenir Next"/>
          <w:b/>
          <w:bCs/>
          <w:i/>
          <w:iCs/>
          <w:sz w:val="24"/>
          <w:szCs w:val="24"/>
          <w:lang w:val="es-ES_tradnl"/>
        </w:rPr>
        <w:t xml:space="preserve">La semilla </w:t>
      </w:r>
      <w:r w:rsidR="001971F4" w:rsidRPr="00AB4F07">
        <w:rPr>
          <w:rFonts w:ascii="Avenir Next" w:hAnsi="Avenir Next"/>
          <w:b/>
          <w:bCs/>
          <w:i/>
          <w:iCs/>
          <w:sz w:val="24"/>
          <w:szCs w:val="24"/>
          <w:lang w:val="es-ES_tradnl"/>
        </w:rPr>
        <w:t>que</w:t>
      </w:r>
      <w:r w:rsidR="00CA719D" w:rsidRPr="00AB4F07">
        <w:rPr>
          <w:rFonts w:ascii="Avenir Next" w:hAnsi="Avenir Next"/>
          <w:b/>
          <w:bCs/>
          <w:i/>
          <w:iCs/>
          <w:sz w:val="24"/>
          <w:szCs w:val="24"/>
          <w:lang w:val="es-ES_tradnl"/>
        </w:rPr>
        <w:t xml:space="preserve"> el danés </w:t>
      </w:r>
      <w:r w:rsidRPr="00AB4F07">
        <w:rPr>
          <w:rFonts w:ascii="Avenir Next" w:hAnsi="Avenir Next"/>
          <w:b/>
          <w:bCs/>
          <w:i/>
          <w:iCs/>
          <w:sz w:val="24"/>
          <w:szCs w:val="24"/>
          <w:lang w:val="es-ES_tradnl"/>
        </w:rPr>
        <w:t>Oersted</w:t>
      </w:r>
      <w:r w:rsidR="001971F4" w:rsidRPr="00AB4F07">
        <w:rPr>
          <w:rFonts w:ascii="Avenir Next" w:hAnsi="Avenir Next"/>
          <w:b/>
          <w:bCs/>
          <w:i/>
          <w:iCs/>
          <w:sz w:val="24"/>
          <w:szCs w:val="24"/>
          <w:lang w:val="es-ES_tradnl"/>
        </w:rPr>
        <w:t xml:space="preserve"> sembró</w:t>
      </w:r>
    </w:p>
    <w:p w14:paraId="58357B92" w14:textId="77777777" w:rsidR="00511386" w:rsidRPr="00AB4F07" w:rsidRDefault="00511386" w:rsidP="00EE02FC">
      <w:pPr>
        <w:tabs>
          <w:tab w:val="left" w:pos="-720"/>
        </w:tabs>
        <w:suppressAutoHyphens/>
        <w:jc w:val="both"/>
        <w:rPr>
          <w:rFonts w:ascii="Avenir Next" w:hAnsi="Avenir Next"/>
          <w:b/>
          <w:bCs/>
          <w:i/>
          <w:iCs/>
          <w:sz w:val="24"/>
          <w:szCs w:val="24"/>
          <w:lang w:val="es-ES_tradnl"/>
        </w:rPr>
      </w:pPr>
    </w:p>
    <w:p w14:paraId="7A9A182B" w14:textId="5393D765" w:rsidR="00F52B86" w:rsidRPr="00AB4F07" w:rsidRDefault="005C490F" w:rsidP="00976346">
      <w:pPr>
        <w:jc w:val="both"/>
        <w:rPr>
          <w:rFonts w:ascii="Avenir Next" w:hAnsi="Avenir Next"/>
          <w:bCs/>
          <w:spacing w:val="-3"/>
          <w:sz w:val="24"/>
          <w:szCs w:val="24"/>
          <w:lang w:val="es-ES_tradnl"/>
        </w:rPr>
      </w:pPr>
      <w:r w:rsidRPr="005C490F">
        <w:rPr>
          <w:rFonts w:ascii="Avenir Next" w:hAnsi="Avenir Next"/>
          <w:bCs/>
          <w:spacing w:val="-3"/>
          <w:sz w:val="24"/>
          <w:szCs w:val="24"/>
          <w:lang w:val="es-ES_tradnl"/>
        </w:rPr>
        <w:t>Es pertinente indicar que siete años antes,</w:t>
      </w:r>
      <w:r w:rsidR="00BD7558" w:rsidRPr="005C490F">
        <w:rPr>
          <w:rFonts w:ascii="Avenir Next" w:hAnsi="Avenir Next"/>
          <w:bCs/>
          <w:spacing w:val="-3"/>
          <w:sz w:val="24"/>
          <w:szCs w:val="24"/>
          <w:lang w:val="es-ES_tradnl"/>
        </w:rPr>
        <w:t xml:space="preserve"> nuestra sociedad había atestiguado</w:t>
      </w:r>
      <w:r w:rsidR="008374A8" w:rsidRPr="005C490F">
        <w:rPr>
          <w:rFonts w:ascii="Avenir Next" w:hAnsi="Avenir Next"/>
          <w:bCs/>
          <w:spacing w:val="-3"/>
          <w:sz w:val="24"/>
          <w:szCs w:val="24"/>
          <w:lang w:val="es-ES_tradnl"/>
        </w:rPr>
        <w:t xml:space="preserve"> </w:t>
      </w:r>
      <w:r w:rsidR="00A4547C" w:rsidRPr="005C490F">
        <w:rPr>
          <w:rFonts w:ascii="Avenir Next" w:hAnsi="Avenir Next"/>
          <w:bCs/>
          <w:spacing w:val="-3"/>
          <w:sz w:val="24"/>
          <w:szCs w:val="24"/>
          <w:lang w:val="es-ES_tradnl"/>
        </w:rPr>
        <w:t xml:space="preserve">la presencia </w:t>
      </w:r>
      <w:r w:rsidR="008374A8" w:rsidRPr="005C490F">
        <w:rPr>
          <w:rFonts w:ascii="Avenir Next" w:hAnsi="Avenir Next"/>
          <w:bCs/>
          <w:spacing w:val="-3"/>
          <w:sz w:val="24"/>
          <w:szCs w:val="24"/>
          <w:lang w:val="es-ES_tradnl"/>
        </w:rPr>
        <w:t>del</w:t>
      </w:r>
      <w:r w:rsidR="008374A8" w:rsidRPr="00634465">
        <w:rPr>
          <w:rFonts w:ascii="Avenir Next" w:hAnsi="Avenir Next"/>
          <w:bCs/>
          <w:spacing w:val="-3"/>
          <w:sz w:val="24"/>
          <w:szCs w:val="24"/>
          <w:lang w:val="es-ES_tradnl"/>
        </w:rPr>
        <w:t xml:space="preserve"> ya también citado </w:t>
      </w:r>
      <w:r w:rsidR="0095683C" w:rsidRPr="00634465">
        <w:rPr>
          <w:rFonts w:ascii="Avenir Next" w:hAnsi="Avenir Next"/>
          <w:bCs/>
          <w:spacing w:val="-3"/>
          <w:sz w:val="24"/>
          <w:szCs w:val="24"/>
          <w:lang w:val="es-ES_tradnl"/>
        </w:rPr>
        <w:t xml:space="preserve">diplomático y </w:t>
      </w:r>
      <w:r w:rsidR="008374A8" w:rsidRPr="00634465">
        <w:rPr>
          <w:rFonts w:ascii="Avenir Next" w:hAnsi="Avenir Next"/>
          <w:bCs/>
          <w:spacing w:val="-3"/>
          <w:sz w:val="24"/>
          <w:szCs w:val="24"/>
          <w:lang w:val="es-ES_tradnl"/>
        </w:rPr>
        <w:t xml:space="preserve">botánico austríaco </w:t>
      </w:r>
      <w:r w:rsidR="00BD7558" w:rsidRPr="00634465">
        <w:rPr>
          <w:rFonts w:ascii="Avenir Next" w:hAnsi="Avenir Next"/>
          <w:bCs/>
          <w:sz w:val="24"/>
          <w:szCs w:val="24"/>
          <w:lang w:val="es-ES_tradnl"/>
        </w:rPr>
        <w:t xml:space="preserve">Emanuel Ritter </w:t>
      </w:r>
      <w:proofErr w:type="spellStart"/>
      <w:r w:rsidR="00BD7558" w:rsidRPr="00634465">
        <w:rPr>
          <w:rFonts w:ascii="Avenir Next" w:hAnsi="Avenir Next"/>
          <w:bCs/>
          <w:sz w:val="24"/>
          <w:szCs w:val="24"/>
          <w:lang w:val="es-ES_tradnl"/>
        </w:rPr>
        <w:t>von</w:t>
      </w:r>
      <w:proofErr w:type="spellEnd"/>
      <w:r w:rsidR="00BD7558" w:rsidRPr="00634465">
        <w:rPr>
          <w:rFonts w:ascii="Avenir Next" w:hAnsi="Avenir Next"/>
          <w:bCs/>
          <w:sz w:val="24"/>
          <w:szCs w:val="24"/>
          <w:lang w:val="es-ES_tradnl"/>
        </w:rPr>
        <w:t xml:space="preserve"> </w:t>
      </w:r>
      <w:proofErr w:type="spellStart"/>
      <w:r w:rsidR="00BD7558" w:rsidRPr="00634465">
        <w:rPr>
          <w:rFonts w:ascii="Avenir Next" w:hAnsi="Avenir Next"/>
          <w:bCs/>
          <w:sz w:val="24"/>
          <w:szCs w:val="24"/>
          <w:lang w:val="es-ES_tradnl"/>
        </w:rPr>
        <w:t>Friedrichsthal</w:t>
      </w:r>
      <w:proofErr w:type="spellEnd"/>
      <w:r w:rsidR="008374A8" w:rsidRPr="00634465">
        <w:rPr>
          <w:rFonts w:ascii="Avenir Next" w:hAnsi="Avenir Next"/>
          <w:bCs/>
          <w:sz w:val="24"/>
          <w:szCs w:val="24"/>
          <w:lang w:val="es-ES_tradnl"/>
        </w:rPr>
        <w:t>.</w:t>
      </w:r>
      <w:r w:rsidR="00D0495A" w:rsidRPr="00634465">
        <w:rPr>
          <w:rFonts w:ascii="Avenir Next" w:hAnsi="Avenir Next"/>
          <w:bCs/>
          <w:sz w:val="24"/>
          <w:szCs w:val="24"/>
          <w:lang w:val="es-ES_tradnl"/>
        </w:rPr>
        <w:t xml:space="preserve"> </w:t>
      </w:r>
      <w:r w:rsidR="00D0495A" w:rsidRPr="00634465">
        <w:rPr>
          <w:rFonts w:ascii="Avenir Next" w:hAnsi="Avenir Next"/>
          <w:color w:val="000000"/>
          <w:spacing w:val="-3"/>
          <w:sz w:val="24"/>
          <w:szCs w:val="24"/>
          <w:lang w:val="es-ES_tradnl"/>
        </w:rPr>
        <w:t xml:space="preserve">En efecto, a mediados </w:t>
      </w:r>
      <w:r w:rsidR="00D0495A" w:rsidRPr="00634465">
        <w:rPr>
          <w:rFonts w:ascii="Avenir Next" w:hAnsi="Avenir Next"/>
          <w:sz w:val="24"/>
          <w:szCs w:val="24"/>
          <w:lang w:val="es-ES_tradnl"/>
        </w:rPr>
        <w:t xml:space="preserve">de 1839 él </w:t>
      </w:r>
      <w:r w:rsidR="002F0706" w:rsidRPr="00634465">
        <w:rPr>
          <w:rFonts w:ascii="Avenir Next" w:hAnsi="Avenir Next"/>
          <w:sz w:val="24"/>
          <w:szCs w:val="24"/>
          <w:lang w:val="es-ES_tradnl"/>
        </w:rPr>
        <w:t xml:space="preserve">compareció </w:t>
      </w:r>
      <w:r w:rsidR="00D0495A" w:rsidRPr="00634465">
        <w:rPr>
          <w:rFonts w:ascii="Avenir Next" w:hAnsi="Avenir Next"/>
          <w:sz w:val="24"/>
          <w:szCs w:val="24"/>
          <w:lang w:val="es-ES_tradnl"/>
        </w:rPr>
        <w:t xml:space="preserve">ante el </w:t>
      </w:r>
      <w:r w:rsidR="00722AA0" w:rsidRPr="00634465">
        <w:rPr>
          <w:rFonts w:ascii="Avenir Next" w:hAnsi="Avenir Next"/>
          <w:sz w:val="24"/>
          <w:szCs w:val="24"/>
          <w:lang w:val="es-ES_tradnl"/>
        </w:rPr>
        <w:t xml:space="preserve">gobierno del </w:t>
      </w:r>
      <w:r w:rsidR="00D0495A" w:rsidRPr="00634465">
        <w:rPr>
          <w:rFonts w:ascii="Avenir Next" w:hAnsi="Avenir Next"/>
          <w:sz w:val="24"/>
          <w:szCs w:val="24"/>
          <w:lang w:val="es-ES_tradnl"/>
        </w:rPr>
        <w:t>jefe de Estado Braulio Carrillo Colina</w:t>
      </w:r>
      <w:r w:rsidR="002F0706" w:rsidRPr="00634465">
        <w:rPr>
          <w:rFonts w:ascii="Avenir Next" w:hAnsi="Avenir Next"/>
          <w:sz w:val="24"/>
          <w:szCs w:val="24"/>
          <w:lang w:val="es-ES_tradnl"/>
        </w:rPr>
        <w:t>,</w:t>
      </w:r>
      <w:r w:rsidR="00D0495A" w:rsidRPr="00634465">
        <w:rPr>
          <w:rFonts w:ascii="Avenir Next" w:hAnsi="Avenir Next"/>
          <w:sz w:val="24"/>
          <w:szCs w:val="24"/>
          <w:lang w:val="es-ES_tradnl"/>
        </w:rPr>
        <w:t xml:space="preserve"> </w:t>
      </w:r>
      <w:r w:rsidR="009818E2" w:rsidRPr="00634465">
        <w:rPr>
          <w:rFonts w:ascii="Avenir Next" w:hAnsi="Avenir Next"/>
          <w:sz w:val="24"/>
          <w:szCs w:val="24"/>
          <w:lang w:val="es-ES_tradnl"/>
        </w:rPr>
        <w:t xml:space="preserve">para </w:t>
      </w:r>
      <w:r w:rsidR="00D0495A" w:rsidRPr="00634465">
        <w:rPr>
          <w:rFonts w:ascii="Avenir Next" w:hAnsi="Avenir Next"/>
          <w:sz w:val="24"/>
          <w:szCs w:val="24"/>
          <w:lang w:val="es-ES_tradnl"/>
        </w:rPr>
        <w:t>solicit</w:t>
      </w:r>
      <w:r w:rsidR="009818E2" w:rsidRPr="00634465">
        <w:rPr>
          <w:rFonts w:ascii="Avenir Next" w:hAnsi="Avenir Next"/>
          <w:sz w:val="24"/>
          <w:szCs w:val="24"/>
          <w:lang w:val="es-ES_tradnl"/>
        </w:rPr>
        <w:t xml:space="preserve">ar su ayuda en </w:t>
      </w:r>
      <w:r w:rsidR="002F0706" w:rsidRPr="00634465">
        <w:rPr>
          <w:rFonts w:ascii="Avenir Next" w:hAnsi="Avenir Next"/>
          <w:sz w:val="24"/>
          <w:szCs w:val="24"/>
          <w:lang w:val="es-ES_tradnl"/>
        </w:rPr>
        <w:t xml:space="preserve">el acopio </w:t>
      </w:r>
      <w:r w:rsidR="009818E2" w:rsidRPr="00634465">
        <w:rPr>
          <w:rFonts w:ascii="Avenir Next" w:hAnsi="Avenir Next"/>
          <w:sz w:val="24"/>
          <w:szCs w:val="24"/>
          <w:lang w:val="es-ES_tradnl"/>
        </w:rPr>
        <w:t xml:space="preserve">de </w:t>
      </w:r>
      <w:r w:rsidR="00A12632" w:rsidRPr="00634465">
        <w:rPr>
          <w:rFonts w:ascii="Avenir Next" w:hAnsi="Avenir Next"/>
          <w:sz w:val="24"/>
          <w:szCs w:val="24"/>
          <w:lang w:val="es-ES_tradnl"/>
        </w:rPr>
        <w:t>información acerca de</w:t>
      </w:r>
      <w:r w:rsidR="00A12632" w:rsidRPr="00AB4F07">
        <w:rPr>
          <w:rFonts w:ascii="Avenir Next" w:hAnsi="Avenir Next"/>
          <w:sz w:val="24"/>
          <w:szCs w:val="24"/>
          <w:lang w:val="es-ES_tradnl"/>
        </w:rPr>
        <w:t xml:space="preserve"> algunos </w:t>
      </w:r>
      <w:r w:rsidR="0095683C" w:rsidRPr="00AB4F07">
        <w:rPr>
          <w:rFonts w:ascii="Avenir Next" w:hAnsi="Avenir Next"/>
          <w:sz w:val="24"/>
          <w:szCs w:val="24"/>
          <w:lang w:val="es-ES_tradnl"/>
        </w:rPr>
        <w:t xml:space="preserve">de nuestros </w:t>
      </w:r>
      <w:r w:rsidR="00A12632" w:rsidRPr="00AB4F07">
        <w:rPr>
          <w:rFonts w:ascii="Avenir Next" w:hAnsi="Avenir Next"/>
          <w:sz w:val="24"/>
          <w:szCs w:val="24"/>
          <w:lang w:val="es-ES_tradnl"/>
        </w:rPr>
        <w:t>recursos naturales</w:t>
      </w:r>
      <w:r w:rsidR="009818E2" w:rsidRPr="00AB4F07">
        <w:rPr>
          <w:rFonts w:ascii="Avenir Next" w:hAnsi="Avenir Next"/>
          <w:sz w:val="24"/>
          <w:szCs w:val="24"/>
          <w:lang w:val="es-CR"/>
        </w:rPr>
        <w:t>.</w:t>
      </w:r>
      <w:r w:rsidR="002F0706" w:rsidRPr="00AB4F07">
        <w:rPr>
          <w:rFonts w:ascii="Avenir Next" w:hAnsi="Avenir Next"/>
          <w:sz w:val="24"/>
          <w:szCs w:val="24"/>
          <w:lang w:val="es-CR"/>
        </w:rPr>
        <w:t xml:space="preserve"> Aunque</w:t>
      </w:r>
      <w:r w:rsidR="002F0706" w:rsidRPr="00AB4F07">
        <w:rPr>
          <w:rFonts w:ascii="Avenir Next" w:hAnsi="Avenir Next"/>
          <w:sz w:val="24"/>
          <w:szCs w:val="24"/>
          <w:lang w:val="es-ES_tradnl"/>
        </w:rPr>
        <w:t xml:space="preserve"> él </w:t>
      </w:r>
      <w:r w:rsidR="000052AC" w:rsidRPr="00AB4F07">
        <w:rPr>
          <w:rFonts w:ascii="Avenir Next" w:hAnsi="Avenir Next"/>
          <w:sz w:val="24"/>
          <w:szCs w:val="24"/>
          <w:lang w:val="es-ES_tradnl"/>
        </w:rPr>
        <w:t xml:space="preserve">no </w:t>
      </w:r>
      <w:r w:rsidR="002F0706" w:rsidRPr="00AB4F07">
        <w:rPr>
          <w:rFonts w:ascii="Avenir Next" w:hAnsi="Avenir Next"/>
          <w:sz w:val="24"/>
          <w:szCs w:val="24"/>
          <w:lang w:val="es-ES_tradnl"/>
        </w:rPr>
        <w:t xml:space="preserve">se presentó como naturalista ni científico, sino como </w:t>
      </w:r>
      <w:r w:rsidR="002F0706" w:rsidRPr="00AB4F07">
        <w:rPr>
          <w:rFonts w:ascii="Avenir Next" w:hAnsi="Avenir Next"/>
          <w:sz w:val="24"/>
          <w:szCs w:val="24"/>
          <w:lang w:val="es-ES_tradnl"/>
        </w:rPr>
        <w:lastRenderedPageBreak/>
        <w:t>emisario de su gobierno,</w:t>
      </w:r>
      <w:r w:rsidR="00C94EAF" w:rsidRPr="00AB4F07">
        <w:rPr>
          <w:rFonts w:ascii="Avenir Next" w:hAnsi="Avenir Next"/>
          <w:sz w:val="24"/>
          <w:szCs w:val="24"/>
          <w:lang w:val="es-ES_tradnl"/>
        </w:rPr>
        <w:t xml:space="preserve"> se le vio recolectando plantas en varias localidades de San José, Alajuela, Heredia, Cartago y </w:t>
      </w:r>
      <w:r w:rsidR="00C94EAF" w:rsidRPr="00AB4F07">
        <w:rPr>
          <w:rFonts w:ascii="Avenir Next" w:hAnsi="Avenir Next"/>
          <w:bCs/>
          <w:sz w:val="24"/>
          <w:szCs w:val="24"/>
          <w:lang w:val="es-ES_tradnl"/>
        </w:rPr>
        <w:t>Guanacaste</w:t>
      </w:r>
      <w:r w:rsidR="000052AC" w:rsidRPr="00AB4F07">
        <w:rPr>
          <w:rFonts w:ascii="Avenir Next" w:hAnsi="Avenir Next"/>
          <w:bCs/>
          <w:sz w:val="24"/>
          <w:szCs w:val="24"/>
          <w:lang w:val="es-ES_tradnl"/>
        </w:rPr>
        <w:t>.</w:t>
      </w:r>
      <w:r w:rsidR="00F52B86" w:rsidRPr="00AB4F07">
        <w:rPr>
          <w:rFonts w:ascii="Avenir Next" w:hAnsi="Avenir Next"/>
          <w:bCs/>
          <w:sz w:val="24"/>
          <w:szCs w:val="24"/>
          <w:lang w:val="es-ES_tradnl"/>
        </w:rPr>
        <w:t xml:space="preserve"> A</w:t>
      </w:r>
      <w:r w:rsidR="00416F60" w:rsidRPr="00AB4F07">
        <w:rPr>
          <w:rFonts w:ascii="Avenir Next" w:hAnsi="Avenir Next"/>
          <w:sz w:val="24"/>
          <w:szCs w:val="24"/>
          <w:lang w:val="cs-CZ"/>
        </w:rPr>
        <w:t xml:space="preserve"> pesar de </w:t>
      </w:r>
      <w:r w:rsidR="00B5489D" w:rsidRPr="00AB4F07">
        <w:rPr>
          <w:rFonts w:ascii="Avenir Next" w:hAnsi="Avenir Next"/>
          <w:sz w:val="24"/>
          <w:szCs w:val="24"/>
          <w:lang w:val="cs-CZ"/>
        </w:rPr>
        <w:t xml:space="preserve">que </w:t>
      </w:r>
      <w:r w:rsidR="00F52B86" w:rsidRPr="00AB4F07">
        <w:rPr>
          <w:rFonts w:ascii="Avenir Next" w:hAnsi="Avenir Next"/>
          <w:sz w:val="24"/>
          <w:szCs w:val="24"/>
          <w:lang w:val="cs-CZ"/>
        </w:rPr>
        <w:t>permaneció aquí</w:t>
      </w:r>
      <w:r w:rsidR="00A4547C" w:rsidRPr="00AB4F07">
        <w:rPr>
          <w:rFonts w:ascii="Avenir Next" w:hAnsi="Avenir Next"/>
          <w:bCs/>
          <w:spacing w:val="-3"/>
          <w:sz w:val="24"/>
          <w:szCs w:val="24"/>
          <w:lang w:val="es-ES_tradnl"/>
        </w:rPr>
        <w:t xml:space="preserve"> pocas semanas, </w:t>
      </w:r>
      <w:proofErr w:type="spellStart"/>
      <w:r w:rsidR="006F79E3" w:rsidRPr="00AB4F07">
        <w:rPr>
          <w:rFonts w:ascii="Avenir Next" w:hAnsi="Avenir Next"/>
          <w:bCs/>
          <w:sz w:val="24"/>
          <w:szCs w:val="24"/>
          <w:lang w:val="es-ES_tradnl"/>
        </w:rPr>
        <w:t>von</w:t>
      </w:r>
      <w:proofErr w:type="spellEnd"/>
      <w:r w:rsidR="006F79E3" w:rsidRPr="00AB4F07">
        <w:rPr>
          <w:rFonts w:ascii="Avenir Next" w:hAnsi="Avenir Next"/>
          <w:bCs/>
          <w:sz w:val="24"/>
          <w:szCs w:val="24"/>
          <w:lang w:val="es-ES_tradnl"/>
        </w:rPr>
        <w:t xml:space="preserve"> </w:t>
      </w:r>
      <w:proofErr w:type="spellStart"/>
      <w:r w:rsidR="006F79E3" w:rsidRPr="00AB4F07">
        <w:rPr>
          <w:rFonts w:ascii="Avenir Next" w:hAnsi="Avenir Next"/>
          <w:bCs/>
          <w:sz w:val="24"/>
          <w:szCs w:val="24"/>
          <w:lang w:val="es-ES_tradnl"/>
        </w:rPr>
        <w:t>Friedrichsthal</w:t>
      </w:r>
      <w:proofErr w:type="spellEnd"/>
      <w:r w:rsidR="006F79E3" w:rsidRPr="00AB4F07">
        <w:rPr>
          <w:rFonts w:ascii="Avenir Next" w:hAnsi="Avenir Next"/>
          <w:bCs/>
          <w:spacing w:val="-3"/>
          <w:sz w:val="24"/>
          <w:szCs w:val="24"/>
          <w:lang w:val="es-ES_tradnl"/>
        </w:rPr>
        <w:t xml:space="preserve"> </w:t>
      </w:r>
      <w:r w:rsidR="00CC52CE" w:rsidRPr="00AB4F07">
        <w:rPr>
          <w:rFonts w:ascii="Avenir Next" w:hAnsi="Avenir Next"/>
          <w:bCs/>
          <w:spacing w:val="-3"/>
          <w:sz w:val="24"/>
          <w:szCs w:val="24"/>
          <w:lang w:val="es-ES_tradnl"/>
        </w:rPr>
        <w:t xml:space="preserve">fue </w:t>
      </w:r>
      <w:r w:rsidR="00A4547C" w:rsidRPr="00AB4F07">
        <w:rPr>
          <w:rFonts w:ascii="Avenir Next" w:hAnsi="Avenir Next"/>
          <w:bCs/>
          <w:spacing w:val="-3"/>
          <w:sz w:val="24"/>
          <w:szCs w:val="24"/>
          <w:lang w:val="es-ES_tradnl"/>
        </w:rPr>
        <w:t>el</w:t>
      </w:r>
      <w:r w:rsidR="00CC52CE" w:rsidRPr="00AB4F07">
        <w:rPr>
          <w:rFonts w:ascii="Avenir Next" w:hAnsi="Avenir Next"/>
          <w:bCs/>
          <w:spacing w:val="-3"/>
          <w:sz w:val="24"/>
          <w:szCs w:val="24"/>
          <w:lang w:val="es-ES_tradnl"/>
        </w:rPr>
        <w:t xml:space="preserve"> primer naturalista que </w:t>
      </w:r>
      <w:r w:rsidR="006F79E3" w:rsidRPr="00AB4F07">
        <w:rPr>
          <w:rFonts w:ascii="Avenir Next" w:hAnsi="Avenir Next"/>
          <w:bCs/>
          <w:spacing w:val="-3"/>
          <w:sz w:val="24"/>
          <w:szCs w:val="24"/>
          <w:lang w:val="es-ES_tradnl"/>
        </w:rPr>
        <w:t>visitó nuestro territorio</w:t>
      </w:r>
      <w:r w:rsidR="00CC52CE" w:rsidRPr="00AB4F07">
        <w:rPr>
          <w:rFonts w:ascii="Avenir Next" w:hAnsi="Avenir Next"/>
          <w:bCs/>
          <w:spacing w:val="-3"/>
          <w:sz w:val="24"/>
          <w:szCs w:val="24"/>
          <w:lang w:val="es-ES_tradnl"/>
        </w:rPr>
        <w:t>.</w:t>
      </w:r>
      <w:r w:rsidR="00844DB8" w:rsidRPr="00AB4F07">
        <w:rPr>
          <w:rFonts w:ascii="Avenir Next" w:hAnsi="Avenir Next"/>
          <w:bCs/>
          <w:spacing w:val="-3"/>
          <w:sz w:val="24"/>
          <w:szCs w:val="24"/>
          <w:lang w:val="es-ES_tradnl"/>
        </w:rPr>
        <w:t xml:space="preserve"> </w:t>
      </w:r>
    </w:p>
    <w:p w14:paraId="3F89D9EC" w14:textId="77777777" w:rsidR="00F52B86" w:rsidRPr="00AB4F07" w:rsidRDefault="00F52B86" w:rsidP="00976346">
      <w:pPr>
        <w:jc w:val="both"/>
        <w:rPr>
          <w:rFonts w:ascii="Avenir Next" w:hAnsi="Avenir Next"/>
          <w:bCs/>
          <w:spacing w:val="-3"/>
          <w:sz w:val="24"/>
          <w:szCs w:val="24"/>
          <w:lang w:val="es-ES_tradnl"/>
        </w:rPr>
      </w:pPr>
    </w:p>
    <w:p w14:paraId="715A729E" w14:textId="46F3092F" w:rsidR="00AD078B" w:rsidRPr="00AB4F07" w:rsidRDefault="00844DB8" w:rsidP="00AD078B">
      <w:pPr>
        <w:jc w:val="both"/>
        <w:rPr>
          <w:rFonts w:ascii="Avenir Next" w:hAnsi="Avenir Next"/>
          <w:sz w:val="24"/>
          <w:szCs w:val="24"/>
          <w:lang w:val="es-ES_tradnl"/>
        </w:rPr>
      </w:pPr>
      <w:r w:rsidRPr="00AB4F07">
        <w:rPr>
          <w:rFonts w:ascii="Avenir Next" w:hAnsi="Avenir Next"/>
          <w:bCs/>
          <w:spacing w:val="-3"/>
          <w:sz w:val="24"/>
          <w:szCs w:val="24"/>
          <w:lang w:val="es-ES_tradnl"/>
        </w:rPr>
        <w:t xml:space="preserve">Cabe suponer </w:t>
      </w:r>
      <w:r w:rsidRPr="00634465">
        <w:rPr>
          <w:rFonts w:ascii="Avenir Next" w:hAnsi="Avenir Next"/>
          <w:bCs/>
          <w:spacing w:val="-3"/>
          <w:sz w:val="24"/>
          <w:szCs w:val="24"/>
          <w:lang w:val="es-ES_tradnl"/>
        </w:rPr>
        <w:t xml:space="preserve">que, </w:t>
      </w:r>
      <w:r w:rsidR="009F63AD" w:rsidRPr="00634465">
        <w:rPr>
          <w:rFonts w:ascii="Avenir Next" w:hAnsi="Avenir Next"/>
          <w:bCs/>
          <w:spacing w:val="-3"/>
          <w:sz w:val="24"/>
          <w:szCs w:val="24"/>
          <w:lang w:val="es-ES_tradnl"/>
        </w:rPr>
        <w:t>ya</w:t>
      </w:r>
      <w:r w:rsidRPr="00634465">
        <w:rPr>
          <w:rFonts w:ascii="Avenir Next" w:hAnsi="Avenir Next"/>
          <w:color w:val="000000"/>
          <w:spacing w:val="-3"/>
          <w:sz w:val="24"/>
          <w:szCs w:val="24"/>
          <w:lang w:val="es-ES_tradnl"/>
        </w:rPr>
        <w:t xml:space="preserve"> que el quehacer científico era algo </w:t>
      </w:r>
      <w:r w:rsidR="00F52B86" w:rsidRPr="00634465">
        <w:rPr>
          <w:rFonts w:ascii="Avenir Next" w:hAnsi="Avenir Next"/>
          <w:color w:val="000000"/>
          <w:spacing w:val="-3"/>
          <w:sz w:val="24"/>
          <w:szCs w:val="24"/>
          <w:lang w:val="es-ES_tradnl"/>
        </w:rPr>
        <w:t>total</w:t>
      </w:r>
      <w:r w:rsidRPr="00634465">
        <w:rPr>
          <w:rFonts w:ascii="Avenir Next" w:hAnsi="Avenir Next"/>
          <w:color w:val="000000"/>
          <w:spacing w:val="-3"/>
          <w:sz w:val="24"/>
          <w:szCs w:val="24"/>
          <w:lang w:val="es-ES_tradnl"/>
        </w:rPr>
        <w:t>mente ajeno a nuestra</w:t>
      </w:r>
      <w:r w:rsidR="00A80EDE" w:rsidRPr="00634465">
        <w:rPr>
          <w:rFonts w:ascii="Avenir Next" w:hAnsi="Avenir Next"/>
          <w:color w:val="000000"/>
          <w:spacing w:val="-3"/>
          <w:sz w:val="24"/>
          <w:szCs w:val="24"/>
          <w:lang w:val="es-ES_tradnl"/>
        </w:rPr>
        <w:t>s</w:t>
      </w:r>
      <w:r w:rsidRPr="00634465">
        <w:rPr>
          <w:rFonts w:ascii="Avenir Next" w:hAnsi="Avenir Next"/>
          <w:color w:val="000000"/>
          <w:spacing w:val="-3"/>
          <w:sz w:val="24"/>
          <w:szCs w:val="24"/>
          <w:lang w:val="es-ES_tradnl"/>
        </w:rPr>
        <w:t xml:space="preserve"> cultura</w:t>
      </w:r>
      <w:r w:rsidR="00280157" w:rsidRPr="00634465">
        <w:rPr>
          <w:rFonts w:ascii="Avenir Next" w:hAnsi="Avenir Next"/>
          <w:color w:val="000000"/>
          <w:spacing w:val="-3"/>
          <w:sz w:val="24"/>
          <w:szCs w:val="24"/>
          <w:lang w:val="es-ES_tradnl"/>
        </w:rPr>
        <w:t xml:space="preserve"> y cotidianidad</w:t>
      </w:r>
      <w:r w:rsidRPr="00634465">
        <w:rPr>
          <w:rFonts w:ascii="Avenir Next" w:hAnsi="Avenir Next"/>
          <w:color w:val="000000"/>
          <w:spacing w:val="-3"/>
          <w:sz w:val="24"/>
          <w:szCs w:val="24"/>
          <w:lang w:val="es-ES_tradnl"/>
        </w:rPr>
        <w:t>, a</w:t>
      </w:r>
      <w:r w:rsidR="00B06C45" w:rsidRPr="00634465">
        <w:rPr>
          <w:rFonts w:ascii="Avenir Next" w:hAnsi="Avenir Next"/>
          <w:color w:val="000000"/>
          <w:spacing w:val="-3"/>
          <w:sz w:val="24"/>
          <w:szCs w:val="24"/>
          <w:lang w:val="es-ES_tradnl"/>
        </w:rPr>
        <w:t>l verlo</w:t>
      </w:r>
      <w:r w:rsidR="00FF198D" w:rsidRPr="00634465">
        <w:rPr>
          <w:rFonts w:ascii="Avenir Next" w:hAnsi="Avenir Next"/>
          <w:color w:val="000000"/>
          <w:spacing w:val="-3"/>
          <w:sz w:val="24"/>
          <w:szCs w:val="24"/>
          <w:lang w:val="es-ES_tradnl"/>
        </w:rPr>
        <w:t xml:space="preserve"> con </w:t>
      </w:r>
      <w:r w:rsidR="008116D7" w:rsidRPr="00634465">
        <w:rPr>
          <w:rFonts w:ascii="Avenir Next" w:hAnsi="Avenir Next"/>
          <w:color w:val="000000"/>
          <w:spacing w:val="-3"/>
          <w:sz w:val="24"/>
          <w:szCs w:val="24"/>
          <w:lang w:val="es-ES_tradnl"/>
        </w:rPr>
        <w:t xml:space="preserve">abundantes muestras de </w:t>
      </w:r>
      <w:r w:rsidR="008116D7" w:rsidRPr="00634465">
        <w:rPr>
          <w:rFonts w:ascii="Avenir Next" w:hAnsi="Avenir Next"/>
          <w:bCs/>
          <w:sz w:val="24"/>
          <w:szCs w:val="24"/>
          <w:lang w:val="es-ES_tradnl"/>
        </w:rPr>
        <w:t xml:space="preserve">plantas, más un barómetro </w:t>
      </w:r>
      <w:r w:rsidR="00607492" w:rsidRPr="00634465">
        <w:rPr>
          <w:rFonts w:ascii="Avenir Next" w:hAnsi="Avenir Next"/>
          <w:bCs/>
          <w:sz w:val="24"/>
          <w:szCs w:val="24"/>
          <w:lang w:val="es-ES_tradnl"/>
        </w:rPr>
        <w:t>—</w:t>
      </w:r>
      <w:r w:rsidR="008116D7" w:rsidRPr="00634465">
        <w:rPr>
          <w:rFonts w:ascii="Avenir Next" w:hAnsi="Avenir Next"/>
          <w:bCs/>
          <w:sz w:val="24"/>
          <w:szCs w:val="24"/>
          <w:lang w:val="es-ES_tradnl"/>
        </w:rPr>
        <w:t>para medir altitudes, que en aquella época eran inmensos y debía</w:t>
      </w:r>
      <w:r w:rsidR="009F63AD" w:rsidRPr="00634465">
        <w:rPr>
          <w:rFonts w:ascii="Avenir Next" w:hAnsi="Avenir Next"/>
          <w:bCs/>
          <w:sz w:val="24"/>
          <w:szCs w:val="24"/>
          <w:lang w:val="es-ES_tradnl"/>
        </w:rPr>
        <w:t>n</w:t>
      </w:r>
      <w:r w:rsidR="008116D7" w:rsidRPr="00634465">
        <w:rPr>
          <w:rFonts w:ascii="Avenir Next" w:hAnsi="Avenir Next"/>
          <w:bCs/>
          <w:sz w:val="24"/>
          <w:szCs w:val="24"/>
          <w:lang w:val="es-ES_tradnl"/>
        </w:rPr>
        <w:t xml:space="preserve"> transportarse en mula</w:t>
      </w:r>
      <w:r w:rsidR="00607492" w:rsidRPr="00634465">
        <w:rPr>
          <w:rFonts w:ascii="Avenir Next" w:hAnsi="Avenir Next"/>
          <w:bCs/>
          <w:sz w:val="24"/>
          <w:szCs w:val="24"/>
          <w:lang w:val="es-ES_tradnl"/>
        </w:rPr>
        <w:t>—</w:t>
      </w:r>
      <w:r w:rsidR="008116D7" w:rsidRPr="00634465">
        <w:rPr>
          <w:rFonts w:ascii="Avenir Next" w:hAnsi="Avenir Next"/>
          <w:bCs/>
          <w:sz w:val="24"/>
          <w:szCs w:val="24"/>
          <w:lang w:val="es-ES_tradnl"/>
        </w:rPr>
        <w:t xml:space="preserve">, </w:t>
      </w:r>
      <w:r w:rsidR="00280157" w:rsidRPr="00634465">
        <w:rPr>
          <w:rFonts w:ascii="Avenir Next" w:hAnsi="Avenir Next"/>
          <w:bCs/>
          <w:sz w:val="24"/>
          <w:szCs w:val="24"/>
          <w:lang w:val="es-ES_tradnl"/>
        </w:rPr>
        <w:t xml:space="preserve">la gente </w:t>
      </w:r>
      <w:r w:rsidR="008116D7" w:rsidRPr="00634465">
        <w:rPr>
          <w:rFonts w:ascii="Avenir Next" w:hAnsi="Avenir Next"/>
          <w:color w:val="000000"/>
          <w:spacing w:val="-3"/>
          <w:sz w:val="24"/>
          <w:szCs w:val="24"/>
          <w:lang w:val="es-ES_tradnl"/>
        </w:rPr>
        <w:t>l</w:t>
      </w:r>
      <w:r w:rsidR="00280157" w:rsidRPr="00634465">
        <w:rPr>
          <w:rFonts w:ascii="Avenir Next" w:hAnsi="Avenir Next"/>
          <w:color w:val="000000"/>
          <w:spacing w:val="-3"/>
          <w:sz w:val="24"/>
          <w:szCs w:val="24"/>
          <w:lang w:val="es-ES_tradnl"/>
        </w:rPr>
        <w:t>o</w:t>
      </w:r>
      <w:r w:rsidR="008116D7" w:rsidRPr="00634465">
        <w:rPr>
          <w:rFonts w:ascii="Avenir Next" w:hAnsi="Avenir Next"/>
          <w:color w:val="000000"/>
          <w:spacing w:val="-3"/>
          <w:sz w:val="24"/>
          <w:szCs w:val="24"/>
          <w:lang w:val="es-ES_tradnl"/>
        </w:rPr>
        <w:t xml:space="preserve"> considerara </w:t>
      </w:r>
      <w:r w:rsidR="00976346" w:rsidRPr="00634465">
        <w:rPr>
          <w:rFonts w:ascii="Avenir Next" w:hAnsi="Avenir Next"/>
          <w:bCs/>
          <w:sz w:val="24"/>
          <w:szCs w:val="24"/>
          <w:lang w:val="es-ES_tradnl"/>
        </w:rPr>
        <w:t xml:space="preserve">un excéntrico. </w:t>
      </w:r>
      <w:r w:rsidR="00B5489D" w:rsidRPr="00634465">
        <w:rPr>
          <w:rFonts w:ascii="Avenir Next" w:hAnsi="Avenir Next"/>
          <w:bCs/>
          <w:sz w:val="24"/>
          <w:szCs w:val="24"/>
          <w:lang w:val="es-ES_tradnl"/>
        </w:rPr>
        <w:t>Es lógico suponer que siete años después</w:t>
      </w:r>
      <w:r w:rsidR="00201286" w:rsidRPr="00634465">
        <w:rPr>
          <w:rFonts w:ascii="Avenir Next" w:hAnsi="Avenir Next"/>
          <w:bCs/>
          <w:sz w:val="24"/>
          <w:szCs w:val="24"/>
          <w:lang w:val="es-ES_tradnl"/>
        </w:rPr>
        <w:t xml:space="preserve"> </w:t>
      </w:r>
      <w:r w:rsidR="00607492" w:rsidRPr="00634465">
        <w:rPr>
          <w:rFonts w:ascii="Avenir Next" w:hAnsi="Avenir Next"/>
          <w:bCs/>
          <w:sz w:val="24"/>
          <w:szCs w:val="24"/>
          <w:lang w:val="es-ES_tradnl"/>
        </w:rPr>
        <w:t>—</w:t>
      </w:r>
      <w:r w:rsidR="00B5489D" w:rsidRPr="00634465">
        <w:rPr>
          <w:rFonts w:ascii="Avenir Next" w:hAnsi="Avenir Next"/>
          <w:bCs/>
          <w:sz w:val="24"/>
          <w:szCs w:val="24"/>
          <w:lang w:val="es-ES_tradnl"/>
        </w:rPr>
        <w:t>ya lejos de la</w:t>
      </w:r>
      <w:r w:rsidR="00201286" w:rsidRPr="00634465">
        <w:rPr>
          <w:rFonts w:ascii="Avenir Next" w:hAnsi="Avenir Next"/>
          <w:bCs/>
          <w:sz w:val="24"/>
          <w:szCs w:val="24"/>
          <w:lang w:val="es-ES_tradnl"/>
        </w:rPr>
        <w:t xml:space="preserve"> fugaz </w:t>
      </w:r>
      <w:r w:rsidR="00B5489D" w:rsidRPr="00634465">
        <w:rPr>
          <w:rFonts w:ascii="Avenir Next" w:hAnsi="Avenir Next"/>
          <w:bCs/>
          <w:sz w:val="24"/>
          <w:szCs w:val="24"/>
          <w:lang w:val="es-ES_tradnl"/>
        </w:rPr>
        <w:t xml:space="preserve">estela dejada </w:t>
      </w:r>
      <w:r w:rsidR="00880D11" w:rsidRPr="00634465">
        <w:rPr>
          <w:rFonts w:ascii="Avenir Next" w:hAnsi="Avenir Next"/>
          <w:bCs/>
          <w:sz w:val="24"/>
          <w:szCs w:val="24"/>
          <w:lang w:val="es-ES_tradnl"/>
        </w:rPr>
        <w:t xml:space="preserve">por </w:t>
      </w:r>
      <w:proofErr w:type="spellStart"/>
      <w:r w:rsidR="00B5489D" w:rsidRPr="00634465">
        <w:rPr>
          <w:rFonts w:ascii="Avenir Next" w:hAnsi="Avenir Next"/>
          <w:bCs/>
          <w:sz w:val="24"/>
          <w:szCs w:val="24"/>
          <w:lang w:val="es-ES_tradnl"/>
        </w:rPr>
        <w:t>von</w:t>
      </w:r>
      <w:proofErr w:type="spellEnd"/>
      <w:r w:rsidR="00B5489D" w:rsidRPr="00634465">
        <w:rPr>
          <w:rFonts w:ascii="Avenir Next" w:hAnsi="Avenir Next"/>
          <w:bCs/>
          <w:sz w:val="24"/>
          <w:szCs w:val="24"/>
          <w:lang w:val="es-ES_tradnl"/>
        </w:rPr>
        <w:t xml:space="preserve"> </w:t>
      </w:r>
      <w:proofErr w:type="spellStart"/>
      <w:r w:rsidR="00B5489D" w:rsidRPr="00634465">
        <w:rPr>
          <w:rFonts w:ascii="Avenir Next" w:hAnsi="Avenir Next"/>
          <w:bCs/>
          <w:sz w:val="24"/>
          <w:szCs w:val="24"/>
          <w:lang w:val="es-ES_tradnl"/>
        </w:rPr>
        <w:t>Friedrichsthal</w:t>
      </w:r>
      <w:proofErr w:type="spellEnd"/>
      <w:r w:rsidR="00607492" w:rsidRPr="00634465">
        <w:rPr>
          <w:rFonts w:ascii="Avenir Next" w:hAnsi="Avenir Next"/>
          <w:bCs/>
          <w:sz w:val="24"/>
          <w:szCs w:val="24"/>
          <w:lang w:val="es-ES_tradnl"/>
        </w:rPr>
        <w:t>—</w:t>
      </w:r>
      <w:r w:rsidR="00EF0500" w:rsidRPr="00634465">
        <w:rPr>
          <w:rFonts w:ascii="Avenir Next" w:hAnsi="Avenir Next"/>
          <w:bCs/>
          <w:sz w:val="24"/>
          <w:szCs w:val="24"/>
          <w:lang w:val="es-ES_tradnl"/>
        </w:rPr>
        <w:t xml:space="preserve">, con la llegada </w:t>
      </w:r>
      <w:r w:rsidR="00EF0500" w:rsidRPr="00634465">
        <w:rPr>
          <w:rFonts w:ascii="Avenir Next" w:hAnsi="Avenir Next"/>
          <w:bCs/>
          <w:spacing w:val="-3"/>
          <w:sz w:val="24"/>
          <w:szCs w:val="24"/>
          <w:lang w:val="es-ES_tradnl"/>
        </w:rPr>
        <w:t xml:space="preserve">de </w:t>
      </w:r>
      <w:r w:rsidR="00B5489D" w:rsidRPr="00634465">
        <w:rPr>
          <w:rFonts w:ascii="Avenir Next" w:hAnsi="Avenir Next"/>
          <w:bCs/>
          <w:spacing w:val="-3"/>
          <w:sz w:val="24"/>
          <w:szCs w:val="24"/>
          <w:lang w:val="es-ES_tradnl"/>
        </w:rPr>
        <w:t>Oersted</w:t>
      </w:r>
      <w:r w:rsidR="00AE61B6" w:rsidRPr="00634465">
        <w:rPr>
          <w:rFonts w:ascii="Avenir Next" w:hAnsi="Avenir Next"/>
          <w:bCs/>
          <w:spacing w:val="-3"/>
          <w:sz w:val="24"/>
          <w:szCs w:val="24"/>
          <w:lang w:val="es-ES_tradnl"/>
        </w:rPr>
        <w:t>, quien viv</w:t>
      </w:r>
      <w:r w:rsidR="00386539" w:rsidRPr="00634465">
        <w:rPr>
          <w:rFonts w:ascii="Avenir Next" w:hAnsi="Avenir Next"/>
          <w:sz w:val="24"/>
          <w:szCs w:val="24"/>
          <w:lang w:val="es-ES_tradnl"/>
        </w:rPr>
        <w:t>ió año y medio</w:t>
      </w:r>
      <w:r w:rsidR="00AE61B6" w:rsidRPr="00634465">
        <w:rPr>
          <w:rFonts w:ascii="Avenir Next" w:hAnsi="Avenir Next"/>
          <w:sz w:val="24"/>
          <w:szCs w:val="24"/>
          <w:lang w:val="es-ES_tradnl"/>
        </w:rPr>
        <w:t xml:space="preserve"> en el país</w:t>
      </w:r>
      <w:r w:rsidR="00E94D13" w:rsidRPr="00634465">
        <w:rPr>
          <w:rFonts w:ascii="Avenir Next" w:hAnsi="Avenir Next"/>
          <w:sz w:val="24"/>
          <w:szCs w:val="24"/>
          <w:lang w:val="es-ES_tradnl"/>
        </w:rPr>
        <w:t>,</w:t>
      </w:r>
      <w:r w:rsidR="00386539" w:rsidRPr="00634465">
        <w:rPr>
          <w:rFonts w:ascii="Avenir Next" w:hAnsi="Avenir Next"/>
          <w:sz w:val="24"/>
          <w:szCs w:val="24"/>
          <w:lang w:val="es-ES_tradnl"/>
        </w:rPr>
        <w:t xml:space="preserve"> </w:t>
      </w:r>
      <w:r w:rsidR="00E94D13" w:rsidRPr="00634465">
        <w:rPr>
          <w:rFonts w:ascii="Avenir Next" w:hAnsi="Avenir Next"/>
          <w:bCs/>
          <w:sz w:val="24"/>
          <w:szCs w:val="24"/>
          <w:lang w:val="es-ES_tradnl"/>
        </w:rPr>
        <w:t xml:space="preserve">estas escenas se multiplicaron y se tornaron comunes. </w:t>
      </w:r>
      <w:r w:rsidR="00386539" w:rsidRPr="00634465">
        <w:rPr>
          <w:rFonts w:ascii="Avenir Next" w:hAnsi="Avenir Next"/>
          <w:sz w:val="24"/>
          <w:szCs w:val="24"/>
          <w:lang w:val="es-ES_tradnl"/>
        </w:rPr>
        <w:t xml:space="preserve">Por su prolongada y fructífera estadía, no hay duda de que fue el primer naturalista </w:t>
      </w:r>
      <w:r w:rsidR="00243408" w:rsidRPr="00634465">
        <w:rPr>
          <w:rFonts w:ascii="Avenir Next" w:hAnsi="Avenir Next"/>
          <w:sz w:val="24"/>
          <w:szCs w:val="24"/>
          <w:lang w:val="es-ES_tradnl"/>
        </w:rPr>
        <w:t xml:space="preserve">residente </w:t>
      </w:r>
      <w:r w:rsidR="009D52E2" w:rsidRPr="00634465">
        <w:rPr>
          <w:rFonts w:ascii="Avenir Next" w:hAnsi="Avenir Next"/>
          <w:sz w:val="24"/>
          <w:szCs w:val="24"/>
          <w:lang w:val="es-ES_tradnl"/>
        </w:rPr>
        <w:t>en</w:t>
      </w:r>
      <w:r w:rsidR="009D52E2" w:rsidRPr="00AB4F07">
        <w:rPr>
          <w:rFonts w:ascii="Avenir Next" w:hAnsi="Avenir Next"/>
          <w:sz w:val="24"/>
          <w:szCs w:val="24"/>
          <w:lang w:val="es-ES_tradnl"/>
        </w:rPr>
        <w:t xml:space="preserve"> Costa Rica</w:t>
      </w:r>
      <w:r w:rsidR="00034FCC" w:rsidRPr="00AB4F07">
        <w:rPr>
          <w:rFonts w:ascii="Avenir Next" w:hAnsi="Avenir Next"/>
          <w:sz w:val="24"/>
          <w:szCs w:val="24"/>
          <w:lang w:val="es-ES_tradnl"/>
        </w:rPr>
        <w:t>, a</w:t>
      </w:r>
      <w:r w:rsidR="00DF270A" w:rsidRPr="00AB4F07">
        <w:rPr>
          <w:rFonts w:ascii="Avenir Next" w:hAnsi="Avenir Next"/>
          <w:sz w:val="24"/>
          <w:szCs w:val="24"/>
          <w:lang w:val="es-ES_tradnl"/>
        </w:rPr>
        <w:t>s</w:t>
      </w:r>
      <w:r w:rsidR="00034FCC" w:rsidRPr="00AB4F07">
        <w:rPr>
          <w:rFonts w:ascii="Avenir Next" w:hAnsi="Avenir Next"/>
          <w:sz w:val="24"/>
          <w:szCs w:val="24"/>
          <w:lang w:val="es-ES_tradnl"/>
        </w:rPr>
        <w:t xml:space="preserve">í como el primero en </w:t>
      </w:r>
      <w:r w:rsidR="00386539" w:rsidRPr="00AB4F07">
        <w:rPr>
          <w:rFonts w:ascii="Avenir Next" w:hAnsi="Avenir Next"/>
          <w:sz w:val="24"/>
          <w:szCs w:val="24"/>
          <w:lang w:val="es-ES_tradnl"/>
        </w:rPr>
        <w:t>explorar</w:t>
      </w:r>
      <w:r w:rsidR="00034FCC" w:rsidRPr="00AB4F07">
        <w:rPr>
          <w:rFonts w:ascii="Avenir Next" w:hAnsi="Avenir Next"/>
          <w:sz w:val="24"/>
          <w:szCs w:val="24"/>
          <w:lang w:val="es-ES_tradnl"/>
        </w:rPr>
        <w:t xml:space="preserve"> a fondo su naturaleza</w:t>
      </w:r>
      <w:r w:rsidR="00386539" w:rsidRPr="00AB4F07">
        <w:rPr>
          <w:rFonts w:ascii="Avenir Next" w:hAnsi="Avenir Next"/>
          <w:sz w:val="24"/>
          <w:szCs w:val="24"/>
          <w:lang w:val="es-ES_tradnl"/>
        </w:rPr>
        <w:t>.</w:t>
      </w:r>
    </w:p>
    <w:p w14:paraId="3B135A8F" w14:textId="77777777" w:rsidR="00AD078B" w:rsidRPr="00AB4F07" w:rsidRDefault="00AD078B" w:rsidP="00AD078B">
      <w:pPr>
        <w:jc w:val="both"/>
        <w:rPr>
          <w:rFonts w:ascii="Avenir Next" w:hAnsi="Avenir Next"/>
          <w:sz w:val="24"/>
          <w:szCs w:val="24"/>
          <w:lang w:val="es-ES_tradnl"/>
        </w:rPr>
      </w:pPr>
    </w:p>
    <w:p w14:paraId="464EC01F" w14:textId="543E32A5" w:rsidR="000F65EB" w:rsidRPr="00AB4F07" w:rsidRDefault="00607D2A" w:rsidP="000F65EB">
      <w:pPr>
        <w:jc w:val="both"/>
        <w:rPr>
          <w:rFonts w:ascii="Avenir Next" w:hAnsi="Avenir Next"/>
          <w:color w:val="000000"/>
          <w:spacing w:val="-3"/>
          <w:sz w:val="24"/>
          <w:szCs w:val="24"/>
          <w:lang w:val="es-ES_tradnl"/>
        </w:rPr>
      </w:pPr>
      <w:r w:rsidRPr="00AB4F07">
        <w:rPr>
          <w:rFonts w:ascii="Avenir Next" w:hAnsi="Avenir Next"/>
          <w:sz w:val="24"/>
          <w:szCs w:val="24"/>
          <w:lang w:val="es-ES_tradnl"/>
        </w:rPr>
        <w:t xml:space="preserve">De hecho, </w:t>
      </w:r>
      <w:r w:rsidR="00A80EDE" w:rsidRPr="00AB4F07">
        <w:rPr>
          <w:rFonts w:ascii="Avenir Next" w:hAnsi="Avenir Next"/>
          <w:sz w:val="24"/>
          <w:szCs w:val="24"/>
          <w:lang w:val="es-ES_tradnl"/>
        </w:rPr>
        <w:t xml:space="preserve">Oersted </w:t>
      </w:r>
      <w:r w:rsidRPr="00AB4F07">
        <w:rPr>
          <w:rFonts w:ascii="Avenir Next" w:hAnsi="Avenir Next"/>
          <w:sz w:val="24"/>
          <w:szCs w:val="24"/>
          <w:lang w:val="es-ES_tradnl"/>
        </w:rPr>
        <w:t xml:space="preserve">recorrió gran parte del </w:t>
      </w:r>
      <w:r w:rsidRPr="00AB4F07">
        <w:rPr>
          <w:rFonts w:ascii="Avenir Next" w:hAnsi="Avenir Next"/>
          <w:bCs/>
          <w:spacing w:val="-3"/>
          <w:sz w:val="24"/>
          <w:szCs w:val="24"/>
          <w:lang w:val="es-ES_tradnl"/>
        </w:rPr>
        <w:t xml:space="preserve">territorio nacional, </w:t>
      </w:r>
      <w:r w:rsidR="000F65EB" w:rsidRPr="00AB4F07">
        <w:rPr>
          <w:rFonts w:ascii="Avenir Next" w:hAnsi="Avenir Next"/>
          <w:bCs/>
          <w:spacing w:val="-3"/>
          <w:sz w:val="24"/>
          <w:szCs w:val="24"/>
          <w:lang w:val="es-ES_tradnl"/>
        </w:rPr>
        <w:t xml:space="preserve">lo que </w:t>
      </w:r>
      <w:r w:rsidRPr="00AB4F07">
        <w:rPr>
          <w:rFonts w:ascii="Avenir Next" w:hAnsi="Avenir Next"/>
          <w:bCs/>
          <w:spacing w:val="-3"/>
          <w:sz w:val="24"/>
          <w:szCs w:val="24"/>
          <w:lang w:val="es-ES_tradnl"/>
        </w:rPr>
        <w:t>incluy</w:t>
      </w:r>
      <w:r w:rsidR="000F65EB" w:rsidRPr="00AB4F07">
        <w:rPr>
          <w:rFonts w:ascii="Avenir Next" w:hAnsi="Avenir Next"/>
          <w:bCs/>
          <w:spacing w:val="-3"/>
          <w:sz w:val="24"/>
          <w:szCs w:val="24"/>
          <w:lang w:val="es-ES_tradnl"/>
        </w:rPr>
        <w:t>ó</w:t>
      </w:r>
      <w:r w:rsidRPr="00AB4F07">
        <w:rPr>
          <w:rFonts w:ascii="Avenir Next" w:hAnsi="Avenir Next"/>
          <w:bCs/>
          <w:spacing w:val="-3"/>
          <w:sz w:val="24"/>
          <w:szCs w:val="24"/>
          <w:lang w:val="es-ES_tradnl"/>
        </w:rPr>
        <w:t xml:space="preserve"> el ascenso de los </w:t>
      </w:r>
      <w:r w:rsidR="00231442" w:rsidRPr="00AB4F07">
        <w:rPr>
          <w:rFonts w:ascii="Avenir Next" w:hAnsi="Avenir Next"/>
          <w:sz w:val="24"/>
          <w:szCs w:val="24"/>
          <w:lang w:val="es-ES_tradnl"/>
        </w:rPr>
        <w:t>volc</w:t>
      </w:r>
      <w:r w:rsidRPr="00AB4F07">
        <w:rPr>
          <w:rFonts w:ascii="Avenir Next" w:hAnsi="Avenir Next"/>
          <w:sz w:val="24"/>
          <w:szCs w:val="24"/>
          <w:lang w:val="es-ES_tradnl"/>
        </w:rPr>
        <w:t>anes</w:t>
      </w:r>
      <w:r w:rsidR="00231442" w:rsidRPr="00AB4F07">
        <w:rPr>
          <w:rFonts w:ascii="Avenir Next" w:hAnsi="Avenir Next"/>
          <w:sz w:val="24"/>
          <w:szCs w:val="24"/>
          <w:lang w:val="es-ES_tradnl"/>
        </w:rPr>
        <w:t xml:space="preserve"> Irazú, </w:t>
      </w:r>
      <w:r w:rsidR="00231442" w:rsidRPr="00634465">
        <w:rPr>
          <w:rFonts w:ascii="Avenir Next" w:hAnsi="Avenir Next"/>
          <w:color w:val="000000"/>
          <w:spacing w:val="-3"/>
          <w:sz w:val="24"/>
          <w:szCs w:val="24"/>
          <w:lang w:val="es-ES_tradnl"/>
        </w:rPr>
        <w:t>Poás y Barva</w:t>
      </w:r>
      <w:r w:rsidR="009F63AD" w:rsidRPr="00634465">
        <w:rPr>
          <w:rFonts w:ascii="Avenir Next" w:hAnsi="Avenir Next"/>
          <w:color w:val="000000"/>
          <w:spacing w:val="-3"/>
          <w:sz w:val="24"/>
          <w:szCs w:val="24"/>
          <w:lang w:val="es-ES_tradnl"/>
        </w:rPr>
        <w:t>, al igual que</w:t>
      </w:r>
      <w:r w:rsidRPr="00634465">
        <w:rPr>
          <w:rFonts w:ascii="Avenir Next" w:hAnsi="Avenir Next"/>
          <w:color w:val="000000"/>
          <w:spacing w:val="-3"/>
          <w:sz w:val="24"/>
          <w:szCs w:val="24"/>
          <w:lang w:val="es-ES_tradnl"/>
        </w:rPr>
        <w:t xml:space="preserve"> la navegación</w:t>
      </w:r>
      <w:r w:rsidRPr="00AB4F07">
        <w:rPr>
          <w:rFonts w:ascii="Avenir Next" w:hAnsi="Avenir Next"/>
          <w:color w:val="000000"/>
          <w:spacing w:val="-3"/>
          <w:sz w:val="24"/>
          <w:szCs w:val="24"/>
          <w:lang w:val="es-ES_tradnl"/>
        </w:rPr>
        <w:t xml:space="preserve"> hasta </w:t>
      </w:r>
      <w:r w:rsidR="00231442" w:rsidRPr="00AB4F07">
        <w:rPr>
          <w:rFonts w:ascii="Avenir Next" w:hAnsi="Avenir Next"/>
          <w:sz w:val="24"/>
          <w:szCs w:val="24"/>
          <w:lang w:val="es-ES_tradnl"/>
        </w:rPr>
        <w:t>la isla San Lucas</w:t>
      </w:r>
      <w:r w:rsidR="00DE706D" w:rsidRPr="00AB4F07">
        <w:rPr>
          <w:rFonts w:ascii="Avenir Next" w:hAnsi="Avenir Next"/>
          <w:sz w:val="24"/>
          <w:szCs w:val="24"/>
          <w:lang w:val="es-ES_tradnl"/>
        </w:rPr>
        <w:t xml:space="preserve">, donde recolectó </w:t>
      </w:r>
      <w:r w:rsidR="00DE706D" w:rsidRPr="00AB4F07">
        <w:rPr>
          <w:rFonts w:ascii="Avenir Next" w:hAnsi="Avenir Next"/>
          <w:color w:val="000000"/>
          <w:spacing w:val="-3"/>
          <w:sz w:val="24"/>
          <w:szCs w:val="24"/>
          <w:lang w:val="es-ES_tradnl"/>
        </w:rPr>
        <w:t>entre 600 y 700 especies de plantas y fauna marina, muchas de las cuales fueron nuevas para la ciencia. A</w:t>
      </w:r>
      <w:r w:rsidR="005172AC" w:rsidRPr="00AB4F07">
        <w:rPr>
          <w:rFonts w:ascii="Avenir Next" w:hAnsi="Avenir Next"/>
          <w:color w:val="000000"/>
          <w:spacing w:val="-3"/>
          <w:sz w:val="24"/>
          <w:szCs w:val="24"/>
          <w:lang w:val="es-ES_tradnl"/>
        </w:rPr>
        <w:t>simismo</w:t>
      </w:r>
      <w:r w:rsidR="00DE706D" w:rsidRPr="00AB4F07">
        <w:rPr>
          <w:rFonts w:ascii="Avenir Next" w:hAnsi="Avenir Next"/>
          <w:color w:val="000000"/>
          <w:spacing w:val="-3"/>
          <w:sz w:val="24"/>
          <w:szCs w:val="24"/>
          <w:lang w:val="es-ES_tradnl"/>
        </w:rPr>
        <w:t>, traz</w:t>
      </w:r>
      <w:r w:rsidR="00231442" w:rsidRPr="00AB4F07">
        <w:rPr>
          <w:rFonts w:ascii="Avenir Next" w:hAnsi="Avenir Next"/>
          <w:sz w:val="24"/>
          <w:szCs w:val="24"/>
          <w:lang w:val="es-ES_tradnl"/>
        </w:rPr>
        <w:t xml:space="preserve">ó </w:t>
      </w:r>
      <w:r w:rsidR="00DE706D" w:rsidRPr="00AB4F07">
        <w:rPr>
          <w:rFonts w:ascii="Avenir Next" w:hAnsi="Avenir Next"/>
          <w:sz w:val="24"/>
          <w:szCs w:val="24"/>
          <w:lang w:val="es-ES_tradnl"/>
        </w:rPr>
        <w:t xml:space="preserve">un </w:t>
      </w:r>
      <w:r w:rsidR="00231442" w:rsidRPr="00AB4F07">
        <w:rPr>
          <w:rFonts w:ascii="Avenir Next" w:hAnsi="Avenir Next"/>
          <w:sz w:val="24"/>
          <w:szCs w:val="24"/>
          <w:lang w:val="es-ES_tradnl"/>
        </w:rPr>
        <w:t>mapa</w:t>
      </w:r>
      <w:r w:rsidR="00DE706D" w:rsidRPr="00AB4F07">
        <w:rPr>
          <w:rFonts w:ascii="Avenir Next" w:hAnsi="Avenir Next"/>
          <w:sz w:val="24"/>
          <w:szCs w:val="24"/>
          <w:lang w:val="es-ES_tradnl"/>
        </w:rPr>
        <w:t xml:space="preserve"> del Valle Central, así como un detallado dibujo y un </w:t>
      </w:r>
      <w:r w:rsidR="00231442" w:rsidRPr="00AB4F07">
        <w:rPr>
          <w:rFonts w:ascii="Avenir Next" w:hAnsi="Avenir Next"/>
          <w:sz w:val="24"/>
          <w:szCs w:val="24"/>
          <w:lang w:val="es-ES_tradnl"/>
        </w:rPr>
        <w:t>perfi</w:t>
      </w:r>
      <w:r w:rsidR="00DE706D" w:rsidRPr="00AB4F07">
        <w:rPr>
          <w:rFonts w:ascii="Avenir Next" w:hAnsi="Avenir Next"/>
          <w:sz w:val="24"/>
          <w:szCs w:val="24"/>
          <w:lang w:val="es-ES_tradnl"/>
        </w:rPr>
        <w:t>l</w:t>
      </w:r>
      <w:r w:rsidR="00231442" w:rsidRPr="00AB4F07">
        <w:rPr>
          <w:rFonts w:ascii="Avenir Next" w:hAnsi="Avenir Next"/>
          <w:sz w:val="24"/>
          <w:szCs w:val="24"/>
          <w:lang w:val="es-ES_tradnl"/>
        </w:rPr>
        <w:t xml:space="preserve"> de las cordilleras que </w:t>
      </w:r>
      <w:r w:rsidR="00DE706D" w:rsidRPr="00AB4F07">
        <w:rPr>
          <w:rFonts w:ascii="Avenir Next" w:hAnsi="Avenir Next"/>
          <w:sz w:val="24"/>
          <w:szCs w:val="24"/>
          <w:lang w:val="es-ES_tradnl"/>
        </w:rPr>
        <w:t xml:space="preserve">lo </w:t>
      </w:r>
      <w:r w:rsidR="00231442" w:rsidRPr="00AB4F07">
        <w:rPr>
          <w:rFonts w:ascii="Avenir Next" w:hAnsi="Avenir Next"/>
          <w:sz w:val="24"/>
          <w:szCs w:val="24"/>
          <w:lang w:val="es-ES_tradnl"/>
        </w:rPr>
        <w:t>rodean</w:t>
      </w:r>
      <w:r w:rsidR="00DE706D" w:rsidRPr="00AB4F07">
        <w:rPr>
          <w:rFonts w:ascii="Avenir Next" w:hAnsi="Avenir Next"/>
          <w:sz w:val="24"/>
          <w:szCs w:val="24"/>
          <w:lang w:val="es-ES_tradnl"/>
        </w:rPr>
        <w:t xml:space="preserve">. </w:t>
      </w:r>
      <w:r w:rsidR="005172AC" w:rsidRPr="00AB4F07">
        <w:rPr>
          <w:rFonts w:ascii="Avenir Next" w:hAnsi="Avenir Next"/>
          <w:color w:val="000000"/>
          <w:spacing w:val="-3"/>
          <w:sz w:val="24"/>
          <w:szCs w:val="24"/>
          <w:lang w:val="es-ES_tradnl"/>
        </w:rPr>
        <w:t>Además, p</w:t>
      </w:r>
      <w:r w:rsidR="00DE706D" w:rsidRPr="00AB4F07">
        <w:rPr>
          <w:rFonts w:ascii="Avenir Next" w:hAnsi="Avenir Next"/>
          <w:sz w:val="24"/>
          <w:szCs w:val="24"/>
          <w:lang w:val="es-ES_tradnl"/>
        </w:rPr>
        <w:t xml:space="preserve">or si no bastara con </w:t>
      </w:r>
      <w:r w:rsidR="005172AC" w:rsidRPr="00AB4F07">
        <w:rPr>
          <w:rFonts w:ascii="Avenir Next" w:hAnsi="Avenir Next"/>
          <w:sz w:val="24"/>
          <w:szCs w:val="24"/>
          <w:lang w:val="es-ES_tradnl"/>
        </w:rPr>
        <w:t>todo esto</w:t>
      </w:r>
      <w:r w:rsidR="00DE706D" w:rsidRPr="00AB4F07">
        <w:rPr>
          <w:rFonts w:ascii="Avenir Next" w:hAnsi="Avenir Next"/>
          <w:sz w:val="24"/>
          <w:szCs w:val="24"/>
          <w:lang w:val="es-ES_tradnl"/>
        </w:rPr>
        <w:t xml:space="preserve">, </w:t>
      </w:r>
      <w:r w:rsidR="00231442" w:rsidRPr="00AB4F07">
        <w:rPr>
          <w:rFonts w:ascii="Avenir Next" w:hAnsi="Avenir Next"/>
          <w:sz w:val="24"/>
          <w:szCs w:val="24"/>
          <w:lang w:val="es-ES_tradnl"/>
        </w:rPr>
        <w:t xml:space="preserve">por siete meses </w:t>
      </w:r>
      <w:r w:rsidR="005172AC" w:rsidRPr="00AB4F07">
        <w:rPr>
          <w:rFonts w:ascii="Avenir Next" w:hAnsi="Avenir Next"/>
          <w:sz w:val="24"/>
          <w:szCs w:val="24"/>
          <w:lang w:val="es-ES_tradnl"/>
        </w:rPr>
        <w:t xml:space="preserve">registró </w:t>
      </w:r>
      <w:r w:rsidR="00DE706D" w:rsidRPr="00AB4F07">
        <w:rPr>
          <w:rFonts w:ascii="Avenir Next" w:hAnsi="Avenir Next"/>
          <w:sz w:val="24"/>
          <w:szCs w:val="24"/>
          <w:lang w:val="es-ES_tradnl"/>
        </w:rPr>
        <w:t xml:space="preserve">la </w:t>
      </w:r>
      <w:r w:rsidR="00231442" w:rsidRPr="00AB4F07">
        <w:rPr>
          <w:rFonts w:ascii="Avenir Next" w:hAnsi="Avenir Next"/>
          <w:sz w:val="24"/>
          <w:szCs w:val="24"/>
          <w:lang w:val="es-ES_tradnl"/>
        </w:rPr>
        <w:t xml:space="preserve">temperatura y </w:t>
      </w:r>
      <w:r w:rsidR="005172AC" w:rsidRPr="00AB4F07">
        <w:rPr>
          <w:rFonts w:ascii="Avenir Next" w:hAnsi="Avenir Next"/>
          <w:sz w:val="24"/>
          <w:szCs w:val="24"/>
          <w:lang w:val="es-ES_tradnl"/>
        </w:rPr>
        <w:t xml:space="preserve">la </w:t>
      </w:r>
      <w:r w:rsidR="00231442" w:rsidRPr="00AB4F07">
        <w:rPr>
          <w:rFonts w:ascii="Avenir Next" w:hAnsi="Avenir Next"/>
          <w:sz w:val="24"/>
          <w:szCs w:val="24"/>
          <w:lang w:val="es-ES_tradnl"/>
        </w:rPr>
        <w:t xml:space="preserve">precipitación en San José, que </w:t>
      </w:r>
      <w:r w:rsidR="009316E5" w:rsidRPr="00AB4F07">
        <w:rPr>
          <w:rFonts w:ascii="Avenir Next" w:hAnsi="Avenir Next"/>
          <w:sz w:val="24"/>
          <w:szCs w:val="24"/>
          <w:lang w:val="es-ES_tradnl"/>
        </w:rPr>
        <w:t>fueron</w:t>
      </w:r>
      <w:r w:rsidR="00231442" w:rsidRPr="00AB4F07">
        <w:rPr>
          <w:rFonts w:ascii="Avenir Next" w:hAnsi="Avenir Next"/>
          <w:sz w:val="24"/>
          <w:szCs w:val="24"/>
          <w:lang w:val="es-ES_tradnl"/>
        </w:rPr>
        <w:t xml:space="preserve"> los primeros datos climáticos </w:t>
      </w:r>
      <w:r w:rsidR="005172AC" w:rsidRPr="00AB4F07">
        <w:rPr>
          <w:rFonts w:ascii="Avenir Next" w:hAnsi="Avenir Next"/>
          <w:sz w:val="24"/>
          <w:szCs w:val="24"/>
          <w:lang w:val="es-ES_tradnl"/>
        </w:rPr>
        <w:t>tom</w:t>
      </w:r>
      <w:r w:rsidR="009316E5" w:rsidRPr="00AB4F07">
        <w:rPr>
          <w:rFonts w:ascii="Avenir Next" w:hAnsi="Avenir Next"/>
          <w:sz w:val="24"/>
          <w:szCs w:val="24"/>
          <w:lang w:val="es-ES_tradnl"/>
        </w:rPr>
        <w:t xml:space="preserve">ados </w:t>
      </w:r>
      <w:r w:rsidR="00231442" w:rsidRPr="00AB4F07">
        <w:rPr>
          <w:rFonts w:ascii="Avenir Next" w:hAnsi="Avenir Next"/>
          <w:sz w:val="24"/>
          <w:szCs w:val="24"/>
          <w:lang w:val="es-ES_tradnl"/>
        </w:rPr>
        <w:t xml:space="preserve">en el </w:t>
      </w:r>
      <w:r w:rsidR="009316E5" w:rsidRPr="00AB4F07">
        <w:rPr>
          <w:rFonts w:ascii="Avenir Next" w:hAnsi="Avenir Next"/>
          <w:sz w:val="24"/>
          <w:szCs w:val="24"/>
          <w:lang w:val="es-ES_tradnl"/>
        </w:rPr>
        <w:t>país.</w:t>
      </w:r>
      <w:r w:rsidR="00BF0F18" w:rsidRPr="00AB4F07">
        <w:rPr>
          <w:rFonts w:ascii="Avenir Next" w:hAnsi="Avenir Next"/>
          <w:sz w:val="24"/>
          <w:szCs w:val="24"/>
          <w:lang w:val="es-ES_tradnl"/>
        </w:rPr>
        <w:t xml:space="preserve"> Toda esta información quedó recogida en 43 artículos científicos, más el libro </w:t>
      </w:r>
      <w:proofErr w:type="spellStart"/>
      <w:r w:rsidR="00BF0F18" w:rsidRPr="00AB4F07">
        <w:rPr>
          <w:rFonts w:ascii="Avenir Next" w:hAnsi="Avenir Next"/>
          <w:i/>
          <w:color w:val="000000"/>
          <w:spacing w:val="-3"/>
          <w:sz w:val="24"/>
          <w:szCs w:val="24"/>
          <w:lang w:val="es-ES_tradnl"/>
        </w:rPr>
        <w:t>L’Amerique</w:t>
      </w:r>
      <w:proofErr w:type="spellEnd"/>
      <w:r w:rsidR="00BF0F18" w:rsidRPr="00AB4F07">
        <w:rPr>
          <w:rFonts w:ascii="Avenir Next" w:hAnsi="Avenir Next"/>
          <w:i/>
          <w:color w:val="000000"/>
          <w:spacing w:val="-3"/>
          <w:sz w:val="24"/>
          <w:szCs w:val="24"/>
          <w:lang w:val="es-ES_tradnl"/>
        </w:rPr>
        <w:t xml:space="preserve"> </w:t>
      </w:r>
      <w:proofErr w:type="spellStart"/>
      <w:r w:rsidR="00BF0F18" w:rsidRPr="00AB4F07">
        <w:rPr>
          <w:rFonts w:ascii="Avenir Next" w:hAnsi="Avenir Next"/>
          <w:i/>
          <w:color w:val="000000"/>
          <w:spacing w:val="-3"/>
          <w:sz w:val="24"/>
          <w:szCs w:val="24"/>
          <w:lang w:val="es-ES_tradnl"/>
        </w:rPr>
        <w:t>Centrale</w:t>
      </w:r>
      <w:proofErr w:type="spellEnd"/>
      <w:r w:rsidR="00BF0F18" w:rsidRPr="00AB4F07">
        <w:rPr>
          <w:rFonts w:ascii="Avenir Next" w:hAnsi="Avenir Next"/>
          <w:color w:val="000000"/>
          <w:spacing w:val="-3"/>
          <w:sz w:val="24"/>
          <w:szCs w:val="24"/>
          <w:lang w:val="es-ES_tradnl"/>
        </w:rPr>
        <w:t>.</w:t>
      </w:r>
    </w:p>
    <w:p w14:paraId="22EC0B84" w14:textId="77777777" w:rsidR="00D025BF" w:rsidRPr="00AB4F07" w:rsidRDefault="00D025BF" w:rsidP="000F65EB">
      <w:pPr>
        <w:jc w:val="both"/>
        <w:rPr>
          <w:rFonts w:ascii="Avenir Next" w:hAnsi="Avenir Next"/>
          <w:color w:val="000000"/>
          <w:spacing w:val="-3"/>
          <w:sz w:val="24"/>
          <w:szCs w:val="24"/>
          <w:highlight w:val="yellow"/>
          <w:lang w:val="es-ES_tradnl"/>
        </w:rPr>
      </w:pPr>
    </w:p>
    <w:p w14:paraId="61912D40" w14:textId="2A74D9BA" w:rsidR="00527369" w:rsidRPr="00AB4F07" w:rsidRDefault="000F65EB" w:rsidP="001A475B">
      <w:pPr>
        <w:jc w:val="both"/>
        <w:rPr>
          <w:rFonts w:ascii="Avenir Next" w:hAnsi="Avenir Next"/>
          <w:color w:val="000000"/>
          <w:spacing w:val="-3"/>
          <w:sz w:val="24"/>
          <w:szCs w:val="24"/>
          <w:lang w:val="es-ES_tradnl"/>
        </w:rPr>
      </w:pPr>
      <w:r w:rsidRPr="00AB4F07">
        <w:rPr>
          <w:rFonts w:ascii="Avenir Next" w:hAnsi="Avenir Next"/>
          <w:color w:val="000000"/>
          <w:spacing w:val="-3"/>
          <w:sz w:val="24"/>
          <w:szCs w:val="24"/>
          <w:lang w:val="es-ES_tradnl"/>
        </w:rPr>
        <w:t xml:space="preserve">No obstante, </w:t>
      </w:r>
      <w:r w:rsidR="00DB24CD" w:rsidRPr="00AB4F07">
        <w:rPr>
          <w:rFonts w:ascii="Avenir Next" w:hAnsi="Avenir Next"/>
          <w:color w:val="000000"/>
          <w:spacing w:val="-3"/>
          <w:sz w:val="24"/>
          <w:szCs w:val="24"/>
          <w:lang w:val="es-ES_tradnl"/>
        </w:rPr>
        <w:t xml:space="preserve">aparte de sus aportes propiamente científicos, </w:t>
      </w:r>
      <w:r w:rsidR="0015469E" w:rsidRPr="00AB4F07">
        <w:rPr>
          <w:rFonts w:ascii="Avenir Next" w:hAnsi="Avenir Next"/>
          <w:color w:val="000000"/>
          <w:spacing w:val="-3"/>
          <w:sz w:val="24"/>
          <w:szCs w:val="24"/>
          <w:lang w:val="es-ES_tradnl"/>
        </w:rPr>
        <w:t xml:space="preserve">hay un elemento clave, que conviene destacar. En efecto, Oersted </w:t>
      </w:r>
      <w:r w:rsidR="00DB24CD" w:rsidRPr="00AB4F07">
        <w:rPr>
          <w:rFonts w:ascii="Avenir Next" w:hAnsi="Avenir Next"/>
          <w:color w:val="000000"/>
          <w:spacing w:val="-3"/>
          <w:sz w:val="24"/>
          <w:szCs w:val="24"/>
          <w:lang w:val="es-ES_tradnl"/>
        </w:rPr>
        <w:t xml:space="preserve">cultivó </w:t>
      </w:r>
      <w:r w:rsidR="00FD29B8" w:rsidRPr="00AB4F07">
        <w:rPr>
          <w:rFonts w:ascii="Avenir Next" w:hAnsi="Avenir Next"/>
          <w:color w:val="000000"/>
          <w:spacing w:val="-3"/>
          <w:sz w:val="24"/>
          <w:szCs w:val="24"/>
          <w:lang w:val="es-ES_tradnl"/>
        </w:rPr>
        <w:t>amistad</w:t>
      </w:r>
      <w:r w:rsidR="00231442" w:rsidRPr="00AB4F07">
        <w:rPr>
          <w:rFonts w:ascii="Avenir Next" w:hAnsi="Avenir Next"/>
          <w:color w:val="000000"/>
          <w:spacing w:val="-3"/>
          <w:sz w:val="24"/>
          <w:szCs w:val="24"/>
          <w:lang w:val="es-ES_tradnl"/>
        </w:rPr>
        <w:t xml:space="preserve"> con </w:t>
      </w:r>
      <w:r w:rsidR="009B6677" w:rsidRPr="00AB4F07">
        <w:rPr>
          <w:rFonts w:ascii="Avenir Next" w:hAnsi="Avenir Next"/>
          <w:color w:val="000000"/>
          <w:spacing w:val="-3"/>
          <w:sz w:val="24"/>
          <w:szCs w:val="24"/>
          <w:lang w:val="es-ES_tradnl"/>
        </w:rPr>
        <w:t xml:space="preserve">dos </w:t>
      </w:r>
      <w:r w:rsidR="00157FEE" w:rsidRPr="00AB4F07">
        <w:rPr>
          <w:rFonts w:ascii="Avenir Next" w:hAnsi="Avenir Next"/>
          <w:color w:val="000000"/>
          <w:spacing w:val="-3"/>
          <w:sz w:val="24"/>
          <w:szCs w:val="24"/>
          <w:lang w:val="es-ES_tradnl"/>
        </w:rPr>
        <w:t>notables personalidades</w:t>
      </w:r>
      <w:r w:rsidR="00FD29B8" w:rsidRPr="00AB4F07">
        <w:rPr>
          <w:rFonts w:ascii="Avenir Next" w:hAnsi="Avenir Next"/>
          <w:color w:val="000000"/>
          <w:spacing w:val="-3"/>
          <w:sz w:val="24"/>
          <w:szCs w:val="24"/>
          <w:lang w:val="es-ES_tradnl"/>
        </w:rPr>
        <w:t xml:space="preserve">, </w:t>
      </w:r>
      <w:r w:rsidR="00FD29B8" w:rsidRPr="00AB4F07">
        <w:rPr>
          <w:rFonts w:ascii="Avenir Next" w:hAnsi="Avenir Next"/>
          <w:sz w:val="24"/>
          <w:szCs w:val="24"/>
          <w:lang w:val="es-ES_tradnl"/>
        </w:rPr>
        <w:t xml:space="preserve">Francisco María Oreamuno Bonilla y Francisco de Paula Gutiérrez </w:t>
      </w:r>
      <w:proofErr w:type="spellStart"/>
      <w:r w:rsidR="00FD29B8" w:rsidRPr="00AB4F07">
        <w:rPr>
          <w:rFonts w:ascii="Avenir Next" w:hAnsi="Avenir Next"/>
          <w:sz w:val="24"/>
          <w:szCs w:val="24"/>
          <w:lang w:val="es-ES_tradnl"/>
        </w:rPr>
        <w:t>Peñamonge</w:t>
      </w:r>
      <w:proofErr w:type="spellEnd"/>
      <w:r w:rsidR="00297B8B" w:rsidRPr="00AB4F07">
        <w:rPr>
          <w:rFonts w:ascii="Avenir Next" w:hAnsi="Avenir Next"/>
          <w:sz w:val="24"/>
          <w:szCs w:val="24"/>
          <w:lang w:val="es-ES_tradnl"/>
        </w:rPr>
        <w:t xml:space="preserve">. Este último </w:t>
      </w:r>
      <w:r w:rsidR="00CF3DD3" w:rsidRPr="00AB4F07">
        <w:rPr>
          <w:rFonts w:ascii="Avenir Next" w:hAnsi="Avenir Next"/>
          <w:sz w:val="24"/>
          <w:szCs w:val="24"/>
          <w:lang w:val="es-ES_tradnl"/>
        </w:rPr>
        <w:t>era hermano de la esposa de Oreamuno, además</w:t>
      </w:r>
      <w:r w:rsidR="00297B8B" w:rsidRPr="00AB4F07">
        <w:rPr>
          <w:rFonts w:ascii="Avenir Next" w:hAnsi="Avenir Next"/>
          <w:sz w:val="24"/>
          <w:szCs w:val="24"/>
          <w:lang w:val="es-ES_tradnl"/>
        </w:rPr>
        <w:t xml:space="preserve"> de que otra </w:t>
      </w:r>
      <w:r w:rsidR="00CF3DD3" w:rsidRPr="00AB4F07">
        <w:rPr>
          <w:rFonts w:ascii="Avenir Next" w:hAnsi="Avenir Next"/>
          <w:sz w:val="24"/>
          <w:szCs w:val="24"/>
          <w:lang w:val="es-ES_tradnl"/>
        </w:rPr>
        <w:t xml:space="preserve">hermana </w:t>
      </w:r>
      <w:r w:rsidR="00F723C4" w:rsidRPr="00AB4F07">
        <w:rPr>
          <w:rFonts w:ascii="Avenir Next" w:hAnsi="Avenir Next"/>
          <w:sz w:val="24"/>
          <w:szCs w:val="24"/>
          <w:lang w:val="es-ES_tradnl"/>
        </w:rPr>
        <w:t xml:space="preserve">suya </w:t>
      </w:r>
      <w:r w:rsidR="00297B8B" w:rsidRPr="00AB4F07">
        <w:rPr>
          <w:rFonts w:ascii="Avenir Next" w:hAnsi="Avenir Next"/>
          <w:sz w:val="24"/>
          <w:szCs w:val="24"/>
          <w:lang w:val="es-ES_tradnl"/>
        </w:rPr>
        <w:t xml:space="preserve">estaba </w:t>
      </w:r>
      <w:r w:rsidR="00CF3DD3" w:rsidRPr="00AB4F07">
        <w:rPr>
          <w:rFonts w:ascii="Avenir Next" w:hAnsi="Avenir Next"/>
          <w:sz w:val="24"/>
          <w:szCs w:val="24"/>
          <w:lang w:val="es-ES_tradnl"/>
        </w:rPr>
        <w:t>cas</w:t>
      </w:r>
      <w:r w:rsidR="00297B8B" w:rsidRPr="00AB4F07">
        <w:rPr>
          <w:rFonts w:ascii="Avenir Next" w:hAnsi="Avenir Next"/>
          <w:sz w:val="24"/>
          <w:szCs w:val="24"/>
          <w:lang w:val="es-ES_tradnl"/>
        </w:rPr>
        <w:t>ada</w:t>
      </w:r>
      <w:r w:rsidR="00CF3DD3" w:rsidRPr="00AB4F07">
        <w:rPr>
          <w:rFonts w:ascii="Avenir Next" w:hAnsi="Avenir Next"/>
          <w:sz w:val="24"/>
          <w:szCs w:val="24"/>
          <w:lang w:val="es-ES_tradnl"/>
        </w:rPr>
        <w:t xml:space="preserve"> con José Joaquín Mora Porras </w:t>
      </w:r>
      <w:bookmarkStart w:id="9" w:name="_Hlk80632517"/>
      <w:r w:rsidR="00E86A99" w:rsidRPr="00AB4F07">
        <w:rPr>
          <w:rFonts w:ascii="Avenir Next" w:hAnsi="Avenir Next"/>
          <w:sz w:val="24"/>
          <w:szCs w:val="24"/>
          <w:lang w:val="es-ES_tradnl"/>
        </w:rPr>
        <w:t>—</w:t>
      </w:r>
      <w:bookmarkEnd w:id="9"/>
      <w:r w:rsidR="00CF3DD3" w:rsidRPr="00AB4F07">
        <w:rPr>
          <w:rFonts w:ascii="Avenir Next" w:hAnsi="Avenir Next"/>
          <w:sz w:val="24"/>
          <w:szCs w:val="24"/>
          <w:lang w:val="es-ES_tradnl"/>
        </w:rPr>
        <w:t>hermano de don Juan</w:t>
      </w:r>
      <w:r w:rsidR="009271F3" w:rsidRPr="00AB4F07">
        <w:rPr>
          <w:rFonts w:ascii="Avenir Next" w:hAnsi="Avenir Next"/>
          <w:sz w:val="24"/>
          <w:szCs w:val="24"/>
          <w:lang w:val="es-ES_tradnl"/>
        </w:rPr>
        <w:t>ito</w:t>
      </w:r>
      <w:r w:rsidR="00E86A99" w:rsidRPr="00AB4F07">
        <w:rPr>
          <w:rFonts w:ascii="Avenir Next" w:hAnsi="Avenir Next"/>
          <w:sz w:val="24"/>
          <w:szCs w:val="24"/>
          <w:lang w:val="es-ES_tradnl"/>
        </w:rPr>
        <w:t>—</w:t>
      </w:r>
      <w:r w:rsidR="00CF3DD3" w:rsidRPr="00AB4F07">
        <w:rPr>
          <w:rFonts w:ascii="Avenir Next" w:hAnsi="Avenir Next"/>
          <w:sz w:val="24"/>
          <w:szCs w:val="24"/>
          <w:lang w:val="es-ES_tradnl"/>
        </w:rPr>
        <w:t xml:space="preserve">, </w:t>
      </w:r>
      <w:r w:rsidR="00F723C4" w:rsidRPr="00AB4F07">
        <w:rPr>
          <w:rFonts w:ascii="Avenir Next" w:hAnsi="Avenir Next"/>
          <w:sz w:val="24"/>
          <w:szCs w:val="24"/>
          <w:lang w:val="es-ES_tradnl"/>
        </w:rPr>
        <w:t xml:space="preserve">a la vez que </w:t>
      </w:r>
      <w:r w:rsidR="00CF3DD3" w:rsidRPr="00AB4F07">
        <w:rPr>
          <w:rFonts w:ascii="Avenir Next" w:hAnsi="Avenir Next"/>
          <w:sz w:val="24"/>
          <w:szCs w:val="24"/>
          <w:lang w:val="es-ES_tradnl"/>
        </w:rPr>
        <w:t xml:space="preserve">su hermano Manuel Joaquín con Rosa Mora Porras, hermana de éstos. </w:t>
      </w:r>
      <w:r w:rsidR="00F723C4" w:rsidRPr="00AB4F07">
        <w:rPr>
          <w:rFonts w:ascii="Avenir Next" w:hAnsi="Avenir Next"/>
          <w:sz w:val="24"/>
          <w:szCs w:val="24"/>
          <w:lang w:val="es-ES_tradnl"/>
        </w:rPr>
        <w:t xml:space="preserve">Es decir, Oersted </w:t>
      </w:r>
      <w:r w:rsidR="00F07FF0" w:rsidRPr="00AB4F07">
        <w:rPr>
          <w:rFonts w:ascii="Avenir Next" w:hAnsi="Avenir Next"/>
          <w:sz w:val="24"/>
          <w:szCs w:val="24"/>
          <w:lang w:val="es-ES_tradnl"/>
        </w:rPr>
        <w:t xml:space="preserve">tuvo </w:t>
      </w:r>
      <w:r w:rsidR="00DB02F0" w:rsidRPr="00AB4F07">
        <w:rPr>
          <w:rFonts w:ascii="Avenir Next" w:hAnsi="Avenir Next"/>
          <w:sz w:val="24"/>
          <w:szCs w:val="24"/>
          <w:lang w:val="es-ES_tradnl"/>
        </w:rPr>
        <w:t xml:space="preserve">la oportunidad de alternar con </w:t>
      </w:r>
      <w:r w:rsidR="006B17A5" w:rsidRPr="00AB4F07">
        <w:rPr>
          <w:rFonts w:ascii="Avenir Next" w:hAnsi="Avenir Next"/>
          <w:sz w:val="24"/>
          <w:szCs w:val="24"/>
          <w:lang w:val="es-ES_tradnl"/>
        </w:rPr>
        <w:t xml:space="preserve">miembros de </w:t>
      </w:r>
      <w:r w:rsidR="00DB02F0" w:rsidRPr="00AB4F07">
        <w:rPr>
          <w:rFonts w:ascii="Avenir Next" w:hAnsi="Avenir Next"/>
          <w:sz w:val="24"/>
          <w:szCs w:val="24"/>
          <w:lang w:val="es-ES_tradnl"/>
        </w:rPr>
        <w:t xml:space="preserve">los círculos </w:t>
      </w:r>
      <w:r w:rsidR="00745047" w:rsidRPr="00AB4F07">
        <w:rPr>
          <w:rFonts w:ascii="Avenir Next" w:hAnsi="Avenir Next"/>
          <w:color w:val="000000"/>
          <w:spacing w:val="-3"/>
          <w:sz w:val="24"/>
          <w:szCs w:val="24"/>
          <w:lang w:val="es-ES_tradnl"/>
        </w:rPr>
        <w:t xml:space="preserve">de mayor </w:t>
      </w:r>
      <w:r w:rsidR="00DB02F0" w:rsidRPr="00AB4F07">
        <w:rPr>
          <w:rFonts w:ascii="Avenir Next" w:hAnsi="Avenir Next"/>
          <w:color w:val="000000"/>
          <w:spacing w:val="-3"/>
          <w:sz w:val="24"/>
          <w:szCs w:val="24"/>
          <w:lang w:val="es-ES_tradnl"/>
        </w:rPr>
        <w:t xml:space="preserve">poder </w:t>
      </w:r>
      <w:r w:rsidR="00745047" w:rsidRPr="00AB4F07">
        <w:rPr>
          <w:rFonts w:ascii="Avenir Next" w:hAnsi="Avenir Next"/>
          <w:color w:val="000000"/>
          <w:spacing w:val="-3"/>
          <w:sz w:val="24"/>
          <w:szCs w:val="24"/>
          <w:lang w:val="es-ES_tradnl"/>
        </w:rPr>
        <w:t>económico y político</w:t>
      </w:r>
      <w:r w:rsidR="00DB02F0" w:rsidRPr="00AB4F07">
        <w:rPr>
          <w:rFonts w:ascii="Avenir Next" w:hAnsi="Avenir Next"/>
          <w:color w:val="000000"/>
          <w:spacing w:val="-3"/>
          <w:sz w:val="24"/>
          <w:szCs w:val="24"/>
          <w:lang w:val="es-ES_tradnl"/>
        </w:rPr>
        <w:t xml:space="preserve">, y </w:t>
      </w:r>
      <w:r w:rsidR="00012061" w:rsidRPr="00AB4F07">
        <w:rPr>
          <w:rFonts w:ascii="Avenir Next" w:hAnsi="Avenir Next"/>
          <w:color w:val="000000"/>
          <w:spacing w:val="-3"/>
          <w:sz w:val="24"/>
          <w:szCs w:val="24"/>
          <w:lang w:val="es-ES_tradnl"/>
        </w:rPr>
        <w:t>como resultado de</w:t>
      </w:r>
      <w:r w:rsidR="00DB02F0" w:rsidRPr="00AB4F07">
        <w:rPr>
          <w:rFonts w:ascii="Avenir Next" w:hAnsi="Avenir Next"/>
          <w:color w:val="000000"/>
          <w:spacing w:val="-3"/>
          <w:sz w:val="24"/>
          <w:szCs w:val="24"/>
          <w:lang w:val="es-ES_tradnl"/>
        </w:rPr>
        <w:t xml:space="preserve"> esa interacción</w:t>
      </w:r>
      <w:r w:rsidR="00012061" w:rsidRPr="00AB4F07">
        <w:rPr>
          <w:rFonts w:ascii="Avenir Next" w:hAnsi="Avenir Next"/>
          <w:color w:val="000000"/>
          <w:spacing w:val="-3"/>
          <w:sz w:val="24"/>
          <w:szCs w:val="24"/>
          <w:lang w:val="es-ES_tradnl"/>
        </w:rPr>
        <w:t xml:space="preserve">, </w:t>
      </w:r>
      <w:r w:rsidR="006B17A5" w:rsidRPr="00AB4F07">
        <w:rPr>
          <w:rFonts w:ascii="Avenir Next" w:hAnsi="Avenir Next"/>
          <w:color w:val="000000"/>
          <w:spacing w:val="-3"/>
          <w:sz w:val="24"/>
          <w:szCs w:val="24"/>
          <w:lang w:val="es-ES_tradnl"/>
        </w:rPr>
        <w:t>ellos</w:t>
      </w:r>
      <w:r w:rsidR="00012061" w:rsidRPr="00AB4F07">
        <w:rPr>
          <w:rFonts w:ascii="Avenir Next" w:hAnsi="Avenir Next"/>
          <w:color w:val="000000"/>
          <w:spacing w:val="-3"/>
          <w:sz w:val="24"/>
          <w:szCs w:val="24"/>
          <w:lang w:val="es-ES_tradnl"/>
        </w:rPr>
        <w:t xml:space="preserve"> comprendieron mejor </w:t>
      </w:r>
      <w:r w:rsidR="002C1EBC" w:rsidRPr="00AB4F07">
        <w:rPr>
          <w:rFonts w:ascii="Avenir Next" w:hAnsi="Avenir Next"/>
          <w:sz w:val="24"/>
          <w:szCs w:val="24"/>
          <w:lang w:val="es-ES_tradnl"/>
        </w:rPr>
        <w:t>el valor del conocimiento científico</w:t>
      </w:r>
      <w:r w:rsidR="00012061" w:rsidRPr="00AB4F07">
        <w:rPr>
          <w:rFonts w:ascii="Avenir Next" w:hAnsi="Avenir Next"/>
          <w:sz w:val="24"/>
          <w:szCs w:val="24"/>
          <w:lang w:val="es-ES_tradnl"/>
        </w:rPr>
        <w:t xml:space="preserve"> para la sociedad</w:t>
      </w:r>
      <w:r w:rsidR="002C1EBC" w:rsidRPr="00AB4F07">
        <w:rPr>
          <w:rFonts w:ascii="Avenir Next" w:hAnsi="Avenir Next"/>
          <w:sz w:val="24"/>
          <w:szCs w:val="24"/>
          <w:lang w:val="es-ES_tradnl"/>
        </w:rPr>
        <w:t xml:space="preserve">.  </w:t>
      </w:r>
      <w:r w:rsidR="00012061" w:rsidRPr="00AB4F07">
        <w:rPr>
          <w:rFonts w:ascii="Avenir Next" w:hAnsi="Avenir Next"/>
          <w:sz w:val="24"/>
          <w:szCs w:val="24"/>
          <w:lang w:val="es-ES_tradnl"/>
        </w:rPr>
        <w:t xml:space="preserve">Es decir, </w:t>
      </w:r>
      <w:r w:rsidR="00B944B8" w:rsidRPr="00AB4F07">
        <w:rPr>
          <w:rFonts w:ascii="Avenir Next" w:hAnsi="Avenir Next"/>
          <w:sz w:val="24"/>
          <w:szCs w:val="24"/>
          <w:lang w:val="es-ES_tradnl"/>
        </w:rPr>
        <w:t xml:space="preserve">quizás </w:t>
      </w:r>
      <w:r w:rsidR="001A475B" w:rsidRPr="00AB4F07">
        <w:rPr>
          <w:rFonts w:ascii="Avenir Next" w:hAnsi="Avenir Next"/>
          <w:sz w:val="24"/>
          <w:szCs w:val="24"/>
          <w:lang w:val="es-ES_tradnl"/>
        </w:rPr>
        <w:t xml:space="preserve">sin proponérselo, </w:t>
      </w:r>
      <w:r w:rsidR="00527369" w:rsidRPr="00AB4F07">
        <w:rPr>
          <w:rFonts w:ascii="Avenir Next" w:hAnsi="Avenir Next"/>
          <w:sz w:val="24"/>
          <w:szCs w:val="24"/>
          <w:lang w:val="es-ES_tradnl"/>
        </w:rPr>
        <w:t xml:space="preserve">Oersted había logrado que a la ciencia se le otorgara </w:t>
      </w:r>
      <w:r w:rsidR="001A475B" w:rsidRPr="00AB4F07">
        <w:rPr>
          <w:rFonts w:ascii="Avenir Next" w:hAnsi="Avenir Next"/>
          <w:color w:val="000000"/>
          <w:spacing w:val="-3"/>
          <w:sz w:val="24"/>
          <w:szCs w:val="24"/>
          <w:lang w:val="es-ES_tradnl"/>
        </w:rPr>
        <w:t xml:space="preserve">carta de ciudadanía </w:t>
      </w:r>
      <w:r w:rsidR="00527369" w:rsidRPr="00AB4F07">
        <w:rPr>
          <w:rFonts w:ascii="Avenir Next" w:hAnsi="Avenir Next"/>
          <w:color w:val="000000"/>
          <w:spacing w:val="-3"/>
          <w:sz w:val="24"/>
          <w:szCs w:val="24"/>
          <w:lang w:val="es-ES_tradnl"/>
        </w:rPr>
        <w:t>en nuestra sociedad</w:t>
      </w:r>
      <w:r w:rsidR="00350847" w:rsidRPr="00AB4F07">
        <w:rPr>
          <w:rFonts w:ascii="Avenir Next" w:hAnsi="Avenir Next"/>
          <w:color w:val="000000"/>
          <w:spacing w:val="-3"/>
          <w:sz w:val="24"/>
          <w:szCs w:val="24"/>
          <w:lang w:val="es-ES_tradnl"/>
        </w:rPr>
        <w:t xml:space="preserve"> y nuestra cultura</w:t>
      </w:r>
      <w:r w:rsidR="00527369" w:rsidRPr="00AB4F07">
        <w:rPr>
          <w:rFonts w:ascii="Avenir Next" w:hAnsi="Avenir Next"/>
          <w:color w:val="000000"/>
          <w:spacing w:val="-3"/>
          <w:sz w:val="24"/>
          <w:szCs w:val="24"/>
          <w:lang w:val="es-ES_tradnl"/>
        </w:rPr>
        <w:t>.</w:t>
      </w:r>
    </w:p>
    <w:p w14:paraId="2663014D" w14:textId="77777777" w:rsidR="00527369" w:rsidRPr="00AB4F07" w:rsidRDefault="00527369" w:rsidP="001A475B">
      <w:pPr>
        <w:jc w:val="both"/>
        <w:rPr>
          <w:rFonts w:ascii="Avenir Next" w:hAnsi="Avenir Next"/>
          <w:color w:val="000000"/>
          <w:spacing w:val="-3"/>
          <w:sz w:val="24"/>
          <w:szCs w:val="24"/>
          <w:lang w:val="es-ES_tradnl"/>
        </w:rPr>
      </w:pPr>
    </w:p>
    <w:p w14:paraId="26F8BE2D" w14:textId="34CF10EA" w:rsidR="00C03C21" w:rsidRPr="00AB4F07" w:rsidRDefault="00527369" w:rsidP="001A475B">
      <w:pPr>
        <w:jc w:val="both"/>
        <w:rPr>
          <w:rFonts w:ascii="Avenir Next" w:hAnsi="Avenir Next"/>
          <w:color w:val="000000"/>
          <w:spacing w:val="-3"/>
          <w:sz w:val="24"/>
          <w:szCs w:val="24"/>
          <w:lang w:val="es-ES_tradnl"/>
        </w:rPr>
      </w:pPr>
      <w:r w:rsidRPr="00AB4F07">
        <w:rPr>
          <w:rFonts w:ascii="Avenir Next" w:hAnsi="Avenir Next"/>
          <w:color w:val="000000"/>
          <w:spacing w:val="-3"/>
          <w:sz w:val="24"/>
          <w:szCs w:val="24"/>
          <w:lang w:val="es-ES_tradnl"/>
        </w:rPr>
        <w:t xml:space="preserve">Esto podría explicar, </w:t>
      </w:r>
      <w:r w:rsidR="00C03C21" w:rsidRPr="00AB4F07">
        <w:rPr>
          <w:rFonts w:ascii="Avenir Next" w:hAnsi="Avenir Next"/>
          <w:color w:val="000000"/>
          <w:spacing w:val="-3"/>
          <w:sz w:val="24"/>
          <w:szCs w:val="24"/>
          <w:lang w:val="es-ES_tradnl"/>
        </w:rPr>
        <w:t xml:space="preserve">al menos </w:t>
      </w:r>
      <w:r w:rsidRPr="00AB4F07">
        <w:rPr>
          <w:rFonts w:ascii="Avenir Next" w:hAnsi="Avenir Next"/>
          <w:color w:val="000000"/>
          <w:spacing w:val="-3"/>
          <w:sz w:val="24"/>
          <w:szCs w:val="24"/>
          <w:lang w:val="es-ES_tradnl"/>
        </w:rPr>
        <w:t xml:space="preserve">en parte, </w:t>
      </w:r>
      <w:r w:rsidR="00030EB4" w:rsidRPr="00AB4F07">
        <w:rPr>
          <w:rFonts w:ascii="Avenir Next" w:hAnsi="Avenir Next"/>
          <w:color w:val="000000"/>
          <w:spacing w:val="-3"/>
          <w:sz w:val="24"/>
          <w:szCs w:val="24"/>
          <w:lang w:val="es-ES_tradnl"/>
        </w:rPr>
        <w:t>el interés de don Juanito</w:t>
      </w:r>
      <w:r w:rsidR="00C03C21" w:rsidRPr="00AB4F07">
        <w:rPr>
          <w:rFonts w:ascii="Avenir Next" w:hAnsi="Avenir Next"/>
          <w:color w:val="000000"/>
          <w:spacing w:val="-3"/>
          <w:sz w:val="24"/>
          <w:szCs w:val="24"/>
          <w:lang w:val="es-ES_tradnl"/>
        </w:rPr>
        <w:t xml:space="preserve"> </w:t>
      </w:r>
      <w:r w:rsidR="00030EB4" w:rsidRPr="00AB4F07">
        <w:rPr>
          <w:rFonts w:ascii="Avenir Next" w:hAnsi="Avenir Next"/>
          <w:color w:val="000000"/>
          <w:spacing w:val="-3"/>
          <w:sz w:val="24"/>
          <w:szCs w:val="24"/>
          <w:lang w:val="es-ES_tradnl"/>
        </w:rPr>
        <w:t xml:space="preserve">por </w:t>
      </w:r>
      <w:r w:rsidR="00C03C21" w:rsidRPr="00AB4F07">
        <w:rPr>
          <w:rFonts w:ascii="Avenir Next" w:hAnsi="Avenir Next"/>
          <w:color w:val="000000"/>
          <w:spacing w:val="-3"/>
          <w:sz w:val="24"/>
          <w:szCs w:val="24"/>
          <w:lang w:val="es-ES_tradnl"/>
        </w:rPr>
        <w:t>fundar un m</w:t>
      </w:r>
      <w:r w:rsidRPr="00AB4F07">
        <w:rPr>
          <w:rFonts w:ascii="Avenir Next" w:hAnsi="Avenir Next"/>
          <w:color w:val="000000"/>
          <w:spacing w:val="-3"/>
          <w:sz w:val="24"/>
          <w:szCs w:val="24"/>
          <w:lang w:val="es-ES_tradnl"/>
        </w:rPr>
        <w:t>useo</w:t>
      </w:r>
      <w:r w:rsidR="00C03C21" w:rsidRPr="00AB4F07">
        <w:rPr>
          <w:rFonts w:ascii="Avenir Next" w:hAnsi="Avenir Next"/>
          <w:color w:val="000000"/>
          <w:spacing w:val="-3"/>
          <w:sz w:val="24"/>
          <w:szCs w:val="24"/>
          <w:lang w:val="es-ES_tradnl"/>
        </w:rPr>
        <w:t xml:space="preserve"> y un jardín botánico en la capital, a lo cual se aludirá posteriormente.</w:t>
      </w:r>
      <w:r w:rsidR="002457BA" w:rsidRPr="00AB4F07">
        <w:rPr>
          <w:rFonts w:ascii="Avenir Next" w:hAnsi="Avenir Next"/>
          <w:color w:val="000000"/>
          <w:spacing w:val="-3"/>
          <w:sz w:val="24"/>
          <w:szCs w:val="24"/>
          <w:lang w:val="es-ES_tradnl"/>
        </w:rPr>
        <w:t xml:space="preserve"> Esto ocurrió en 1850, dos años después de la partida de Oersted.</w:t>
      </w:r>
    </w:p>
    <w:p w14:paraId="56DA25B0" w14:textId="31FCA058" w:rsidR="00C03C21" w:rsidRPr="00AB4F07" w:rsidRDefault="00C03C21" w:rsidP="001A475B">
      <w:pPr>
        <w:jc w:val="both"/>
        <w:rPr>
          <w:rFonts w:ascii="Avenir Next" w:hAnsi="Avenir Next"/>
          <w:color w:val="000000"/>
          <w:spacing w:val="-3"/>
          <w:sz w:val="24"/>
          <w:szCs w:val="24"/>
          <w:lang w:val="es-ES_tradnl"/>
        </w:rPr>
      </w:pPr>
    </w:p>
    <w:p w14:paraId="5B503C2C" w14:textId="2499EE3B" w:rsidR="00D90616" w:rsidRPr="00AB4F07" w:rsidRDefault="00544269" w:rsidP="00E2142D">
      <w:pPr>
        <w:tabs>
          <w:tab w:val="left" w:pos="-720"/>
        </w:tabs>
        <w:suppressAutoHyphens/>
        <w:jc w:val="both"/>
        <w:rPr>
          <w:rFonts w:ascii="Avenir Next" w:hAnsi="Avenir Next"/>
          <w:color w:val="000000"/>
          <w:spacing w:val="-3"/>
          <w:sz w:val="24"/>
          <w:szCs w:val="24"/>
          <w:lang w:val="es-ES_tradnl"/>
        </w:rPr>
      </w:pPr>
      <w:r w:rsidRPr="00AB4F07">
        <w:rPr>
          <w:rFonts w:ascii="Avenir Next" w:hAnsi="Avenir Next"/>
          <w:color w:val="000000"/>
          <w:sz w:val="24"/>
          <w:szCs w:val="24"/>
          <w:lang w:val="es-ES_tradnl"/>
        </w:rPr>
        <w:t>Asimismo, e</w:t>
      </w:r>
      <w:r w:rsidR="00AB1FC8" w:rsidRPr="00AB4F07">
        <w:rPr>
          <w:rFonts w:ascii="Avenir Next" w:hAnsi="Avenir Next"/>
          <w:color w:val="000000"/>
          <w:sz w:val="24"/>
          <w:szCs w:val="24"/>
          <w:lang w:val="es-ES_tradnl"/>
        </w:rPr>
        <w:t>n años posteriores hubo d</w:t>
      </w:r>
      <w:r w:rsidR="00F23BC9" w:rsidRPr="00AB4F07">
        <w:rPr>
          <w:rFonts w:ascii="Avenir Next" w:hAnsi="Avenir Next"/>
          <w:color w:val="000000"/>
          <w:spacing w:val="-3"/>
          <w:sz w:val="24"/>
          <w:szCs w:val="24"/>
          <w:lang w:val="es-ES_tradnl"/>
        </w:rPr>
        <w:t xml:space="preserve">os expresiones </w:t>
      </w:r>
      <w:r w:rsidR="00AB1FC8" w:rsidRPr="00AB4F07">
        <w:rPr>
          <w:rFonts w:ascii="Avenir Next" w:hAnsi="Avenir Next"/>
          <w:color w:val="000000"/>
          <w:spacing w:val="-3"/>
          <w:sz w:val="24"/>
          <w:szCs w:val="24"/>
          <w:lang w:val="es-ES_tradnl"/>
        </w:rPr>
        <w:t xml:space="preserve">inequívocas de la importancia concedida a </w:t>
      </w:r>
      <w:r w:rsidR="00AB1FC8" w:rsidRPr="00AB4F07">
        <w:rPr>
          <w:rFonts w:ascii="Avenir Next" w:hAnsi="Avenir Next"/>
          <w:sz w:val="24"/>
          <w:szCs w:val="24"/>
          <w:lang w:val="es-ES_tradnl"/>
        </w:rPr>
        <w:t xml:space="preserve">las ciencias biológicas en el país, y en ambas estuvo involucrado </w:t>
      </w:r>
      <w:r w:rsidR="00431367" w:rsidRPr="00AB4F07">
        <w:rPr>
          <w:rFonts w:ascii="Avenir Next" w:hAnsi="Avenir Next"/>
          <w:sz w:val="24"/>
          <w:szCs w:val="24"/>
          <w:lang w:val="es-ES_tradnl"/>
        </w:rPr>
        <w:t xml:space="preserve">el diplomático </w:t>
      </w:r>
      <w:r w:rsidR="00ED51B1" w:rsidRPr="00AB4F07">
        <w:rPr>
          <w:rFonts w:ascii="Avenir Next" w:hAnsi="Avenir Next"/>
          <w:sz w:val="24"/>
          <w:szCs w:val="24"/>
          <w:lang w:val="es-ES_tradnl"/>
        </w:rPr>
        <w:t>Ezequiel Gutiérrez Iglesias</w:t>
      </w:r>
      <w:r w:rsidR="00AB1FC8" w:rsidRPr="00AB4F07">
        <w:rPr>
          <w:rFonts w:ascii="Avenir Next" w:hAnsi="Avenir Next"/>
          <w:color w:val="000000"/>
          <w:spacing w:val="-3"/>
          <w:sz w:val="24"/>
          <w:szCs w:val="24"/>
          <w:lang w:val="es-ES_tradnl"/>
        </w:rPr>
        <w:t xml:space="preserve"> </w:t>
      </w:r>
      <w:r w:rsidR="00A23956" w:rsidRPr="00AB4F07">
        <w:rPr>
          <w:rFonts w:ascii="Avenir Next" w:hAnsi="Avenir Next"/>
          <w:bCs/>
          <w:color w:val="000000"/>
          <w:spacing w:val="-3"/>
          <w:sz w:val="24"/>
          <w:szCs w:val="24"/>
          <w:lang w:val="es-ES_tradnl"/>
        </w:rPr>
        <w:t xml:space="preserve">(Figura 6A), </w:t>
      </w:r>
      <w:r w:rsidR="00AB1FC8" w:rsidRPr="00AB4F07">
        <w:rPr>
          <w:rFonts w:ascii="Avenir Next" w:hAnsi="Avenir Next"/>
          <w:color w:val="000000"/>
          <w:spacing w:val="-3"/>
          <w:sz w:val="24"/>
          <w:szCs w:val="24"/>
          <w:lang w:val="es-ES_tradnl"/>
        </w:rPr>
        <w:t>hijo del recién citado</w:t>
      </w:r>
      <w:r w:rsidR="00AB1FC8" w:rsidRPr="00AB4F07">
        <w:rPr>
          <w:rFonts w:ascii="Avenir Next" w:hAnsi="Avenir Next"/>
          <w:sz w:val="24"/>
          <w:szCs w:val="24"/>
          <w:lang w:val="es-ES_tradnl"/>
        </w:rPr>
        <w:t xml:space="preserve"> Francisco de Paula Gutiérrez</w:t>
      </w:r>
      <w:r w:rsidR="00D90616" w:rsidRPr="00AB4F07">
        <w:rPr>
          <w:rFonts w:ascii="Avenir Next" w:hAnsi="Avenir Next"/>
          <w:sz w:val="24"/>
          <w:szCs w:val="24"/>
          <w:lang w:val="es-ES_tradnl"/>
        </w:rPr>
        <w:t>. Dado que él tenía siete años de edad cuando Oersted partió de Costa Rica, posiblemente recordaba al botánico danés, además de</w:t>
      </w:r>
      <w:r w:rsidR="00947BB3" w:rsidRPr="00AB4F07">
        <w:rPr>
          <w:rFonts w:ascii="Avenir Next" w:hAnsi="Avenir Next"/>
          <w:sz w:val="24"/>
          <w:szCs w:val="24"/>
          <w:lang w:val="es-ES_tradnl"/>
        </w:rPr>
        <w:t xml:space="preserve"> qu</w:t>
      </w:r>
      <w:r w:rsidR="00D90616" w:rsidRPr="00AB4F07">
        <w:rPr>
          <w:rFonts w:ascii="Avenir Next" w:hAnsi="Avenir Next"/>
          <w:sz w:val="24"/>
          <w:szCs w:val="24"/>
          <w:lang w:val="es-ES_tradnl"/>
        </w:rPr>
        <w:t>e</w:t>
      </w:r>
      <w:r w:rsidR="00947BB3" w:rsidRPr="00AB4F07">
        <w:rPr>
          <w:rFonts w:ascii="Avenir Next" w:hAnsi="Avenir Next"/>
          <w:sz w:val="24"/>
          <w:szCs w:val="24"/>
          <w:lang w:val="es-ES_tradnl"/>
        </w:rPr>
        <w:t xml:space="preserve"> </w:t>
      </w:r>
      <w:r w:rsidR="00D90616" w:rsidRPr="00AB4F07">
        <w:rPr>
          <w:rFonts w:ascii="Avenir Next" w:hAnsi="Avenir Next"/>
          <w:sz w:val="24"/>
          <w:szCs w:val="24"/>
          <w:lang w:val="es-ES_tradnl"/>
        </w:rPr>
        <w:t xml:space="preserve">en su casa </w:t>
      </w:r>
      <w:r w:rsidR="00431367" w:rsidRPr="00AB4F07">
        <w:rPr>
          <w:rFonts w:ascii="Avenir Next" w:hAnsi="Avenir Next"/>
          <w:sz w:val="24"/>
          <w:szCs w:val="24"/>
          <w:lang w:val="es-ES_tradnl"/>
        </w:rPr>
        <w:t>quizás</w:t>
      </w:r>
      <w:r w:rsidR="00947BB3" w:rsidRPr="00AB4F07">
        <w:rPr>
          <w:rFonts w:ascii="Avenir Next" w:hAnsi="Avenir Next"/>
          <w:sz w:val="24"/>
          <w:szCs w:val="24"/>
          <w:lang w:val="es-ES_tradnl"/>
        </w:rPr>
        <w:t xml:space="preserve"> </w:t>
      </w:r>
      <w:r w:rsidR="00D90616" w:rsidRPr="00AB4F07">
        <w:rPr>
          <w:rFonts w:ascii="Avenir Next" w:hAnsi="Avenir Next"/>
          <w:sz w:val="24"/>
          <w:szCs w:val="24"/>
          <w:lang w:val="es-ES_tradnl"/>
        </w:rPr>
        <w:t xml:space="preserve">se hablaba de él en </w:t>
      </w:r>
      <w:r w:rsidR="009977D5" w:rsidRPr="00AB4F07">
        <w:rPr>
          <w:rFonts w:ascii="Avenir Next" w:hAnsi="Avenir Next"/>
          <w:sz w:val="24"/>
          <w:szCs w:val="24"/>
          <w:lang w:val="es-ES_tradnl"/>
        </w:rPr>
        <w:t xml:space="preserve">los </w:t>
      </w:r>
      <w:r w:rsidR="00D90616" w:rsidRPr="00AB4F07">
        <w:rPr>
          <w:rFonts w:ascii="Avenir Next" w:hAnsi="Avenir Next"/>
          <w:sz w:val="24"/>
          <w:szCs w:val="24"/>
          <w:lang w:val="es-ES_tradnl"/>
        </w:rPr>
        <w:t>años subsiguientes, de modo que valoraban l</w:t>
      </w:r>
      <w:r w:rsidR="003E19FE" w:rsidRPr="00AB4F07">
        <w:rPr>
          <w:rFonts w:ascii="Avenir Next" w:hAnsi="Avenir Next"/>
          <w:sz w:val="24"/>
          <w:szCs w:val="24"/>
          <w:lang w:val="es-ES_tradnl"/>
        </w:rPr>
        <w:t xml:space="preserve">a importancia de las labores </w:t>
      </w:r>
      <w:r w:rsidR="007619FD" w:rsidRPr="00AB4F07">
        <w:rPr>
          <w:rFonts w:ascii="Avenir Next" w:hAnsi="Avenir Next"/>
          <w:sz w:val="24"/>
          <w:szCs w:val="24"/>
          <w:lang w:val="es-ES_tradnl"/>
        </w:rPr>
        <w:t xml:space="preserve">que realizaba </w:t>
      </w:r>
      <w:r w:rsidR="00D90616" w:rsidRPr="00AB4F07">
        <w:rPr>
          <w:rFonts w:ascii="Avenir Next" w:hAnsi="Avenir Next"/>
          <w:sz w:val="24"/>
          <w:szCs w:val="24"/>
          <w:lang w:val="es-ES_tradnl"/>
        </w:rPr>
        <w:t>un naturalista.</w:t>
      </w:r>
      <w:r w:rsidR="00580FFC" w:rsidRPr="00AB4F07">
        <w:rPr>
          <w:rFonts w:ascii="Avenir Next" w:hAnsi="Avenir Next"/>
          <w:sz w:val="24"/>
          <w:szCs w:val="24"/>
          <w:lang w:val="es-ES_tradnl"/>
        </w:rPr>
        <w:t xml:space="preserve"> A</w:t>
      </w:r>
      <w:r w:rsidR="007F7259" w:rsidRPr="00AB4F07">
        <w:rPr>
          <w:rFonts w:ascii="Avenir Next" w:hAnsi="Avenir Next"/>
          <w:sz w:val="24"/>
          <w:szCs w:val="24"/>
          <w:lang w:val="es-ES_tradnl"/>
        </w:rPr>
        <w:t>demás</w:t>
      </w:r>
      <w:r w:rsidR="00580FFC" w:rsidRPr="00AB4F07">
        <w:rPr>
          <w:rFonts w:ascii="Avenir Next" w:hAnsi="Avenir Next"/>
          <w:sz w:val="24"/>
          <w:szCs w:val="24"/>
          <w:lang w:val="es-ES_tradnl"/>
        </w:rPr>
        <w:t xml:space="preserve">, </w:t>
      </w:r>
      <w:r w:rsidR="001D77D2" w:rsidRPr="00AB4F07">
        <w:rPr>
          <w:rFonts w:ascii="Avenir Next" w:hAnsi="Avenir Next"/>
          <w:sz w:val="24"/>
          <w:szCs w:val="24"/>
          <w:lang w:val="es-ES_tradnl"/>
        </w:rPr>
        <w:t xml:space="preserve">Oersted dedicó a su padre </w:t>
      </w:r>
      <w:r w:rsidR="001D77D2" w:rsidRPr="00AB4F07">
        <w:rPr>
          <w:rFonts w:ascii="Avenir Next" w:hAnsi="Avenir Next"/>
          <w:color w:val="000000"/>
          <w:spacing w:val="-3"/>
          <w:sz w:val="24"/>
          <w:szCs w:val="24"/>
          <w:lang w:val="es-ES_tradnl"/>
        </w:rPr>
        <w:t xml:space="preserve">la especie </w:t>
      </w:r>
      <w:proofErr w:type="spellStart"/>
      <w:r w:rsidR="008026F1" w:rsidRPr="00AB4F07">
        <w:rPr>
          <w:rFonts w:ascii="Avenir Next" w:hAnsi="Avenir Next"/>
          <w:i/>
          <w:color w:val="000000"/>
          <w:spacing w:val="-3"/>
          <w:sz w:val="24"/>
          <w:szCs w:val="24"/>
          <w:lang w:val="es-ES_tradnl"/>
        </w:rPr>
        <w:t>Siphocampylus</w:t>
      </w:r>
      <w:proofErr w:type="spellEnd"/>
      <w:r w:rsidR="008026F1" w:rsidRPr="00AB4F07">
        <w:rPr>
          <w:rFonts w:ascii="Avenir Next" w:hAnsi="Avenir Next"/>
          <w:i/>
          <w:color w:val="000000"/>
          <w:spacing w:val="-3"/>
          <w:sz w:val="24"/>
          <w:szCs w:val="24"/>
          <w:lang w:val="es-ES_tradnl"/>
        </w:rPr>
        <w:t xml:space="preserve"> </w:t>
      </w:r>
      <w:r w:rsidR="008026F1" w:rsidRPr="00AB4F07">
        <w:rPr>
          <w:rFonts w:ascii="Avenir Next" w:hAnsi="Avenir Next"/>
          <w:iCs/>
          <w:color w:val="000000"/>
          <w:spacing w:val="-3"/>
          <w:sz w:val="24"/>
          <w:szCs w:val="24"/>
          <w:lang w:val="es-ES_tradnl"/>
        </w:rPr>
        <w:t>(hoy</w:t>
      </w:r>
      <w:r w:rsidR="008026F1" w:rsidRPr="00AB4F07">
        <w:rPr>
          <w:rFonts w:ascii="Avenir Next" w:hAnsi="Avenir Next"/>
          <w:i/>
          <w:color w:val="000000"/>
          <w:spacing w:val="-3"/>
          <w:sz w:val="24"/>
          <w:szCs w:val="24"/>
          <w:lang w:val="es-ES_tradnl"/>
        </w:rPr>
        <w:t xml:space="preserve"> </w:t>
      </w:r>
      <w:proofErr w:type="spellStart"/>
      <w:r w:rsidR="001D77D2" w:rsidRPr="00AB4F07">
        <w:rPr>
          <w:rFonts w:ascii="Avenir Next" w:hAnsi="Avenir Next"/>
          <w:i/>
          <w:color w:val="000000"/>
          <w:spacing w:val="-3"/>
          <w:sz w:val="24"/>
          <w:szCs w:val="24"/>
          <w:lang w:val="es-ES_tradnl"/>
        </w:rPr>
        <w:t>Centropogon</w:t>
      </w:r>
      <w:proofErr w:type="spellEnd"/>
      <w:r w:rsidR="001D77D2" w:rsidRPr="00AB4F07">
        <w:rPr>
          <w:rFonts w:ascii="Avenir Next" w:hAnsi="Avenir Next"/>
          <w:color w:val="000000"/>
          <w:spacing w:val="-3"/>
          <w:sz w:val="24"/>
          <w:szCs w:val="24"/>
          <w:lang w:val="es-ES_tradnl"/>
        </w:rPr>
        <w:t>)</w:t>
      </w:r>
      <w:r w:rsidR="001D77D2" w:rsidRPr="00AB4F07">
        <w:rPr>
          <w:rFonts w:ascii="Avenir Next" w:hAnsi="Avenir Next"/>
          <w:i/>
          <w:color w:val="000000"/>
          <w:spacing w:val="-3"/>
          <w:sz w:val="24"/>
          <w:szCs w:val="24"/>
          <w:lang w:val="es-ES_tradnl"/>
        </w:rPr>
        <w:t xml:space="preserve"> </w:t>
      </w:r>
      <w:proofErr w:type="spellStart"/>
      <w:r w:rsidR="001D77D2" w:rsidRPr="00AB4F07">
        <w:rPr>
          <w:rFonts w:ascii="Avenir Next" w:hAnsi="Avenir Next"/>
          <w:i/>
          <w:color w:val="000000"/>
          <w:spacing w:val="-3"/>
          <w:sz w:val="24"/>
          <w:szCs w:val="24"/>
          <w:lang w:val="es-ES_tradnl"/>
        </w:rPr>
        <w:t>gutierrezii</w:t>
      </w:r>
      <w:proofErr w:type="spellEnd"/>
      <w:r w:rsidR="001D77D2" w:rsidRPr="00AB4F07">
        <w:rPr>
          <w:rFonts w:ascii="Avenir Next" w:hAnsi="Avenir Next"/>
          <w:color w:val="000000"/>
          <w:spacing w:val="-3"/>
          <w:sz w:val="24"/>
          <w:szCs w:val="24"/>
          <w:lang w:val="es-ES_tradnl"/>
        </w:rPr>
        <w:t xml:space="preserve"> </w:t>
      </w:r>
      <w:r w:rsidR="00A23956" w:rsidRPr="00AB4F07">
        <w:rPr>
          <w:rFonts w:ascii="Avenir Next" w:hAnsi="Avenir Next"/>
          <w:bCs/>
          <w:color w:val="000000"/>
          <w:spacing w:val="-3"/>
          <w:sz w:val="24"/>
          <w:szCs w:val="24"/>
          <w:lang w:val="es-ES_tradnl"/>
        </w:rPr>
        <w:t xml:space="preserve">(Figura 6B), </w:t>
      </w:r>
      <w:r w:rsidR="001D77D2" w:rsidRPr="00AB4F07">
        <w:rPr>
          <w:rFonts w:ascii="Avenir Next" w:hAnsi="Avenir Next"/>
          <w:color w:val="000000"/>
          <w:spacing w:val="-3"/>
          <w:sz w:val="24"/>
          <w:szCs w:val="24"/>
          <w:lang w:val="es-ES_tradnl"/>
        </w:rPr>
        <w:t xml:space="preserve">de la familia </w:t>
      </w:r>
      <w:proofErr w:type="spellStart"/>
      <w:r w:rsidR="001D77D2" w:rsidRPr="00AB4F07">
        <w:rPr>
          <w:rFonts w:ascii="Avenir Next" w:hAnsi="Avenir Next"/>
          <w:color w:val="000000"/>
          <w:spacing w:val="-3"/>
          <w:sz w:val="24"/>
          <w:szCs w:val="24"/>
          <w:lang w:val="es-ES_tradnl"/>
        </w:rPr>
        <w:t>Campanulaceae</w:t>
      </w:r>
      <w:proofErr w:type="spellEnd"/>
      <w:r w:rsidR="009977D5" w:rsidRPr="00AB4F07">
        <w:rPr>
          <w:rFonts w:ascii="Avenir Next" w:hAnsi="Avenir Next"/>
          <w:color w:val="000000"/>
          <w:spacing w:val="-3"/>
          <w:sz w:val="24"/>
          <w:szCs w:val="24"/>
          <w:lang w:val="es-ES_tradnl"/>
        </w:rPr>
        <w:t>, un gesto que, de seguro, la familia agradecía y recordaba</w:t>
      </w:r>
      <w:r w:rsidR="001D77D2" w:rsidRPr="00AB4F07">
        <w:rPr>
          <w:rFonts w:ascii="Avenir Next" w:hAnsi="Avenir Next"/>
          <w:color w:val="000000"/>
          <w:spacing w:val="-3"/>
          <w:sz w:val="24"/>
          <w:szCs w:val="24"/>
          <w:lang w:val="es-ES_tradnl"/>
        </w:rPr>
        <w:t>.</w:t>
      </w:r>
    </w:p>
    <w:p w14:paraId="31AAC573" w14:textId="1941F492" w:rsidR="00680CDE" w:rsidRPr="00AB4F07" w:rsidRDefault="00680CDE" w:rsidP="00B56E07">
      <w:pPr>
        <w:rPr>
          <w:rFonts w:ascii="Avenir Next" w:hAnsi="Avenir Next"/>
          <w:iCs/>
          <w:sz w:val="22"/>
          <w:szCs w:val="22"/>
          <w:lang w:val="es-ES_tradnl"/>
        </w:rPr>
      </w:pPr>
    </w:p>
    <w:p w14:paraId="775A283A" w14:textId="38A7F1F1" w:rsidR="00680CDE" w:rsidRPr="00B56E07" w:rsidRDefault="00680CDE" w:rsidP="00B56E07">
      <w:pPr>
        <w:tabs>
          <w:tab w:val="left" w:pos="-720"/>
        </w:tabs>
        <w:suppressAutoHyphens/>
        <w:jc w:val="center"/>
        <w:rPr>
          <w:rFonts w:ascii="Avenir Next" w:hAnsi="Avenir Next"/>
          <w:bCs/>
          <w:spacing w:val="-3"/>
          <w:sz w:val="22"/>
          <w:szCs w:val="22"/>
          <w:lang w:val="es-CR"/>
        </w:rPr>
      </w:pPr>
      <w:r w:rsidRPr="00511386">
        <w:rPr>
          <w:rFonts w:ascii="Avenir Next" w:hAnsi="Avenir Next"/>
          <w:b/>
          <w:bCs/>
          <w:iCs/>
          <w:sz w:val="22"/>
          <w:szCs w:val="22"/>
          <w:lang w:val="es-ES_tradnl"/>
        </w:rPr>
        <w:lastRenderedPageBreak/>
        <w:t xml:space="preserve">Figura </w:t>
      </w:r>
      <w:r w:rsidR="00EA71B6" w:rsidRPr="00511386">
        <w:rPr>
          <w:rFonts w:ascii="Avenir Next" w:hAnsi="Avenir Next"/>
          <w:b/>
          <w:bCs/>
          <w:iCs/>
          <w:sz w:val="22"/>
          <w:szCs w:val="22"/>
          <w:lang w:val="es-ES_tradnl"/>
        </w:rPr>
        <w:t>6</w:t>
      </w:r>
      <w:r w:rsidRPr="00511386">
        <w:rPr>
          <w:rFonts w:ascii="Avenir Next" w:hAnsi="Avenir Next"/>
          <w:b/>
          <w:bCs/>
          <w:iCs/>
          <w:sz w:val="22"/>
          <w:szCs w:val="22"/>
          <w:lang w:val="es-ES_tradnl"/>
        </w:rPr>
        <w:t>.</w:t>
      </w:r>
      <w:r w:rsidRPr="00AB4F07">
        <w:rPr>
          <w:rFonts w:ascii="Avenir Next" w:hAnsi="Avenir Next"/>
          <w:iCs/>
          <w:sz w:val="22"/>
          <w:szCs w:val="22"/>
          <w:lang w:val="es-ES_tradnl"/>
        </w:rPr>
        <w:t xml:space="preserve"> </w:t>
      </w:r>
      <w:r w:rsidRPr="00AB4F07">
        <w:rPr>
          <w:rFonts w:ascii="Avenir Next" w:hAnsi="Avenir Next"/>
          <w:iCs/>
          <w:sz w:val="22"/>
          <w:szCs w:val="22"/>
          <w:lang w:val="es-CR"/>
        </w:rPr>
        <w:t xml:space="preserve">Gutiérrez (A) y </w:t>
      </w:r>
      <w:r w:rsidR="00267CD0" w:rsidRPr="00AB4F07">
        <w:rPr>
          <w:rFonts w:ascii="Avenir Next" w:hAnsi="Avenir Next"/>
          <w:iCs/>
          <w:sz w:val="22"/>
          <w:szCs w:val="22"/>
          <w:lang w:val="es-CR"/>
        </w:rPr>
        <w:t xml:space="preserve">la planta </w:t>
      </w:r>
      <w:proofErr w:type="spellStart"/>
      <w:r w:rsidR="004C095D" w:rsidRPr="00AB4F07">
        <w:rPr>
          <w:rFonts w:ascii="Avenir Next" w:hAnsi="Avenir Next"/>
          <w:i/>
          <w:sz w:val="22"/>
          <w:szCs w:val="22"/>
          <w:lang w:val="es-CR"/>
        </w:rPr>
        <w:t>Centropogon</w:t>
      </w:r>
      <w:proofErr w:type="spellEnd"/>
      <w:r w:rsidR="005B3BE1" w:rsidRPr="00AB4F07">
        <w:rPr>
          <w:rFonts w:ascii="Avenir Next" w:hAnsi="Avenir Next"/>
          <w:i/>
          <w:sz w:val="22"/>
          <w:szCs w:val="22"/>
          <w:lang w:val="es-CR"/>
        </w:rPr>
        <w:t xml:space="preserve"> </w:t>
      </w:r>
      <w:proofErr w:type="spellStart"/>
      <w:r w:rsidR="005B3BE1" w:rsidRPr="00AB4F07">
        <w:rPr>
          <w:rFonts w:ascii="Avenir Next" w:hAnsi="Avenir Next"/>
          <w:i/>
          <w:sz w:val="22"/>
          <w:szCs w:val="22"/>
          <w:lang w:val="es-CR"/>
        </w:rPr>
        <w:t>gutierrez</w:t>
      </w:r>
      <w:r w:rsidR="00267CD0" w:rsidRPr="00AB4F07">
        <w:rPr>
          <w:rFonts w:ascii="Avenir Next" w:hAnsi="Avenir Next"/>
          <w:i/>
          <w:sz w:val="22"/>
          <w:szCs w:val="22"/>
          <w:lang w:val="es-CR"/>
        </w:rPr>
        <w:t>i</w:t>
      </w:r>
      <w:r w:rsidR="005B3BE1" w:rsidRPr="00AB4F07">
        <w:rPr>
          <w:rFonts w:ascii="Avenir Next" w:hAnsi="Avenir Next"/>
          <w:i/>
          <w:sz w:val="22"/>
          <w:szCs w:val="22"/>
          <w:lang w:val="es-CR"/>
        </w:rPr>
        <w:t>i</w:t>
      </w:r>
      <w:proofErr w:type="spellEnd"/>
      <w:r w:rsidRPr="00AB4F07">
        <w:rPr>
          <w:rFonts w:ascii="Avenir Next" w:hAnsi="Avenir Next"/>
          <w:bCs/>
          <w:color w:val="000000"/>
          <w:spacing w:val="-3"/>
          <w:sz w:val="22"/>
          <w:szCs w:val="22"/>
          <w:lang w:val="es-CR"/>
        </w:rPr>
        <w:t xml:space="preserve"> </w:t>
      </w:r>
      <w:r w:rsidRPr="00AB4F07">
        <w:rPr>
          <w:rFonts w:ascii="Avenir Next" w:hAnsi="Avenir Next"/>
          <w:bCs/>
          <w:spacing w:val="-3"/>
          <w:sz w:val="22"/>
          <w:szCs w:val="22"/>
          <w:lang w:val="es-CR"/>
        </w:rPr>
        <w:t>(B).</w:t>
      </w:r>
    </w:p>
    <w:p w14:paraId="622FF146" w14:textId="16D268FB" w:rsidR="00680CDE" w:rsidRDefault="00680CDE" w:rsidP="00E2142D">
      <w:pPr>
        <w:tabs>
          <w:tab w:val="left" w:pos="-720"/>
        </w:tabs>
        <w:suppressAutoHyphens/>
        <w:jc w:val="both"/>
        <w:rPr>
          <w:rFonts w:ascii="Avenir Next" w:hAnsi="Avenir Next"/>
          <w:sz w:val="24"/>
          <w:szCs w:val="24"/>
          <w:lang w:val="es-CR"/>
        </w:rPr>
      </w:pPr>
    </w:p>
    <w:p w14:paraId="38D2D149" w14:textId="353D97D0" w:rsidR="00680CDE" w:rsidRPr="00AB4F07" w:rsidRDefault="00511386" w:rsidP="007B4946">
      <w:pPr>
        <w:tabs>
          <w:tab w:val="left" w:pos="-720"/>
        </w:tabs>
        <w:suppressAutoHyphens/>
        <w:jc w:val="center"/>
        <w:rPr>
          <w:rFonts w:ascii="Avenir Next" w:hAnsi="Avenir Next"/>
          <w:sz w:val="24"/>
          <w:szCs w:val="24"/>
          <w:lang w:val="es-CR"/>
        </w:rPr>
      </w:pPr>
      <w:r>
        <w:rPr>
          <w:noProof/>
          <w:lang w:val="es-CR" w:eastAsia="es-CR"/>
        </w:rPr>
        <w:drawing>
          <wp:inline distT="0" distB="0" distL="0" distR="0" wp14:anchorId="370C136E" wp14:editId="4A0FE872">
            <wp:extent cx="1847850" cy="23431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7850" cy="2343150"/>
                    </a:xfrm>
                    <a:prstGeom prst="rect">
                      <a:avLst/>
                    </a:prstGeom>
                    <a:noFill/>
                    <a:ln>
                      <a:noFill/>
                    </a:ln>
                  </pic:spPr>
                </pic:pic>
              </a:graphicData>
            </a:graphic>
          </wp:inline>
        </w:drawing>
      </w:r>
      <w:r>
        <w:rPr>
          <w:noProof/>
          <w:lang w:val="es-CR" w:eastAsia="es-CR"/>
        </w:rPr>
        <w:drawing>
          <wp:inline distT="0" distB="0" distL="0" distR="0" wp14:anchorId="6F4DDD4F" wp14:editId="68669793">
            <wp:extent cx="3569229" cy="232537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84893" cy="2335575"/>
                    </a:xfrm>
                    <a:prstGeom prst="rect">
                      <a:avLst/>
                    </a:prstGeom>
                    <a:noFill/>
                    <a:ln>
                      <a:noFill/>
                    </a:ln>
                  </pic:spPr>
                </pic:pic>
              </a:graphicData>
            </a:graphic>
          </wp:inline>
        </w:drawing>
      </w:r>
    </w:p>
    <w:p w14:paraId="6EA3A422" w14:textId="77777777" w:rsidR="007B4946" w:rsidRDefault="007B4946" w:rsidP="00E2142D">
      <w:pPr>
        <w:tabs>
          <w:tab w:val="left" w:pos="-720"/>
        </w:tabs>
        <w:suppressAutoHyphens/>
        <w:jc w:val="both"/>
        <w:rPr>
          <w:rFonts w:ascii="Avenir Next" w:hAnsi="Avenir Next"/>
          <w:sz w:val="24"/>
          <w:szCs w:val="24"/>
          <w:lang w:val="es-ES_tradnl"/>
        </w:rPr>
      </w:pPr>
    </w:p>
    <w:p w14:paraId="4CCE84E8" w14:textId="16F5CC19" w:rsidR="005178DD" w:rsidRPr="00AB4F07" w:rsidRDefault="00ED51B1" w:rsidP="00E2142D">
      <w:pPr>
        <w:tabs>
          <w:tab w:val="left" w:pos="-720"/>
        </w:tabs>
        <w:suppressAutoHyphens/>
        <w:jc w:val="both"/>
        <w:rPr>
          <w:rFonts w:ascii="Avenir Next" w:hAnsi="Avenir Next"/>
          <w:color w:val="000000"/>
          <w:sz w:val="24"/>
          <w:szCs w:val="24"/>
          <w:lang w:val="es-ES_tradnl"/>
        </w:rPr>
      </w:pPr>
      <w:r w:rsidRPr="00AB4F07">
        <w:rPr>
          <w:rFonts w:ascii="Avenir Next" w:hAnsi="Avenir Next"/>
          <w:sz w:val="24"/>
          <w:szCs w:val="24"/>
          <w:lang w:val="es-ES_tradnl"/>
        </w:rPr>
        <w:t xml:space="preserve">En el primer caso, durante la </w:t>
      </w:r>
      <w:r w:rsidR="00CA0A51" w:rsidRPr="00AB4F07">
        <w:rPr>
          <w:rFonts w:ascii="Avenir Next" w:hAnsi="Avenir Next"/>
          <w:sz w:val="24"/>
          <w:szCs w:val="24"/>
          <w:lang w:val="es-ES_tradnl"/>
        </w:rPr>
        <w:t xml:space="preserve">segunda </w:t>
      </w:r>
      <w:r w:rsidRPr="00AB4F07">
        <w:rPr>
          <w:rFonts w:ascii="Avenir Next" w:hAnsi="Avenir Next"/>
          <w:sz w:val="24"/>
          <w:szCs w:val="24"/>
          <w:lang w:val="es-ES_tradnl"/>
        </w:rPr>
        <w:t xml:space="preserve">administración </w:t>
      </w:r>
      <w:r w:rsidR="00CA0A51" w:rsidRPr="00AB4F07">
        <w:rPr>
          <w:rFonts w:ascii="Avenir Next" w:eastAsia="MS Mincho" w:hAnsi="Avenir Next"/>
          <w:color w:val="000000"/>
          <w:sz w:val="24"/>
          <w:szCs w:val="24"/>
          <w:lang w:val="es-ES_tradnl" w:eastAsia="ja-JP"/>
        </w:rPr>
        <w:t xml:space="preserve">de </w:t>
      </w:r>
      <w:r w:rsidR="00CA0A51" w:rsidRPr="00AB4F07">
        <w:rPr>
          <w:rFonts w:ascii="Avenir Next" w:hAnsi="Avenir Next"/>
          <w:color w:val="000000"/>
          <w:sz w:val="24"/>
          <w:szCs w:val="24"/>
          <w:lang w:val="es-ES_tradnl"/>
        </w:rPr>
        <w:t xml:space="preserve">José María Castro Madriz, a mediados de </w:t>
      </w:r>
      <w:r w:rsidR="008175CF" w:rsidRPr="00AB4F07">
        <w:rPr>
          <w:rFonts w:ascii="Avenir Next" w:hAnsi="Avenir Next"/>
          <w:sz w:val="24"/>
          <w:szCs w:val="24"/>
          <w:lang w:val="es-ES_tradnl"/>
        </w:rPr>
        <w:t xml:space="preserve">1866 </w:t>
      </w:r>
      <w:r w:rsidRPr="00AB4F07">
        <w:rPr>
          <w:rFonts w:ascii="Avenir Next" w:hAnsi="Avenir Next"/>
          <w:color w:val="000000"/>
          <w:sz w:val="24"/>
          <w:szCs w:val="24"/>
          <w:lang w:val="es-ES_tradnl"/>
        </w:rPr>
        <w:t xml:space="preserve">se planteó un proyecto para construir </w:t>
      </w:r>
      <w:r w:rsidR="00B10B39" w:rsidRPr="00AB4F07">
        <w:rPr>
          <w:rFonts w:ascii="Avenir Next" w:hAnsi="Avenir Next"/>
          <w:color w:val="000000"/>
          <w:sz w:val="24"/>
          <w:szCs w:val="24"/>
          <w:lang w:val="es-ES_tradnl"/>
        </w:rPr>
        <w:t xml:space="preserve">en seis años </w:t>
      </w:r>
      <w:r w:rsidRPr="00AB4F07">
        <w:rPr>
          <w:rFonts w:ascii="Avenir Next" w:hAnsi="Avenir Next"/>
          <w:color w:val="000000"/>
          <w:sz w:val="24"/>
          <w:szCs w:val="24"/>
          <w:lang w:val="es-ES_tradnl"/>
        </w:rPr>
        <w:t xml:space="preserve">un </w:t>
      </w:r>
      <w:r w:rsidRPr="00AB4F07">
        <w:rPr>
          <w:rFonts w:ascii="Avenir Next" w:hAnsi="Avenir Next"/>
          <w:sz w:val="24"/>
          <w:szCs w:val="24"/>
          <w:lang w:val="es-ES_tradnl"/>
        </w:rPr>
        <w:t>ferrocarril interoceánico</w:t>
      </w:r>
      <w:r w:rsidR="00431482" w:rsidRPr="00AB4F07">
        <w:rPr>
          <w:rFonts w:ascii="Avenir Next" w:hAnsi="Avenir Next"/>
          <w:sz w:val="24"/>
          <w:szCs w:val="24"/>
          <w:lang w:val="es-ES_tradnl"/>
        </w:rPr>
        <w:t xml:space="preserve">. Su </w:t>
      </w:r>
      <w:r w:rsidR="00E8166E" w:rsidRPr="00AB4F07">
        <w:rPr>
          <w:rFonts w:ascii="Avenir Next" w:hAnsi="Avenir Next"/>
          <w:sz w:val="24"/>
          <w:szCs w:val="24"/>
          <w:lang w:val="es-ES_tradnl"/>
        </w:rPr>
        <w:t>planeamiento</w:t>
      </w:r>
      <w:r w:rsidR="00431482" w:rsidRPr="00AB4F07">
        <w:rPr>
          <w:rFonts w:ascii="Avenir Next" w:hAnsi="Avenir Next"/>
          <w:sz w:val="24"/>
          <w:szCs w:val="24"/>
          <w:lang w:val="es-ES_tradnl"/>
        </w:rPr>
        <w:t xml:space="preserve"> estuvo a cargo d</w:t>
      </w:r>
      <w:r w:rsidRPr="00AB4F07">
        <w:rPr>
          <w:rFonts w:ascii="Avenir Next" w:hAnsi="Avenir Next"/>
          <w:sz w:val="24"/>
          <w:szCs w:val="24"/>
          <w:lang w:val="es-ES_tradnl"/>
        </w:rPr>
        <w:t xml:space="preserve">el ingeniero alemán Francisco </w:t>
      </w:r>
      <w:proofErr w:type="spellStart"/>
      <w:r w:rsidRPr="00AB4F07">
        <w:rPr>
          <w:rFonts w:ascii="Avenir Next" w:hAnsi="Avenir Next"/>
          <w:sz w:val="24"/>
          <w:szCs w:val="24"/>
          <w:lang w:val="es-ES_tradnl"/>
        </w:rPr>
        <w:t>Kurtze</w:t>
      </w:r>
      <w:proofErr w:type="spellEnd"/>
      <w:r w:rsidR="00431482" w:rsidRPr="00AB4F07">
        <w:rPr>
          <w:rFonts w:ascii="Avenir Next" w:hAnsi="Avenir Next"/>
          <w:sz w:val="24"/>
          <w:szCs w:val="24"/>
          <w:lang w:val="es-ES_tradnl"/>
        </w:rPr>
        <w:t xml:space="preserve">, quien </w:t>
      </w:r>
      <w:r w:rsidR="00F53B44" w:rsidRPr="00AB4F07">
        <w:rPr>
          <w:rFonts w:ascii="Avenir Next" w:hAnsi="Avenir Next"/>
          <w:sz w:val="24"/>
          <w:szCs w:val="24"/>
          <w:lang w:val="es-ES_tradnl"/>
        </w:rPr>
        <w:t>viajó a</w:t>
      </w:r>
      <w:r w:rsidR="00F53B44" w:rsidRPr="00AB4F07">
        <w:rPr>
          <w:rFonts w:ascii="Avenir Next" w:hAnsi="Avenir Next"/>
          <w:color w:val="000000"/>
          <w:sz w:val="24"/>
          <w:szCs w:val="24"/>
          <w:lang w:val="es-ES_tradnl"/>
        </w:rPr>
        <w:t xml:space="preserve"> Nueva York como emisario del gobierno, </w:t>
      </w:r>
      <w:r w:rsidR="008175CF" w:rsidRPr="00AB4F07">
        <w:rPr>
          <w:rFonts w:ascii="Avenir Next" w:hAnsi="Avenir Next"/>
          <w:color w:val="000000"/>
          <w:sz w:val="24"/>
          <w:szCs w:val="24"/>
          <w:lang w:val="es-ES_tradnl"/>
        </w:rPr>
        <w:t>donde se</w:t>
      </w:r>
      <w:r w:rsidR="00F53B44" w:rsidRPr="00AB4F07">
        <w:rPr>
          <w:rFonts w:ascii="Avenir Next" w:hAnsi="Avenir Next"/>
          <w:color w:val="000000"/>
          <w:sz w:val="24"/>
          <w:szCs w:val="24"/>
          <w:lang w:val="es-ES_tradnl"/>
        </w:rPr>
        <w:t xml:space="preserve"> logró </w:t>
      </w:r>
      <w:r w:rsidR="008175CF" w:rsidRPr="00AB4F07">
        <w:rPr>
          <w:rFonts w:ascii="Avenir Next" w:hAnsi="Avenir Next"/>
          <w:color w:val="000000"/>
          <w:sz w:val="24"/>
          <w:szCs w:val="24"/>
          <w:lang w:val="es-ES_tradnl"/>
        </w:rPr>
        <w:t xml:space="preserve">firmar un contrato con la empresa </w:t>
      </w:r>
      <w:r w:rsidR="008175CF" w:rsidRPr="00AB4F07">
        <w:rPr>
          <w:rFonts w:ascii="Avenir Next" w:hAnsi="Avenir Next"/>
          <w:i/>
          <w:iCs/>
          <w:color w:val="000000"/>
          <w:sz w:val="24"/>
          <w:szCs w:val="24"/>
          <w:lang w:val="es-ES_tradnl"/>
        </w:rPr>
        <w:t xml:space="preserve">Costa Rica </w:t>
      </w:r>
      <w:proofErr w:type="spellStart"/>
      <w:r w:rsidR="008175CF" w:rsidRPr="00AB4F07">
        <w:rPr>
          <w:rFonts w:ascii="Avenir Next" w:hAnsi="Avenir Next"/>
          <w:i/>
          <w:iCs/>
          <w:color w:val="000000"/>
          <w:sz w:val="24"/>
          <w:szCs w:val="24"/>
          <w:lang w:val="es-ES_tradnl"/>
        </w:rPr>
        <w:t>Railroad</w:t>
      </w:r>
      <w:proofErr w:type="spellEnd"/>
      <w:r w:rsidR="008175CF" w:rsidRPr="00AB4F07">
        <w:rPr>
          <w:rFonts w:ascii="Avenir Next" w:hAnsi="Avenir Next"/>
          <w:i/>
          <w:iCs/>
          <w:color w:val="000000"/>
          <w:sz w:val="24"/>
          <w:szCs w:val="24"/>
          <w:lang w:val="es-ES_tradnl"/>
        </w:rPr>
        <w:t xml:space="preserve"> Company</w:t>
      </w:r>
      <w:r w:rsidR="008175CF" w:rsidRPr="00AB4F07">
        <w:rPr>
          <w:rFonts w:ascii="Avenir Next" w:hAnsi="Avenir Next"/>
          <w:color w:val="000000"/>
          <w:sz w:val="24"/>
          <w:szCs w:val="24"/>
          <w:lang w:val="es-ES_tradnl"/>
        </w:rPr>
        <w:t xml:space="preserve">, dirigida por el general John Charles Fremont. </w:t>
      </w:r>
      <w:r w:rsidR="005178DD" w:rsidRPr="00AB4F07">
        <w:rPr>
          <w:rFonts w:ascii="Avenir Next" w:hAnsi="Avenir Next"/>
          <w:color w:val="000000"/>
          <w:sz w:val="24"/>
          <w:szCs w:val="24"/>
          <w:lang w:val="es-ES_tradnl"/>
        </w:rPr>
        <w:t>Sería financiado en montos equivalentes por las dos contrapartes.</w:t>
      </w:r>
    </w:p>
    <w:p w14:paraId="4E74208C" w14:textId="77777777" w:rsidR="005178DD" w:rsidRPr="00AB4F07" w:rsidRDefault="005178DD" w:rsidP="00E2142D">
      <w:pPr>
        <w:tabs>
          <w:tab w:val="left" w:pos="-720"/>
        </w:tabs>
        <w:suppressAutoHyphens/>
        <w:jc w:val="both"/>
        <w:rPr>
          <w:rFonts w:ascii="Avenir Next" w:hAnsi="Avenir Next"/>
          <w:color w:val="000000"/>
          <w:sz w:val="24"/>
          <w:szCs w:val="24"/>
          <w:lang w:val="es-ES_tradnl"/>
        </w:rPr>
      </w:pPr>
    </w:p>
    <w:p w14:paraId="4BB7336B" w14:textId="7F41971F" w:rsidR="00DA6981" w:rsidRPr="00AB4F07" w:rsidRDefault="008175CF" w:rsidP="00DC1301">
      <w:pPr>
        <w:tabs>
          <w:tab w:val="left" w:pos="-720"/>
        </w:tabs>
        <w:suppressAutoHyphens/>
        <w:jc w:val="both"/>
        <w:rPr>
          <w:rFonts w:ascii="Avenir Next" w:hAnsi="Avenir Next"/>
          <w:color w:val="000000"/>
          <w:sz w:val="24"/>
          <w:szCs w:val="24"/>
          <w:lang w:val="es-ES_tradnl"/>
        </w:rPr>
      </w:pPr>
      <w:r w:rsidRPr="00AB4F07">
        <w:rPr>
          <w:rFonts w:ascii="Avenir Next" w:hAnsi="Avenir Next"/>
          <w:color w:val="000000"/>
          <w:sz w:val="24"/>
          <w:szCs w:val="24"/>
          <w:lang w:val="es-ES_tradnl"/>
        </w:rPr>
        <w:t xml:space="preserve">Fue en esta coyuntura </w:t>
      </w:r>
      <w:r w:rsidR="00A67039">
        <w:rPr>
          <w:rFonts w:ascii="Avenir Next" w:hAnsi="Avenir Next"/>
          <w:color w:val="000000"/>
          <w:sz w:val="24"/>
          <w:szCs w:val="24"/>
          <w:lang w:val="es-ES_tradnl"/>
        </w:rPr>
        <w:t>cuando</w:t>
      </w:r>
      <w:r w:rsidRPr="00AB4F07">
        <w:rPr>
          <w:rFonts w:ascii="Avenir Next" w:hAnsi="Avenir Next"/>
          <w:color w:val="000000"/>
          <w:sz w:val="24"/>
          <w:szCs w:val="24"/>
          <w:lang w:val="es-ES_tradnl"/>
        </w:rPr>
        <w:t xml:space="preserve"> alguien en nuestro gobierno tuvo la </w:t>
      </w:r>
      <w:r w:rsidR="0023686F" w:rsidRPr="00AB4F07">
        <w:rPr>
          <w:rFonts w:ascii="Avenir Next" w:hAnsi="Avenir Next"/>
          <w:color w:val="000000"/>
          <w:sz w:val="24"/>
          <w:szCs w:val="24"/>
          <w:lang w:val="es-ES_tradnl"/>
        </w:rPr>
        <w:t xml:space="preserve">extraordinaria </w:t>
      </w:r>
      <w:r w:rsidRPr="00AB4F07">
        <w:rPr>
          <w:rFonts w:ascii="Avenir Next" w:hAnsi="Avenir Next"/>
          <w:color w:val="000000"/>
          <w:sz w:val="24"/>
          <w:szCs w:val="24"/>
          <w:lang w:val="es-ES_tradnl"/>
        </w:rPr>
        <w:t xml:space="preserve">idea de </w:t>
      </w:r>
      <w:r w:rsidR="0023686F" w:rsidRPr="00AB4F07">
        <w:rPr>
          <w:rFonts w:ascii="Avenir Next" w:hAnsi="Avenir Next"/>
          <w:color w:val="000000"/>
          <w:sz w:val="24"/>
          <w:szCs w:val="24"/>
          <w:lang w:val="es-ES_tradnl"/>
        </w:rPr>
        <w:t xml:space="preserve">efectuar </w:t>
      </w:r>
      <w:r w:rsidRPr="00AB4F07">
        <w:rPr>
          <w:rFonts w:ascii="Avenir Next" w:hAnsi="Avenir Next"/>
          <w:color w:val="000000"/>
          <w:sz w:val="24"/>
          <w:szCs w:val="24"/>
          <w:lang w:val="es-ES_tradnl"/>
        </w:rPr>
        <w:t xml:space="preserve">una </w:t>
      </w:r>
      <w:r w:rsidR="0023686F" w:rsidRPr="00AB4F07">
        <w:rPr>
          <w:rFonts w:ascii="Avenir Next" w:hAnsi="Avenir Next"/>
          <w:color w:val="000000"/>
          <w:sz w:val="24"/>
          <w:szCs w:val="24"/>
          <w:lang w:val="es-ES_tradnl"/>
        </w:rPr>
        <w:t xml:space="preserve">gran </w:t>
      </w:r>
      <w:r w:rsidRPr="00AB4F07">
        <w:rPr>
          <w:rFonts w:ascii="Avenir Next" w:hAnsi="Avenir Next"/>
          <w:color w:val="000000"/>
          <w:sz w:val="24"/>
          <w:szCs w:val="24"/>
          <w:lang w:val="es-ES_tradnl"/>
        </w:rPr>
        <w:t>expedición científica</w:t>
      </w:r>
      <w:r w:rsidR="00431482" w:rsidRPr="00AB4F07">
        <w:rPr>
          <w:rFonts w:ascii="Avenir Next" w:hAnsi="Avenir Next"/>
          <w:color w:val="000000"/>
          <w:sz w:val="24"/>
          <w:szCs w:val="24"/>
          <w:lang w:val="es-ES_tradnl"/>
        </w:rPr>
        <w:t xml:space="preserve"> entre los puertos de </w:t>
      </w:r>
      <w:r w:rsidR="00B10B39" w:rsidRPr="00AB4F07">
        <w:rPr>
          <w:rFonts w:ascii="Avenir Next" w:hAnsi="Avenir Next"/>
          <w:sz w:val="24"/>
          <w:szCs w:val="24"/>
          <w:lang w:val="es-ES_tradnl"/>
        </w:rPr>
        <w:t>Limón y Caldera</w:t>
      </w:r>
      <w:r w:rsidR="0023686F" w:rsidRPr="00AB4F07">
        <w:rPr>
          <w:rFonts w:ascii="Avenir Next" w:hAnsi="Avenir Next"/>
          <w:color w:val="000000"/>
          <w:sz w:val="24"/>
          <w:szCs w:val="24"/>
          <w:lang w:val="es-ES_tradnl"/>
        </w:rPr>
        <w:t>.</w:t>
      </w:r>
      <w:r w:rsidR="00B10B39" w:rsidRPr="00AB4F07">
        <w:rPr>
          <w:rFonts w:ascii="Avenir Next" w:hAnsi="Avenir Next"/>
          <w:color w:val="000000"/>
          <w:sz w:val="24"/>
          <w:szCs w:val="24"/>
          <w:lang w:val="es-ES_tradnl"/>
        </w:rPr>
        <w:t xml:space="preserve"> Sospechamos que </w:t>
      </w:r>
      <w:r w:rsidR="00E44E8C" w:rsidRPr="00AB4F07">
        <w:rPr>
          <w:rFonts w:ascii="Avenir Next" w:hAnsi="Avenir Next"/>
          <w:color w:val="000000"/>
          <w:sz w:val="24"/>
          <w:szCs w:val="24"/>
          <w:lang w:val="es-ES_tradnl"/>
        </w:rPr>
        <w:t xml:space="preserve">el artífice de esta iniciativa </w:t>
      </w:r>
      <w:r w:rsidR="00B10B39" w:rsidRPr="00AB4F07">
        <w:rPr>
          <w:rFonts w:ascii="Avenir Next" w:hAnsi="Avenir Next"/>
          <w:color w:val="000000"/>
          <w:sz w:val="24"/>
          <w:szCs w:val="24"/>
          <w:lang w:val="es-ES_tradnl"/>
        </w:rPr>
        <w:t>fue</w:t>
      </w:r>
      <w:r w:rsidRPr="00AB4F07">
        <w:rPr>
          <w:rFonts w:ascii="Avenir Next" w:hAnsi="Avenir Next"/>
          <w:color w:val="000000"/>
          <w:sz w:val="24"/>
          <w:szCs w:val="24"/>
          <w:lang w:val="es-ES_tradnl"/>
        </w:rPr>
        <w:t xml:space="preserve"> Gutiérrez</w:t>
      </w:r>
      <w:r w:rsidR="00431367" w:rsidRPr="00AB4F07">
        <w:rPr>
          <w:rFonts w:ascii="Avenir Next" w:hAnsi="Avenir Next"/>
          <w:color w:val="000000"/>
          <w:sz w:val="24"/>
          <w:szCs w:val="24"/>
          <w:lang w:val="es-ES_tradnl"/>
        </w:rPr>
        <w:t xml:space="preserve"> Iglesias </w:t>
      </w:r>
      <w:r w:rsidR="00431367" w:rsidRPr="00AB4F07">
        <w:rPr>
          <w:rFonts w:ascii="Avenir Next" w:hAnsi="Avenir Next"/>
          <w:sz w:val="24"/>
          <w:szCs w:val="24"/>
          <w:lang w:val="es-ES_tradnl"/>
        </w:rPr>
        <w:t>—</w:t>
      </w:r>
      <w:r w:rsidR="00431367" w:rsidRPr="00AB4F07">
        <w:rPr>
          <w:rFonts w:ascii="Avenir Next" w:hAnsi="Avenir Next"/>
          <w:color w:val="000000"/>
          <w:sz w:val="24"/>
          <w:szCs w:val="24"/>
          <w:lang w:val="es-ES_tradnl"/>
        </w:rPr>
        <w:t>encargado de negocios en Washington</w:t>
      </w:r>
      <w:r w:rsidR="00431367" w:rsidRPr="00AB4F07">
        <w:rPr>
          <w:rFonts w:ascii="Avenir Next" w:hAnsi="Avenir Next"/>
          <w:sz w:val="24"/>
          <w:szCs w:val="24"/>
          <w:lang w:val="es-ES_tradnl"/>
        </w:rPr>
        <w:t>—</w:t>
      </w:r>
      <w:r w:rsidR="00B10B39" w:rsidRPr="00AB4F07">
        <w:rPr>
          <w:rFonts w:ascii="Avenir Next" w:hAnsi="Avenir Next"/>
          <w:color w:val="000000"/>
          <w:sz w:val="24"/>
          <w:szCs w:val="24"/>
          <w:lang w:val="es-ES_tradnl"/>
        </w:rPr>
        <w:t>, quien incluso</w:t>
      </w:r>
      <w:r w:rsidR="00431482" w:rsidRPr="00AB4F07">
        <w:rPr>
          <w:rFonts w:ascii="Avenir Next" w:hAnsi="Avenir Next"/>
          <w:color w:val="000000"/>
          <w:sz w:val="24"/>
          <w:szCs w:val="24"/>
          <w:lang w:val="es-ES_tradnl"/>
        </w:rPr>
        <w:t xml:space="preserve"> contactó a </w:t>
      </w:r>
      <w:r w:rsidR="006C6480" w:rsidRPr="00AB4F07">
        <w:rPr>
          <w:rFonts w:ascii="Avenir Next" w:hAnsi="Avenir Next"/>
          <w:color w:val="000000"/>
          <w:sz w:val="24"/>
          <w:szCs w:val="24"/>
          <w:lang w:val="es-ES_tradnl"/>
        </w:rPr>
        <w:t xml:space="preserve">Spencer </w:t>
      </w:r>
      <w:r w:rsidR="00EA54BF" w:rsidRPr="00AB4F07">
        <w:rPr>
          <w:rFonts w:ascii="Avenir Next" w:hAnsi="Avenir Next"/>
          <w:color w:val="000000"/>
          <w:sz w:val="24"/>
          <w:szCs w:val="24"/>
          <w:lang w:val="es-ES_tradnl"/>
        </w:rPr>
        <w:t xml:space="preserve">F. </w:t>
      </w:r>
      <w:r w:rsidR="006C6480" w:rsidRPr="00AB4F07">
        <w:rPr>
          <w:rFonts w:ascii="Avenir Next" w:hAnsi="Avenir Next"/>
          <w:color w:val="000000"/>
          <w:sz w:val="24"/>
          <w:szCs w:val="24"/>
          <w:lang w:val="es-ES_tradnl"/>
        </w:rPr>
        <w:t xml:space="preserve">Baird, subdirector del Instituto Smithsoniano, en </w:t>
      </w:r>
      <w:r w:rsidR="00431367" w:rsidRPr="00AB4F07">
        <w:rPr>
          <w:rFonts w:ascii="Avenir Next" w:hAnsi="Avenir Next"/>
          <w:color w:val="000000"/>
          <w:sz w:val="24"/>
          <w:szCs w:val="24"/>
          <w:lang w:val="es-ES_tradnl"/>
        </w:rPr>
        <w:t>dicha ciudad</w:t>
      </w:r>
      <w:r w:rsidR="00895E07" w:rsidRPr="00AB4F07">
        <w:rPr>
          <w:rFonts w:ascii="Avenir Next" w:hAnsi="Avenir Next"/>
          <w:color w:val="000000"/>
          <w:sz w:val="24"/>
          <w:szCs w:val="24"/>
          <w:lang w:val="es-ES_tradnl"/>
        </w:rPr>
        <w:t xml:space="preserve">, para que </w:t>
      </w:r>
      <w:r w:rsidR="00E8166E" w:rsidRPr="00AB4F07">
        <w:rPr>
          <w:rFonts w:ascii="Avenir Next" w:hAnsi="Avenir Next"/>
          <w:color w:val="000000"/>
          <w:sz w:val="24"/>
          <w:szCs w:val="24"/>
          <w:lang w:val="es-ES_tradnl"/>
        </w:rPr>
        <w:t>elabor</w:t>
      </w:r>
      <w:r w:rsidR="00895E07" w:rsidRPr="00AB4F07">
        <w:rPr>
          <w:rFonts w:ascii="Avenir Next" w:hAnsi="Avenir Next"/>
          <w:color w:val="000000"/>
          <w:sz w:val="24"/>
          <w:szCs w:val="24"/>
          <w:lang w:val="es-ES_tradnl"/>
        </w:rPr>
        <w:t>ara una propuesta</w:t>
      </w:r>
      <w:r w:rsidR="00E2142D" w:rsidRPr="00AB4F07">
        <w:rPr>
          <w:rFonts w:ascii="Avenir Next" w:hAnsi="Avenir Next"/>
          <w:color w:val="000000"/>
          <w:sz w:val="24"/>
          <w:szCs w:val="24"/>
          <w:lang w:val="es-ES_tradnl"/>
        </w:rPr>
        <w:t xml:space="preserve">. </w:t>
      </w:r>
      <w:r w:rsidR="00952A49" w:rsidRPr="00AB4F07">
        <w:rPr>
          <w:rFonts w:ascii="Avenir Next" w:hAnsi="Avenir Next"/>
          <w:color w:val="000000"/>
          <w:sz w:val="24"/>
          <w:szCs w:val="24"/>
          <w:lang w:val="es-ES_tradnl"/>
        </w:rPr>
        <w:t>Ellos s</w:t>
      </w:r>
      <w:r w:rsidR="00E2142D" w:rsidRPr="00AB4F07">
        <w:rPr>
          <w:rFonts w:ascii="Avenir Next" w:hAnsi="Avenir Next"/>
          <w:color w:val="000000"/>
          <w:sz w:val="24"/>
          <w:szCs w:val="24"/>
          <w:lang w:val="es-ES_tradnl"/>
        </w:rPr>
        <w:t xml:space="preserve">ugerían que el alemán </w:t>
      </w:r>
      <w:proofErr w:type="spellStart"/>
      <w:r w:rsidR="00E2142D" w:rsidRPr="00AB4F07">
        <w:rPr>
          <w:rFonts w:ascii="Avenir Next" w:hAnsi="Avenir Next"/>
          <w:color w:val="000000"/>
          <w:sz w:val="24"/>
          <w:szCs w:val="24"/>
          <w:lang w:val="es-ES_tradnl"/>
        </w:rPr>
        <w:t>von</w:t>
      </w:r>
      <w:proofErr w:type="spellEnd"/>
      <w:r w:rsidR="00E2142D" w:rsidRPr="00AB4F07">
        <w:rPr>
          <w:rFonts w:ascii="Avenir Next" w:hAnsi="Avenir Next"/>
          <w:color w:val="000000"/>
          <w:sz w:val="24"/>
          <w:szCs w:val="24"/>
          <w:lang w:val="es-ES_tradnl"/>
        </w:rPr>
        <w:t xml:space="preserve"> </w:t>
      </w:r>
      <w:proofErr w:type="spellStart"/>
      <w:r w:rsidR="00E2142D" w:rsidRPr="00AB4F07">
        <w:rPr>
          <w:rFonts w:ascii="Avenir Next" w:hAnsi="Avenir Next"/>
          <w:color w:val="000000"/>
          <w:sz w:val="24"/>
          <w:szCs w:val="24"/>
          <w:lang w:val="es-ES_tradnl"/>
        </w:rPr>
        <w:t>Frantzius</w:t>
      </w:r>
      <w:proofErr w:type="spellEnd"/>
      <w:r w:rsidR="00E2142D" w:rsidRPr="00AB4F07">
        <w:rPr>
          <w:rFonts w:ascii="Avenir Next" w:hAnsi="Avenir Next"/>
          <w:color w:val="000000"/>
          <w:sz w:val="24"/>
          <w:szCs w:val="24"/>
          <w:lang w:val="es-ES_tradnl"/>
        </w:rPr>
        <w:t xml:space="preserve"> fuera el coordinador general y </w:t>
      </w:r>
      <w:r w:rsidR="006C6480" w:rsidRPr="00AB4F07">
        <w:rPr>
          <w:rFonts w:ascii="Avenir Next" w:hAnsi="Avenir Next"/>
          <w:color w:val="000000"/>
          <w:sz w:val="24"/>
          <w:szCs w:val="24"/>
          <w:lang w:val="es-ES_tradnl"/>
        </w:rPr>
        <w:t xml:space="preserve">el </w:t>
      </w:r>
      <w:r w:rsidR="00E2142D" w:rsidRPr="00AB4F07">
        <w:rPr>
          <w:rFonts w:ascii="Avenir Next" w:hAnsi="Avenir Next"/>
          <w:color w:val="000000"/>
          <w:sz w:val="24"/>
          <w:szCs w:val="24"/>
          <w:lang w:val="es-ES_tradnl"/>
        </w:rPr>
        <w:t>zoólogo de la expedición, y que se le sumaran un botánico y un geólogo</w:t>
      </w:r>
      <w:r w:rsidR="005E1E4C" w:rsidRPr="00AB4F07">
        <w:rPr>
          <w:rFonts w:ascii="Avenir Next" w:hAnsi="Avenir Next"/>
          <w:sz w:val="24"/>
          <w:szCs w:val="24"/>
          <w:lang w:val="es-ES_tradnl"/>
        </w:rPr>
        <w:t xml:space="preserve"> </w:t>
      </w:r>
      <w:r w:rsidR="005E1E4C" w:rsidRPr="00AB4F07">
        <w:rPr>
          <w:rFonts w:ascii="Avenir Next" w:hAnsi="Avenir Next"/>
          <w:color w:val="000000"/>
          <w:sz w:val="24"/>
          <w:szCs w:val="24"/>
          <w:lang w:val="es-ES_tradnl"/>
        </w:rPr>
        <w:t>estadounidenses</w:t>
      </w:r>
      <w:r w:rsidR="006C6480" w:rsidRPr="00AB4F07">
        <w:rPr>
          <w:rFonts w:ascii="Avenir Next" w:hAnsi="Avenir Next"/>
          <w:color w:val="000000"/>
          <w:sz w:val="24"/>
          <w:szCs w:val="24"/>
          <w:lang w:val="es-ES_tradnl"/>
        </w:rPr>
        <w:t xml:space="preserve">. El </w:t>
      </w:r>
      <w:r w:rsidR="00E2142D" w:rsidRPr="00AB4F07">
        <w:rPr>
          <w:rFonts w:ascii="Avenir Next" w:hAnsi="Avenir Next"/>
          <w:color w:val="000000"/>
          <w:sz w:val="24"/>
          <w:szCs w:val="24"/>
          <w:lang w:val="es-ES_tradnl"/>
        </w:rPr>
        <w:t xml:space="preserve">monto </w:t>
      </w:r>
      <w:r w:rsidR="00952A49" w:rsidRPr="00AB4F07">
        <w:rPr>
          <w:rFonts w:ascii="Avenir Next" w:hAnsi="Avenir Next"/>
          <w:color w:val="000000"/>
          <w:sz w:val="24"/>
          <w:szCs w:val="24"/>
          <w:lang w:val="es-ES_tradnl"/>
        </w:rPr>
        <w:t>de</w:t>
      </w:r>
      <w:r w:rsidR="00DA6981" w:rsidRPr="00AB4F07">
        <w:rPr>
          <w:rFonts w:ascii="Avenir Next" w:hAnsi="Avenir Next"/>
          <w:color w:val="000000"/>
          <w:sz w:val="24"/>
          <w:szCs w:val="24"/>
          <w:lang w:val="es-ES_tradnl"/>
        </w:rPr>
        <w:t xml:space="preserve"> la</w:t>
      </w:r>
      <w:r w:rsidR="00952A49" w:rsidRPr="00AB4F07">
        <w:rPr>
          <w:rFonts w:ascii="Avenir Next" w:hAnsi="Avenir Next"/>
          <w:color w:val="000000"/>
          <w:sz w:val="24"/>
          <w:szCs w:val="24"/>
          <w:lang w:val="es-ES_tradnl"/>
        </w:rPr>
        <w:t xml:space="preserve"> pro</w:t>
      </w:r>
      <w:r w:rsidR="00DA6981" w:rsidRPr="00AB4F07">
        <w:rPr>
          <w:rFonts w:ascii="Avenir Next" w:hAnsi="Avenir Next"/>
          <w:color w:val="000000"/>
          <w:sz w:val="24"/>
          <w:szCs w:val="24"/>
          <w:lang w:val="es-ES_tradnl"/>
        </w:rPr>
        <w:t>puesta</w:t>
      </w:r>
      <w:r w:rsidR="00952A49" w:rsidRPr="00AB4F07">
        <w:rPr>
          <w:rFonts w:ascii="Avenir Next" w:hAnsi="Avenir Next"/>
          <w:color w:val="000000"/>
          <w:sz w:val="24"/>
          <w:szCs w:val="24"/>
          <w:lang w:val="es-ES_tradnl"/>
        </w:rPr>
        <w:t xml:space="preserve"> </w:t>
      </w:r>
      <w:r w:rsidR="00E2142D" w:rsidRPr="00AB4F07">
        <w:rPr>
          <w:rFonts w:ascii="Avenir Next" w:hAnsi="Avenir Next"/>
          <w:color w:val="000000"/>
          <w:sz w:val="24"/>
          <w:szCs w:val="24"/>
          <w:lang w:val="es-ES_tradnl"/>
        </w:rPr>
        <w:t>ascendía a US$ 30.000, a los que debían sumarse US$ 10.500, para hacer un tiraje de 250 ejemplares de un libro</w:t>
      </w:r>
      <w:r w:rsidR="00E8166E" w:rsidRPr="00AB4F07">
        <w:rPr>
          <w:rFonts w:ascii="Avenir Next" w:hAnsi="Avenir Next"/>
          <w:color w:val="000000"/>
          <w:sz w:val="24"/>
          <w:szCs w:val="24"/>
          <w:lang w:val="es-ES_tradnl"/>
        </w:rPr>
        <w:t>,</w:t>
      </w:r>
      <w:r w:rsidR="00E2142D" w:rsidRPr="00AB4F07">
        <w:rPr>
          <w:rFonts w:ascii="Avenir Next" w:hAnsi="Avenir Next"/>
          <w:color w:val="000000"/>
          <w:sz w:val="24"/>
          <w:szCs w:val="24"/>
          <w:lang w:val="es-ES_tradnl"/>
        </w:rPr>
        <w:t xml:space="preserve"> con ilustraciones de muy alta calidad.</w:t>
      </w:r>
      <w:r w:rsidR="00DA6981" w:rsidRPr="00AB4F07">
        <w:rPr>
          <w:rFonts w:ascii="Avenir Next" w:hAnsi="Avenir Next"/>
          <w:color w:val="000000"/>
          <w:sz w:val="24"/>
          <w:szCs w:val="24"/>
          <w:lang w:val="es-ES_tradnl"/>
        </w:rPr>
        <w:t xml:space="preserve"> Aunque nuestro Congreso ya había aprobado el proyecto de </w:t>
      </w:r>
      <w:r w:rsidR="00DA6981" w:rsidRPr="00AB4F07">
        <w:rPr>
          <w:rFonts w:ascii="Avenir Next" w:hAnsi="Avenir Next"/>
          <w:sz w:val="24"/>
          <w:szCs w:val="24"/>
          <w:lang w:val="es-ES_tradnl"/>
        </w:rPr>
        <w:t>ferrocarril, poco después se supo que, l</w:t>
      </w:r>
      <w:r w:rsidR="00DA6981" w:rsidRPr="00AB4F07">
        <w:rPr>
          <w:rFonts w:ascii="Avenir Next" w:hAnsi="Avenir Next"/>
          <w:color w:val="000000"/>
          <w:sz w:val="24"/>
          <w:szCs w:val="24"/>
          <w:lang w:val="es-ES_tradnl"/>
        </w:rPr>
        <w:t>amentablemente, Fremont y sus socios eran unos embusteros, quienes carecían de</w:t>
      </w:r>
      <w:r w:rsidR="001B574F" w:rsidRPr="00AB4F07">
        <w:rPr>
          <w:rFonts w:ascii="Avenir Next" w:hAnsi="Avenir Next"/>
          <w:color w:val="000000"/>
          <w:sz w:val="24"/>
          <w:szCs w:val="24"/>
          <w:lang w:val="es-ES_tradnl"/>
        </w:rPr>
        <w:t xml:space="preserve">l dinero que decían tener </w:t>
      </w:r>
      <w:r w:rsidR="00DA6981" w:rsidRPr="00AB4F07">
        <w:rPr>
          <w:rFonts w:ascii="Avenir Next" w:hAnsi="Avenir Next"/>
          <w:color w:val="000000"/>
          <w:sz w:val="24"/>
          <w:szCs w:val="24"/>
          <w:lang w:val="es-ES_tradnl"/>
        </w:rPr>
        <w:t xml:space="preserve">para acometer la obra. </w:t>
      </w:r>
    </w:p>
    <w:p w14:paraId="01E657CE" w14:textId="77777777" w:rsidR="00DA6981" w:rsidRPr="00AB4F07" w:rsidRDefault="00DA6981" w:rsidP="00DC1301">
      <w:pPr>
        <w:tabs>
          <w:tab w:val="left" w:pos="-720"/>
        </w:tabs>
        <w:suppressAutoHyphens/>
        <w:jc w:val="both"/>
        <w:rPr>
          <w:rFonts w:ascii="Avenir Next" w:hAnsi="Avenir Next"/>
          <w:color w:val="000000"/>
          <w:sz w:val="24"/>
          <w:szCs w:val="24"/>
          <w:lang w:val="es-ES_tradnl"/>
        </w:rPr>
      </w:pPr>
    </w:p>
    <w:p w14:paraId="5456B740" w14:textId="1E2BFE2E" w:rsidR="007B22E7" w:rsidRPr="00AB4F07" w:rsidRDefault="00A34B94" w:rsidP="00E86A99">
      <w:pPr>
        <w:tabs>
          <w:tab w:val="left" w:pos="-720"/>
        </w:tabs>
        <w:suppressAutoHyphens/>
        <w:jc w:val="both"/>
        <w:rPr>
          <w:rFonts w:ascii="Avenir Next" w:hAnsi="Avenir Next"/>
          <w:sz w:val="24"/>
          <w:szCs w:val="24"/>
          <w:lang w:val="es-ES_tradnl"/>
        </w:rPr>
      </w:pPr>
      <w:r w:rsidRPr="00AB4F07">
        <w:rPr>
          <w:rFonts w:ascii="Avenir Next" w:hAnsi="Avenir Next"/>
          <w:color w:val="000000"/>
          <w:sz w:val="24"/>
          <w:szCs w:val="24"/>
          <w:lang w:val="es-ES_tradnl"/>
        </w:rPr>
        <w:t xml:space="preserve">En el segundo caso, </w:t>
      </w:r>
      <w:r w:rsidR="00633F05">
        <w:rPr>
          <w:rFonts w:ascii="Avenir Next" w:hAnsi="Avenir Next"/>
          <w:color w:val="000000"/>
          <w:sz w:val="24"/>
          <w:szCs w:val="24"/>
          <w:lang w:val="es-ES_tradnl"/>
        </w:rPr>
        <w:t>durante</w:t>
      </w:r>
      <w:r w:rsidRPr="00AB4F07">
        <w:rPr>
          <w:rFonts w:ascii="Avenir Next" w:hAnsi="Avenir Next"/>
          <w:color w:val="000000"/>
          <w:sz w:val="24"/>
          <w:szCs w:val="24"/>
          <w:lang w:val="es-ES_tradnl"/>
        </w:rPr>
        <w:t xml:space="preserve"> el gobierno d</w:t>
      </w:r>
      <w:r w:rsidRPr="00AB4F07">
        <w:rPr>
          <w:rFonts w:ascii="Avenir Next" w:hAnsi="Avenir Next"/>
          <w:sz w:val="24"/>
          <w:szCs w:val="24"/>
          <w:lang w:val="es-ES_tradnl"/>
        </w:rPr>
        <w:t xml:space="preserve">el general Tomás Guardia, en 1871 se propuso construir un ferrocarril entre el Valle Central y la costa del Caribe, para lo cual suscribió un contrato con el </w:t>
      </w:r>
      <w:r w:rsidRPr="00AB4F07">
        <w:rPr>
          <w:rFonts w:ascii="Avenir Next" w:hAnsi="Avenir Next"/>
          <w:color w:val="000000"/>
          <w:sz w:val="24"/>
          <w:szCs w:val="24"/>
          <w:lang w:val="es-ES_tradnl"/>
        </w:rPr>
        <w:t xml:space="preserve">estadounidense </w:t>
      </w:r>
      <w:r w:rsidRPr="00AB4F07">
        <w:rPr>
          <w:rFonts w:ascii="Avenir Next" w:hAnsi="Avenir Next"/>
          <w:sz w:val="24"/>
          <w:szCs w:val="24"/>
          <w:lang w:val="es-ES_tradnl"/>
        </w:rPr>
        <w:t xml:space="preserve">Henry Meiggs, aunque </w:t>
      </w:r>
      <w:r w:rsidR="0079396C" w:rsidRPr="00AB4F07">
        <w:rPr>
          <w:rFonts w:ascii="Avenir Next" w:hAnsi="Avenir Next"/>
          <w:sz w:val="24"/>
          <w:szCs w:val="24"/>
          <w:lang w:val="es-ES_tradnl"/>
        </w:rPr>
        <w:t xml:space="preserve">poco después </w:t>
      </w:r>
      <w:r w:rsidRPr="00AB4F07">
        <w:rPr>
          <w:rFonts w:ascii="Avenir Next" w:hAnsi="Avenir Next"/>
          <w:sz w:val="24"/>
          <w:szCs w:val="24"/>
          <w:lang w:val="es-ES_tradnl"/>
        </w:rPr>
        <w:t xml:space="preserve">el proyecto quedó en manos de su sobrino </w:t>
      </w:r>
      <w:proofErr w:type="spellStart"/>
      <w:r w:rsidRPr="00AB4F07">
        <w:rPr>
          <w:rFonts w:ascii="Avenir Next" w:hAnsi="Avenir Next"/>
          <w:sz w:val="24"/>
          <w:szCs w:val="24"/>
          <w:lang w:val="es-ES_tradnl"/>
        </w:rPr>
        <w:t>Minor</w:t>
      </w:r>
      <w:proofErr w:type="spellEnd"/>
      <w:r w:rsidRPr="00AB4F07">
        <w:rPr>
          <w:rFonts w:ascii="Avenir Next" w:hAnsi="Avenir Next"/>
          <w:sz w:val="24"/>
          <w:szCs w:val="24"/>
          <w:lang w:val="es-ES_tradnl"/>
        </w:rPr>
        <w:t xml:space="preserve"> </w:t>
      </w:r>
      <w:r w:rsidR="007B22E7" w:rsidRPr="00AB4F07">
        <w:rPr>
          <w:rFonts w:ascii="Avenir Next" w:hAnsi="Avenir Next"/>
          <w:sz w:val="24"/>
          <w:szCs w:val="24"/>
          <w:lang w:val="es-ES_tradnl"/>
        </w:rPr>
        <w:t xml:space="preserve">C. </w:t>
      </w:r>
      <w:r w:rsidRPr="00AB4F07">
        <w:rPr>
          <w:rFonts w:ascii="Avenir Next" w:hAnsi="Avenir Next"/>
          <w:sz w:val="24"/>
          <w:szCs w:val="24"/>
          <w:lang w:val="es-ES_tradnl"/>
        </w:rPr>
        <w:t xml:space="preserve">Keith. Además de incursionar en la siembra de banano, Keith deseaba hacer prospecciones para explotar oro en la región de Talamanca, para lo cual su hermano </w:t>
      </w:r>
      <w:r w:rsidR="00403AE2" w:rsidRPr="00AB4F07">
        <w:rPr>
          <w:rFonts w:ascii="Avenir Next" w:hAnsi="Avenir Next"/>
          <w:sz w:val="24"/>
          <w:szCs w:val="24"/>
          <w:lang w:val="es-ES_tradnl"/>
        </w:rPr>
        <w:t>Henry Keith contact</w:t>
      </w:r>
      <w:r w:rsidRPr="00AB4F07">
        <w:rPr>
          <w:rFonts w:ascii="Avenir Next" w:hAnsi="Avenir Next"/>
          <w:sz w:val="24"/>
          <w:szCs w:val="24"/>
          <w:lang w:val="es-ES_tradnl"/>
        </w:rPr>
        <w:t xml:space="preserve">ó el reputado geólogo </w:t>
      </w:r>
      <w:r w:rsidR="00403AE2" w:rsidRPr="00AB4F07">
        <w:rPr>
          <w:rFonts w:ascii="Avenir Next" w:hAnsi="Avenir Next"/>
          <w:sz w:val="24"/>
          <w:szCs w:val="24"/>
          <w:lang w:val="es-ES_tradnl"/>
        </w:rPr>
        <w:t>William M</w:t>
      </w:r>
      <w:r w:rsidRPr="00AB4F07">
        <w:rPr>
          <w:rFonts w:ascii="Avenir Next" w:hAnsi="Avenir Next"/>
          <w:sz w:val="24"/>
          <w:szCs w:val="24"/>
          <w:lang w:val="es-ES_tradnl"/>
        </w:rPr>
        <w:t>.</w:t>
      </w:r>
      <w:r w:rsidR="00403AE2" w:rsidRPr="00AB4F07">
        <w:rPr>
          <w:rFonts w:ascii="Avenir Next" w:hAnsi="Avenir Next"/>
          <w:sz w:val="24"/>
          <w:szCs w:val="24"/>
          <w:lang w:val="es-ES_tradnl"/>
        </w:rPr>
        <w:t xml:space="preserve"> </w:t>
      </w:r>
      <w:proofErr w:type="spellStart"/>
      <w:r w:rsidR="00403AE2" w:rsidRPr="00AB4F07">
        <w:rPr>
          <w:rFonts w:ascii="Avenir Next" w:hAnsi="Avenir Next"/>
          <w:sz w:val="24"/>
          <w:szCs w:val="24"/>
          <w:lang w:val="es-ES_tradnl"/>
        </w:rPr>
        <w:t>Gabb</w:t>
      </w:r>
      <w:proofErr w:type="spellEnd"/>
      <w:r w:rsidRPr="00AB4F07">
        <w:rPr>
          <w:rFonts w:ascii="Avenir Next" w:hAnsi="Avenir Next"/>
          <w:sz w:val="24"/>
          <w:szCs w:val="24"/>
          <w:lang w:val="es-ES_tradnl"/>
        </w:rPr>
        <w:t>.</w:t>
      </w:r>
      <w:r w:rsidR="003144CC" w:rsidRPr="00AB4F07">
        <w:rPr>
          <w:rFonts w:ascii="Avenir Next" w:hAnsi="Avenir Next"/>
          <w:sz w:val="24"/>
          <w:szCs w:val="24"/>
          <w:lang w:val="es-ES_tradnl"/>
        </w:rPr>
        <w:t xml:space="preserve"> Sin embargo, </w:t>
      </w:r>
      <w:r w:rsidR="00403AE2" w:rsidRPr="00AB4F07">
        <w:rPr>
          <w:rFonts w:ascii="Avenir Next" w:hAnsi="Avenir Next"/>
          <w:sz w:val="24"/>
          <w:szCs w:val="24"/>
          <w:lang w:val="es-ES_tradnl"/>
        </w:rPr>
        <w:t>el Congreso rechaz</w:t>
      </w:r>
      <w:r w:rsidR="003144CC" w:rsidRPr="00AB4F07">
        <w:rPr>
          <w:rFonts w:ascii="Avenir Next" w:hAnsi="Avenir Next"/>
          <w:sz w:val="24"/>
          <w:szCs w:val="24"/>
          <w:lang w:val="es-ES_tradnl"/>
        </w:rPr>
        <w:t xml:space="preserve">ó su proyecto, por </w:t>
      </w:r>
      <w:r w:rsidR="00403AE2" w:rsidRPr="00AB4F07">
        <w:rPr>
          <w:rFonts w:ascii="Avenir Next" w:hAnsi="Avenir Next"/>
          <w:sz w:val="24"/>
          <w:szCs w:val="24"/>
          <w:lang w:val="es-ES_tradnl"/>
        </w:rPr>
        <w:t>considerarlo colonialis</w:t>
      </w:r>
      <w:r w:rsidR="003144CC" w:rsidRPr="00AB4F07">
        <w:rPr>
          <w:rFonts w:ascii="Avenir Next" w:hAnsi="Avenir Next"/>
          <w:sz w:val="24"/>
          <w:szCs w:val="24"/>
          <w:lang w:val="es-ES_tradnl"/>
        </w:rPr>
        <w:t>ta</w:t>
      </w:r>
      <w:r w:rsidR="00403AE2" w:rsidRPr="00AB4F07">
        <w:rPr>
          <w:rFonts w:ascii="Avenir Next" w:hAnsi="Avenir Next"/>
          <w:sz w:val="24"/>
          <w:szCs w:val="24"/>
          <w:lang w:val="es-ES_tradnl"/>
        </w:rPr>
        <w:t xml:space="preserve">, </w:t>
      </w:r>
      <w:r w:rsidR="00BB2BFF" w:rsidRPr="00AB4F07">
        <w:rPr>
          <w:rFonts w:ascii="Avenir Next" w:hAnsi="Avenir Next"/>
          <w:sz w:val="24"/>
          <w:szCs w:val="24"/>
          <w:lang w:val="es-ES_tradnl"/>
        </w:rPr>
        <w:t xml:space="preserve">y entonces </w:t>
      </w:r>
      <w:r w:rsidR="00403AE2" w:rsidRPr="00AB4F07">
        <w:rPr>
          <w:rFonts w:ascii="Avenir Next" w:hAnsi="Avenir Next"/>
          <w:sz w:val="24"/>
          <w:szCs w:val="24"/>
          <w:lang w:val="es-ES_tradnl"/>
        </w:rPr>
        <w:t xml:space="preserve">Keith </w:t>
      </w:r>
      <w:r w:rsidR="00BB2BFF" w:rsidRPr="00AB4F07">
        <w:rPr>
          <w:rFonts w:ascii="Avenir Next" w:hAnsi="Avenir Next"/>
          <w:sz w:val="24"/>
          <w:szCs w:val="24"/>
          <w:lang w:val="es-ES_tradnl"/>
        </w:rPr>
        <w:t>lo</w:t>
      </w:r>
      <w:r w:rsidR="00403AE2" w:rsidRPr="00AB4F07">
        <w:rPr>
          <w:rFonts w:ascii="Avenir Next" w:hAnsi="Avenir Next"/>
          <w:sz w:val="24"/>
          <w:szCs w:val="24"/>
          <w:lang w:val="es-ES_tradnl"/>
        </w:rPr>
        <w:t xml:space="preserve"> descart</w:t>
      </w:r>
      <w:r w:rsidR="00BB2BFF" w:rsidRPr="00AB4F07">
        <w:rPr>
          <w:rFonts w:ascii="Avenir Next" w:hAnsi="Avenir Next"/>
          <w:sz w:val="24"/>
          <w:szCs w:val="24"/>
          <w:lang w:val="es-ES_tradnl"/>
        </w:rPr>
        <w:t xml:space="preserve">ó y </w:t>
      </w:r>
      <w:r w:rsidR="00403AE2" w:rsidRPr="00AB4F07">
        <w:rPr>
          <w:rFonts w:ascii="Avenir Next" w:hAnsi="Avenir Next"/>
          <w:sz w:val="24"/>
          <w:szCs w:val="24"/>
          <w:lang w:val="es-ES_tradnl"/>
        </w:rPr>
        <w:t>traspas</w:t>
      </w:r>
      <w:r w:rsidR="00BB2BFF" w:rsidRPr="00AB4F07">
        <w:rPr>
          <w:rFonts w:ascii="Avenir Next" w:hAnsi="Avenir Next"/>
          <w:sz w:val="24"/>
          <w:szCs w:val="24"/>
          <w:lang w:val="es-ES_tradnl"/>
        </w:rPr>
        <w:t xml:space="preserve">ó </w:t>
      </w:r>
      <w:r w:rsidR="00403AE2" w:rsidRPr="00AB4F07">
        <w:rPr>
          <w:rFonts w:ascii="Avenir Next" w:hAnsi="Avenir Next"/>
          <w:sz w:val="24"/>
          <w:szCs w:val="24"/>
          <w:lang w:val="es-ES_tradnl"/>
        </w:rPr>
        <w:t xml:space="preserve">al gobierno </w:t>
      </w:r>
      <w:r w:rsidR="00BB2BFF" w:rsidRPr="00AB4F07">
        <w:rPr>
          <w:rFonts w:ascii="Avenir Next" w:hAnsi="Avenir Next"/>
          <w:sz w:val="24"/>
          <w:szCs w:val="24"/>
          <w:lang w:val="es-ES_tradnl"/>
        </w:rPr>
        <w:t>su</w:t>
      </w:r>
      <w:r w:rsidR="00403AE2" w:rsidRPr="00AB4F07">
        <w:rPr>
          <w:rFonts w:ascii="Avenir Next" w:hAnsi="Avenir Next"/>
          <w:sz w:val="24"/>
          <w:szCs w:val="24"/>
          <w:lang w:val="es-ES_tradnl"/>
        </w:rPr>
        <w:t xml:space="preserve"> contrato con </w:t>
      </w:r>
      <w:proofErr w:type="spellStart"/>
      <w:r w:rsidR="00403AE2" w:rsidRPr="00AB4F07">
        <w:rPr>
          <w:rFonts w:ascii="Avenir Next" w:hAnsi="Avenir Next"/>
          <w:sz w:val="24"/>
          <w:szCs w:val="24"/>
          <w:lang w:val="es-ES_tradnl"/>
        </w:rPr>
        <w:t>Gabb</w:t>
      </w:r>
      <w:proofErr w:type="spellEnd"/>
      <w:r w:rsidR="00403AE2" w:rsidRPr="00AB4F07">
        <w:rPr>
          <w:rFonts w:ascii="Avenir Next" w:hAnsi="Avenir Next"/>
          <w:sz w:val="24"/>
          <w:szCs w:val="24"/>
          <w:lang w:val="es-ES_tradnl"/>
        </w:rPr>
        <w:t>.</w:t>
      </w:r>
      <w:r w:rsidR="00335543" w:rsidRPr="00AB4F07">
        <w:rPr>
          <w:rFonts w:ascii="Avenir Next" w:hAnsi="Avenir Next"/>
          <w:sz w:val="24"/>
          <w:szCs w:val="24"/>
          <w:lang w:val="es-ES_tradnl"/>
        </w:rPr>
        <w:t xml:space="preserve"> </w:t>
      </w:r>
    </w:p>
    <w:p w14:paraId="109D9875" w14:textId="77777777" w:rsidR="007B22E7" w:rsidRPr="00AB4F07" w:rsidRDefault="007B22E7" w:rsidP="00E86A99">
      <w:pPr>
        <w:tabs>
          <w:tab w:val="left" w:pos="-720"/>
        </w:tabs>
        <w:suppressAutoHyphens/>
        <w:jc w:val="both"/>
        <w:rPr>
          <w:rFonts w:ascii="Avenir Next" w:hAnsi="Avenir Next"/>
          <w:sz w:val="24"/>
          <w:szCs w:val="24"/>
          <w:lang w:val="es-ES_tradnl"/>
        </w:rPr>
      </w:pPr>
    </w:p>
    <w:p w14:paraId="72DCC5F0" w14:textId="65EF9766" w:rsidR="00E86A99" w:rsidRPr="00AB4F07" w:rsidRDefault="00335543" w:rsidP="00E86A99">
      <w:pPr>
        <w:tabs>
          <w:tab w:val="left" w:pos="-720"/>
        </w:tabs>
        <w:suppressAutoHyphens/>
        <w:jc w:val="both"/>
        <w:rPr>
          <w:rFonts w:ascii="Avenir Next" w:hAnsi="Avenir Next"/>
          <w:color w:val="000000"/>
          <w:sz w:val="24"/>
          <w:szCs w:val="24"/>
          <w:lang w:val="es-ES_tradnl"/>
        </w:rPr>
      </w:pPr>
      <w:r w:rsidRPr="00AB4F07">
        <w:rPr>
          <w:rFonts w:ascii="Avenir Next" w:hAnsi="Avenir Next"/>
          <w:sz w:val="24"/>
          <w:szCs w:val="24"/>
          <w:lang w:val="es-ES_tradnl"/>
        </w:rPr>
        <w:t>A partir de e</w:t>
      </w:r>
      <w:r w:rsidR="00B51798" w:rsidRPr="00AB4F07">
        <w:rPr>
          <w:rFonts w:ascii="Avenir Next" w:hAnsi="Avenir Next"/>
          <w:sz w:val="24"/>
          <w:szCs w:val="24"/>
          <w:lang w:val="es-ES_tradnl"/>
        </w:rPr>
        <w:t>se momento</w:t>
      </w:r>
      <w:r w:rsidRPr="00AB4F07">
        <w:rPr>
          <w:rFonts w:ascii="Avenir Next" w:hAnsi="Avenir Next"/>
          <w:sz w:val="24"/>
          <w:szCs w:val="24"/>
          <w:lang w:val="es-ES_tradnl"/>
        </w:rPr>
        <w:t xml:space="preserve">, </w:t>
      </w:r>
      <w:r w:rsidRPr="00AB4F07">
        <w:rPr>
          <w:rFonts w:ascii="Avenir Next" w:hAnsi="Avenir Next"/>
          <w:color w:val="000000"/>
          <w:sz w:val="24"/>
          <w:szCs w:val="24"/>
          <w:lang w:val="es-ES_tradnl"/>
        </w:rPr>
        <w:t xml:space="preserve">el </w:t>
      </w:r>
      <w:r w:rsidR="00431367" w:rsidRPr="00AB4F07">
        <w:rPr>
          <w:rFonts w:ascii="Avenir Next" w:hAnsi="Avenir Next"/>
          <w:color w:val="000000"/>
          <w:sz w:val="24"/>
          <w:szCs w:val="24"/>
          <w:lang w:val="es-ES_tradnl"/>
        </w:rPr>
        <w:t>diplomático</w:t>
      </w:r>
      <w:r w:rsidRPr="00AB4F07">
        <w:rPr>
          <w:rFonts w:ascii="Avenir Next" w:hAnsi="Avenir Next"/>
          <w:color w:val="000000"/>
          <w:sz w:val="24"/>
          <w:szCs w:val="24"/>
          <w:lang w:val="es-ES_tradnl"/>
        </w:rPr>
        <w:t xml:space="preserve"> Gutiérrez</w:t>
      </w:r>
      <w:r w:rsidR="00424FD3" w:rsidRPr="00AB4F07">
        <w:rPr>
          <w:rFonts w:ascii="Avenir Next" w:hAnsi="Avenir Next"/>
          <w:color w:val="000000"/>
          <w:sz w:val="24"/>
          <w:szCs w:val="24"/>
          <w:lang w:val="es-ES_tradnl"/>
        </w:rPr>
        <w:t xml:space="preserve"> </w:t>
      </w:r>
      <w:r w:rsidR="00431367" w:rsidRPr="00AB4F07">
        <w:rPr>
          <w:rFonts w:ascii="Avenir Next" w:hAnsi="Avenir Next"/>
          <w:color w:val="000000"/>
          <w:sz w:val="24"/>
          <w:szCs w:val="24"/>
          <w:lang w:val="es-ES_tradnl"/>
        </w:rPr>
        <w:t xml:space="preserve">Iglesias </w:t>
      </w:r>
      <w:r w:rsidR="00424FD3" w:rsidRPr="00AB4F07">
        <w:rPr>
          <w:rFonts w:ascii="Avenir Next" w:hAnsi="Avenir Next"/>
          <w:color w:val="000000"/>
          <w:sz w:val="24"/>
          <w:szCs w:val="24"/>
          <w:lang w:val="es-ES_tradnl"/>
        </w:rPr>
        <w:t xml:space="preserve">consideró importante y oportuno </w:t>
      </w:r>
      <w:r w:rsidR="0079396C" w:rsidRPr="00AB4F07">
        <w:rPr>
          <w:rFonts w:ascii="Avenir Next" w:hAnsi="Avenir Next"/>
          <w:color w:val="000000"/>
          <w:sz w:val="24"/>
          <w:szCs w:val="24"/>
          <w:lang w:val="es-ES_tradnl"/>
        </w:rPr>
        <w:t xml:space="preserve">aprovechar </w:t>
      </w:r>
      <w:r w:rsidR="00B51798" w:rsidRPr="00AB4F07">
        <w:rPr>
          <w:rFonts w:ascii="Avenir Next" w:hAnsi="Avenir Next"/>
          <w:color w:val="000000"/>
          <w:sz w:val="24"/>
          <w:szCs w:val="24"/>
          <w:lang w:val="es-ES_tradnl"/>
        </w:rPr>
        <w:t xml:space="preserve">la </w:t>
      </w:r>
      <w:r w:rsidR="0079396C" w:rsidRPr="00AB4F07">
        <w:rPr>
          <w:rFonts w:ascii="Avenir Next" w:hAnsi="Avenir Next"/>
          <w:color w:val="000000"/>
          <w:sz w:val="24"/>
          <w:szCs w:val="24"/>
          <w:lang w:val="es-ES_tradnl"/>
        </w:rPr>
        <w:t xml:space="preserve">expedición geológica </w:t>
      </w:r>
      <w:r w:rsidR="00B51798" w:rsidRPr="00AB4F07">
        <w:rPr>
          <w:rFonts w:ascii="Avenir Next" w:hAnsi="Avenir Next"/>
          <w:color w:val="000000"/>
          <w:sz w:val="24"/>
          <w:szCs w:val="24"/>
          <w:lang w:val="es-ES_tradnl"/>
        </w:rPr>
        <w:t>prevista</w:t>
      </w:r>
      <w:r w:rsidR="004705CA" w:rsidRPr="00AB4F07">
        <w:rPr>
          <w:rFonts w:ascii="Avenir Next" w:hAnsi="Avenir Next"/>
          <w:color w:val="000000"/>
          <w:sz w:val="24"/>
          <w:szCs w:val="24"/>
          <w:lang w:val="es-ES_tradnl"/>
        </w:rPr>
        <w:t>,</w:t>
      </w:r>
      <w:r w:rsidR="00B51798" w:rsidRPr="00AB4F07">
        <w:rPr>
          <w:rFonts w:ascii="Avenir Next" w:hAnsi="Avenir Next"/>
          <w:color w:val="000000"/>
          <w:sz w:val="24"/>
          <w:szCs w:val="24"/>
          <w:lang w:val="es-ES_tradnl"/>
        </w:rPr>
        <w:t xml:space="preserve"> </w:t>
      </w:r>
      <w:r w:rsidR="0079396C" w:rsidRPr="00AB4F07">
        <w:rPr>
          <w:rFonts w:ascii="Avenir Next" w:hAnsi="Avenir Next"/>
          <w:color w:val="000000"/>
          <w:sz w:val="24"/>
          <w:szCs w:val="24"/>
          <w:lang w:val="es-ES_tradnl"/>
        </w:rPr>
        <w:t xml:space="preserve">para complementarla con una de carácter </w:t>
      </w:r>
      <w:r w:rsidR="0079396C" w:rsidRPr="00AB4F07">
        <w:rPr>
          <w:rFonts w:ascii="Avenir Next" w:hAnsi="Avenir Next"/>
          <w:color w:val="000000"/>
          <w:sz w:val="24"/>
          <w:szCs w:val="24"/>
          <w:lang w:val="es-ES_tradnl"/>
        </w:rPr>
        <w:lastRenderedPageBreak/>
        <w:t>biológico</w:t>
      </w:r>
      <w:r w:rsidR="0091716C" w:rsidRPr="00AB4F07">
        <w:rPr>
          <w:rFonts w:ascii="Avenir Next" w:hAnsi="Avenir Next"/>
          <w:color w:val="000000"/>
          <w:sz w:val="24"/>
          <w:szCs w:val="24"/>
          <w:lang w:val="es-ES_tradnl"/>
        </w:rPr>
        <w:t xml:space="preserve">; al parecer, para </w:t>
      </w:r>
      <w:r w:rsidR="0091716C" w:rsidRPr="00634465">
        <w:rPr>
          <w:rFonts w:ascii="Avenir Next" w:hAnsi="Avenir Next"/>
          <w:color w:val="000000"/>
          <w:sz w:val="24"/>
          <w:szCs w:val="24"/>
          <w:lang w:val="es-ES_tradnl"/>
        </w:rPr>
        <w:t xml:space="preserve">entonces </w:t>
      </w:r>
      <w:r w:rsidR="0091716C" w:rsidRPr="00634465">
        <w:rPr>
          <w:rFonts w:ascii="Avenir Next" w:hAnsi="Avenir Next"/>
          <w:sz w:val="24"/>
          <w:szCs w:val="24"/>
          <w:lang w:val="es-ES_tradnl"/>
        </w:rPr>
        <w:t>no residía en Washington</w:t>
      </w:r>
      <w:r w:rsidR="0091716C" w:rsidRPr="00634465">
        <w:rPr>
          <w:rFonts w:ascii="Avenir Next" w:hAnsi="Avenir Next"/>
          <w:color w:val="000000"/>
          <w:sz w:val="24"/>
          <w:szCs w:val="24"/>
          <w:lang w:val="es-ES_tradnl"/>
        </w:rPr>
        <w:t xml:space="preserve"> (Quirós,</w:t>
      </w:r>
      <w:r w:rsidR="0091716C" w:rsidRPr="00AB4F07">
        <w:rPr>
          <w:rFonts w:ascii="Avenir Next" w:hAnsi="Avenir Next"/>
          <w:color w:val="000000"/>
          <w:sz w:val="24"/>
          <w:szCs w:val="24"/>
          <w:lang w:val="es-ES_tradnl"/>
        </w:rPr>
        <w:t xml:space="preserve"> 2013)</w:t>
      </w:r>
      <w:r w:rsidR="0079396C" w:rsidRPr="00AB4F07">
        <w:rPr>
          <w:rFonts w:ascii="Avenir Next" w:hAnsi="Avenir Next"/>
          <w:color w:val="000000"/>
          <w:sz w:val="24"/>
          <w:szCs w:val="24"/>
          <w:lang w:val="es-ES_tradnl"/>
        </w:rPr>
        <w:t>.</w:t>
      </w:r>
      <w:r w:rsidR="00B51798" w:rsidRPr="00AB4F07">
        <w:rPr>
          <w:rFonts w:ascii="Avenir Next" w:hAnsi="Avenir Next"/>
          <w:color w:val="000000"/>
          <w:sz w:val="24"/>
          <w:szCs w:val="24"/>
          <w:lang w:val="es-ES_tradnl"/>
        </w:rPr>
        <w:t xml:space="preserve"> Por tanto, de inmediato contactó a</w:t>
      </w:r>
      <w:r w:rsidR="00B51798" w:rsidRPr="00AB4F07">
        <w:rPr>
          <w:rFonts w:ascii="Avenir Next" w:hAnsi="Avenir Next"/>
          <w:iCs/>
          <w:sz w:val="24"/>
          <w:szCs w:val="24"/>
          <w:lang w:val="es-CR"/>
        </w:rPr>
        <w:t xml:space="preserve">l joven </w:t>
      </w:r>
      <w:r w:rsidR="00B51798" w:rsidRPr="00AB4F07">
        <w:rPr>
          <w:rFonts w:ascii="Avenir Next" w:hAnsi="Avenir Next"/>
          <w:sz w:val="24"/>
          <w:szCs w:val="24"/>
        </w:rPr>
        <w:t xml:space="preserve">José Cástulo Zeledón Porras </w:t>
      </w:r>
      <w:r w:rsidR="002F4645" w:rsidRPr="00AB4F07">
        <w:rPr>
          <w:rFonts w:ascii="Avenir Next" w:hAnsi="Avenir Next"/>
          <w:color w:val="000000"/>
          <w:sz w:val="24"/>
          <w:szCs w:val="24"/>
          <w:lang w:val="es-ES_tradnl"/>
        </w:rPr>
        <w:t xml:space="preserve">—nuestro primer naturalista—, </w:t>
      </w:r>
      <w:r w:rsidR="00B51798" w:rsidRPr="00AB4F07">
        <w:rPr>
          <w:rFonts w:ascii="Avenir Next" w:hAnsi="Avenir Next"/>
          <w:sz w:val="24"/>
          <w:szCs w:val="24"/>
        </w:rPr>
        <w:t xml:space="preserve">quien desde 1868 realizaba una pasantía en </w:t>
      </w:r>
      <w:r w:rsidR="00B51798" w:rsidRPr="00AB4F07">
        <w:rPr>
          <w:rFonts w:ascii="Avenir Next" w:hAnsi="Avenir Next"/>
          <w:color w:val="000000"/>
          <w:sz w:val="24"/>
          <w:szCs w:val="24"/>
          <w:lang w:val="es-ES_tradnl"/>
        </w:rPr>
        <w:t>el Instituto Smithsoniano.</w:t>
      </w:r>
      <w:r w:rsidR="005E5CDF" w:rsidRPr="00AB4F07">
        <w:rPr>
          <w:rFonts w:ascii="Avenir Next" w:hAnsi="Avenir Next"/>
          <w:color w:val="000000"/>
          <w:sz w:val="24"/>
          <w:szCs w:val="24"/>
          <w:lang w:val="es-ES_tradnl"/>
        </w:rPr>
        <w:t xml:space="preserve"> Fue así como a inicios de </w:t>
      </w:r>
      <w:r w:rsidR="005E5CDF" w:rsidRPr="00AB4F07">
        <w:rPr>
          <w:rFonts w:ascii="Avenir Next" w:hAnsi="Avenir Next"/>
          <w:sz w:val="24"/>
          <w:szCs w:val="24"/>
          <w:lang w:val="es-ES_tradnl"/>
        </w:rPr>
        <w:t xml:space="preserve">1873 comenzó la exploración de Talamanca, con </w:t>
      </w:r>
      <w:proofErr w:type="spellStart"/>
      <w:r w:rsidR="005E5CDF" w:rsidRPr="00AB4F07">
        <w:rPr>
          <w:rFonts w:ascii="Avenir Next" w:hAnsi="Avenir Next"/>
          <w:sz w:val="24"/>
          <w:szCs w:val="24"/>
          <w:lang w:val="es-ES_tradnl"/>
        </w:rPr>
        <w:t>Gabb</w:t>
      </w:r>
      <w:proofErr w:type="spellEnd"/>
      <w:r w:rsidR="005E5CDF" w:rsidRPr="00AB4F07">
        <w:rPr>
          <w:rFonts w:ascii="Avenir Next" w:hAnsi="Avenir Next"/>
          <w:sz w:val="24"/>
          <w:szCs w:val="24"/>
          <w:lang w:val="es-ES_tradnl"/>
        </w:rPr>
        <w:t xml:space="preserve"> como </w:t>
      </w:r>
      <w:r w:rsidR="005E5CDF" w:rsidRPr="00AB4F07">
        <w:rPr>
          <w:rFonts w:ascii="Avenir Next" w:hAnsi="Avenir Next"/>
          <w:color w:val="000000"/>
          <w:sz w:val="24"/>
          <w:szCs w:val="24"/>
          <w:lang w:val="es-ES_tradnl"/>
        </w:rPr>
        <w:t>coordinador</w:t>
      </w:r>
      <w:r w:rsidR="00377DAF" w:rsidRPr="00AB4F07">
        <w:rPr>
          <w:rFonts w:ascii="Avenir Next" w:hAnsi="Avenir Next"/>
          <w:color w:val="000000"/>
          <w:sz w:val="24"/>
          <w:szCs w:val="24"/>
          <w:lang w:val="es-ES_tradnl"/>
        </w:rPr>
        <w:t xml:space="preserve">, </w:t>
      </w:r>
      <w:r w:rsidR="005E5CDF" w:rsidRPr="00AB4F07">
        <w:rPr>
          <w:rFonts w:ascii="Avenir Next" w:hAnsi="Avenir Next"/>
          <w:color w:val="000000"/>
          <w:sz w:val="24"/>
          <w:szCs w:val="24"/>
          <w:lang w:val="es-ES_tradnl"/>
        </w:rPr>
        <w:t>geólogo</w:t>
      </w:r>
      <w:r w:rsidR="00377DAF" w:rsidRPr="00AB4F07">
        <w:rPr>
          <w:rFonts w:ascii="Avenir Next" w:hAnsi="Avenir Next"/>
          <w:color w:val="000000"/>
          <w:sz w:val="24"/>
          <w:szCs w:val="24"/>
          <w:lang w:val="es-ES_tradnl"/>
        </w:rPr>
        <w:t xml:space="preserve"> y zoólogo </w:t>
      </w:r>
      <w:r w:rsidR="00E86A99" w:rsidRPr="00AB4F07">
        <w:rPr>
          <w:rFonts w:ascii="Avenir Next" w:hAnsi="Avenir Next"/>
          <w:color w:val="000000"/>
          <w:sz w:val="24"/>
          <w:szCs w:val="24"/>
          <w:lang w:val="es-ES_tradnl"/>
        </w:rPr>
        <w:t>—</w:t>
      </w:r>
      <w:r w:rsidR="00377DAF" w:rsidRPr="00AB4F07">
        <w:rPr>
          <w:rFonts w:ascii="Avenir Next" w:hAnsi="Avenir Next"/>
          <w:color w:val="000000"/>
          <w:sz w:val="24"/>
          <w:szCs w:val="24"/>
          <w:lang w:val="es-ES_tradnl"/>
        </w:rPr>
        <w:t>sin ser biólogo</w:t>
      </w:r>
      <w:r w:rsidR="00E86A99" w:rsidRPr="00AB4F07">
        <w:rPr>
          <w:rFonts w:ascii="Avenir Next" w:hAnsi="Avenir Next"/>
          <w:color w:val="000000"/>
          <w:sz w:val="24"/>
          <w:szCs w:val="24"/>
          <w:lang w:val="es-ES_tradnl"/>
        </w:rPr>
        <w:t>—</w:t>
      </w:r>
      <w:r w:rsidR="005E5CDF" w:rsidRPr="00AB4F07">
        <w:rPr>
          <w:rFonts w:ascii="Avenir Next" w:hAnsi="Avenir Next"/>
          <w:color w:val="000000"/>
          <w:sz w:val="24"/>
          <w:szCs w:val="24"/>
          <w:lang w:val="es-ES_tradnl"/>
        </w:rPr>
        <w:t>, y</w:t>
      </w:r>
      <w:r w:rsidR="00E93A52" w:rsidRPr="00AB4F07">
        <w:rPr>
          <w:rFonts w:ascii="Avenir Next" w:hAnsi="Avenir Next"/>
          <w:color w:val="000000"/>
          <w:sz w:val="24"/>
          <w:szCs w:val="24"/>
          <w:lang w:val="es-ES_tradnl"/>
        </w:rPr>
        <w:t xml:space="preserve"> </w:t>
      </w:r>
      <w:r w:rsidR="004705CA" w:rsidRPr="00AB4F07">
        <w:rPr>
          <w:rFonts w:ascii="Avenir Next" w:hAnsi="Avenir Next"/>
          <w:color w:val="000000"/>
          <w:sz w:val="24"/>
          <w:szCs w:val="24"/>
          <w:lang w:val="es-ES_tradnl"/>
        </w:rPr>
        <w:t xml:space="preserve">con </w:t>
      </w:r>
      <w:r w:rsidR="004705CA" w:rsidRPr="00AB4F07">
        <w:rPr>
          <w:rFonts w:ascii="Avenir Next" w:hAnsi="Avenir Next"/>
          <w:sz w:val="24"/>
          <w:szCs w:val="24"/>
        </w:rPr>
        <w:t xml:space="preserve">Zeledón </w:t>
      </w:r>
      <w:r w:rsidR="004705CA" w:rsidRPr="00AB4F07">
        <w:rPr>
          <w:rFonts w:ascii="Avenir Next" w:hAnsi="Avenir Next"/>
          <w:color w:val="000000"/>
          <w:sz w:val="24"/>
          <w:szCs w:val="24"/>
          <w:lang w:val="es-ES_tradnl"/>
        </w:rPr>
        <w:t xml:space="preserve">como ornitólogo. </w:t>
      </w:r>
      <w:r w:rsidR="005E1942" w:rsidRPr="00AB4F07">
        <w:rPr>
          <w:rFonts w:ascii="Avenir Next" w:hAnsi="Avenir Next"/>
          <w:color w:val="000000"/>
          <w:sz w:val="24"/>
          <w:szCs w:val="24"/>
          <w:lang w:val="es-ES_tradnl"/>
        </w:rPr>
        <w:t xml:space="preserve">En realidad, aunque </w:t>
      </w:r>
      <w:r w:rsidR="00596E8A" w:rsidRPr="00AB4F07">
        <w:rPr>
          <w:rFonts w:ascii="Avenir Next" w:hAnsi="Avenir Next"/>
          <w:color w:val="000000"/>
          <w:sz w:val="24"/>
          <w:szCs w:val="24"/>
          <w:lang w:val="es-ES_tradnl"/>
        </w:rPr>
        <w:t xml:space="preserve">unos </w:t>
      </w:r>
      <w:r w:rsidR="005E1942" w:rsidRPr="00AB4F07">
        <w:rPr>
          <w:rFonts w:ascii="Avenir Next" w:hAnsi="Avenir Next"/>
          <w:color w:val="000000"/>
          <w:sz w:val="24"/>
          <w:szCs w:val="24"/>
          <w:lang w:val="es-ES_tradnl"/>
        </w:rPr>
        <w:t xml:space="preserve">dos años después </w:t>
      </w:r>
      <w:proofErr w:type="spellStart"/>
      <w:r w:rsidR="005E1942" w:rsidRPr="00AB4F07">
        <w:rPr>
          <w:rFonts w:ascii="Avenir Next" w:hAnsi="Avenir Next"/>
          <w:color w:val="000000"/>
          <w:sz w:val="24"/>
          <w:szCs w:val="24"/>
          <w:lang w:val="es-ES_tradnl"/>
        </w:rPr>
        <w:t>Gabb</w:t>
      </w:r>
      <w:proofErr w:type="spellEnd"/>
      <w:r w:rsidR="005E1942" w:rsidRPr="00AB4F07">
        <w:rPr>
          <w:rFonts w:ascii="Avenir Next" w:hAnsi="Avenir Next"/>
          <w:color w:val="000000"/>
          <w:sz w:val="24"/>
          <w:szCs w:val="24"/>
          <w:lang w:val="es-ES_tradnl"/>
        </w:rPr>
        <w:t xml:space="preserve"> concluyó la expedición, no tuvo el éxito esperado, en parte por problemas con sus ayudantes; de hecho, Zeledón la abandonó casi empezando, de</w:t>
      </w:r>
      <w:r w:rsidR="00176A12" w:rsidRPr="00AB4F07">
        <w:rPr>
          <w:rFonts w:ascii="Avenir Next" w:hAnsi="Avenir Next"/>
          <w:color w:val="000000"/>
          <w:sz w:val="24"/>
          <w:szCs w:val="24"/>
          <w:lang w:val="es-ES_tradnl"/>
        </w:rPr>
        <w:t>bido a</w:t>
      </w:r>
      <w:r w:rsidR="005E1942" w:rsidRPr="00AB4F07">
        <w:rPr>
          <w:rFonts w:ascii="Avenir Next" w:hAnsi="Avenir Next"/>
          <w:color w:val="000000"/>
          <w:sz w:val="24"/>
          <w:szCs w:val="24"/>
          <w:lang w:val="es-ES_tradnl"/>
        </w:rPr>
        <w:t xml:space="preserve"> confrontaciones con </w:t>
      </w:r>
      <w:proofErr w:type="spellStart"/>
      <w:r w:rsidR="005E1942" w:rsidRPr="00AB4F07">
        <w:rPr>
          <w:rFonts w:ascii="Avenir Next" w:hAnsi="Avenir Next"/>
          <w:color w:val="000000"/>
          <w:sz w:val="24"/>
          <w:szCs w:val="24"/>
          <w:lang w:val="es-ES_tradnl"/>
        </w:rPr>
        <w:t>Gabb</w:t>
      </w:r>
      <w:proofErr w:type="spellEnd"/>
      <w:r w:rsidR="00176A12" w:rsidRPr="00AB4F07">
        <w:rPr>
          <w:rFonts w:ascii="Avenir Next" w:hAnsi="Avenir Next"/>
          <w:color w:val="000000"/>
          <w:sz w:val="24"/>
          <w:szCs w:val="24"/>
          <w:lang w:val="es-ES_tradnl"/>
        </w:rPr>
        <w:t>, y víctima de la malaria.</w:t>
      </w:r>
    </w:p>
    <w:p w14:paraId="6651CD5A" w14:textId="77777777" w:rsidR="00E86A99" w:rsidRPr="00AB4F07" w:rsidRDefault="00E86A99" w:rsidP="00E86A99">
      <w:pPr>
        <w:tabs>
          <w:tab w:val="left" w:pos="-720"/>
        </w:tabs>
        <w:suppressAutoHyphens/>
        <w:jc w:val="both"/>
        <w:rPr>
          <w:rFonts w:ascii="Avenir Next" w:hAnsi="Avenir Next"/>
          <w:color w:val="000000"/>
          <w:sz w:val="24"/>
          <w:szCs w:val="24"/>
          <w:lang w:val="es-ES_tradnl"/>
        </w:rPr>
      </w:pPr>
    </w:p>
    <w:p w14:paraId="36B2EC94" w14:textId="451249AA" w:rsidR="00AB3349" w:rsidRPr="00AB4F07" w:rsidRDefault="00D311D6" w:rsidP="00AB3349">
      <w:pPr>
        <w:tabs>
          <w:tab w:val="left" w:pos="-720"/>
        </w:tabs>
        <w:suppressAutoHyphens/>
        <w:jc w:val="both"/>
        <w:rPr>
          <w:rFonts w:ascii="Avenir Next" w:hAnsi="Avenir Next"/>
          <w:color w:val="000000"/>
          <w:sz w:val="24"/>
          <w:szCs w:val="24"/>
          <w:lang w:val="es-ES_tradnl"/>
        </w:rPr>
      </w:pPr>
      <w:r w:rsidRPr="00AB4F07">
        <w:rPr>
          <w:rFonts w:ascii="Avenir Next" w:hAnsi="Avenir Next"/>
          <w:color w:val="000000"/>
          <w:sz w:val="24"/>
          <w:szCs w:val="24"/>
          <w:lang w:val="es-ES_tradnl"/>
        </w:rPr>
        <w:t xml:space="preserve">En todo caso, </w:t>
      </w:r>
      <w:r w:rsidR="00947BB3" w:rsidRPr="00AB4F07">
        <w:rPr>
          <w:rFonts w:ascii="Avenir Next" w:hAnsi="Avenir Next"/>
          <w:color w:val="000000"/>
          <w:sz w:val="24"/>
          <w:szCs w:val="24"/>
          <w:lang w:val="es-ES_tradnl"/>
        </w:rPr>
        <w:t xml:space="preserve">más allá de los débiles logros de </w:t>
      </w:r>
      <w:r w:rsidR="007B22E7" w:rsidRPr="00AB4F07">
        <w:rPr>
          <w:rFonts w:ascii="Avenir Next" w:hAnsi="Avenir Next"/>
          <w:color w:val="000000"/>
          <w:sz w:val="24"/>
          <w:szCs w:val="24"/>
          <w:lang w:val="es-ES_tradnl"/>
        </w:rPr>
        <w:t>amb</w:t>
      </w:r>
      <w:r w:rsidR="00E86A99" w:rsidRPr="00AB4F07">
        <w:rPr>
          <w:rFonts w:ascii="Avenir Next" w:hAnsi="Avenir Next"/>
          <w:color w:val="000000"/>
          <w:sz w:val="24"/>
          <w:szCs w:val="24"/>
          <w:lang w:val="es-ES_tradnl"/>
        </w:rPr>
        <w:t>as</w:t>
      </w:r>
      <w:r w:rsidR="00947BB3" w:rsidRPr="00AB4F07">
        <w:rPr>
          <w:rFonts w:ascii="Avenir Next" w:hAnsi="Avenir Next"/>
          <w:color w:val="000000"/>
          <w:sz w:val="24"/>
          <w:szCs w:val="24"/>
          <w:lang w:val="es-ES_tradnl"/>
        </w:rPr>
        <w:t xml:space="preserve"> tentativas de</w:t>
      </w:r>
      <w:r w:rsidR="004705CA" w:rsidRPr="00AB4F07">
        <w:rPr>
          <w:rFonts w:ascii="Avenir Next" w:hAnsi="Avenir Next"/>
          <w:sz w:val="24"/>
          <w:szCs w:val="24"/>
          <w:lang w:val="es-ES_tradnl"/>
        </w:rPr>
        <w:t xml:space="preserve"> exploración</w:t>
      </w:r>
      <w:r w:rsidR="00947BB3" w:rsidRPr="00AB4F07">
        <w:rPr>
          <w:rFonts w:ascii="Avenir Next" w:hAnsi="Avenir Next"/>
          <w:sz w:val="24"/>
          <w:szCs w:val="24"/>
          <w:lang w:val="es-ES_tradnl"/>
        </w:rPr>
        <w:t xml:space="preserve">, lo más importante es que </w:t>
      </w:r>
      <w:r w:rsidR="00E86A99" w:rsidRPr="00AB4F07">
        <w:rPr>
          <w:rFonts w:ascii="Avenir Next" w:hAnsi="Avenir Next"/>
          <w:sz w:val="24"/>
          <w:szCs w:val="24"/>
          <w:lang w:val="es-ES_tradnl"/>
        </w:rPr>
        <w:t xml:space="preserve">en nuestra sociedad ya se reconocía </w:t>
      </w:r>
      <w:r w:rsidR="00E86A99" w:rsidRPr="00AB4F07">
        <w:rPr>
          <w:rFonts w:ascii="Avenir Next" w:hAnsi="Avenir Next"/>
          <w:color w:val="000000"/>
          <w:spacing w:val="-3"/>
          <w:sz w:val="24"/>
          <w:szCs w:val="24"/>
          <w:lang w:val="es-ES_tradnl"/>
        </w:rPr>
        <w:t xml:space="preserve">la importancia de </w:t>
      </w:r>
      <w:r w:rsidR="00E86A99" w:rsidRPr="00AB4F07">
        <w:rPr>
          <w:rFonts w:ascii="Avenir Next" w:hAnsi="Avenir Next"/>
          <w:sz w:val="24"/>
          <w:szCs w:val="24"/>
          <w:lang w:val="es-ES_tradnl"/>
        </w:rPr>
        <w:t>las ciencias naturales, y de las ciencias biológicas en particular.</w:t>
      </w:r>
      <w:r w:rsidR="007B22E7" w:rsidRPr="00AB4F07">
        <w:rPr>
          <w:rFonts w:ascii="Avenir Next" w:hAnsi="Avenir Next"/>
          <w:sz w:val="24"/>
          <w:szCs w:val="24"/>
          <w:lang w:val="es-ES_tradnl"/>
        </w:rPr>
        <w:t xml:space="preserve"> </w:t>
      </w:r>
      <w:r w:rsidR="00E86A99" w:rsidRPr="00AB4F07">
        <w:rPr>
          <w:rFonts w:ascii="Avenir Next" w:hAnsi="Avenir Next"/>
          <w:sz w:val="24"/>
          <w:szCs w:val="24"/>
          <w:lang w:val="es-ES_tradnl"/>
        </w:rPr>
        <w:t xml:space="preserve">Y sería así como, a partir de entonces, con </w:t>
      </w:r>
      <w:r w:rsidR="00AB3349" w:rsidRPr="00AB4F07">
        <w:rPr>
          <w:rFonts w:ascii="Avenir Next" w:hAnsi="Avenir Next"/>
          <w:color w:val="000000"/>
          <w:sz w:val="24"/>
          <w:szCs w:val="24"/>
          <w:lang w:val="es-ES_tradnl"/>
        </w:rPr>
        <w:t xml:space="preserve">el ir y venir de tantos naturalistas recorriendo nuestro territorio en sus labores de recolección, sumado al hecho de que varios de ellos establecieron familia en Costa Rica, ante los ojos del común de la gente se fue legitimando la recolección y el estudio de las plantas y los animales como parte de la actividad científica y la cultura del país. </w:t>
      </w:r>
    </w:p>
    <w:p w14:paraId="3512E55A" w14:textId="77777777" w:rsidR="00A8516D" w:rsidRPr="00AB4F07" w:rsidRDefault="00A8516D" w:rsidP="00A3107B">
      <w:pPr>
        <w:tabs>
          <w:tab w:val="left" w:pos="-720"/>
        </w:tabs>
        <w:suppressAutoHyphens/>
        <w:jc w:val="both"/>
        <w:rPr>
          <w:rFonts w:ascii="Avenir Next" w:hAnsi="Avenir Next"/>
          <w:b/>
          <w:color w:val="000000"/>
          <w:spacing w:val="-3"/>
          <w:sz w:val="24"/>
          <w:szCs w:val="24"/>
          <w:lang w:val="es-ES_tradnl"/>
        </w:rPr>
      </w:pPr>
    </w:p>
    <w:p w14:paraId="2FD27393" w14:textId="5327B335" w:rsidR="00A3107B" w:rsidRPr="00AB4F07" w:rsidRDefault="00A3107B" w:rsidP="00A3107B">
      <w:pPr>
        <w:tabs>
          <w:tab w:val="left" w:pos="-720"/>
        </w:tabs>
        <w:suppressAutoHyphens/>
        <w:jc w:val="both"/>
        <w:rPr>
          <w:rFonts w:ascii="Avenir Next" w:eastAsiaTheme="minorEastAsia" w:hAnsi="Avenir Next"/>
          <w:b/>
          <w:color w:val="000000" w:themeColor="text1"/>
          <w:sz w:val="24"/>
          <w:szCs w:val="24"/>
        </w:rPr>
      </w:pPr>
      <w:r w:rsidRPr="00AB4F07">
        <w:rPr>
          <w:rFonts w:ascii="Avenir Next" w:hAnsi="Avenir Next"/>
          <w:b/>
          <w:color w:val="000000"/>
          <w:spacing w:val="-3"/>
          <w:sz w:val="24"/>
          <w:szCs w:val="24"/>
          <w:lang w:val="es-ES_tradnl"/>
        </w:rPr>
        <w:t xml:space="preserve">La visión y </w:t>
      </w:r>
      <w:r w:rsidR="00CF6F3E" w:rsidRPr="00AB4F07">
        <w:rPr>
          <w:rFonts w:ascii="Avenir Next" w:hAnsi="Avenir Next"/>
          <w:b/>
          <w:color w:val="000000"/>
          <w:spacing w:val="-3"/>
          <w:sz w:val="24"/>
          <w:szCs w:val="24"/>
          <w:lang w:val="es-ES_tradnl"/>
        </w:rPr>
        <w:t xml:space="preserve">la </w:t>
      </w:r>
      <w:r w:rsidRPr="00AB4F07">
        <w:rPr>
          <w:rFonts w:ascii="Avenir Next" w:hAnsi="Avenir Next"/>
          <w:b/>
          <w:color w:val="000000"/>
          <w:spacing w:val="-3"/>
          <w:sz w:val="24"/>
          <w:szCs w:val="24"/>
          <w:lang w:val="es-ES_tradnl"/>
        </w:rPr>
        <w:t xml:space="preserve">necesidad de nutrirse del conocimiento </w:t>
      </w:r>
      <w:r w:rsidRPr="00AB4F07">
        <w:rPr>
          <w:rFonts w:ascii="Avenir Next" w:eastAsiaTheme="minorEastAsia" w:hAnsi="Avenir Next"/>
          <w:b/>
          <w:color w:val="000000" w:themeColor="text1"/>
          <w:sz w:val="24"/>
          <w:szCs w:val="24"/>
        </w:rPr>
        <w:t>científico e</w:t>
      </w:r>
      <w:r w:rsidR="00A21905" w:rsidRPr="00AB4F07">
        <w:rPr>
          <w:rFonts w:ascii="Avenir Next" w:eastAsiaTheme="minorEastAsia" w:hAnsi="Avenir Next"/>
          <w:b/>
          <w:color w:val="000000" w:themeColor="text1"/>
          <w:sz w:val="24"/>
          <w:szCs w:val="24"/>
        </w:rPr>
        <w:t>xtranjero</w:t>
      </w:r>
    </w:p>
    <w:p w14:paraId="412DC6DC" w14:textId="1C9A218C" w:rsidR="00067F8D" w:rsidRPr="00AB4F07" w:rsidRDefault="00067F8D" w:rsidP="00067F8D">
      <w:pPr>
        <w:tabs>
          <w:tab w:val="left" w:pos="-720"/>
        </w:tabs>
        <w:suppressAutoHyphens/>
        <w:jc w:val="both"/>
        <w:rPr>
          <w:rFonts w:ascii="Avenir Next" w:hAnsi="Avenir Next"/>
          <w:color w:val="000000"/>
          <w:sz w:val="24"/>
          <w:szCs w:val="24"/>
        </w:rPr>
      </w:pPr>
    </w:p>
    <w:p w14:paraId="77D0A57E" w14:textId="4F3BA059" w:rsidR="001556D2" w:rsidRPr="00AB4F07" w:rsidRDefault="001556D2" w:rsidP="001556D2">
      <w:pPr>
        <w:tabs>
          <w:tab w:val="left" w:pos="-720"/>
        </w:tabs>
        <w:suppressAutoHyphens/>
        <w:jc w:val="both"/>
        <w:rPr>
          <w:rFonts w:ascii="Avenir Next" w:hAnsi="Avenir Next"/>
          <w:b/>
          <w:bCs/>
          <w:i/>
          <w:iCs/>
          <w:sz w:val="24"/>
          <w:szCs w:val="24"/>
          <w:lang w:val="es-ES_tradnl"/>
        </w:rPr>
      </w:pPr>
      <w:r w:rsidRPr="00AB4F07">
        <w:rPr>
          <w:rFonts w:ascii="Avenir Next" w:hAnsi="Avenir Next"/>
          <w:b/>
          <w:bCs/>
          <w:i/>
          <w:iCs/>
          <w:sz w:val="24"/>
          <w:szCs w:val="24"/>
          <w:lang w:val="es-ES_tradnl"/>
        </w:rPr>
        <w:t xml:space="preserve">Un </w:t>
      </w:r>
      <w:r w:rsidR="003258E0" w:rsidRPr="00AB4F07">
        <w:rPr>
          <w:rFonts w:ascii="Avenir Next" w:hAnsi="Avenir Next"/>
          <w:b/>
          <w:bCs/>
          <w:i/>
          <w:iCs/>
          <w:sz w:val="24"/>
          <w:szCs w:val="24"/>
          <w:lang w:val="es-ES_tradnl"/>
        </w:rPr>
        <w:t>sistema educacional</w:t>
      </w:r>
      <w:r w:rsidR="006A6A42" w:rsidRPr="00AB4F07">
        <w:rPr>
          <w:rFonts w:ascii="Avenir Next" w:hAnsi="Avenir Next"/>
          <w:b/>
          <w:bCs/>
          <w:i/>
          <w:iCs/>
          <w:sz w:val="24"/>
          <w:szCs w:val="24"/>
          <w:lang w:val="es-ES_tradnl"/>
        </w:rPr>
        <w:t xml:space="preserve"> raquítico</w:t>
      </w:r>
    </w:p>
    <w:p w14:paraId="6005ABC8" w14:textId="77777777" w:rsidR="001556D2" w:rsidRPr="00AB4F07" w:rsidRDefault="001556D2" w:rsidP="00067F8D">
      <w:pPr>
        <w:tabs>
          <w:tab w:val="left" w:pos="-720"/>
        </w:tabs>
        <w:suppressAutoHyphens/>
        <w:jc w:val="both"/>
        <w:rPr>
          <w:rFonts w:ascii="Avenir Next" w:hAnsi="Avenir Next"/>
          <w:color w:val="000000"/>
          <w:sz w:val="24"/>
          <w:szCs w:val="24"/>
        </w:rPr>
      </w:pPr>
    </w:p>
    <w:p w14:paraId="4F69B970" w14:textId="4D1B87DE" w:rsidR="00D94811" w:rsidRPr="00AB4F07" w:rsidRDefault="008A7B72" w:rsidP="00CB3639">
      <w:pPr>
        <w:tabs>
          <w:tab w:val="left" w:pos="-720"/>
        </w:tabs>
        <w:suppressAutoHyphens/>
        <w:jc w:val="both"/>
        <w:rPr>
          <w:rFonts w:ascii="Avenir Next" w:hAnsi="Avenir Next"/>
          <w:sz w:val="24"/>
          <w:szCs w:val="24"/>
          <w:lang w:val="es-ES_tradnl"/>
        </w:rPr>
      </w:pPr>
      <w:r w:rsidRPr="00AB4F07">
        <w:rPr>
          <w:rFonts w:ascii="Avenir Next" w:hAnsi="Avenir Next"/>
          <w:color w:val="000000"/>
          <w:sz w:val="24"/>
          <w:szCs w:val="24"/>
        </w:rPr>
        <w:t xml:space="preserve">Para </w:t>
      </w:r>
      <w:r w:rsidR="00612571" w:rsidRPr="00AB4F07">
        <w:rPr>
          <w:rFonts w:ascii="Avenir Next" w:hAnsi="Avenir Next"/>
          <w:color w:val="000000"/>
          <w:sz w:val="24"/>
          <w:szCs w:val="24"/>
        </w:rPr>
        <w:t>empe</w:t>
      </w:r>
      <w:r w:rsidRPr="00AB4F07">
        <w:rPr>
          <w:rFonts w:ascii="Avenir Next" w:hAnsi="Avenir Next"/>
          <w:color w:val="000000"/>
          <w:sz w:val="24"/>
          <w:szCs w:val="24"/>
        </w:rPr>
        <w:t>zar, es p</w:t>
      </w:r>
      <w:r w:rsidR="00612571" w:rsidRPr="00AB4F07">
        <w:rPr>
          <w:rFonts w:ascii="Avenir Next" w:hAnsi="Avenir Next"/>
          <w:color w:val="000000"/>
          <w:sz w:val="24"/>
          <w:szCs w:val="24"/>
        </w:rPr>
        <w:t>ertinente</w:t>
      </w:r>
      <w:r w:rsidRPr="00AB4F07">
        <w:rPr>
          <w:rFonts w:ascii="Avenir Next" w:hAnsi="Avenir Next"/>
          <w:color w:val="000000"/>
          <w:sz w:val="24"/>
          <w:szCs w:val="24"/>
        </w:rPr>
        <w:t xml:space="preserve"> indicar que</w:t>
      </w:r>
      <w:r w:rsidR="00067F8D" w:rsidRPr="00AB4F07">
        <w:rPr>
          <w:rFonts w:ascii="Avenir Next" w:hAnsi="Avenir Next"/>
          <w:color w:val="000000"/>
          <w:sz w:val="24"/>
          <w:szCs w:val="24"/>
        </w:rPr>
        <w:t xml:space="preserve">, primero como integrante </w:t>
      </w:r>
      <w:r w:rsidR="00067F8D" w:rsidRPr="00AB4F07">
        <w:rPr>
          <w:rFonts w:ascii="Avenir Next" w:hAnsi="Avenir Next"/>
          <w:sz w:val="24"/>
          <w:szCs w:val="24"/>
          <w:lang w:val="es-ES_tradnl"/>
        </w:rPr>
        <w:t xml:space="preserve">de la Capitanía General de Guatemala y, ya lograda la independencia en 1821, como miembro de la República Federal de Centro América </w:t>
      </w:r>
      <w:r w:rsidR="00067F8D" w:rsidRPr="00AB4F07">
        <w:rPr>
          <w:rFonts w:ascii="Avenir Next" w:hAnsi="Avenir Next"/>
          <w:color w:val="000000"/>
          <w:sz w:val="24"/>
          <w:szCs w:val="24"/>
        </w:rPr>
        <w:t>—</w:t>
      </w:r>
      <w:r w:rsidR="00067F8D" w:rsidRPr="00AB4F07">
        <w:rPr>
          <w:rFonts w:ascii="Avenir Next" w:hAnsi="Avenir Next"/>
          <w:sz w:val="24"/>
          <w:szCs w:val="24"/>
          <w:lang w:val="es-ES_tradnl"/>
        </w:rPr>
        <w:t>entre 1825 y 1838</w:t>
      </w:r>
      <w:r w:rsidR="00067F8D" w:rsidRPr="00AB4F07">
        <w:rPr>
          <w:rFonts w:ascii="Avenir Next" w:hAnsi="Avenir Next"/>
          <w:color w:val="000000"/>
          <w:sz w:val="24"/>
          <w:szCs w:val="24"/>
        </w:rPr>
        <w:t>—</w:t>
      </w:r>
      <w:r w:rsidR="00067F8D" w:rsidRPr="00AB4F07">
        <w:rPr>
          <w:rFonts w:ascii="Avenir Next" w:hAnsi="Avenir Next"/>
          <w:sz w:val="24"/>
          <w:szCs w:val="24"/>
          <w:lang w:val="es-ES_tradnl"/>
        </w:rPr>
        <w:t xml:space="preserve">, </w:t>
      </w:r>
      <w:r w:rsidR="00762E01" w:rsidRPr="00AB4F07">
        <w:rPr>
          <w:rFonts w:ascii="Avenir Next" w:hAnsi="Avenir Next"/>
          <w:sz w:val="24"/>
          <w:szCs w:val="24"/>
          <w:lang w:val="es-ES_tradnl"/>
        </w:rPr>
        <w:t xml:space="preserve">Costa Rica </w:t>
      </w:r>
      <w:r w:rsidR="00067F8D" w:rsidRPr="00AB4F07">
        <w:rPr>
          <w:rFonts w:ascii="Avenir Next" w:hAnsi="Avenir Next"/>
          <w:sz w:val="24"/>
          <w:szCs w:val="24"/>
          <w:lang w:val="es-ES_tradnl"/>
        </w:rPr>
        <w:t xml:space="preserve">no disfrutó de verdadera autonomía política, ni de un desarrollo institucional propio, incluyendo </w:t>
      </w:r>
      <w:r w:rsidR="003D2A4A" w:rsidRPr="00AB4F07">
        <w:rPr>
          <w:rFonts w:ascii="Avenir Next" w:hAnsi="Avenir Next"/>
          <w:sz w:val="24"/>
          <w:szCs w:val="24"/>
          <w:lang w:val="es-ES_tradnl"/>
        </w:rPr>
        <w:t xml:space="preserve">los sectores </w:t>
      </w:r>
      <w:r w:rsidR="00067F8D" w:rsidRPr="00AB4F07">
        <w:rPr>
          <w:rFonts w:ascii="Avenir Next" w:hAnsi="Avenir Next"/>
          <w:sz w:val="24"/>
          <w:szCs w:val="24"/>
          <w:lang w:val="es-ES_tradnl"/>
        </w:rPr>
        <w:t xml:space="preserve">educativo y científico. </w:t>
      </w:r>
      <w:r w:rsidR="00CB3639" w:rsidRPr="00AB4F07">
        <w:rPr>
          <w:rFonts w:ascii="Avenir Next" w:hAnsi="Avenir Next"/>
          <w:sz w:val="24"/>
          <w:szCs w:val="24"/>
          <w:lang w:val="es-ES_tradnl"/>
        </w:rPr>
        <w:t xml:space="preserve">Fue en </w:t>
      </w:r>
      <w:r w:rsidR="00CD3AE6" w:rsidRPr="00AB4F07">
        <w:rPr>
          <w:rFonts w:ascii="Avenir Next" w:hAnsi="Avenir Next"/>
          <w:sz w:val="24"/>
          <w:szCs w:val="24"/>
          <w:lang w:val="es-ES_tradnl"/>
        </w:rPr>
        <w:t xml:space="preserve">1814 </w:t>
      </w:r>
      <w:r w:rsidR="00607492" w:rsidRPr="00AB4F07">
        <w:rPr>
          <w:rFonts w:ascii="Avenir Next" w:hAnsi="Avenir Next"/>
          <w:sz w:val="24"/>
          <w:szCs w:val="24"/>
          <w:lang w:val="es-ES_tradnl"/>
        </w:rPr>
        <w:t>—</w:t>
      </w:r>
      <w:r w:rsidR="008203FF" w:rsidRPr="00AB4F07">
        <w:rPr>
          <w:rFonts w:ascii="Avenir Next" w:hAnsi="Avenir Next"/>
          <w:sz w:val="24"/>
          <w:szCs w:val="24"/>
          <w:lang w:val="es-ES_tradnl"/>
        </w:rPr>
        <w:t>apenas siete años antes de la independencia</w:t>
      </w:r>
      <w:r w:rsidR="00607492" w:rsidRPr="00AB4F07">
        <w:rPr>
          <w:rFonts w:ascii="Avenir Next" w:hAnsi="Avenir Next"/>
          <w:sz w:val="24"/>
          <w:szCs w:val="24"/>
          <w:lang w:val="es-ES_tradnl"/>
        </w:rPr>
        <w:t>—</w:t>
      </w:r>
      <w:r w:rsidR="00D94811" w:rsidRPr="00AB4F07">
        <w:rPr>
          <w:rFonts w:ascii="Avenir Next" w:hAnsi="Avenir Next"/>
          <w:sz w:val="24"/>
          <w:szCs w:val="24"/>
          <w:lang w:val="es-ES_tradnl"/>
        </w:rPr>
        <w:t xml:space="preserve"> cuando </w:t>
      </w:r>
      <w:r w:rsidR="00427C53" w:rsidRPr="00AB4F07">
        <w:rPr>
          <w:rFonts w:ascii="Avenir Next" w:hAnsi="Avenir Next"/>
          <w:sz w:val="24"/>
          <w:szCs w:val="24"/>
          <w:lang w:val="es-ES_tradnl"/>
        </w:rPr>
        <w:t>se fundó la Casa de Enseñanza de Santo Tomás</w:t>
      </w:r>
      <w:r w:rsidR="008203FF" w:rsidRPr="00AB4F07">
        <w:rPr>
          <w:rFonts w:ascii="Avenir Next" w:hAnsi="Avenir Next"/>
          <w:sz w:val="24"/>
          <w:szCs w:val="24"/>
          <w:lang w:val="es-ES_tradnl"/>
        </w:rPr>
        <w:t xml:space="preserve">, </w:t>
      </w:r>
      <w:r w:rsidR="00427C53" w:rsidRPr="00AB4F07">
        <w:rPr>
          <w:rFonts w:ascii="Avenir Next" w:hAnsi="Avenir Next"/>
          <w:sz w:val="24"/>
          <w:szCs w:val="24"/>
          <w:lang w:val="es-ES_tradnl"/>
        </w:rPr>
        <w:t>una especie de híbrido entre enseñanza primaria y secundaria</w:t>
      </w:r>
      <w:r w:rsidR="00CD3AE6" w:rsidRPr="00AB4F07">
        <w:rPr>
          <w:rFonts w:ascii="Avenir Next" w:hAnsi="Avenir Next"/>
          <w:sz w:val="24"/>
          <w:szCs w:val="24"/>
          <w:lang w:val="es-ES_tradnl"/>
        </w:rPr>
        <w:t>.</w:t>
      </w:r>
      <w:r w:rsidR="00082159" w:rsidRPr="00AB4F07">
        <w:rPr>
          <w:rFonts w:ascii="Avenir Next" w:hAnsi="Avenir Next"/>
          <w:sz w:val="24"/>
          <w:szCs w:val="24"/>
          <w:lang w:val="es-ES_tradnl"/>
        </w:rPr>
        <w:t xml:space="preserve"> </w:t>
      </w:r>
      <w:r w:rsidR="00CB3639" w:rsidRPr="00AB4F07">
        <w:rPr>
          <w:rFonts w:ascii="Avenir Next" w:hAnsi="Avenir Next"/>
          <w:sz w:val="24"/>
          <w:szCs w:val="24"/>
          <w:lang w:val="es-ES_tradnl"/>
        </w:rPr>
        <w:t xml:space="preserve">Antes de </w:t>
      </w:r>
      <w:r w:rsidR="00D94811" w:rsidRPr="00AB4F07">
        <w:rPr>
          <w:rFonts w:ascii="Avenir Next" w:hAnsi="Avenir Next"/>
          <w:sz w:val="24"/>
          <w:szCs w:val="24"/>
          <w:lang w:val="es-ES_tradnl"/>
        </w:rPr>
        <w:t>esta fecha</w:t>
      </w:r>
      <w:r w:rsidR="00CB3639" w:rsidRPr="00AB4F07">
        <w:rPr>
          <w:rFonts w:ascii="Avenir Next" w:hAnsi="Avenir Next"/>
          <w:sz w:val="24"/>
          <w:szCs w:val="24"/>
          <w:lang w:val="es-ES_tradnl"/>
        </w:rPr>
        <w:t>, a falta de entes educaci</w:t>
      </w:r>
      <w:r w:rsidR="00500E4E" w:rsidRPr="00AB4F07">
        <w:rPr>
          <w:rFonts w:ascii="Avenir Next" w:hAnsi="Avenir Next"/>
          <w:sz w:val="24"/>
          <w:szCs w:val="24"/>
          <w:lang w:val="es-ES_tradnl"/>
        </w:rPr>
        <w:t>onales,</w:t>
      </w:r>
      <w:r w:rsidR="00CB3639" w:rsidRPr="00AB4F07">
        <w:rPr>
          <w:rFonts w:ascii="Avenir Next" w:hAnsi="Avenir Next"/>
          <w:sz w:val="24"/>
          <w:szCs w:val="24"/>
          <w:lang w:val="es-ES_tradnl"/>
        </w:rPr>
        <w:t xml:space="preserve"> los niños de las clases adineradas se instruían con tutores privados</w:t>
      </w:r>
      <w:r w:rsidR="00D94811" w:rsidRPr="00AB4F07">
        <w:rPr>
          <w:rFonts w:ascii="Avenir Next" w:hAnsi="Avenir Next"/>
          <w:sz w:val="24"/>
          <w:szCs w:val="24"/>
          <w:lang w:val="es-ES_tradnl"/>
        </w:rPr>
        <w:t>.</w:t>
      </w:r>
    </w:p>
    <w:p w14:paraId="4AE6D7F0" w14:textId="77777777" w:rsidR="00D94811" w:rsidRPr="00AB4F07" w:rsidRDefault="00D94811" w:rsidP="00CB3639">
      <w:pPr>
        <w:tabs>
          <w:tab w:val="left" w:pos="-720"/>
        </w:tabs>
        <w:suppressAutoHyphens/>
        <w:jc w:val="both"/>
        <w:rPr>
          <w:rFonts w:ascii="Avenir Next" w:hAnsi="Avenir Next"/>
          <w:sz w:val="24"/>
          <w:szCs w:val="24"/>
          <w:lang w:val="es-ES_tradnl"/>
        </w:rPr>
      </w:pPr>
    </w:p>
    <w:p w14:paraId="4976BA28" w14:textId="43E81A67" w:rsidR="001B020B" w:rsidRPr="00AB4F07" w:rsidRDefault="00082159" w:rsidP="001B020B">
      <w:pPr>
        <w:tabs>
          <w:tab w:val="left" w:pos="-720"/>
        </w:tabs>
        <w:suppressAutoHyphens/>
        <w:jc w:val="both"/>
        <w:rPr>
          <w:rFonts w:ascii="Avenir Next" w:hAnsi="Avenir Next"/>
          <w:sz w:val="24"/>
          <w:szCs w:val="24"/>
          <w:lang w:val="es-ES_tradnl"/>
        </w:rPr>
      </w:pPr>
      <w:r w:rsidRPr="00AB4F07">
        <w:rPr>
          <w:rFonts w:ascii="Avenir Next" w:hAnsi="Avenir Next"/>
          <w:sz w:val="24"/>
          <w:szCs w:val="24"/>
          <w:lang w:val="es-ES_tradnl"/>
        </w:rPr>
        <w:t xml:space="preserve">Para captar mejor </w:t>
      </w:r>
      <w:r w:rsidR="00703568" w:rsidRPr="00AB4F07">
        <w:rPr>
          <w:rFonts w:ascii="Avenir Next" w:hAnsi="Avenir Next"/>
          <w:sz w:val="24"/>
          <w:szCs w:val="24"/>
          <w:lang w:val="es-ES_tradnl"/>
        </w:rPr>
        <w:t xml:space="preserve">cuál era </w:t>
      </w:r>
      <w:r w:rsidRPr="00AB4F07">
        <w:rPr>
          <w:rFonts w:ascii="Avenir Next" w:hAnsi="Avenir Next"/>
          <w:sz w:val="24"/>
          <w:szCs w:val="24"/>
          <w:lang w:val="es-ES_tradnl"/>
        </w:rPr>
        <w:t xml:space="preserve">la enseñanza recibida en </w:t>
      </w:r>
      <w:r w:rsidR="00500E4E" w:rsidRPr="00AB4F07">
        <w:rPr>
          <w:rFonts w:ascii="Avenir Next" w:hAnsi="Avenir Next"/>
          <w:sz w:val="24"/>
          <w:szCs w:val="24"/>
          <w:lang w:val="es-ES_tradnl"/>
        </w:rPr>
        <w:t>dicho recinto</w:t>
      </w:r>
      <w:r w:rsidRPr="00AB4F07">
        <w:rPr>
          <w:rFonts w:ascii="Avenir Next" w:hAnsi="Avenir Next"/>
          <w:sz w:val="24"/>
          <w:szCs w:val="24"/>
          <w:lang w:val="es-ES_tradnl"/>
        </w:rPr>
        <w:t>, es oportuno señalar que, al graduarse el primer bachiller en Filosofía y Artes, Vicente Herrera Zeledón</w:t>
      </w:r>
      <w:r w:rsidR="006566A1" w:rsidRPr="00AB4F07">
        <w:rPr>
          <w:rFonts w:ascii="Avenir Next" w:hAnsi="Avenir Next"/>
          <w:sz w:val="24"/>
          <w:szCs w:val="24"/>
          <w:lang w:val="es-ES_tradnl"/>
        </w:rPr>
        <w:t xml:space="preserve"> </w:t>
      </w:r>
      <w:r w:rsidR="00607492" w:rsidRPr="00AB4F07">
        <w:rPr>
          <w:rFonts w:ascii="Avenir Next" w:hAnsi="Avenir Next"/>
          <w:sz w:val="24"/>
          <w:szCs w:val="24"/>
          <w:lang w:val="es-ES_tradnl"/>
        </w:rPr>
        <w:t>—</w:t>
      </w:r>
      <w:r w:rsidR="006566A1" w:rsidRPr="00AB4F07">
        <w:rPr>
          <w:rFonts w:ascii="Avenir Next" w:hAnsi="Avenir Next"/>
          <w:sz w:val="24"/>
          <w:szCs w:val="24"/>
          <w:lang w:val="es-ES_tradnl"/>
        </w:rPr>
        <w:t>con 17 años de edad</w:t>
      </w:r>
      <w:r w:rsidR="00607492" w:rsidRPr="00AB4F07">
        <w:rPr>
          <w:rFonts w:ascii="Avenir Next" w:hAnsi="Avenir Next"/>
          <w:sz w:val="24"/>
          <w:szCs w:val="24"/>
          <w:lang w:val="es-ES_tradnl"/>
        </w:rPr>
        <w:t>—</w:t>
      </w:r>
      <w:r w:rsidR="006566A1" w:rsidRPr="00AB4F07">
        <w:rPr>
          <w:rFonts w:ascii="Avenir Next" w:hAnsi="Avenir Next"/>
          <w:sz w:val="24"/>
          <w:szCs w:val="24"/>
          <w:lang w:val="es-ES_tradnl"/>
        </w:rPr>
        <w:t xml:space="preserve">, </w:t>
      </w:r>
      <w:r w:rsidRPr="00AB4F07">
        <w:rPr>
          <w:rFonts w:ascii="Avenir Next" w:hAnsi="Avenir Next"/>
          <w:sz w:val="24"/>
          <w:szCs w:val="24"/>
          <w:lang w:val="es-ES_tradnl"/>
        </w:rPr>
        <w:t xml:space="preserve">en </w:t>
      </w:r>
      <w:r w:rsidR="006566A1" w:rsidRPr="00AB4F07">
        <w:rPr>
          <w:rFonts w:ascii="Avenir Next" w:hAnsi="Avenir Next"/>
          <w:sz w:val="24"/>
          <w:szCs w:val="24"/>
          <w:lang w:val="es-ES_tradnl"/>
        </w:rPr>
        <w:t xml:space="preserve">el </w:t>
      </w:r>
      <w:r w:rsidRPr="00AB4F07">
        <w:rPr>
          <w:rFonts w:ascii="Avenir Next" w:hAnsi="Avenir Next"/>
          <w:sz w:val="24"/>
          <w:szCs w:val="24"/>
          <w:lang w:val="es-ES_tradnl"/>
        </w:rPr>
        <w:t xml:space="preserve">examen final debió demostrar que </w:t>
      </w:r>
      <w:r w:rsidR="00D722C4" w:rsidRPr="00AB4F07">
        <w:rPr>
          <w:rFonts w:ascii="Avenir Next" w:hAnsi="Avenir Next"/>
          <w:sz w:val="24"/>
          <w:szCs w:val="24"/>
          <w:lang w:val="es-ES_tradnl"/>
        </w:rPr>
        <w:t>era versado</w:t>
      </w:r>
      <w:r w:rsidR="00C2056E" w:rsidRPr="00AB4F07">
        <w:rPr>
          <w:rFonts w:ascii="Avenir Next" w:hAnsi="Avenir Next"/>
          <w:sz w:val="24"/>
          <w:szCs w:val="24"/>
          <w:lang w:val="es-ES_tradnl"/>
        </w:rPr>
        <w:t xml:space="preserve"> en</w:t>
      </w:r>
      <w:r w:rsidRPr="00AB4F07">
        <w:rPr>
          <w:rFonts w:ascii="Avenir Next" w:hAnsi="Avenir Next"/>
          <w:sz w:val="24"/>
          <w:szCs w:val="24"/>
          <w:lang w:val="es-ES_tradnl"/>
        </w:rPr>
        <w:t xml:space="preserve"> las siguientes materias: historia universal, historia de la filosofía, lógica, moral, derecho natural, metafísica, física, historia natural, geometría, astronomía y principios generales de retórica</w:t>
      </w:r>
      <w:r w:rsidR="00CA4D77" w:rsidRPr="00AB4F07">
        <w:rPr>
          <w:rFonts w:ascii="Avenir Next" w:hAnsi="Avenir Next"/>
          <w:sz w:val="24"/>
          <w:szCs w:val="24"/>
          <w:lang w:val="es-ES_tradnl"/>
        </w:rPr>
        <w:t xml:space="preserve">. </w:t>
      </w:r>
      <w:r w:rsidR="00DA7364" w:rsidRPr="00AB4F07">
        <w:rPr>
          <w:rFonts w:ascii="Avenir Next" w:hAnsi="Avenir Next"/>
          <w:color w:val="000000"/>
          <w:sz w:val="24"/>
          <w:szCs w:val="24"/>
        </w:rPr>
        <w:t>N</w:t>
      </w:r>
      <w:r w:rsidRPr="00AB4F07">
        <w:rPr>
          <w:rFonts w:ascii="Avenir Next" w:hAnsi="Avenir Next"/>
          <w:color w:val="000000"/>
          <w:sz w:val="24"/>
          <w:szCs w:val="24"/>
        </w:rPr>
        <w:t>ótese la presencia de</w:t>
      </w:r>
      <w:r w:rsidR="00C2056E" w:rsidRPr="00AB4F07">
        <w:rPr>
          <w:rFonts w:ascii="Avenir Next" w:hAnsi="Avenir Next"/>
          <w:color w:val="000000"/>
          <w:sz w:val="24"/>
          <w:szCs w:val="24"/>
        </w:rPr>
        <w:t xml:space="preserve"> </w:t>
      </w:r>
      <w:r w:rsidR="00B33F8E" w:rsidRPr="00AB4F07">
        <w:rPr>
          <w:rFonts w:ascii="Avenir Next" w:hAnsi="Avenir Next"/>
          <w:color w:val="000000"/>
          <w:sz w:val="24"/>
          <w:szCs w:val="24"/>
        </w:rPr>
        <w:t>algunas</w:t>
      </w:r>
      <w:r w:rsidRPr="00AB4F07">
        <w:rPr>
          <w:rFonts w:ascii="Avenir Next" w:hAnsi="Avenir Next"/>
          <w:color w:val="000000"/>
          <w:sz w:val="24"/>
          <w:szCs w:val="24"/>
        </w:rPr>
        <w:t xml:space="preserve"> </w:t>
      </w:r>
      <w:r w:rsidRPr="00AB4F07">
        <w:rPr>
          <w:rFonts w:ascii="Avenir Next" w:hAnsi="Avenir Next"/>
          <w:color w:val="202122"/>
          <w:sz w:val="24"/>
          <w:szCs w:val="24"/>
        </w:rPr>
        <w:t xml:space="preserve">ciencias exactas (geometría, física y astronomía) y </w:t>
      </w:r>
      <w:r w:rsidR="00051BF2" w:rsidRPr="00AB4F07">
        <w:rPr>
          <w:rFonts w:ascii="Avenir Next" w:hAnsi="Avenir Next"/>
          <w:color w:val="202122"/>
          <w:sz w:val="24"/>
          <w:szCs w:val="24"/>
        </w:rPr>
        <w:t xml:space="preserve">de </w:t>
      </w:r>
      <w:r w:rsidRPr="00AB4F07">
        <w:rPr>
          <w:rFonts w:ascii="Avenir Next" w:hAnsi="Avenir Next"/>
          <w:sz w:val="24"/>
          <w:szCs w:val="24"/>
          <w:lang w:val="es-ES_tradnl"/>
        </w:rPr>
        <w:t>historia natural</w:t>
      </w:r>
      <w:r w:rsidR="00DA7364" w:rsidRPr="00AB4F07">
        <w:rPr>
          <w:rFonts w:ascii="Avenir Next" w:hAnsi="Avenir Next"/>
          <w:sz w:val="24"/>
          <w:szCs w:val="24"/>
          <w:lang w:val="es-ES_tradnl"/>
        </w:rPr>
        <w:t>. Aunque</w:t>
      </w:r>
      <w:r w:rsidRPr="00AB4F07">
        <w:rPr>
          <w:rFonts w:ascii="Avenir Next" w:hAnsi="Avenir Next"/>
          <w:sz w:val="24"/>
          <w:szCs w:val="24"/>
          <w:lang w:val="es-ES_tradnl"/>
        </w:rPr>
        <w:t xml:space="preserve"> </w:t>
      </w:r>
      <w:r w:rsidR="00DA7364" w:rsidRPr="00AB4F07">
        <w:rPr>
          <w:rFonts w:ascii="Avenir Next" w:hAnsi="Avenir Next"/>
          <w:sz w:val="24"/>
          <w:szCs w:val="24"/>
          <w:lang w:val="es-ES_tradnl"/>
        </w:rPr>
        <w:t xml:space="preserve">esta última materia </w:t>
      </w:r>
      <w:r w:rsidRPr="00AB4F07">
        <w:rPr>
          <w:rFonts w:ascii="Avenir Next" w:hAnsi="Avenir Next"/>
          <w:sz w:val="24"/>
          <w:szCs w:val="24"/>
          <w:lang w:val="es-ES_tradnl"/>
        </w:rPr>
        <w:t>posiblemente incluía geología</w:t>
      </w:r>
      <w:r w:rsidR="00051BF2" w:rsidRPr="00AB4F07">
        <w:rPr>
          <w:rFonts w:ascii="Avenir Next" w:hAnsi="Avenir Next"/>
          <w:sz w:val="24"/>
          <w:szCs w:val="24"/>
          <w:lang w:val="es-ES_tradnl"/>
        </w:rPr>
        <w:t>, botánica y zoología</w:t>
      </w:r>
      <w:r w:rsidR="00DA7364" w:rsidRPr="00AB4F07">
        <w:rPr>
          <w:rFonts w:ascii="Avenir Next" w:hAnsi="Avenir Next"/>
          <w:sz w:val="24"/>
          <w:szCs w:val="24"/>
          <w:lang w:val="es-ES_tradnl"/>
        </w:rPr>
        <w:t xml:space="preserve">, </w:t>
      </w:r>
      <w:r w:rsidR="00051BF2" w:rsidRPr="00AB4F07">
        <w:rPr>
          <w:rFonts w:ascii="Avenir Next" w:hAnsi="Avenir Next"/>
          <w:sz w:val="24"/>
          <w:szCs w:val="24"/>
          <w:lang w:val="es-ES_tradnl"/>
        </w:rPr>
        <w:t>e</w:t>
      </w:r>
      <w:r w:rsidR="000E3197" w:rsidRPr="00AB4F07">
        <w:rPr>
          <w:rFonts w:ascii="Avenir Next" w:hAnsi="Avenir Next"/>
          <w:sz w:val="24"/>
          <w:szCs w:val="24"/>
          <w:lang w:val="es-ES_tradnl"/>
        </w:rPr>
        <w:t>l examen de Herrera se restring</w:t>
      </w:r>
      <w:r w:rsidR="00DA7364" w:rsidRPr="00AB4F07">
        <w:rPr>
          <w:rFonts w:ascii="Avenir Next" w:hAnsi="Avenir Next"/>
          <w:sz w:val="24"/>
          <w:szCs w:val="24"/>
          <w:lang w:val="es-ES_tradnl"/>
        </w:rPr>
        <w:t>ió</w:t>
      </w:r>
      <w:r w:rsidR="000E3197" w:rsidRPr="00AB4F07">
        <w:rPr>
          <w:rFonts w:ascii="Avenir Next" w:hAnsi="Avenir Next"/>
          <w:sz w:val="24"/>
          <w:szCs w:val="24"/>
          <w:lang w:val="es-ES_tradnl"/>
        </w:rPr>
        <w:t xml:space="preserve"> a </w:t>
      </w:r>
      <w:r w:rsidR="00391EA3" w:rsidRPr="00AB4F07">
        <w:rPr>
          <w:rFonts w:ascii="Avenir Next" w:hAnsi="Avenir Next"/>
          <w:sz w:val="24"/>
          <w:szCs w:val="24"/>
          <w:lang w:val="es-ES_tradnl"/>
        </w:rPr>
        <w:t>los mamíferos, al especificar</w:t>
      </w:r>
      <w:r w:rsidR="00DA7364" w:rsidRPr="00AB4F07">
        <w:rPr>
          <w:rFonts w:ascii="Avenir Next" w:hAnsi="Avenir Next"/>
          <w:sz w:val="24"/>
          <w:szCs w:val="24"/>
          <w:lang w:val="es-ES_tradnl"/>
        </w:rPr>
        <w:t>se</w:t>
      </w:r>
      <w:r w:rsidR="00391EA3" w:rsidRPr="00AB4F07">
        <w:rPr>
          <w:rFonts w:ascii="Avenir Next" w:hAnsi="Avenir Next"/>
          <w:sz w:val="24"/>
          <w:szCs w:val="24"/>
          <w:lang w:val="es-ES_tradnl"/>
        </w:rPr>
        <w:t xml:space="preserve"> que </w:t>
      </w:r>
      <w:r w:rsidR="00051BF2" w:rsidRPr="00AB4F07">
        <w:rPr>
          <w:rFonts w:ascii="Avenir Next" w:hAnsi="Avenir Next"/>
          <w:sz w:val="24"/>
          <w:szCs w:val="24"/>
          <w:lang w:val="es-ES_tradnl"/>
        </w:rPr>
        <w:t xml:space="preserve">debía conocer acerca de </w:t>
      </w:r>
      <w:r w:rsidR="000E3197" w:rsidRPr="00AB4F07">
        <w:rPr>
          <w:rFonts w:ascii="Avenir Next" w:hAnsi="Avenir Next"/>
          <w:i/>
          <w:sz w:val="24"/>
          <w:szCs w:val="24"/>
          <w:lang w:val="es-ES_tradnl"/>
        </w:rPr>
        <w:t>“la primera clase de los animales vertebrados y caracteres que los distinguen de los demás animales”</w:t>
      </w:r>
      <w:r w:rsidR="000E3197" w:rsidRPr="00AB4F07">
        <w:rPr>
          <w:rFonts w:ascii="Avenir Next" w:hAnsi="Avenir Next"/>
          <w:sz w:val="24"/>
          <w:szCs w:val="24"/>
          <w:lang w:val="es-ES_tradnl"/>
        </w:rPr>
        <w:t xml:space="preserve">. Es </w:t>
      </w:r>
      <w:r w:rsidR="001F05BC" w:rsidRPr="00AB4F07">
        <w:rPr>
          <w:rFonts w:ascii="Avenir Next" w:hAnsi="Avenir Next"/>
          <w:sz w:val="24"/>
          <w:szCs w:val="24"/>
          <w:lang w:val="es-ES_tradnl"/>
        </w:rPr>
        <w:t xml:space="preserve">de suponer </w:t>
      </w:r>
      <w:r w:rsidR="000E3197" w:rsidRPr="00AB4F07">
        <w:rPr>
          <w:rFonts w:ascii="Avenir Next" w:hAnsi="Avenir Next"/>
          <w:sz w:val="24"/>
          <w:szCs w:val="24"/>
          <w:lang w:val="es-ES_tradnl"/>
        </w:rPr>
        <w:t>que lo</w:t>
      </w:r>
      <w:r w:rsidR="00051BF2" w:rsidRPr="00AB4F07">
        <w:rPr>
          <w:rFonts w:ascii="Avenir Next" w:hAnsi="Avenir Next"/>
          <w:sz w:val="24"/>
          <w:szCs w:val="24"/>
          <w:lang w:val="es-ES_tradnl"/>
        </w:rPr>
        <w:t>s</w:t>
      </w:r>
      <w:r w:rsidR="000E3197" w:rsidRPr="00AB4F07">
        <w:rPr>
          <w:rFonts w:ascii="Avenir Next" w:hAnsi="Avenir Next"/>
          <w:sz w:val="24"/>
          <w:szCs w:val="24"/>
          <w:lang w:val="es-ES_tradnl"/>
        </w:rPr>
        <w:t xml:space="preserve"> ex</w:t>
      </w:r>
      <w:r w:rsidR="00051BF2" w:rsidRPr="00AB4F07">
        <w:rPr>
          <w:rFonts w:ascii="Avenir Next" w:hAnsi="Avenir Next"/>
          <w:sz w:val="24"/>
          <w:szCs w:val="24"/>
          <w:lang w:val="es-ES_tradnl"/>
        </w:rPr>
        <w:t>á</w:t>
      </w:r>
      <w:r w:rsidR="000E3197" w:rsidRPr="00AB4F07">
        <w:rPr>
          <w:rFonts w:ascii="Avenir Next" w:hAnsi="Avenir Next"/>
          <w:sz w:val="24"/>
          <w:szCs w:val="24"/>
          <w:lang w:val="es-ES_tradnl"/>
        </w:rPr>
        <w:t>men</w:t>
      </w:r>
      <w:r w:rsidR="00051BF2" w:rsidRPr="00AB4F07">
        <w:rPr>
          <w:rFonts w:ascii="Avenir Next" w:hAnsi="Avenir Next"/>
          <w:sz w:val="24"/>
          <w:szCs w:val="24"/>
          <w:lang w:val="es-ES_tradnl"/>
        </w:rPr>
        <w:t>es de otros estudiantes abarcaran temas diferentes.</w:t>
      </w:r>
    </w:p>
    <w:p w14:paraId="57EC976D" w14:textId="77777777" w:rsidR="001B020B" w:rsidRPr="00AB4F07" w:rsidRDefault="001B020B" w:rsidP="001B020B">
      <w:pPr>
        <w:tabs>
          <w:tab w:val="left" w:pos="-720"/>
        </w:tabs>
        <w:suppressAutoHyphens/>
        <w:jc w:val="both"/>
        <w:rPr>
          <w:rFonts w:ascii="Avenir Next" w:hAnsi="Avenir Next"/>
          <w:sz w:val="24"/>
          <w:szCs w:val="24"/>
          <w:lang w:val="es-ES_tradnl"/>
        </w:rPr>
      </w:pPr>
    </w:p>
    <w:p w14:paraId="15D0DD99" w14:textId="37F33D09" w:rsidR="00537850" w:rsidRPr="00AB4F07" w:rsidRDefault="000F1635" w:rsidP="000F1635">
      <w:pPr>
        <w:tabs>
          <w:tab w:val="left" w:pos="-720"/>
        </w:tabs>
        <w:suppressAutoHyphens/>
        <w:jc w:val="both"/>
        <w:rPr>
          <w:rFonts w:ascii="Avenir Next" w:hAnsi="Avenir Next"/>
          <w:sz w:val="24"/>
          <w:szCs w:val="24"/>
          <w:lang w:val="es-ES_tradnl"/>
        </w:rPr>
      </w:pPr>
      <w:r w:rsidRPr="00AB4F07">
        <w:rPr>
          <w:rFonts w:ascii="Avenir Next" w:hAnsi="Avenir Next"/>
          <w:sz w:val="24"/>
          <w:szCs w:val="24"/>
          <w:lang w:val="es-ES_tradnl"/>
        </w:rPr>
        <w:t>Al parecer, quien enseñaba estas últimas materias era el nicaragüense Rafael Francisco Osejo, llegado al país en el propio 1814</w:t>
      </w:r>
      <w:r w:rsidR="001D7069" w:rsidRPr="00AB4F07">
        <w:rPr>
          <w:rFonts w:ascii="Avenir Next" w:hAnsi="Avenir Next"/>
          <w:sz w:val="24"/>
          <w:szCs w:val="24"/>
          <w:lang w:val="es-ES_tradnl"/>
        </w:rPr>
        <w:t xml:space="preserve"> </w:t>
      </w:r>
      <w:r w:rsidR="00607492" w:rsidRPr="00AB4F07">
        <w:rPr>
          <w:rFonts w:ascii="Avenir Next" w:hAnsi="Avenir Next"/>
          <w:sz w:val="24"/>
          <w:szCs w:val="24"/>
          <w:lang w:val="es-ES_tradnl"/>
        </w:rPr>
        <w:t>—</w:t>
      </w:r>
      <w:r w:rsidRPr="00AB4F07">
        <w:rPr>
          <w:rFonts w:ascii="Avenir Next" w:hAnsi="Avenir Next"/>
          <w:sz w:val="24"/>
          <w:szCs w:val="24"/>
          <w:lang w:val="es-ES_tradnl"/>
        </w:rPr>
        <w:t>donde residi</w:t>
      </w:r>
      <w:r w:rsidR="00F340F4" w:rsidRPr="00AB4F07">
        <w:rPr>
          <w:rFonts w:ascii="Avenir Next" w:hAnsi="Avenir Next"/>
          <w:sz w:val="24"/>
          <w:szCs w:val="24"/>
          <w:lang w:val="es-ES_tradnl"/>
        </w:rPr>
        <w:t>ría</w:t>
      </w:r>
      <w:r w:rsidRPr="00AB4F07">
        <w:rPr>
          <w:rFonts w:ascii="Avenir Next" w:hAnsi="Avenir Next"/>
          <w:sz w:val="24"/>
          <w:szCs w:val="24"/>
          <w:lang w:val="es-ES_tradnl"/>
        </w:rPr>
        <w:t xml:space="preserve"> hasta </w:t>
      </w:r>
      <w:r w:rsidR="00DE0B7B" w:rsidRPr="00AB4F07">
        <w:rPr>
          <w:rFonts w:ascii="Avenir Next" w:hAnsi="Avenir Next"/>
          <w:sz w:val="24"/>
          <w:szCs w:val="24"/>
          <w:lang w:val="es-ES_tradnl"/>
        </w:rPr>
        <w:t>1</w:t>
      </w:r>
      <w:r w:rsidRPr="00AB4F07">
        <w:rPr>
          <w:rFonts w:ascii="Avenir Next" w:hAnsi="Avenir Next"/>
          <w:sz w:val="24"/>
          <w:szCs w:val="24"/>
          <w:lang w:val="es-ES_tradnl"/>
        </w:rPr>
        <w:t>834</w:t>
      </w:r>
      <w:r w:rsidR="00607492" w:rsidRPr="00AB4F07">
        <w:rPr>
          <w:rFonts w:ascii="Avenir Next" w:hAnsi="Avenir Next"/>
          <w:sz w:val="24"/>
          <w:szCs w:val="24"/>
          <w:lang w:val="es-ES_tradnl"/>
        </w:rPr>
        <w:t>—</w:t>
      </w:r>
      <w:r w:rsidR="001D7069" w:rsidRPr="00AB4F07">
        <w:rPr>
          <w:rFonts w:ascii="Avenir Next" w:hAnsi="Avenir Next"/>
          <w:sz w:val="24"/>
          <w:szCs w:val="24"/>
          <w:lang w:val="es-ES_tradnl"/>
        </w:rPr>
        <w:t xml:space="preserve">, contratado por el Ayuntamiento de San José </w:t>
      </w:r>
      <w:r w:rsidR="00077916" w:rsidRPr="00AB4F07">
        <w:rPr>
          <w:rFonts w:ascii="Avenir Next" w:hAnsi="Avenir Next"/>
          <w:sz w:val="24"/>
          <w:szCs w:val="24"/>
          <w:lang w:val="es-ES_tradnl"/>
        </w:rPr>
        <w:t xml:space="preserve">(Zelaya, 1973). </w:t>
      </w:r>
      <w:r w:rsidR="001D7069" w:rsidRPr="00AB4F07">
        <w:rPr>
          <w:rFonts w:ascii="Avenir Next" w:hAnsi="Avenir Next"/>
          <w:sz w:val="24"/>
          <w:szCs w:val="24"/>
          <w:lang w:val="es-ES_tradnl"/>
        </w:rPr>
        <w:t xml:space="preserve">Recién llegado, por un corto período fue regente o rector de la Casa de Enseñanza de Santo Tomás. En realidad, él no tenía formación en </w:t>
      </w:r>
      <w:r w:rsidR="001D7069" w:rsidRPr="00AB4F07">
        <w:rPr>
          <w:rFonts w:ascii="Avenir Next" w:hAnsi="Avenir Next"/>
          <w:sz w:val="24"/>
          <w:szCs w:val="24"/>
          <w:lang w:val="es-ES_tradnl"/>
        </w:rPr>
        <w:lastRenderedPageBreak/>
        <w:t>ciencias, por lo que sus conocimientos al respecto eran muy limitados</w:t>
      </w:r>
      <w:r w:rsidR="000B55B0" w:rsidRPr="00AB4F07">
        <w:rPr>
          <w:rFonts w:ascii="Avenir Next" w:hAnsi="Avenir Next"/>
          <w:sz w:val="24"/>
          <w:szCs w:val="24"/>
          <w:lang w:val="es-ES_tradnl"/>
        </w:rPr>
        <w:t>; d</w:t>
      </w:r>
      <w:r w:rsidR="001D7069" w:rsidRPr="00AB4F07">
        <w:rPr>
          <w:rFonts w:ascii="Avenir Next" w:hAnsi="Avenir Next"/>
          <w:sz w:val="24"/>
          <w:szCs w:val="24"/>
          <w:lang w:val="es-ES_tradnl"/>
        </w:rPr>
        <w:t>e hecho, recién se había graduado como bachiller en filosofía en la Universidad de León, en Nicaragua</w:t>
      </w:r>
      <w:r w:rsidR="00077916" w:rsidRPr="00AB4F07">
        <w:rPr>
          <w:rFonts w:ascii="Avenir Next" w:hAnsi="Avenir Next"/>
          <w:sz w:val="24"/>
          <w:szCs w:val="24"/>
          <w:lang w:val="es-ES_tradnl"/>
        </w:rPr>
        <w:t>.</w:t>
      </w:r>
    </w:p>
    <w:p w14:paraId="7BFB25DB" w14:textId="77777777" w:rsidR="00537850" w:rsidRPr="00AB4F07" w:rsidRDefault="00537850" w:rsidP="000F1635">
      <w:pPr>
        <w:tabs>
          <w:tab w:val="left" w:pos="-720"/>
        </w:tabs>
        <w:suppressAutoHyphens/>
        <w:jc w:val="both"/>
        <w:rPr>
          <w:rFonts w:ascii="Avenir Next" w:hAnsi="Avenir Next"/>
          <w:sz w:val="24"/>
          <w:szCs w:val="24"/>
          <w:lang w:val="es-ES_tradnl"/>
        </w:rPr>
      </w:pPr>
    </w:p>
    <w:p w14:paraId="109E75E2" w14:textId="674138FE" w:rsidR="001B020B" w:rsidRPr="00AB4F07" w:rsidRDefault="001B020B" w:rsidP="000F1635">
      <w:pPr>
        <w:tabs>
          <w:tab w:val="left" w:pos="-720"/>
        </w:tabs>
        <w:suppressAutoHyphens/>
        <w:jc w:val="both"/>
        <w:rPr>
          <w:rFonts w:ascii="Avenir Next" w:hAnsi="Avenir Next"/>
          <w:sz w:val="24"/>
          <w:szCs w:val="24"/>
          <w:lang w:val="es-ES_tradnl"/>
        </w:rPr>
      </w:pPr>
      <w:r w:rsidRPr="00AB4F07">
        <w:rPr>
          <w:rFonts w:ascii="Avenir Next" w:hAnsi="Avenir Next"/>
          <w:sz w:val="24"/>
          <w:szCs w:val="24"/>
          <w:lang w:val="es-ES_tradnl"/>
        </w:rPr>
        <w:t xml:space="preserve">Como una curiosidad, en 1828 ofreció vender su biblioteca personal, que contenía 82 títulos, de los cuales había apenas tres referidos a ciencias naturales. Uno era el libro </w:t>
      </w:r>
      <w:r w:rsidR="006C60E4" w:rsidRPr="00AB4F07">
        <w:rPr>
          <w:rFonts w:ascii="Avenir Next" w:hAnsi="Avenir Next"/>
          <w:i/>
          <w:iCs/>
          <w:sz w:val="24"/>
          <w:szCs w:val="24"/>
          <w:lang w:val="es-ES_tradnl"/>
        </w:rPr>
        <w:t xml:space="preserve">New Complete and Universal Natural </w:t>
      </w:r>
      <w:proofErr w:type="spellStart"/>
      <w:r w:rsidR="006C60E4" w:rsidRPr="00AB4F07">
        <w:rPr>
          <w:rFonts w:ascii="Avenir Next" w:hAnsi="Avenir Next"/>
          <w:i/>
          <w:iCs/>
          <w:sz w:val="24"/>
          <w:szCs w:val="24"/>
          <w:lang w:val="es-ES_tradnl"/>
        </w:rPr>
        <w:t>History</w:t>
      </w:r>
      <w:proofErr w:type="spellEnd"/>
      <w:r w:rsidR="006C60E4" w:rsidRPr="00AB4F07">
        <w:rPr>
          <w:rFonts w:ascii="Avenir Next" w:hAnsi="Avenir Next"/>
          <w:i/>
          <w:iCs/>
          <w:sz w:val="24"/>
          <w:szCs w:val="24"/>
          <w:lang w:val="es-ES_tradnl"/>
        </w:rPr>
        <w:t xml:space="preserve"> </w:t>
      </w:r>
      <w:proofErr w:type="spellStart"/>
      <w:r w:rsidR="006C60E4" w:rsidRPr="00AB4F07">
        <w:rPr>
          <w:rFonts w:ascii="Avenir Next" w:hAnsi="Avenir Next"/>
          <w:i/>
          <w:iCs/>
          <w:sz w:val="24"/>
          <w:szCs w:val="24"/>
          <w:lang w:val="es-ES_tradnl"/>
        </w:rPr>
        <w:t>of</w:t>
      </w:r>
      <w:proofErr w:type="spellEnd"/>
      <w:r w:rsidR="006C60E4" w:rsidRPr="00AB4F07">
        <w:rPr>
          <w:rFonts w:ascii="Avenir Next" w:hAnsi="Avenir Next"/>
          <w:i/>
          <w:iCs/>
          <w:sz w:val="24"/>
          <w:szCs w:val="24"/>
          <w:lang w:val="es-ES_tradnl"/>
        </w:rPr>
        <w:t xml:space="preserve"> </w:t>
      </w:r>
      <w:proofErr w:type="spellStart"/>
      <w:r w:rsidR="006C60E4" w:rsidRPr="00AB4F07">
        <w:rPr>
          <w:rFonts w:ascii="Avenir Next" w:hAnsi="Avenir Next"/>
          <w:i/>
          <w:iCs/>
          <w:sz w:val="24"/>
          <w:szCs w:val="24"/>
          <w:lang w:val="es-ES_tradnl"/>
        </w:rPr>
        <w:t>the</w:t>
      </w:r>
      <w:proofErr w:type="spellEnd"/>
      <w:r w:rsidR="006C60E4" w:rsidRPr="00AB4F07">
        <w:rPr>
          <w:rFonts w:ascii="Avenir Next" w:hAnsi="Avenir Next"/>
          <w:i/>
          <w:iCs/>
          <w:sz w:val="24"/>
          <w:szCs w:val="24"/>
          <w:lang w:val="es-ES_tradnl"/>
        </w:rPr>
        <w:t xml:space="preserve"> </w:t>
      </w:r>
      <w:proofErr w:type="spellStart"/>
      <w:r w:rsidR="006C60E4" w:rsidRPr="00AB4F07">
        <w:rPr>
          <w:rFonts w:ascii="Avenir Next" w:hAnsi="Avenir Next"/>
          <w:i/>
          <w:iCs/>
          <w:sz w:val="24"/>
          <w:szCs w:val="24"/>
          <w:lang w:val="es-ES_tradnl"/>
        </w:rPr>
        <w:t>Most</w:t>
      </w:r>
      <w:proofErr w:type="spellEnd"/>
      <w:r w:rsidR="006C60E4" w:rsidRPr="00AB4F07">
        <w:rPr>
          <w:rFonts w:ascii="Avenir Next" w:hAnsi="Avenir Next"/>
          <w:i/>
          <w:iCs/>
          <w:sz w:val="24"/>
          <w:szCs w:val="24"/>
          <w:lang w:val="es-ES_tradnl"/>
        </w:rPr>
        <w:t xml:space="preserve"> </w:t>
      </w:r>
      <w:proofErr w:type="spellStart"/>
      <w:r w:rsidR="006C60E4" w:rsidRPr="00AB4F07">
        <w:rPr>
          <w:rFonts w:ascii="Avenir Next" w:hAnsi="Avenir Next"/>
          <w:i/>
          <w:iCs/>
          <w:sz w:val="24"/>
          <w:szCs w:val="24"/>
          <w:lang w:val="es-ES_tradnl"/>
        </w:rPr>
        <w:t>Remarkable</w:t>
      </w:r>
      <w:proofErr w:type="spellEnd"/>
      <w:r w:rsidR="006C60E4" w:rsidRPr="00AB4F07">
        <w:rPr>
          <w:rFonts w:ascii="Avenir Next" w:hAnsi="Avenir Next"/>
          <w:i/>
          <w:iCs/>
          <w:sz w:val="24"/>
          <w:szCs w:val="24"/>
          <w:lang w:val="es-ES_tradnl"/>
        </w:rPr>
        <w:t xml:space="preserve"> </w:t>
      </w:r>
      <w:proofErr w:type="spellStart"/>
      <w:r w:rsidR="006C60E4" w:rsidRPr="00AB4F07">
        <w:rPr>
          <w:rFonts w:ascii="Avenir Next" w:hAnsi="Avenir Next"/>
          <w:i/>
          <w:iCs/>
          <w:sz w:val="24"/>
          <w:szCs w:val="24"/>
          <w:lang w:val="es-ES_tradnl"/>
        </w:rPr>
        <w:t>Quadrupeds</w:t>
      </w:r>
      <w:proofErr w:type="spellEnd"/>
      <w:r w:rsidR="006C60E4" w:rsidRPr="00AB4F07">
        <w:rPr>
          <w:rFonts w:ascii="Avenir Next" w:hAnsi="Avenir Next"/>
          <w:i/>
          <w:iCs/>
          <w:sz w:val="24"/>
          <w:szCs w:val="24"/>
          <w:lang w:val="es-ES_tradnl"/>
        </w:rPr>
        <w:t xml:space="preserve">, </w:t>
      </w:r>
      <w:proofErr w:type="spellStart"/>
      <w:r w:rsidR="006C60E4" w:rsidRPr="00AB4F07">
        <w:rPr>
          <w:rFonts w:ascii="Avenir Next" w:hAnsi="Avenir Next"/>
          <w:i/>
          <w:iCs/>
          <w:sz w:val="24"/>
          <w:szCs w:val="24"/>
          <w:lang w:val="es-ES_tradnl"/>
        </w:rPr>
        <w:t>Birds</w:t>
      </w:r>
      <w:proofErr w:type="spellEnd"/>
      <w:r w:rsidR="006C60E4" w:rsidRPr="00AB4F07">
        <w:rPr>
          <w:rFonts w:ascii="Avenir Next" w:hAnsi="Avenir Next"/>
          <w:i/>
          <w:iCs/>
          <w:sz w:val="24"/>
          <w:szCs w:val="24"/>
          <w:lang w:val="es-ES_tradnl"/>
        </w:rPr>
        <w:t xml:space="preserve">, </w:t>
      </w:r>
      <w:proofErr w:type="spellStart"/>
      <w:r w:rsidR="006C60E4" w:rsidRPr="00AB4F07">
        <w:rPr>
          <w:rFonts w:ascii="Avenir Next" w:hAnsi="Avenir Next"/>
          <w:i/>
          <w:iCs/>
          <w:sz w:val="24"/>
          <w:szCs w:val="24"/>
          <w:lang w:val="es-ES_tradnl"/>
        </w:rPr>
        <w:t>Fishes</w:t>
      </w:r>
      <w:proofErr w:type="spellEnd"/>
      <w:r w:rsidR="006C60E4" w:rsidRPr="00AB4F07">
        <w:rPr>
          <w:rFonts w:ascii="Avenir Next" w:hAnsi="Avenir Next"/>
          <w:i/>
          <w:iCs/>
          <w:sz w:val="24"/>
          <w:szCs w:val="24"/>
          <w:lang w:val="es-ES_tradnl"/>
        </w:rPr>
        <w:t xml:space="preserve">, Reptiles, and </w:t>
      </w:r>
      <w:proofErr w:type="spellStart"/>
      <w:r w:rsidR="006C60E4" w:rsidRPr="00AB4F07">
        <w:rPr>
          <w:rFonts w:ascii="Avenir Next" w:hAnsi="Avenir Next"/>
          <w:i/>
          <w:iCs/>
          <w:sz w:val="24"/>
          <w:szCs w:val="24"/>
          <w:lang w:val="es-ES_tradnl"/>
        </w:rPr>
        <w:t>Insects</w:t>
      </w:r>
      <w:proofErr w:type="spellEnd"/>
      <w:r w:rsidR="006C60E4" w:rsidRPr="00AB4F07">
        <w:rPr>
          <w:rFonts w:ascii="Avenir Next" w:hAnsi="Avenir Next"/>
          <w:i/>
          <w:iCs/>
          <w:sz w:val="24"/>
          <w:szCs w:val="24"/>
          <w:lang w:val="es-ES_tradnl"/>
        </w:rPr>
        <w:t xml:space="preserve">, in </w:t>
      </w:r>
      <w:proofErr w:type="spellStart"/>
      <w:r w:rsidR="006C60E4" w:rsidRPr="00AB4F07">
        <w:rPr>
          <w:rFonts w:ascii="Avenir Next" w:hAnsi="Avenir Next"/>
          <w:i/>
          <w:iCs/>
          <w:sz w:val="24"/>
          <w:szCs w:val="24"/>
          <w:lang w:val="es-ES_tradnl"/>
        </w:rPr>
        <w:t>the</w:t>
      </w:r>
      <w:proofErr w:type="spellEnd"/>
      <w:r w:rsidR="006C60E4" w:rsidRPr="00AB4F07">
        <w:rPr>
          <w:rFonts w:ascii="Avenir Next" w:hAnsi="Avenir Next"/>
          <w:i/>
          <w:iCs/>
          <w:sz w:val="24"/>
          <w:szCs w:val="24"/>
          <w:lang w:val="es-ES_tradnl"/>
        </w:rPr>
        <w:t xml:space="preserve"> </w:t>
      </w:r>
      <w:proofErr w:type="spellStart"/>
      <w:r w:rsidR="006C60E4" w:rsidRPr="00AB4F07">
        <w:rPr>
          <w:rFonts w:ascii="Avenir Next" w:hAnsi="Avenir Next"/>
          <w:i/>
          <w:iCs/>
          <w:sz w:val="24"/>
          <w:szCs w:val="24"/>
          <w:lang w:val="es-ES_tradnl"/>
        </w:rPr>
        <w:t>Known</w:t>
      </w:r>
      <w:proofErr w:type="spellEnd"/>
      <w:r w:rsidR="006C60E4" w:rsidRPr="00AB4F07">
        <w:rPr>
          <w:rFonts w:ascii="Avenir Next" w:hAnsi="Avenir Next"/>
          <w:i/>
          <w:iCs/>
          <w:sz w:val="24"/>
          <w:szCs w:val="24"/>
          <w:lang w:val="es-ES_tradnl"/>
        </w:rPr>
        <w:t xml:space="preserve"> </w:t>
      </w:r>
      <w:proofErr w:type="spellStart"/>
      <w:r w:rsidR="006C60E4" w:rsidRPr="00AB4F07">
        <w:rPr>
          <w:rFonts w:ascii="Avenir Next" w:hAnsi="Avenir Next"/>
          <w:i/>
          <w:iCs/>
          <w:sz w:val="24"/>
          <w:szCs w:val="24"/>
          <w:lang w:val="es-ES_tradnl"/>
        </w:rPr>
        <w:t>World</w:t>
      </w:r>
      <w:proofErr w:type="spellEnd"/>
      <w:r w:rsidR="006C60E4" w:rsidRPr="00AB4F07">
        <w:rPr>
          <w:rFonts w:ascii="Avenir Next" w:hAnsi="Avenir Next"/>
          <w:sz w:val="24"/>
          <w:szCs w:val="24"/>
          <w:lang w:val="es-ES_tradnl"/>
        </w:rPr>
        <w:t xml:space="preserve">, escrito por </w:t>
      </w:r>
      <w:proofErr w:type="spellStart"/>
      <w:r w:rsidR="006C60E4" w:rsidRPr="00AB4F07">
        <w:rPr>
          <w:rFonts w:ascii="Avenir Next" w:hAnsi="Avenir Next"/>
          <w:sz w:val="24"/>
          <w:szCs w:val="24"/>
          <w:lang w:val="es-ES_tradnl"/>
        </w:rPr>
        <w:t>Benjam</w:t>
      </w:r>
      <w:r w:rsidR="00763A9A">
        <w:rPr>
          <w:rFonts w:ascii="Avenir Next" w:hAnsi="Avenir Next"/>
          <w:sz w:val="24"/>
          <w:szCs w:val="24"/>
          <w:lang w:val="es-ES_tradnl"/>
        </w:rPr>
        <w:t>i</w:t>
      </w:r>
      <w:r w:rsidR="006C60E4" w:rsidRPr="00AB4F07">
        <w:rPr>
          <w:rFonts w:ascii="Avenir Next" w:hAnsi="Avenir Next"/>
          <w:sz w:val="24"/>
          <w:szCs w:val="24"/>
          <w:lang w:val="es-ES_tradnl"/>
        </w:rPr>
        <w:t>n</w:t>
      </w:r>
      <w:proofErr w:type="spellEnd"/>
      <w:r w:rsidR="006C60E4" w:rsidRPr="00AB4F07">
        <w:rPr>
          <w:rFonts w:ascii="Avenir Next" w:hAnsi="Avenir Next"/>
          <w:sz w:val="24"/>
          <w:szCs w:val="24"/>
          <w:lang w:val="es-ES_tradnl"/>
        </w:rPr>
        <w:t xml:space="preserve"> Mayo y publicado en 1818; es decir</w:t>
      </w:r>
      <w:r w:rsidR="009E62E9" w:rsidRPr="00AB4F07">
        <w:rPr>
          <w:rFonts w:ascii="Avenir Next" w:hAnsi="Avenir Next"/>
          <w:sz w:val="24"/>
          <w:szCs w:val="24"/>
          <w:lang w:val="es-ES_tradnl"/>
        </w:rPr>
        <w:t>,</w:t>
      </w:r>
      <w:r w:rsidR="006C60E4" w:rsidRPr="00AB4F07">
        <w:rPr>
          <w:rFonts w:ascii="Avenir Next" w:hAnsi="Avenir Next"/>
          <w:sz w:val="24"/>
          <w:szCs w:val="24"/>
          <w:lang w:val="es-ES_tradnl"/>
        </w:rPr>
        <w:t xml:space="preserve"> era una especie de</w:t>
      </w:r>
      <w:r w:rsidR="006C60E4" w:rsidRPr="00AB4F07">
        <w:rPr>
          <w:rFonts w:ascii="Avenir Next" w:hAnsi="Avenir Next"/>
          <w:i/>
          <w:sz w:val="24"/>
          <w:szCs w:val="24"/>
          <w:lang w:val="es-ES_tradnl"/>
        </w:rPr>
        <w:t xml:space="preserve"> </w:t>
      </w:r>
      <w:r w:rsidR="006C60E4" w:rsidRPr="00AB4F07">
        <w:rPr>
          <w:rFonts w:ascii="Avenir Next" w:hAnsi="Avenir Next"/>
          <w:iCs/>
          <w:sz w:val="24"/>
          <w:szCs w:val="24"/>
          <w:lang w:val="es-ES_tradnl"/>
        </w:rPr>
        <w:t>tratado sobre mamíferos, aves, peces, reptiles e insectos del mundo. Los ot</w:t>
      </w:r>
      <w:r w:rsidRPr="00AB4F07">
        <w:rPr>
          <w:rFonts w:ascii="Avenir Next" w:hAnsi="Avenir Next"/>
          <w:sz w:val="24"/>
          <w:szCs w:val="24"/>
          <w:lang w:val="es-ES_tradnl"/>
        </w:rPr>
        <w:t xml:space="preserve">ros </w:t>
      </w:r>
      <w:r w:rsidR="00AE2C55" w:rsidRPr="00AB4F07">
        <w:rPr>
          <w:rFonts w:ascii="Avenir Next" w:hAnsi="Avenir Next"/>
          <w:sz w:val="24"/>
          <w:szCs w:val="24"/>
          <w:lang w:val="es-ES_tradnl"/>
        </w:rPr>
        <w:t xml:space="preserve">libros en venta </w:t>
      </w:r>
      <w:r w:rsidR="006A1E45" w:rsidRPr="00AB4F07">
        <w:rPr>
          <w:rFonts w:ascii="Avenir Next" w:hAnsi="Avenir Next"/>
          <w:sz w:val="24"/>
          <w:szCs w:val="24"/>
          <w:lang w:val="es-ES_tradnl"/>
        </w:rPr>
        <w:t>correspondían a</w:t>
      </w:r>
      <w:r w:rsidRPr="00AB4F07">
        <w:rPr>
          <w:rFonts w:ascii="Avenir Next" w:hAnsi="Avenir Next"/>
          <w:sz w:val="24"/>
          <w:szCs w:val="24"/>
          <w:lang w:val="es-ES_tradnl"/>
        </w:rPr>
        <w:t xml:space="preserve"> los respectivos </w:t>
      </w:r>
      <w:r w:rsidR="004E1E1B" w:rsidRPr="00AB4F07">
        <w:rPr>
          <w:rFonts w:ascii="Avenir Next" w:hAnsi="Avenir Next"/>
          <w:sz w:val="24"/>
          <w:szCs w:val="24"/>
          <w:lang w:val="es-ES_tradnl"/>
        </w:rPr>
        <w:t>tomos</w:t>
      </w:r>
      <w:r w:rsidRPr="00AB4F07">
        <w:rPr>
          <w:rFonts w:ascii="Avenir Next" w:hAnsi="Avenir Next"/>
          <w:sz w:val="24"/>
          <w:szCs w:val="24"/>
          <w:lang w:val="es-ES_tradnl"/>
        </w:rPr>
        <w:t xml:space="preserve"> de botánica e historia natural</w:t>
      </w:r>
      <w:r w:rsidR="00AE2C55" w:rsidRPr="00AB4F07">
        <w:rPr>
          <w:rFonts w:ascii="Avenir Next" w:hAnsi="Avenir Next"/>
          <w:sz w:val="24"/>
          <w:szCs w:val="24"/>
          <w:lang w:val="es-ES_tradnl"/>
        </w:rPr>
        <w:t>,</w:t>
      </w:r>
      <w:r w:rsidRPr="00AB4F07">
        <w:rPr>
          <w:rFonts w:ascii="Avenir Next" w:hAnsi="Avenir Next"/>
          <w:sz w:val="24"/>
          <w:szCs w:val="24"/>
          <w:lang w:val="es-ES_tradnl"/>
        </w:rPr>
        <w:t xml:space="preserve"> de una colección de 1</w:t>
      </w:r>
      <w:r w:rsidR="00DE1691" w:rsidRPr="00AB4F07">
        <w:rPr>
          <w:rFonts w:ascii="Avenir Next" w:hAnsi="Avenir Next"/>
          <w:sz w:val="24"/>
          <w:szCs w:val="24"/>
          <w:lang w:val="es-ES_tradnl"/>
        </w:rPr>
        <w:t>2</w:t>
      </w:r>
      <w:r w:rsidR="004E1E1B" w:rsidRPr="00AB4F07">
        <w:rPr>
          <w:rFonts w:ascii="Avenir Next" w:hAnsi="Avenir Next"/>
          <w:sz w:val="24"/>
          <w:szCs w:val="24"/>
          <w:lang w:val="es-ES_tradnl"/>
        </w:rPr>
        <w:t xml:space="preserve"> volúmenes</w:t>
      </w:r>
      <w:r w:rsidRPr="00AB4F07">
        <w:rPr>
          <w:rFonts w:ascii="Avenir Next" w:hAnsi="Avenir Next"/>
          <w:sz w:val="24"/>
          <w:szCs w:val="24"/>
          <w:lang w:val="es-ES_tradnl"/>
        </w:rPr>
        <w:t xml:space="preserve"> intitulada </w:t>
      </w:r>
      <w:r w:rsidRPr="00AB4F07">
        <w:rPr>
          <w:rFonts w:ascii="Avenir Next" w:hAnsi="Avenir Next"/>
          <w:i/>
          <w:sz w:val="24"/>
          <w:szCs w:val="24"/>
          <w:lang w:val="es-ES_tradnl"/>
        </w:rPr>
        <w:t xml:space="preserve">Memorias </w:t>
      </w:r>
      <w:r w:rsidR="004E1E1B" w:rsidRPr="00AB4F07">
        <w:rPr>
          <w:rFonts w:ascii="Avenir Next" w:hAnsi="Avenir Next"/>
          <w:i/>
          <w:sz w:val="24"/>
          <w:szCs w:val="24"/>
          <w:lang w:val="es-ES_tradnl"/>
        </w:rPr>
        <w:t>i</w:t>
      </w:r>
      <w:r w:rsidR="00D4574A" w:rsidRPr="00AB4F07">
        <w:rPr>
          <w:rFonts w:ascii="Avenir Next" w:hAnsi="Avenir Next"/>
          <w:i/>
          <w:sz w:val="24"/>
          <w:szCs w:val="24"/>
          <w:lang w:val="es-ES_tradnl"/>
        </w:rPr>
        <w:t xml:space="preserve">nstructivas y </w:t>
      </w:r>
      <w:r w:rsidR="004E1E1B" w:rsidRPr="00AB4F07">
        <w:rPr>
          <w:rFonts w:ascii="Avenir Next" w:hAnsi="Avenir Next"/>
          <w:i/>
          <w:sz w:val="24"/>
          <w:szCs w:val="24"/>
          <w:lang w:val="es-ES_tradnl"/>
        </w:rPr>
        <w:t>c</w:t>
      </w:r>
      <w:r w:rsidR="00D4574A" w:rsidRPr="00AB4F07">
        <w:rPr>
          <w:rFonts w:ascii="Avenir Next" w:hAnsi="Avenir Next"/>
          <w:i/>
          <w:sz w:val="24"/>
          <w:szCs w:val="24"/>
          <w:lang w:val="es-ES_tradnl"/>
        </w:rPr>
        <w:t xml:space="preserve">uriosas </w:t>
      </w:r>
      <w:r w:rsidRPr="00AB4F07">
        <w:rPr>
          <w:rFonts w:ascii="Avenir Next" w:hAnsi="Avenir Next"/>
          <w:i/>
          <w:sz w:val="24"/>
          <w:szCs w:val="24"/>
          <w:lang w:val="es-ES_tradnl"/>
        </w:rPr>
        <w:t xml:space="preserve">sobre </w:t>
      </w:r>
      <w:r w:rsidR="004E1E1B" w:rsidRPr="00AB4F07">
        <w:rPr>
          <w:rFonts w:ascii="Avenir Next" w:hAnsi="Avenir Next"/>
          <w:i/>
          <w:sz w:val="24"/>
          <w:szCs w:val="24"/>
          <w:lang w:val="es-ES_tradnl"/>
        </w:rPr>
        <w:t>a</w:t>
      </w:r>
      <w:r w:rsidRPr="00AB4F07">
        <w:rPr>
          <w:rFonts w:ascii="Avenir Next" w:hAnsi="Avenir Next"/>
          <w:i/>
          <w:sz w:val="24"/>
          <w:szCs w:val="24"/>
          <w:lang w:val="es-ES_tradnl"/>
        </w:rPr>
        <w:t xml:space="preserve">gricultura, </w:t>
      </w:r>
      <w:r w:rsidR="004E1E1B" w:rsidRPr="00AB4F07">
        <w:rPr>
          <w:rFonts w:ascii="Avenir Next" w:hAnsi="Avenir Next"/>
          <w:i/>
          <w:sz w:val="24"/>
          <w:szCs w:val="24"/>
          <w:lang w:val="es-ES_tradnl"/>
        </w:rPr>
        <w:t>c</w:t>
      </w:r>
      <w:r w:rsidRPr="00AB4F07">
        <w:rPr>
          <w:rFonts w:ascii="Avenir Next" w:hAnsi="Avenir Next"/>
          <w:i/>
          <w:sz w:val="24"/>
          <w:szCs w:val="24"/>
          <w:lang w:val="es-ES_tradnl"/>
        </w:rPr>
        <w:t xml:space="preserve">omercio, </w:t>
      </w:r>
      <w:r w:rsidR="004E1E1B" w:rsidRPr="00AB4F07">
        <w:rPr>
          <w:rFonts w:ascii="Avenir Next" w:hAnsi="Avenir Next"/>
          <w:i/>
          <w:sz w:val="24"/>
          <w:szCs w:val="24"/>
          <w:lang w:val="es-ES_tradnl"/>
        </w:rPr>
        <w:t>i</w:t>
      </w:r>
      <w:r w:rsidRPr="00AB4F07">
        <w:rPr>
          <w:rFonts w:ascii="Avenir Next" w:hAnsi="Avenir Next"/>
          <w:i/>
          <w:sz w:val="24"/>
          <w:szCs w:val="24"/>
          <w:lang w:val="es-ES_tradnl"/>
        </w:rPr>
        <w:t xml:space="preserve">ndustria, </w:t>
      </w:r>
      <w:r w:rsidR="004E1E1B" w:rsidRPr="00AB4F07">
        <w:rPr>
          <w:rFonts w:ascii="Avenir Next" w:hAnsi="Avenir Next"/>
          <w:i/>
          <w:sz w:val="24"/>
          <w:szCs w:val="24"/>
          <w:lang w:val="es-ES_tradnl"/>
        </w:rPr>
        <w:t>e</w:t>
      </w:r>
      <w:r w:rsidR="00D4574A" w:rsidRPr="00AB4F07">
        <w:rPr>
          <w:rFonts w:ascii="Avenir Next" w:hAnsi="Avenir Next"/>
          <w:i/>
          <w:sz w:val="24"/>
          <w:szCs w:val="24"/>
          <w:lang w:val="es-ES_tradnl"/>
        </w:rPr>
        <w:t xml:space="preserve">conomía, </w:t>
      </w:r>
      <w:r w:rsidR="004E1E1B" w:rsidRPr="00AB4F07">
        <w:rPr>
          <w:rFonts w:ascii="Avenir Next" w:hAnsi="Avenir Next"/>
          <w:i/>
          <w:sz w:val="24"/>
          <w:szCs w:val="24"/>
          <w:lang w:val="es-ES_tradnl"/>
        </w:rPr>
        <w:t>q</w:t>
      </w:r>
      <w:r w:rsidRPr="00AB4F07">
        <w:rPr>
          <w:rFonts w:ascii="Avenir Next" w:hAnsi="Avenir Next"/>
          <w:i/>
          <w:sz w:val="24"/>
          <w:szCs w:val="24"/>
          <w:lang w:val="es-ES_tradnl"/>
        </w:rPr>
        <w:t xml:space="preserve">uímica, </w:t>
      </w:r>
      <w:r w:rsidR="004E1E1B" w:rsidRPr="00AB4F07">
        <w:rPr>
          <w:rFonts w:ascii="Avenir Next" w:hAnsi="Avenir Next"/>
          <w:i/>
          <w:sz w:val="24"/>
          <w:szCs w:val="24"/>
          <w:lang w:val="es-ES_tradnl"/>
        </w:rPr>
        <w:t>b</w:t>
      </w:r>
      <w:r w:rsidRPr="00AB4F07">
        <w:rPr>
          <w:rFonts w:ascii="Avenir Next" w:hAnsi="Avenir Next"/>
          <w:i/>
          <w:sz w:val="24"/>
          <w:szCs w:val="24"/>
          <w:lang w:val="es-ES_tradnl"/>
        </w:rPr>
        <w:t xml:space="preserve">otánica, </w:t>
      </w:r>
      <w:r w:rsidR="004E1E1B" w:rsidRPr="00AB4F07">
        <w:rPr>
          <w:rFonts w:ascii="Avenir Next" w:hAnsi="Avenir Next"/>
          <w:i/>
          <w:sz w:val="24"/>
          <w:szCs w:val="24"/>
          <w:lang w:val="es-ES_tradnl"/>
        </w:rPr>
        <w:t>h</w:t>
      </w:r>
      <w:r w:rsidRPr="00AB4F07">
        <w:rPr>
          <w:rFonts w:ascii="Avenir Next" w:hAnsi="Avenir Next"/>
          <w:i/>
          <w:sz w:val="24"/>
          <w:szCs w:val="24"/>
          <w:lang w:val="es-ES_tradnl"/>
        </w:rPr>
        <w:t xml:space="preserve">istoria </w:t>
      </w:r>
      <w:r w:rsidR="004E1E1B" w:rsidRPr="00AB4F07">
        <w:rPr>
          <w:rFonts w:ascii="Avenir Next" w:hAnsi="Avenir Next"/>
          <w:i/>
          <w:sz w:val="24"/>
          <w:szCs w:val="24"/>
          <w:lang w:val="es-ES_tradnl"/>
        </w:rPr>
        <w:t>n</w:t>
      </w:r>
      <w:r w:rsidRPr="00AB4F07">
        <w:rPr>
          <w:rFonts w:ascii="Avenir Next" w:hAnsi="Avenir Next"/>
          <w:i/>
          <w:sz w:val="24"/>
          <w:szCs w:val="24"/>
          <w:lang w:val="es-ES_tradnl"/>
        </w:rPr>
        <w:t>atural, etc</w:t>
      </w:r>
      <w:r w:rsidRPr="00AB4F07">
        <w:rPr>
          <w:rFonts w:ascii="Avenir Next" w:hAnsi="Avenir Next"/>
          <w:sz w:val="24"/>
          <w:szCs w:val="24"/>
          <w:lang w:val="es-ES_tradnl"/>
        </w:rPr>
        <w:t>.</w:t>
      </w:r>
      <w:r w:rsidR="00D4574A" w:rsidRPr="00AB4F07">
        <w:rPr>
          <w:rFonts w:ascii="Avenir Next" w:hAnsi="Avenir Next"/>
          <w:sz w:val="24"/>
          <w:szCs w:val="24"/>
          <w:lang w:val="es-ES_tradnl"/>
        </w:rPr>
        <w:t xml:space="preserve">, </w:t>
      </w:r>
      <w:r w:rsidR="004E1E1B" w:rsidRPr="00AB4F07">
        <w:rPr>
          <w:rFonts w:ascii="Avenir Next" w:hAnsi="Avenir Next"/>
          <w:sz w:val="24"/>
          <w:szCs w:val="24"/>
          <w:lang w:val="es-ES_tradnl"/>
        </w:rPr>
        <w:t>publica</w:t>
      </w:r>
      <w:r w:rsidR="00AF558A" w:rsidRPr="00AB4F07">
        <w:rPr>
          <w:rFonts w:ascii="Avenir Next" w:hAnsi="Avenir Next"/>
          <w:sz w:val="24"/>
          <w:szCs w:val="24"/>
          <w:lang w:val="es-ES_tradnl"/>
        </w:rPr>
        <w:t>da</w:t>
      </w:r>
      <w:r w:rsidR="00D4574A" w:rsidRPr="00AB4F07">
        <w:rPr>
          <w:rFonts w:ascii="Avenir Next" w:hAnsi="Avenir Next"/>
          <w:sz w:val="24"/>
          <w:szCs w:val="24"/>
          <w:lang w:val="es-ES_tradnl"/>
        </w:rPr>
        <w:t xml:space="preserve"> </w:t>
      </w:r>
      <w:r w:rsidR="00846CDC" w:rsidRPr="00AB4F07">
        <w:rPr>
          <w:rFonts w:ascii="Avenir Next" w:hAnsi="Avenir Next"/>
          <w:sz w:val="24"/>
          <w:szCs w:val="24"/>
          <w:lang w:val="es-ES_tradnl"/>
        </w:rPr>
        <w:t>en</w:t>
      </w:r>
      <w:r w:rsidR="00DE1691" w:rsidRPr="00AB4F07">
        <w:rPr>
          <w:rFonts w:ascii="Avenir Next" w:hAnsi="Avenir Next"/>
          <w:sz w:val="24"/>
          <w:szCs w:val="24"/>
          <w:lang w:val="es-ES_tradnl"/>
        </w:rPr>
        <w:t xml:space="preserve">tre </w:t>
      </w:r>
      <w:r w:rsidR="00846CDC" w:rsidRPr="00AB4F07">
        <w:rPr>
          <w:rFonts w:ascii="Avenir Next" w:hAnsi="Avenir Next"/>
          <w:sz w:val="24"/>
          <w:szCs w:val="24"/>
          <w:lang w:val="es-ES_tradnl"/>
        </w:rPr>
        <w:t>1778</w:t>
      </w:r>
      <w:r w:rsidR="00DE1691" w:rsidRPr="00AB4F07">
        <w:rPr>
          <w:rFonts w:ascii="Avenir Next" w:hAnsi="Avenir Next"/>
          <w:sz w:val="24"/>
          <w:szCs w:val="24"/>
          <w:lang w:val="es-ES_tradnl"/>
        </w:rPr>
        <w:t xml:space="preserve"> y 1791</w:t>
      </w:r>
      <w:r w:rsidR="00846CDC" w:rsidRPr="00AB4F07">
        <w:rPr>
          <w:rFonts w:ascii="Avenir Next" w:hAnsi="Avenir Next"/>
          <w:sz w:val="24"/>
          <w:szCs w:val="24"/>
          <w:lang w:val="es-ES_tradnl"/>
        </w:rPr>
        <w:t xml:space="preserve"> </w:t>
      </w:r>
      <w:r w:rsidR="00D4574A" w:rsidRPr="00AB4F07">
        <w:rPr>
          <w:rFonts w:ascii="Avenir Next" w:hAnsi="Avenir Next"/>
          <w:sz w:val="24"/>
          <w:szCs w:val="24"/>
          <w:lang w:val="es-ES_tradnl"/>
        </w:rPr>
        <w:t xml:space="preserve">por </w:t>
      </w:r>
      <w:r w:rsidR="00846CDC" w:rsidRPr="00AB4F07">
        <w:rPr>
          <w:rFonts w:ascii="Avenir Next" w:hAnsi="Avenir Next"/>
          <w:sz w:val="24"/>
          <w:szCs w:val="24"/>
          <w:lang w:val="es-ES_tradnl"/>
        </w:rPr>
        <w:t xml:space="preserve">el </w:t>
      </w:r>
      <w:r w:rsidR="004E1E1B" w:rsidRPr="00AB4F07">
        <w:rPr>
          <w:rFonts w:ascii="Avenir Next" w:hAnsi="Avenir Next"/>
          <w:sz w:val="24"/>
          <w:szCs w:val="24"/>
          <w:lang w:val="es-ES_tradnl"/>
        </w:rPr>
        <w:t xml:space="preserve">compilador </w:t>
      </w:r>
      <w:r w:rsidR="00846CDC" w:rsidRPr="00AB4F07">
        <w:rPr>
          <w:rFonts w:ascii="Avenir Next" w:hAnsi="Avenir Next"/>
          <w:sz w:val="24"/>
          <w:szCs w:val="24"/>
          <w:lang w:val="es-ES_tradnl"/>
        </w:rPr>
        <w:t xml:space="preserve">español </w:t>
      </w:r>
      <w:r w:rsidRPr="00AB4F07">
        <w:rPr>
          <w:rFonts w:ascii="Avenir Next" w:hAnsi="Avenir Next"/>
          <w:sz w:val="24"/>
          <w:szCs w:val="24"/>
          <w:lang w:val="es-ES_tradnl"/>
        </w:rPr>
        <w:t xml:space="preserve">Miguel </w:t>
      </w:r>
      <w:r w:rsidR="00E953E5" w:rsidRPr="00AB4F07">
        <w:rPr>
          <w:rFonts w:ascii="Avenir Next" w:hAnsi="Avenir Next"/>
          <w:sz w:val="24"/>
          <w:szCs w:val="24"/>
          <w:lang w:val="es-ES_tradnl"/>
        </w:rPr>
        <w:t>J</w:t>
      </w:r>
      <w:r w:rsidRPr="00AB4F07">
        <w:rPr>
          <w:rFonts w:ascii="Avenir Next" w:hAnsi="Avenir Next"/>
          <w:sz w:val="24"/>
          <w:szCs w:val="24"/>
          <w:lang w:val="es-ES_tradnl"/>
        </w:rPr>
        <w:t>erónimo Suárez</w:t>
      </w:r>
      <w:r w:rsidR="00846CDC" w:rsidRPr="00AB4F07">
        <w:rPr>
          <w:rFonts w:ascii="Avenir Next" w:hAnsi="Avenir Next"/>
          <w:sz w:val="24"/>
          <w:szCs w:val="24"/>
          <w:lang w:val="es-ES_tradnl"/>
        </w:rPr>
        <w:t xml:space="preserve"> y Núñez.</w:t>
      </w:r>
    </w:p>
    <w:p w14:paraId="1513ED51" w14:textId="77777777" w:rsidR="00B17DCD" w:rsidRPr="00AB4F07" w:rsidRDefault="00B17DCD" w:rsidP="00701D6F">
      <w:pPr>
        <w:tabs>
          <w:tab w:val="left" w:pos="-720"/>
        </w:tabs>
        <w:suppressAutoHyphens/>
        <w:jc w:val="both"/>
        <w:rPr>
          <w:rFonts w:ascii="Avenir Next" w:hAnsi="Avenir Next"/>
          <w:sz w:val="24"/>
          <w:szCs w:val="24"/>
          <w:lang w:val="es-ES_tradnl"/>
        </w:rPr>
      </w:pPr>
    </w:p>
    <w:p w14:paraId="40E3CD54" w14:textId="19CF0E71" w:rsidR="00A10DCB" w:rsidRPr="00AB4F07" w:rsidRDefault="001203F6" w:rsidP="00701D6F">
      <w:pPr>
        <w:tabs>
          <w:tab w:val="left" w:pos="-720"/>
        </w:tabs>
        <w:suppressAutoHyphens/>
        <w:jc w:val="both"/>
        <w:rPr>
          <w:rFonts w:ascii="Avenir Next" w:hAnsi="Avenir Next"/>
          <w:sz w:val="24"/>
          <w:szCs w:val="24"/>
          <w:lang w:val="es-ES_tradnl"/>
        </w:rPr>
      </w:pPr>
      <w:r w:rsidRPr="00AB4F07">
        <w:rPr>
          <w:rFonts w:ascii="Avenir Next" w:hAnsi="Avenir Next"/>
          <w:sz w:val="24"/>
          <w:szCs w:val="24"/>
          <w:lang w:val="es-ES_tradnl"/>
        </w:rPr>
        <w:t>A</w:t>
      </w:r>
      <w:r w:rsidR="009916B1" w:rsidRPr="00AB4F07">
        <w:rPr>
          <w:rFonts w:ascii="Avenir Next" w:hAnsi="Avenir Next"/>
          <w:sz w:val="24"/>
          <w:szCs w:val="24"/>
          <w:lang w:val="es-ES_tradnl"/>
        </w:rPr>
        <w:t xml:space="preserve">hora </w:t>
      </w:r>
      <w:r w:rsidR="009916B1" w:rsidRPr="00634465">
        <w:rPr>
          <w:rFonts w:ascii="Avenir Next" w:hAnsi="Avenir Next"/>
          <w:sz w:val="24"/>
          <w:szCs w:val="24"/>
          <w:lang w:val="es-ES_tradnl"/>
        </w:rPr>
        <w:t>bien, a</w:t>
      </w:r>
      <w:r w:rsidRPr="00634465">
        <w:rPr>
          <w:rFonts w:ascii="Avenir Next" w:hAnsi="Avenir Next"/>
          <w:sz w:val="24"/>
          <w:szCs w:val="24"/>
          <w:lang w:val="es-ES_tradnl"/>
        </w:rPr>
        <w:t xml:space="preserve">nte la inexistencia de universidad en el país, </w:t>
      </w:r>
      <w:r w:rsidR="00A10DCB" w:rsidRPr="00634465">
        <w:rPr>
          <w:rFonts w:ascii="Avenir Next" w:hAnsi="Avenir Next"/>
          <w:sz w:val="24"/>
          <w:szCs w:val="24"/>
          <w:lang w:val="es-ES_tradnl"/>
        </w:rPr>
        <w:t>donde se</w:t>
      </w:r>
      <w:r w:rsidR="004974AD" w:rsidRPr="00634465">
        <w:rPr>
          <w:rFonts w:ascii="Avenir Next" w:hAnsi="Avenir Next"/>
          <w:sz w:val="24"/>
          <w:szCs w:val="24"/>
          <w:lang w:val="es-ES_tradnl"/>
        </w:rPr>
        <w:t xml:space="preserve"> </w:t>
      </w:r>
      <w:r w:rsidR="00634465" w:rsidRPr="00634465">
        <w:rPr>
          <w:rFonts w:ascii="Avenir Next" w:hAnsi="Avenir Next"/>
          <w:sz w:val="24"/>
          <w:szCs w:val="24"/>
          <w:lang w:val="es-ES_tradnl"/>
        </w:rPr>
        <w:t>formarán</w:t>
      </w:r>
      <w:r w:rsidR="005848FB" w:rsidRPr="00634465">
        <w:rPr>
          <w:rFonts w:ascii="Avenir Next" w:hAnsi="Avenir Next"/>
          <w:sz w:val="24"/>
          <w:szCs w:val="24"/>
          <w:lang w:val="es-ES_tradnl"/>
        </w:rPr>
        <w:t xml:space="preserve"> los profesionale</w:t>
      </w:r>
      <w:r w:rsidR="00F34A35" w:rsidRPr="00634465">
        <w:rPr>
          <w:rFonts w:ascii="Avenir Next" w:hAnsi="Avenir Next"/>
          <w:sz w:val="24"/>
          <w:szCs w:val="24"/>
          <w:lang w:val="es-ES_tradnl"/>
        </w:rPr>
        <w:t xml:space="preserve">s considerados como los más necesarios </w:t>
      </w:r>
      <w:r w:rsidR="005848FB" w:rsidRPr="00634465">
        <w:rPr>
          <w:rFonts w:ascii="Avenir Next" w:hAnsi="Avenir Next"/>
          <w:sz w:val="24"/>
          <w:szCs w:val="24"/>
          <w:lang w:val="es-ES_tradnl"/>
        </w:rPr>
        <w:t>para la sociedad</w:t>
      </w:r>
      <w:r w:rsidR="00FA0FC9" w:rsidRPr="00634465">
        <w:rPr>
          <w:rFonts w:ascii="Avenir Next" w:hAnsi="Avenir Next"/>
          <w:sz w:val="24"/>
          <w:szCs w:val="24"/>
          <w:lang w:val="es-ES_tradnl"/>
        </w:rPr>
        <w:t xml:space="preserve"> de</w:t>
      </w:r>
      <w:r w:rsidR="00F34A35" w:rsidRPr="00634465">
        <w:rPr>
          <w:rFonts w:ascii="Avenir Next" w:hAnsi="Avenir Next"/>
          <w:sz w:val="24"/>
          <w:szCs w:val="24"/>
          <w:lang w:val="es-ES_tradnl"/>
        </w:rPr>
        <w:t xml:space="preserve"> entonces</w:t>
      </w:r>
      <w:r w:rsidR="000B55B0" w:rsidRPr="00AB4F07">
        <w:rPr>
          <w:rFonts w:ascii="Avenir Next" w:hAnsi="Avenir Next"/>
          <w:sz w:val="24"/>
          <w:szCs w:val="24"/>
          <w:lang w:val="es-ES_tradnl"/>
        </w:rPr>
        <w:t xml:space="preserve"> (</w:t>
      </w:r>
      <w:r w:rsidR="005848FB" w:rsidRPr="00AB4F07">
        <w:rPr>
          <w:rFonts w:ascii="Avenir Next" w:hAnsi="Avenir Next"/>
          <w:sz w:val="24"/>
          <w:szCs w:val="24"/>
          <w:lang w:val="es-ES_tradnl"/>
        </w:rPr>
        <w:t>abogados, médicos y sacerdotes</w:t>
      </w:r>
      <w:r w:rsidR="000B55B0" w:rsidRPr="00AB4F07">
        <w:rPr>
          <w:rFonts w:ascii="Avenir Next" w:hAnsi="Avenir Next"/>
          <w:sz w:val="24"/>
          <w:szCs w:val="24"/>
          <w:lang w:val="es-ES_tradnl"/>
        </w:rPr>
        <w:t>)</w:t>
      </w:r>
      <w:r w:rsidR="005848FB" w:rsidRPr="00AB4F07">
        <w:rPr>
          <w:rFonts w:ascii="Avenir Next" w:hAnsi="Avenir Next"/>
          <w:sz w:val="24"/>
          <w:szCs w:val="24"/>
          <w:lang w:val="es-ES_tradnl"/>
        </w:rPr>
        <w:t xml:space="preserve">, </w:t>
      </w:r>
      <w:r w:rsidR="00FA0FC9" w:rsidRPr="00AB4F07">
        <w:rPr>
          <w:rFonts w:ascii="Avenir Next" w:hAnsi="Avenir Next"/>
          <w:sz w:val="24"/>
          <w:szCs w:val="24"/>
          <w:lang w:val="es-ES_tradnl"/>
        </w:rPr>
        <w:t>se debía recurrir a universidad</w:t>
      </w:r>
      <w:r w:rsidR="00A10DCB" w:rsidRPr="00AB4F07">
        <w:rPr>
          <w:rFonts w:ascii="Avenir Next" w:hAnsi="Avenir Next"/>
          <w:sz w:val="24"/>
          <w:szCs w:val="24"/>
          <w:lang w:val="es-ES_tradnl"/>
        </w:rPr>
        <w:t>es</w:t>
      </w:r>
      <w:r w:rsidR="00FA0FC9" w:rsidRPr="00AB4F07">
        <w:rPr>
          <w:rFonts w:ascii="Avenir Next" w:hAnsi="Avenir Next"/>
          <w:sz w:val="24"/>
          <w:szCs w:val="24"/>
          <w:lang w:val="es-ES_tradnl"/>
        </w:rPr>
        <w:t xml:space="preserve"> extranjera</w:t>
      </w:r>
      <w:r w:rsidR="00A10DCB" w:rsidRPr="00AB4F07">
        <w:rPr>
          <w:rFonts w:ascii="Avenir Next" w:hAnsi="Avenir Next"/>
          <w:sz w:val="24"/>
          <w:szCs w:val="24"/>
          <w:lang w:val="es-ES_tradnl"/>
        </w:rPr>
        <w:t>s</w:t>
      </w:r>
      <w:r w:rsidR="00FA0FC9" w:rsidRPr="00AB4F07">
        <w:rPr>
          <w:rFonts w:ascii="Avenir Next" w:hAnsi="Avenir Next"/>
          <w:sz w:val="24"/>
          <w:szCs w:val="24"/>
          <w:lang w:val="es-ES_tradnl"/>
        </w:rPr>
        <w:t xml:space="preserve">. </w:t>
      </w:r>
    </w:p>
    <w:p w14:paraId="31565B93" w14:textId="77777777" w:rsidR="00BA658F" w:rsidRPr="00AB4F07" w:rsidRDefault="00BA658F" w:rsidP="00701D6F">
      <w:pPr>
        <w:tabs>
          <w:tab w:val="left" w:pos="-720"/>
        </w:tabs>
        <w:suppressAutoHyphens/>
        <w:jc w:val="both"/>
        <w:rPr>
          <w:rFonts w:ascii="Avenir Next" w:hAnsi="Avenir Next"/>
          <w:sz w:val="24"/>
          <w:szCs w:val="24"/>
          <w:lang w:val="es-ES_tradnl"/>
        </w:rPr>
      </w:pPr>
    </w:p>
    <w:p w14:paraId="288C56E5" w14:textId="37FD5077" w:rsidR="00C54729" w:rsidRPr="00AB4F07" w:rsidRDefault="00A10DCB" w:rsidP="003319F9">
      <w:pPr>
        <w:tabs>
          <w:tab w:val="left" w:pos="-720"/>
        </w:tabs>
        <w:suppressAutoHyphens/>
        <w:jc w:val="both"/>
        <w:rPr>
          <w:rFonts w:ascii="Avenir Next" w:hAnsi="Avenir Next"/>
          <w:sz w:val="24"/>
          <w:szCs w:val="24"/>
          <w:lang w:val="es-ES_tradnl"/>
        </w:rPr>
      </w:pPr>
      <w:r w:rsidRPr="00AB4F07">
        <w:rPr>
          <w:rFonts w:ascii="Avenir Next" w:hAnsi="Avenir Next"/>
          <w:sz w:val="24"/>
          <w:szCs w:val="24"/>
          <w:lang w:val="es-ES_tradnl"/>
        </w:rPr>
        <w:t xml:space="preserve">En tal sentido, aunque los muy acaudalados hermanos </w:t>
      </w:r>
      <w:r w:rsidR="00712CCE" w:rsidRPr="00AB4F07">
        <w:rPr>
          <w:rFonts w:ascii="Avenir Next" w:hAnsi="Avenir Next"/>
          <w:sz w:val="24"/>
          <w:szCs w:val="24"/>
          <w:lang w:val="es-ES_tradnl"/>
        </w:rPr>
        <w:t xml:space="preserve">Mariano y José </w:t>
      </w:r>
      <w:r w:rsidR="00A12C49" w:rsidRPr="00AB4F07">
        <w:rPr>
          <w:rFonts w:ascii="Avenir Next" w:hAnsi="Avenir Next"/>
          <w:color w:val="000000"/>
          <w:sz w:val="24"/>
          <w:szCs w:val="24"/>
        </w:rPr>
        <w:t>María Montealegre Fernández</w:t>
      </w:r>
      <w:r w:rsidRPr="00AB4F07">
        <w:rPr>
          <w:rFonts w:ascii="Avenir Next" w:hAnsi="Avenir Next"/>
          <w:sz w:val="24"/>
          <w:szCs w:val="24"/>
          <w:lang w:val="es-ES_tradnl"/>
        </w:rPr>
        <w:t xml:space="preserve"> se formaron en</w:t>
      </w:r>
      <w:r w:rsidR="00A12C49" w:rsidRPr="00AB4F07">
        <w:rPr>
          <w:rFonts w:ascii="Avenir Next" w:hAnsi="Avenir Next"/>
          <w:sz w:val="24"/>
          <w:szCs w:val="24"/>
          <w:lang w:val="es-ES_tradnl"/>
        </w:rPr>
        <w:t xml:space="preserve"> </w:t>
      </w:r>
      <w:r w:rsidR="00A96315" w:rsidRPr="00AB4F07">
        <w:rPr>
          <w:rFonts w:ascii="Avenir Next" w:hAnsi="Avenir Next"/>
          <w:sz w:val="24"/>
          <w:szCs w:val="24"/>
          <w:lang w:val="es-ES_tradnl"/>
        </w:rPr>
        <w:t xml:space="preserve">Escocia, el primero como ingeniero en el </w:t>
      </w:r>
      <w:proofErr w:type="spellStart"/>
      <w:r w:rsidR="00A96315" w:rsidRPr="00AB4F07">
        <w:rPr>
          <w:rFonts w:ascii="Avenir Next" w:hAnsi="Avenir Next"/>
          <w:sz w:val="24"/>
          <w:szCs w:val="24"/>
          <w:lang w:val="es-ES_tradnl"/>
        </w:rPr>
        <w:t>Marischal</w:t>
      </w:r>
      <w:proofErr w:type="spellEnd"/>
      <w:r w:rsidR="00A96315" w:rsidRPr="00AB4F07">
        <w:rPr>
          <w:rFonts w:ascii="Avenir Next" w:hAnsi="Avenir Next"/>
          <w:sz w:val="24"/>
          <w:szCs w:val="24"/>
          <w:lang w:val="es-ES_tradnl"/>
        </w:rPr>
        <w:t xml:space="preserve"> </w:t>
      </w:r>
      <w:proofErr w:type="spellStart"/>
      <w:r w:rsidR="00A96315" w:rsidRPr="00AB4F07">
        <w:rPr>
          <w:rFonts w:ascii="Avenir Next" w:hAnsi="Avenir Next"/>
          <w:sz w:val="24"/>
          <w:szCs w:val="24"/>
          <w:lang w:val="es-ES_tradnl"/>
        </w:rPr>
        <w:t>College</w:t>
      </w:r>
      <w:proofErr w:type="spellEnd"/>
      <w:r w:rsidR="00A96315" w:rsidRPr="00AB4F07">
        <w:rPr>
          <w:rFonts w:ascii="Avenir Next" w:hAnsi="Avenir Next"/>
          <w:sz w:val="24"/>
          <w:szCs w:val="24"/>
          <w:lang w:val="es-ES_tradnl"/>
        </w:rPr>
        <w:t xml:space="preserve"> y el segundo como cirujano </w:t>
      </w:r>
      <w:r w:rsidR="00A96315" w:rsidRPr="00AB4F07">
        <w:rPr>
          <w:rFonts w:ascii="Avenir Next" w:hAnsi="Avenir Next"/>
          <w:color w:val="000000"/>
          <w:sz w:val="24"/>
          <w:szCs w:val="24"/>
        </w:rPr>
        <w:t xml:space="preserve">en la Universidad de Edimburgo, </w:t>
      </w:r>
      <w:r w:rsidR="00A96315" w:rsidRPr="00AB4F07">
        <w:rPr>
          <w:rFonts w:ascii="Avenir Next" w:hAnsi="Avenir Next"/>
          <w:sz w:val="24"/>
          <w:szCs w:val="24"/>
          <w:lang w:val="es-ES_tradnl"/>
        </w:rPr>
        <w:t xml:space="preserve">representan la gran excepción, pues </w:t>
      </w:r>
      <w:r w:rsidR="00A12C49" w:rsidRPr="00AB4F07">
        <w:rPr>
          <w:rFonts w:ascii="Avenir Next" w:hAnsi="Avenir Next"/>
          <w:sz w:val="24"/>
          <w:szCs w:val="24"/>
          <w:lang w:val="es-ES_tradnl"/>
        </w:rPr>
        <w:t>la norma</w:t>
      </w:r>
      <w:r w:rsidR="00C52289" w:rsidRPr="00AB4F07">
        <w:rPr>
          <w:rFonts w:ascii="Avenir Next" w:hAnsi="Avenir Next"/>
          <w:sz w:val="24"/>
          <w:szCs w:val="24"/>
          <w:lang w:val="es-ES_tradnl"/>
        </w:rPr>
        <w:t xml:space="preserve"> </w:t>
      </w:r>
      <w:r w:rsidR="00A96315" w:rsidRPr="00AB4F07">
        <w:rPr>
          <w:rFonts w:ascii="Avenir Next" w:hAnsi="Avenir Next"/>
          <w:sz w:val="24"/>
          <w:szCs w:val="24"/>
          <w:lang w:val="es-ES_tradnl"/>
        </w:rPr>
        <w:t>era</w:t>
      </w:r>
      <w:r w:rsidR="00C52289" w:rsidRPr="00AB4F07">
        <w:rPr>
          <w:rFonts w:ascii="Avenir Next" w:hAnsi="Avenir Next"/>
          <w:sz w:val="24"/>
          <w:szCs w:val="24"/>
          <w:lang w:val="es-ES_tradnl"/>
        </w:rPr>
        <w:t xml:space="preserve"> </w:t>
      </w:r>
      <w:r w:rsidRPr="00AB4F07">
        <w:rPr>
          <w:rFonts w:ascii="Avenir Next" w:hAnsi="Avenir Next"/>
          <w:sz w:val="24"/>
          <w:szCs w:val="24"/>
          <w:lang w:val="es-ES_tradnl"/>
        </w:rPr>
        <w:t xml:space="preserve">que los muchachos </w:t>
      </w:r>
      <w:r w:rsidR="00607492" w:rsidRPr="00AB4F07">
        <w:rPr>
          <w:rFonts w:ascii="Avenir Next" w:hAnsi="Avenir Next"/>
          <w:sz w:val="24"/>
          <w:szCs w:val="24"/>
          <w:lang w:val="es-ES_tradnl"/>
        </w:rPr>
        <w:t>—</w:t>
      </w:r>
      <w:r w:rsidR="00701D6F" w:rsidRPr="00AB4F07">
        <w:rPr>
          <w:rFonts w:ascii="Avenir Next" w:hAnsi="Avenir Next"/>
          <w:sz w:val="24"/>
          <w:szCs w:val="24"/>
          <w:lang w:val="es-ES_tradnl"/>
        </w:rPr>
        <w:t xml:space="preserve">muy jóvenes </w:t>
      </w:r>
      <w:r w:rsidRPr="00AB4F07">
        <w:rPr>
          <w:rFonts w:ascii="Avenir Next" w:hAnsi="Avenir Next"/>
          <w:sz w:val="24"/>
          <w:szCs w:val="24"/>
          <w:lang w:val="es-ES_tradnl"/>
        </w:rPr>
        <w:t>aún</w:t>
      </w:r>
      <w:r w:rsidR="00607492" w:rsidRPr="00AB4F07">
        <w:rPr>
          <w:rFonts w:ascii="Avenir Next" w:hAnsi="Avenir Next"/>
          <w:sz w:val="24"/>
          <w:szCs w:val="24"/>
          <w:lang w:val="es-ES_tradnl"/>
        </w:rPr>
        <w:t>—</w:t>
      </w:r>
      <w:r w:rsidRPr="00AB4F07">
        <w:rPr>
          <w:rFonts w:ascii="Avenir Next" w:hAnsi="Avenir Next"/>
          <w:sz w:val="24"/>
          <w:szCs w:val="24"/>
          <w:lang w:val="es-ES_tradnl"/>
        </w:rPr>
        <w:t xml:space="preserve"> </w:t>
      </w:r>
      <w:r w:rsidR="0021031F" w:rsidRPr="00AB4F07">
        <w:rPr>
          <w:rFonts w:ascii="Avenir Next" w:hAnsi="Avenir Next"/>
          <w:sz w:val="24"/>
          <w:szCs w:val="24"/>
          <w:lang w:val="es-ES_tradnl"/>
        </w:rPr>
        <w:t>lo hicie</w:t>
      </w:r>
      <w:r w:rsidRPr="00AB4F07">
        <w:rPr>
          <w:rFonts w:ascii="Avenir Next" w:hAnsi="Avenir Next"/>
          <w:sz w:val="24"/>
          <w:szCs w:val="24"/>
          <w:lang w:val="es-ES_tradnl"/>
        </w:rPr>
        <w:t xml:space="preserve">ran </w:t>
      </w:r>
      <w:r w:rsidR="00C52289" w:rsidRPr="00AB4F07">
        <w:rPr>
          <w:rFonts w:ascii="Avenir Next" w:hAnsi="Avenir Next"/>
          <w:sz w:val="24"/>
          <w:szCs w:val="24"/>
          <w:lang w:val="es-ES_tradnl"/>
        </w:rPr>
        <w:t>cerca del país</w:t>
      </w:r>
      <w:r w:rsidRPr="00AB4F07">
        <w:rPr>
          <w:rFonts w:ascii="Avenir Next" w:hAnsi="Avenir Next"/>
          <w:sz w:val="24"/>
          <w:szCs w:val="24"/>
          <w:lang w:val="es-ES_tradnl"/>
        </w:rPr>
        <w:t xml:space="preserve">. </w:t>
      </w:r>
      <w:r w:rsidR="00701D6F" w:rsidRPr="00AB4F07">
        <w:rPr>
          <w:rFonts w:ascii="Avenir Next" w:hAnsi="Avenir Next"/>
          <w:sz w:val="24"/>
          <w:szCs w:val="24"/>
          <w:lang w:val="es-ES_tradnl"/>
        </w:rPr>
        <w:t xml:space="preserve">Un buen ejemplo es el del prominente político José María Castro Madriz </w:t>
      </w:r>
      <w:r w:rsidR="00701D6F" w:rsidRPr="00AB4F07">
        <w:rPr>
          <w:rFonts w:ascii="Avenir Next" w:hAnsi="Avenir Next"/>
          <w:color w:val="000000"/>
          <w:sz w:val="24"/>
          <w:szCs w:val="24"/>
        </w:rPr>
        <w:t>—</w:t>
      </w:r>
      <w:r w:rsidR="00D85E52" w:rsidRPr="00AB4F07">
        <w:rPr>
          <w:rFonts w:ascii="Avenir Next" w:hAnsi="Avenir Next"/>
          <w:color w:val="000000"/>
          <w:sz w:val="24"/>
          <w:szCs w:val="24"/>
        </w:rPr>
        <w:t>dos</w:t>
      </w:r>
      <w:r w:rsidR="00701D6F" w:rsidRPr="00AB4F07">
        <w:rPr>
          <w:rFonts w:ascii="Avenir Next" w:hAnsi="Avenir Next"/>
          <w:sz w:val="24"/>
          <w:szCs w:val="24"/>
          <w:lang w:val="es-ES_tradnl"/>
        </w:rPr>
        <w:t xml:space="preserve"> veces </w:t>
      </w:r>
      <w:r w:rsidR="00D85E52" w:rsidRPr="00AB4F07">
        <w:rPr>
          <w:rFonts w:ascii="Avenir Next" w:hAnsi="Avenir Next"/>
          <w:sz w:val="24"/>
          <w:szCs w:val="24"/>
          <w:lang w:val="es-ES_tradnl"/>
        </w:rPr>
        <w:t>goberna</w:t>
      </w:r>
      <w:r w:rsidR="00701D6F" w:rsidRPr="00AB4F07">
        <w:rPr>
          <w:rFonts w:ascii="Avenir Next" w:hAnsi="Avenir Next"/>
          <w:sz w:val="24"/>
          <w:szCs w:val="24"/>
          <w:lang w:val="es-ES_tradnl"/>
        </w:rPr>
        <w:t>nte de</w:t>
      </w:r>
      <w:r w:rsidR="00D85E52" w:rsidRPr="00AB4F07">
        <w:rPr>
          <w:rFonts w:ascii="Avenir Next" w:hAnsi="Avenir Next"/>
          <w:sz w:val="24"/>
          <w:szCs w:val="24"/>
          <w:lang w:val="es-ES_tradnl"/>
        </w:rPr>
        <w:t>l país</w:t>
      </w:r>
      <w:r w:rsidR="00701D6F" w:rsidRPr="00AB4F07">
        <w:rPr>
          <w:rFonts w:ascii="Avenir Next" w:hAnsi="Avenir Next"/>
          <w:color w:val="000000"/>
          <w:sz w:val="24"/>
          <w:szCs w:val="24"/>
        </w:rPr>
        <w:t>—</w:t>
      </w:r>
      <w:r w:rsidR="00701D6F" w:rsidRPr="00AB4F07">
        <w:rPr>
          <w:rFonts w:ascii="Avenir Next" w:hAnsi="Avenir Next"/>
          <w:sz w:val="24"/>
          <w:szCs w:val="24"/>
          <w:lang w:val="es-ES_tradnl"/>
        </w:rPr>
        <w:t xml:space="preserve">, </w:t>
      </w:r>
      <w:r w:rsidR="00634465" w:rsidRPr="00AB4F07">
        <w:rPr>
          <w:rFonts w:ascii="Avenir Next" w:hAnsi="Avenir Next"/>
          <w:sz w:val="24"/>
          <w:szCs w:val="24"/>
          <w:lang w:val="es-ES_tradnl"/>
        </w:rPr>
        <w:t>quien,</w:t>
      </w:r>
      <w:r w:rsidR="00701D6F" w:rsidRPr="00AB4F07">
        <w:rPr>
          <w:rFonts w:ascii="Avenir Next" w:hAnsi="Avenir Next"/>
          <w:sz w:val="24"/>
          <w:szCs w:val="24"/>
          <w:lang w:val="es-ES_tradnl"/>
        </w:rPr>
        <w:t xml:space="preserve"> en 1838, recién cumplidos los 20 años, se graduó de bachiller en filosofía en la Universidad de León, en Nicaragua, para en 1841 y 1842 obtener los grados de doctor en leyes y filosofía, respectivamente. En el caso de los médicos, </w:t>
      </w:r>
      <w:r w:rsidR="0021031F" w:rsidRPr="00AB4F07">
        <w:rPr>
          <w:rFonts w:ascii="Avenir Next" w:hAnsi="Avenir Next"/>
          <w:sz w:val="24"/>
          <w:szCs w:val="24"/>
          <w:lang w:val="es-ES_tradnl"/>
        </w:rPr>
        <w:t xml:space="preserve">lo hacían </w:t>
      </w:r>
      <w:r w:rsidR="00D85E52" w:rsidRPr="00AB4F07">
        <w:rPr>
          <w:rFonts w:ascii="Avenir Next" w:hAnsi="Avenir Next"/>
          <w:sz w:val="24"/>
          <w:szCs w:val="24"/>
          <w:lang w:val="es-ES_tradnl"/>
        </w:rPr>
        <w:t xml:space="preserve">en dicha universidad o </w:t>
      </w:r>
      <w:r w:rsidR="0021031F" w:rsidRPr="00AB4F07">
        <w:rPr>
          <w:rFonts w:ascii="Avenir Next" w:hAnsi="Avenir Next"/>
          <w:sz w:val="24"/>
          <w:szCs w:val="24"/>
          <w:lang w:val="es-ES_tradnl"/>
        </w:rPr>
        <w:t xml:space="preserve">en </w:t>
      </w:r>
      <w:r w:rsidR="00701D6F" w:rsidRPr="00AB4F07">
        <w:rPr>
          <w:rFonts w:ascii="Avenir Next" w:hAnsi="Avenir Next"/>
          <w:sz w:val="24"/>
          <w:szCs w:val="24"/>
          <w:lang w:val="es-ES_tradnl"/>
        </w:rPr>
        <w:t>la Universidad de San Carlos, en Guatemala</w:t>
      </w:r>
      <w:r w:rsidR="0021031F" w:rsidRPr="00AB4F07">
        <w:rPr>
          <w:rFonts w:ascii="Avenir Next" w:hAnsi="Avenir Next"/>
          <w:sz w:val="24"/>
          <w:szCs w:val="24"/>
          <w:lang w:val="es-ES_tradnl"/>
        </w:rPr>
        <w:t xml:space="preserve">, </w:t>
      </w:r>
      <w:r w:rsidR="00D85E52" w:rsidRPr="00AB4F07">
        <w:rPr>
          <w:rFonts w:ascii="Avenir Next" w:hAnsi="Avenir Next"/>
          <w:sz w:val="24"/>
          <w:szCs w:val="24"/>
          <w:lang w:val="es-ES_tradnl"/>
        </w:rPr>
        <w:t xml:space="preserve">donde se graduaron </w:t>
      </w:r>
      <w:r w:rsidR="00701D6F" w:rsidRPr="00AB4F07">
        <w:rPr>
          <w:rFonts w:ascii="Avenir Next" w:hAnsi="Avenir Next"/>
          <w:sz w:val="24"/>
          <w:szCs w:val="24"/>
          <w:lang w:val="es-ES_tradnl"/>
        </w:rPr>
        <w:t xml:space="preserve">Pablo Alvarado Bonilla, </w:t>
      </w:r>
      <w:r w:rsidR="00701D6F" w:rsidRPr="00AB4F07">
        <w:rPr>
          <w:rFonts w:ascii="Avenir Next" w:hAnsi="Avenir Next"/>
          <w:sz w:val="24"/>
          <w:szCs w:val="24"/>
          <w:lang w:val="es-ES_tradnl" w:eastAsia="es-ES_tradnl"/>
        </w:rPr>
        <w:t>Bruno Carranza Ramírez,</w:t>
      </w:r>
      <w:r w:rsidR="00701D6F" w:rsidRPr="00AB4F07">
        <w:rPr>
          <w:rFonts w:ascii="Avenir Next" w:hAnsi="Avenir Next"/>
          <w:color w:val="000000"/>
          <w:sz w:val="24"/>
          <w:szCs w:val="24"/>
        </w:rPr>
        <w:t xml:space="preserve"> </w:t>
      </w:r>
      <w:r w:rsidR="00701D6F" w:rsidRPr="00AB4F07">
        <w:rPr>
          <w:rFonts w:ascii="Avenir Next" w:hAnsi="Avenir Next"/>
          <w:iCs/>
          <w:color w:val="000000"/>
          <w:sz w:val="24"/>
          <w:szCs w:val="24"/>
        </w:rPr>
        <w:t xml:space="preserve">Cruz Alvarado Velazco, </w:t>
      </w:r>
      <w:r w:rsidR="00701D6F" w:rsidRPr="00AB4F07">
        <w:rPr>
          <w:rFonts w:ascii="Avenir Next" w:hAnsi="Avenir Next"/>
          <w:sz w:val="24"/>
          <w:szCs w:val="24"/>
          <w:lang w:val="es-ES_tradnl"/>
        </w:rPr>
        <w:t>Lucas Alvarado Quesada, Andrés Sáenz Llorente</w:t>
      </w:r>
      <w:r w:rsidR="00701D6F" w:rsidRPr="00AB4F07">
        <w:rPr>
          <w:rFonts w:ascii="Avenir Next" w:hAnsi="Avenir Next"/>
          <w:iCs/>
          <w:color w:val="000000"/>
          <w:sz w:val="24"/>
          <w:szCs w:val="24"/>
        </w:rPr>
        <w:t xml:space="preserve"> y </w:t>
      </w:r>
      <w:r w:rsidR="00701D6F" w:rsidRPr="00AB4F07">
        <w:rPr>
          <w:rFonts w:ascii="Avenir Next" w:hAnsi="Avenir Next"/>
          <w:sz w:val="24"/>
          <w:szCs w:val="24"/>
          <w:lang w:val="es-ES_tradnl"/>
        </w:rPr>
        <w:t>Jesús Jiménez Zamora (Arias, 2002)</w:t>
      </w:r>
      <w:r w:rsidR="00D85E52" w:rsidRPr="00AB4F07">
        <w:rPr>
          <w:rFonts w:ascii="Avenir Next" w:hAnsi="Avenir Next"/>
          <w:sz w:val="24"/>
          <w:szCs w:val="24"/>
          <w:lang w:val="es-ES_tradnl"/>
        </w:rPr>
        <w:t>.</w:t>
      </w:r>
      <w:r w:rsidR="00712CCE" w:rsidRPr="00AB4F07">
        <w:rPr>
          <w:rFonts w:ascii="Avenir Next" w:hAnsi="Avenir Next"/>
          <w:sz w:val="24"/>
          <w:szCs w:val="24"/>
          <w:lang w:val="es-ES_tradnl"/>
        </w:rPr>
        <w:t xml:space="preserve"> Por su parte, los sacerdotes se formaban en el Seminario Conciliar de León.</w:t>
      </w:r>
    </w:p>
    <w:p w14:paraId="16BBEF88" w14:textId="2ECD70F7" w:rsidR="00C54729" w:rsidRPr="00AB4F07" w:rsidRDefault="00C54729" w:rsidP="003319F9">
      <w:pPr>
        <w:tabs>
          <w:tab w:val="left" w:pos="-720"/>
        </w:tabs>
        <w:suppressAutoHyphens/>
        <w:jc w:val="both"/>
        <w:rPr>
          <w:rFonts w:ascii="Avenir Next" w:hAnsi="Avenir Next"/>
          <w:sz w:val="24"/>
          <w:szCs w:val="24"/>
          <w:lang w:val="es-ES_tradnl"/>
        </w:rPr>
      </w:pPr>
    </w:p>
    <w:p w14:paraId="29531AD5" w14:textId="0B3BF4EF" w:rsidR="00002931" w:rsidRPr="00AB4F07" w:rsidRDefault="00FC3BB3" w:rsidP="00002931">
      <w:pPr>
        <w:tabs>
          <w:tab w:val="left" w:pos="-720"/>
        </w:tabs>
        <w:suppressAutoHyphens/>
        <w:jc w:val="both"/>
        <w:rPr>
          <w:rFonts w:ascii="Avenir Next" w:hAnsi="Avenir Next"/>
          <w:sz w:val="24"/>
          <w:szCs w:val="24"/>
          <w:lang w:val="es-ES_tradnl"/>
        </w:rPr>
      </w:pPr>
      <w:r w:rsidRPr="00AB4F07">
        <w:rPr>
          <w:rFonts w:ascii="Avenir Next" w:hAnsi="Avenir Next"/>
          <w:sz w:val="24"/>
          <w:szCs w:val="24"/>
          <w:lang w:val="es-ES_tradnl"/>
        </w:rPr>
        <w:t>A partir de la independencia, conforme el país avanzó en su desarrollo, es lógico suponer que la demanda de profesionales aument</w:t>
      </w:r>
      <w:r w:rsidR="00A65A25" w:rsidRPr="00AB4F07">
        <w:rPr>
          <w:rFonts w:ascii="Avenir Next" w:hAnsi="Avenir Next"/>
          <w:sz w:val="24"/>
          <w:szCs w:val="24"/>
          <w:lang w:val="es-ES_tradnl"/>
        </w:rPr>
        <w:t>ó de manera paulatina.</w:t>
      </w:r>
      <w:r w:rsidR="007D1C11" w:rsidRPr="00AB4F07">
        <w:rPr>
          <w:rFonts w:ascii="Avenir Next" w:hAnsi="Avenir Next"/>
          <w:sz w:val="24"/>
          <w:szCs w:val="24"/>
          <w:lang w:val="es-ES_tradnl"/>
        </w:rPr>
        <w:t xml:space="preserve"> Por fortuna, en</w:t>
      </w:r>
      <w:r w:rsidR="006F4497" w:rsidRPr="00AB4F07">
        <w:rPr>
          <w:rFonts w:ascii="Avenir Next" w:hAnsi="Avenir Next"/>
          <w:sz w:val="24"/>
          <w:szCs w:val="24"/>
          <w:lang w:val="es-ES_tradnl"/>
        </w:rPr>
        <w:t xml:space="preserve"> esa época fue común que recalaran en nuestras costas personas que, </w:t>
      </w:r>
      <w:r w:rsidR="005B3DAB" w:rsidRPr="00AB4F07">
        <w:rPr>
          <w:rFonts w:ascii="Avenir Next" w:hAnsi="Avenir Next"/>
          <w:sz w:val="24"/>
          <w:szCs w:val="24"/>
          <w:lang w:val="es-ES_tradnl"/>
        </w:rPr>
        <w:t xml:space="preserve">ya fuera </w:t>
      </w:r>
      <w:r w:rsidR="006F4497" w:rsidRPr="00AB4F07">
        <w:rPr>
          <w:rFonts w:ascii="Avenir Next" w:hAnsi="Avenir Next"/>
          <w:sz w:val="24"/>
          <w:szCs w:val="24"/>
          <w:lang w:val="es-ES_tradnl"/>
        </w:rPr>
        <w:t>con título académico</w:t>
      </w:r>
      <w:r w:rsidR="005B3DAB" w:rsidRPr="00AB4F07">
        <w:rPr>
          <w:rFonts w:ascii="Avenir Next" w:hAnsi="Avenir Next"/>
          <w:sz w:val="24"/>
          <w:szCs w:val="24"/>
          <w:lang w:val="es-ES_tradnl"/>
        </w:rPr>
        <w:t xml:space="preserve"> o de manera empírica</w:t>
      </w:r>
      <w:r w:rsidR="00A65A25" w:rsidRPr="00AB4F07">
        <w:rPr>
          <w:rFonts w:ascii="Avenir Next" w:hAnsi="Avenir Next"/>
          <w:sz w:val="24"/>
          <w:szCs w:val="24"/>
          <w:lang w:val="es-ES_tradnl"/>
        </w:rPr>
        <w:t>,</w:t>
      </w:r>
      <w:r w:rsidR="006F4497" w:rsidRPr="00AB4F07">
        <w:rPr>
          <w:rFonts w:ascii="Avenir Next" w:hAnsi="Avenir Next"/>
          <w:sz w:val="24"/>
          <w:szCs w:val="24"/>
          <w:lang w:val="es-ES_tradnl"/>
        </w:rPr>
        <w:t xml:space="preserve"> ejercían la abogacía y la medicina, al igual que otras disciplinas </w:t>
      </w:r>
      <w:r w:rsidR="00A65A25" w:rsidRPr="00AB4F07">
        <w:rPr>
          <w:rFonts w:ascii="Avenir Next" w:hAnsi="Avenir Next"/>
          <w:sz w:val="24"/>
          <w:szCs w:val="24"/>
          <w:lang w:val="es-ES_tradnl"/>
        </w:rPr>
        <w:t>relevan</w:t>
      </w:r>
      <w:r w:rsidR="00F23E88" w:rsidRPr="00AB4F07">
        <w:rPr>
          <w:rFonts w:ascii="Avenir Next" w:hAnsi="Avenir Next"/>
          <w:sz w:val="24"/>
          <w:szCs w:val="24"/>
          <w:lang w:val="es-ES_tradnl"/>
        </w:rPr>
        <w:t>tes</w:t>
      </w:r>
      <w:r w:rsidR="00A65A25" w:rsidRPr="00AB4F07">
        <w:rPr>
          <w:rFonts w:ascii="Avenir Next" w:hAnsi="Avenir Next"/>
          <w:sz w:val="24"/>
          <w:szCs w:val="24"/>
          <w:lang w:val="es-ES_tradnl"/>
        </w:rPr>
        <w:t xml:space="preserve">, </w:t>
      </w:r>
      <w:r w:rsidR="006F4497" w:rsidRPr="00AB4F07">
        <w:rPr>
          <w:rFonts w:ascii="Avenir Next" w:hAnsi="Avenir Next"/>
          <w:sz w:val="24"/>
          <w:szCs w:val="24"/>
          <w:lang w:val="es-ES_tradnl"/>
        </w:rPr>
        <w:t xml:space="preserve">como la farmacia, la ingeniería, la arquitectura </w:t>
      </w:r>
      <w:r w:rsidR="00F23E88" w:rsidRPr="00AB4F07">
        <w:rPr>
          <w:rFonts w:ascii="Avenir Next" w:hAnsi="Avenir Next"/>
          <w:sz w:val="24"/>
          <w:szCs w:val="24"/>
          <w:lang w:val="es-ES_tradnl"/>
        </w:rPr>
        <w:t>o</w:t>
      </w:r>
      <w:r w:rsidR="006F4497" w:rsidRPr="00AB4F07">
        <w:rPr>
          <w:rFonts w:ascii="Avenir Next" w:hAnsi="Avenir Next"/>
          <w:sz w:val="24"/>
          <w:szCs w:val="24"/>
          <w:lang w:val="es-ES_tradnl"/>
        </w:rPr>
        <w:t xml:space="preserve"> la agrimensura</w:t>
      </w:r>
      <w:r w:rsidR="002978AD" w:rsidRPr="00AB4F07">
        <w:rPr>
          <w:rFonts w:ascii="Avenir Next" w:hAnsi="Avenir Next"/>
          <w:sz w:val="24"/>
          <w:szCs w:val="24"/>
          <w:lang w:val="es-ES_tradnl"/>
        </w:rPr>
        <w:t>. Asimismo</w:t>
      </w:r>
      <w:r w:rsidR="006F4497" w:rsidRPr="00AB4F07">
        <w:rPr>
          <w:rFonts w:ascii="Avenir Next" w:hAnsi="Avenir Next"/>
          <w:sz w:val="24"/>
          <w:szCs w:val="24"/>
          <w:lang w:val="es-ES_tradnl"/>
        </w:rPr>
        <w:t>, los graduados de la Casa de Enseñanza de Santo Tomás ten</w:t>
      </w:r>
      <w:r w:rsidR="00F23E88" w:rsidRPr="00AB4F07">
        <w:rPr>
          <w:rFonts w:ascii="Avenir Next" w:hAnsi="Avenir Next"/>
          <w:sz w:val="24"/>
          <w:szCs w:val="24"/>
          <w:lang w:val="es-ES_tradnl"/>
        </w:rPr>
        <w:t>dr</w:t>
      </w:r>
      <w:r w:rsidR="006F4497" w:rsidRPr="00AB4F07">
        <w:rPr>
          <w:rFonts w:ascii="Avenir Next" w:hAnsi="Avenir Next"/>
          <w:sz w:val="24"/>
          <w:szCs w:val="24"/>
          <w:lang w:val="es-ES_tradnl"/>
        </w:rPr>
        <w:t>ían la expectativa de formarse en algún campo profesional</w:t>
      </w:r>
      <w:r w:rsidR="00C30AD4" w:rsidRPr="00AB4F07">
        <w:rPr>
          <w:rFonts w:ascii="Avenir Next" w:hAnsi="Avenir Next"/>
          <w:sz w:val="24"/>
          <w:szCs w:val="24"/>
          <w:lang w:val="es-ES_tradnl"/>
        </w:rPr>
        <w:t xml:space="preserve">, pero sin salir del país, lo cual </w:t>
      </w:r>
      <w:r w:rsidR="00180C1D" w:rsidRPr="00AB4F07">
        <w:rPr>
          <w:rFonts w:ascii="Avenir Next" w:hAnsi="Avenir Next"/>
          <w:sz w:val="24"/>
          <w:szCs w:val="24"/>
          <w:lang w:val="es-ES_tradnl"/>
        </w:rPr>
        <w:t xml:space="preserve">en 1843 </w:t>
      </w:r>
      <w:r w:rsidR="00C30AD4" w:rsidRPr="00AB4F07">
        <w:rPr>
          <w:rFonts w:ascii="Avenir Next" w:hAnsi="Avenir Next"/>
          <w:sz w:val="24"/>
          <w:szCs w:val="24"/>
          <w:lang w:val="es-ES_tradnl"/>
        </w:rPr>
        <w:t xml:space="preserve">indujo al </w:t>
      </w:r>
      <w:r w:rsidR="00A65A25" w:rsidRPr="00AB4F07">
        <w:rPr>
          <w:rFonts w:ascii="Avenir Next" w:hAnsi="Avenir Next"/>
          <w:sz w:val="24"/>
          <w:szCs w:val="24"/>
          <w:lang w:val="es-ES_tradnl"/>
        </w:rPr>
        <w:t>jefe de Estado</w:t>
      </w:r>
      <w:r w:rsidR="00C30AD4" w:rsidRPr="00AB4F07">
        <w:rPr>
          <w:rFonts w:ascii="Avenir Next" w:hAnsi="Avenir Next"/>
          <w:sz w:val="24"/>
          <w:szCs w:val="24"/>
          <w:lang w:val="es-ES_tradnl"/>
        </w:rPr>
        <w:t xml:space="preserve"> José María Alfaro Zamora a transformar dicho ente en la </w:t>
      </w:r>
      <w:r w:rsidR="00C30AD4" w:rsidRPr="00AB4F07">
        <w:rPr>
          <w:rFonts w:ascii="Avenir Next" w:hAnsi="Avenir Next"/>
          <w:bCs/>
          <w:sz w:val="24"/>
          <w:szCs w:val="24"/>
          <w:lang w:val="es-ES_tradnl"/>
        </w:rPr>
        <w:t xml:space="preserve">Universidad de Santo Tomás, financiada con los ingresos provenientes del monopolio del tabaco. </w:t>
      </w:r>
      <w:r w:rsidR="00180C1D" w:rsidRPr="00AB4F07">
        <w:rPr>
          <w:rFonts w:ascii="Avenir Next" w:hAnsi="Avenir Next"/>
          <w:bCs/>
          <w:sz w:val="24"/>
          <w:szCs w:val="24"/>
          <w:lang w:val="es-ES_tradnl"/>
        </w:rPr>
        <w:t xml:space="preserve">En ello jugó un papel clave </w:t>
      </w:r>
      <w:r w:rsidR="00C30AD4" w:rsidRPr="00AB4F07">
        <w:rPr>
          <w:rFonts w:ascii="Avenir Next" w:hAnsi="Avenir Next"/>
          <w:sz w:val="24"/>
          <w:szCs w:val="24"/>
          <w:lang w:val="es-ES_tradnl"/>
        </w:rPr>
        <w:t xml:space="preserve">su secretario de Instrucción Pública, </w:t>
      </w:r>
      <w:r w:rsidR="00002931" w:rsidRPr="00AB4F07">
        <w:rPr>
          <w:rFonts w:ascii="Avenir Next" w:hAnsi="Avenir Next"/>
          <w:sz w:val="24"/>
          <w:szCs w:val="24"/>
          <w:lang w:val="es-ES_tradnl"/>
        </w:rPr>
        <w:t xml:space="preserve">el </w:t>
      </w:r>
      <w:r w:rsidR="002F1A80" w:rsidRPr="00AB4F07">
        <w:rPr>
          <w:rFonts w:ascii="Avenir Next" w:hAnsi="Avenir Next"/>
          <w:sz w:val="24"/>
          <w:szCs w:val="24"/>
          <w:lang w:val="es-ES_tradnl"/>
        </w:rPr>
        <w:t>recién</w:t>
      </w:r>
      <w:r w:rsidR="00002931" w:rsidRPr="00AB4F07">
        <w:rPr>
          <w:rFonts w:ascii="Avenir Next" w:hAnsi="Avenir Next"/>
          <w:sz w:val="24"/>
          <w:szCs w:val="24"/>
          <w:lang w:val="es-ES_tradnl"/>
        </w:rPr>
        <w:t xml:space="preserve"> citado </w:t>
      </w:r>
      <w:r w:rsidR="00C30AD4" w:rsidRPr="00AB4F07">
        <w:rPr>
          <w:rFonts w:ascii="Avenir Next" w:hAnsi="Avenir Next"/>
          <w:sz w:val="24"/>
          <w:szCs w:val="24"/>
          <w:lang w:val="es-ES_tradnl"/>
        </w:rPr>
        <w:t>Castro Madriz</w:t>
      </w:r>
      <w:r w:rsidR="00002931" w:rsidRPr="00AB4F07">
        <w:rPr>
          <w:rFonts w:ascii="Avenir Next" w:hAnsi="Avenir Next"/>
          <w:sz w:val="24"/>
          <w:szCs w:val="24"/>
          <w:lang w:val="es-ES_tradnl"/>
        </w:rPr>
        <w:t>.</w:t>
      </w:r>
    </w:p>
    <w:p w14:paraId="13A1367F" w14:textId="05778ADD" w:rsidR="004660BD" w:rsidRPr="00AB4F07" w:rsidRDefault="004660BD" w:rsidP="00002931">
      <w:pPr>
        <w:tabs>
          <w:tab w:val="left" w:pos="-720"/>
        </w:tabs>
        <w:suppressAutoHyphens/>
        <w:jc w:val="both"/>
        <w:rPr>
          <w:rFonts w:ascii="Avenir Next" w:hAnsi="Avenir Next"/>
          <w:bCs/>
          <w:sz w:val="24"/>
          <w:szCs w:val="24"/>
          <w:lang w:val="es-ES_tradnl"/>
        </w:rPr>
      </w:pPr>
    </w:p>
    <w:p w14:paraId="242E09FE" w14:textId="2E9381DD" w:rsidR="00A91F6C" w:rsidRPr="00AB4F07" w:rsidRDefault="00E64009" w:rsidP="00A91F6C">
      <w:pPr>
        <w:tabs>
          <w:tab w:val="left" w:pos="-720"/>
        </w:tabs>
        <w:suppressAutoHyphens/>
        <w:jc w:val="both"/>
        <w:rPr>
          <w:rFonts w:ascii="Avenir Next" w:hAnsi="Avenir Next"/>
          <w:bCs/>
          <w:spacing w:val="-3"/>
          <w:sz w:val="24"/>
          <w:szCs w:val="24"/>
          <w:lang w:val="es-ES_tradnl"/>
        </w:rPr>
      </w:pPr>
      <w:r w:rsidRPr="00AB4F07">
        <w:rPr>
          <w:rFonts w:ascii="Avenir Next" w:hAnsi="Avenir Next"/>
          <w:bCs/>
          <w:sz w:val="24"/>
          <w:szCs w:val="24"/>
          <w:lang w:val="es-ES_tradnl"/>
        </w:rPr>
        <w:t>Con el surgimiento de esta universidad, el panorama para las ciencias</w:t>
      </w:r>
      <w:r w:rsidR="004F25ED" w:rsidRPr="00AB4F07">
        <w:rPr>
          <w:rFonts w:ascii="Avenir Next" w:hAnsi="Avenir Next"/>
          <w:bCs/>
          <w:sz w:val="24"/>
          <w:szCs w:val="24"/>
          <w:lang w:val="es-ES_tradnl"/>
        </w:rPr>
        <w:t xml:space="preserve"> biológicas</w:t>
      </w:r>
      <w:r w:rsidR="0066104F" w:rsidRPr="00AB4F07">
        <w:rPr>
          <w:rFonts w:ascii="Avenir Next" w:hAnsi="Avenir Next"/>
          <w:bCs/>
          <w:sz w:val="24"/>
          <w:szCs w:val="24"/>
          <w:lang w:val="es-ES_tradnl"/>
        </w:rPr>
        <w:t xml:space="preserve"> </w:t>
      </w:r>
      <w:r w:rsidRPr="00AB4F07">
        <w:rPr>
          <w:rFonts w:ascii="Avenir Next" w:hAnsi="Avenir Next"/>
          <w:bCs/>
          <w:sz w:val="24"/>
          <w:szCs w:val="24"/>
          <w:lang w:val="es-ES_tradnl"/>
        </w:rPr>
        <w:t>no varió en abs</w:t>
      </w:r>
      <w:r w:rsidR="0066104F" w:rsidRPr="00AB4F07">
        <w:rPr>
          <w:rFonts w:ascii="Avenir Next" w:hAnsi="Avenir Next"/>
          <w:bCs/>
          <w:sz w:val="24"/>
          <w:szCs w:val="24"/>
          <w:lang w:val="es-ES_tradnl"/>
        </w:rPr>
        <w:t>o</w:t>
      </w:r>
      <w:r w:rsidRPr="00AB4F07">
        <w:rPr>
          <w:rFonts w:ascii="Avenir Next" w:hAnsi="Avenir Next"/>
          <w:bCs/>
          <w:sz w:val="24"/>
          <w:szCs w:val="24"/>
          <w:lang w:val="es-ES_tradnl"/>
        </w:rPr>
        <w:t>luto.</w:t>
      </w:r>
      <w:r w:rsidR="0066104F" w:rsidRPr="00AB4F07">
        <w:rPr>
          <w:rFonts w:ascii="Avenir Next" w:hAnsi="Avenir Next"/>
          <w:bCs/>
          <w:sz w:val="24"/>
          <w:szCs w:val="24"/>
          <w:lang w:val="es-ES_tradnl"/>
        </w:rPr>
        <w:t xml:space="preserve"> </w:t>
      </w:r>
      <w:r w:rsidR="00A91F6C" w:rsidRPr="00AB4F07">
        <w:rPr>
          <w:rFonts w:ascii="Avenir Next" w:hAnsi="Avenir Next"/>
          <w:bCs/>
          <w:sz w:val="24"/>
          <w:szCs w:val="24"/>
          <w:lang w:val="es-ES_tradnl"/>
        </w:rPr>
        <w:t>A</w:t>
      </w:r>
      <w:r w:rsidR="00A91F6C" w:rsidRPr="00AB4F07">
        <w:rPr>
          <w:rFonts w:ascii="Avenir Next" w:hAnsi="Avenir Next"/>
          <w:sz w:val="24"/>
          <w:szCs w:val="24"/>
          <w:lang w:val="es-ES_tradnl"/>
        </w:rPr>
        <w:t xml:space="preserve">demás de que no existía investigación como actividad académica, basta una mirada al plan de estudios de entonces para captar que la oferta de </w:t>
      </w:r>
      <w:r w:rsidR="00A91F6C" w:rsidRPr="00AB4F07">
        <w:rPr>
          <w:rFonts w:ascii="Avenir Next" w:hAnsi="Avenir Next"/>
          <w:bCs/>
          <w:spacing w:val="-3"/>
          <w:sz w:val="24"/>
          <w:szCs w:val="24"/>
          <w:lang w:val="es-ES_tradnl"/>
        </w:rPr>
        <w:t>carreras se limitaba a las ramas de teología, derecho, letras y filosofía. Es decir, carreras para cuya enseñanza bastaba con un pizarrón, tiza, cuadernos y libros.</w:t>
      </w:r>
    </w:p>
    <w:p w14:paraId="677B7300" w14:textId="4823BA5B" w:rsidR="00A91F6C" w:rsidRPr="00AB4F07" w:rsidRDefault="00A91F6C" w:rsidP="00967267">
      <w:pPr>
        <w:tabs>
          <w:tab w:val="left" w:pos="-720"/>
        </w:tabs>
        <w:suppressAutoHyphens/>
        <w:jc w:val="both"/>
        <w:rPr>
          <w:rFonts w:ascii="Avenir Next" w:hAnsi="Avenir Next"/>
          <w:bCs/>
          <w:spacing w:val="-3"/>
          <w:sz w:val="24"/>
          <w:szCs w:val="24"/>
          <w:lang w:val="es-ES_tradnl"/>
        </w:rPr>
      </w:pPr>
    </w:p>
    <w:p w14:paraId="0A5382ED" w14:textId="0941D9B9" w:rsidR="0072743A" w:rsidRPr="00AB4F07" w:rsidRDefault="003A1D1A" w:rsidP="00972A90">
      <w:pPr>
        <w:tabs>
          <w:tab w:val="left" w:pos="-720"/>
        </w:tabs>
        <w:suppressAutoHyphens/>
        <w:jc w:val="both"/>
        <w:rPr>
          <w:rFonts w:ascii="Avenir Next" w:hAnsi="Avenir Next"/>
          <w:sz w:val="24"/>
          <w:szCs w:val="24"/>
          <w:lang w:val="es-ES_tradnl"/>
        </w:rPr>
      </w:pPr>
      <w:r w:rsidRPr="00AB4F07">
        <w:rPr>
          <w:rFonts w:ascii="Avenir Next" w:hAnsi="Avenir Next"/>
          <w:bCs/>
          <w:spacing w:val="-3"/>
          <w:sz w:val="24"/>
          <w:szCs w:val="24"/>
          <w:lang w:val="es-ES_tradnl"/>
        </w:rPr>
        <w:t>En virtud de lo anterior, a</w:t>
      </w:r>
      <w:r w:rsidRPr="00AB4F07">
        <w:rPr>
          <w:rFonts w:ascii="Avenir Next" w:hAnsi="Avenir Next"/>
          <w:bCs/>
          <w:sz w:val="24"/>
          <w:szCs w:val="24"/>
          <w:lang w:val="es-ES_tradnl"/>
        </w:rPr>
        <w:t xml:space="preserve">unque para 1851 </w:t>
      </w:r>
      <w:r w:rsidRPr="00AB4F07">
        <w:rPr>
          <w:rFonts w:ascii="Avenir Next" w:hAnsi="Avenir Next"/>
          <w:sz w:val="24"/>
          <w:szCs w:val="24"/>
          <w:lang w:val="es-ES_tradnl"/>
        </w:rPr>
        <w:t xml:space="preserve">Molina (2007) acotaba que en dicho ente </w:t>
      </w:r>
      <w:r w:rsidRPr="00AB4F07">
        <w:rPr>
          <w:rFonts w:ascii="Avenir Next" w:hAnsi="Avenir Next"/>
          <w:i/>
          <w:sz w:val="24"/>
          <w:szCs w:val="24"/>
          <w:lang w:val="es-ES_tradnl"/>
        </w:rPr>
        <w:t>“se estudian algunas ciencias”</w:t>
      </w:r>
      <w:r w:rsidRPr="00AB4F07">
        <w:rPr>
          <w:rFonts w:ascii="Avenir Next" w:hAnsi="Avenir Next"/>
          <w:sz w:val="24"/>
          <w:szCs w:val="24"/>
          <w:lang w:val="es-ES_tradnl"/>
        </w:rPr>
        <w:t xml:space="preserve">, esto no </w:t>
      </w:r>
      <w:r w:rsidR="00332737" w:rsidRPr="00AB4F07">
        <w:rPr>
          <w:rFonts w:ascii="Avenir Next" w:hAnsi="Avenir Next"/>
          <w:sz w:val="24"/>
          <w:szCs w:val="24"/>
          <w:lang w:val="es-ES_tradnl"/>
        </w:rPr>
        <w:t xml:space="preserve">parece </w:t>
      </w:r>
      <w:r w:rsidRPr="00AB4F07">
        <w:rPr>
          <w:rFonts w:ascii="Avenir Next" w:hAnsi="Avenir Next"/>
          <w:sz w:val="24"/>
          <w:szCs w:val="24"/>
          <w:lang w:val="es-ES_tradnl"/>
        </w:rPr>
        <w:t xml:space="preserve">cierto a primera vista, </w:t>
      </w:r>
      <w:r w:rsidR="004C404E" w:rsidRPr="00AB4F07">
        <w:rPr>
          <w:rFonts w:ascii="Avenir Next" w:hAnsi="Avenir Next"/>
          <w:sz w:val="24"/>
          <w:szCs w:val="24"/>
          <w:lang w:val="es-ES_tradnl"/>
        </w:rPr>
        <w:t xml:space="preserve">aunque </w:t>
      </w:r>
      <w:r w:rsidRPr="00AB4F07">
        <w:rPr>
          <w:rFonts w:ascii="Avenir Next" w:hAnsi="Avenir Next"/>
          <w:sz w:val="24"/>
          <w:szCs w:val="24"/>
          <w:lang w:val="es-ES_tradnl"/>
        </w:rPr>
        <w:t>podría serlo, pues</w:t>
      </w:r>
      <w:r w:rsidR="00D059B6" w:rsidRPr="00AB4F07">
        <w:rPr>
          <w:rFonts w:ascii="Avenir Next" w:hAnsi="Avenir Next"/>
          <w:bCs/>
          <w:spacing w:val="-3"/>
          <w:sz w:val="24"/>
          <w:szCs w:val="24"/>
          <w:lang w:val="es-ES_tradnl"/>
        </w:rPr>
        <w:t xml:space="preserve"> </w:t>
      </w:r>
      <w:r w:rsidRPr="00AB4F07">
        <w:rPr>
          <w:rFonts w:ascii="Avenir Next" w:hAnsi="Avenir Next"/>
          <w:bCs/>
          <w:spacing w:val="-3"/>
          <w:sz w:val="24"/>
          <w:szCs w:val="24"/>
          <w:lang w:val="es-ES_tradnl"/>
        </w:rPr>
        <w:t>dentro de la materia denominada f</w:t>
      </w:r>
      <w:r w:rsidRPr="00AB4F07">
        <w:rPr>
          <w:rFonts w:ascii="Avenir Next" w:hAnsi="Avenir Next"/>
          <w:sz w:val="24"/>
          <w:szCs w:val="24"/>
          <w:lang w:val="es-ES_tradnl"/>
        </w:rPr>
        <w:t xml:space="preserve">ilosofía </w:t>
      </w:r>
      <w:r w:rsidR="00332737" w:rsidRPr="00AB4F07">
        <w:rPr>
          <w:rFonts w:ascii="Avenir Next" w:hAnsi="Avenir Next"/>
          <w:bCs/>
          <w:spacing w:val="-3"/>
          <w:sz w:val="24"/>
          <w:szCs w:val="24"/>
          <w:lang w:val="es-ES_tradnl"/>
        </w:rPr>
        <w:t>en aquella época</w:t>
      </w:r>
      <w:r w:rsidR="00332737" w:rsidRPr="00AB4F07">
        <w:rPr>
          <w:rFonts w:ascii="Avenir Next" w:hAnsi="Avenir Next"/>
          <w:sz w:val="24"/>
          <w:szCs w:val="24"/>
          <w:lang w:val="es-ES_tradnl"/>
        </w:rPr>
        <w:t xml:space="preserve"> </w:t>
      </w:r>
      <w:r w:rsidRPr="00AB4F07">
        <w:rPr>
          <w:rFonts w:ascii="Avenir Next" w:hAnsi="Avenir Next"/>
          <w:sz w:val="24"/>
          <w:szCs w:val="24"/>
          <w:lang w:val="es-ES_tradnl"/>
        </w:rPr>
        <w:t>se incluía la matemática</w:t>
      </w:r>
      <w:r w:rsidR="005663DD" w:rsidRPr="00AB4F07">
        <w:rPr>
          <w:rFonts w:ascii="Avenir Next" w:hAnsi="Avenir Next"/>
          <w:sz w:val="24"/>
          <w:szCs w:val="24"/>
          <w:lang w:val="es-ES_tradnl"/>
        </w:rPr>
        <w:t xml:space="preserve">, </w:t>
      </w:r>
      <w:r w:rsidR="00332737" w:rsidRPr="00AB4F07">
        <w:rPr>
          <w:rFonts w:ascii="Avenir Next" w:hAnsi="Avenir Next"/>
          <w:sz w:val="24"/>
          <w:szCs w:val="24"/>
          <w:lang w:val="es-ES_tradnl"/>
        </w:rPr>
        <w:t>más algunos funda</w:t>
      </w:r>
      <w:r w:rsidRPr="00AB4F07">
        <w:rPr>
          <w:rFonts w:ascii="Avenir Next" w:hAnsi="Avenir Next"/>
          <w:sz w:val="24"/>
          <w:szCs w:val="24"/>
          <w:lang w:val="es-ES_tradnl"/>
        </w:rPr>
        <w:t>mentos de física</w:t>
      </w:r>
      <w:r w:rsidR="005663DD" w:rsidRPr="00AB4F07">
        <w:rPr>
          <w:rFonts w:ascii="Avenir Next" w:hAnsi="Avenir Next"/>
          <w:sz w:val="24"/>
          <w:szCs w:val="24"/>
          <w:lang w:val="es-ES_tradnl"/>
        </w:rPr>
        <w:t xml:space="preserve">, </w:t>
      </w:r>
      <w:r w:rsidRPr="00AB4F07">
        <w:rPr>
          <w:rFonts w:ascii="Avenir Next" w:hAnsi="Avenir Next"/>
          <w:sz w:val="24"/>
          <w:szCs w:val="24"/>
          <w:lang w:val="es-ES_tradnl"/>
        </w:rPr>
        <w:t>química</w:t>
      </w:r>
      <w:r w:rsidR="005663DD" w:rsidRPr="00AB4F07">
        <w:rPr>
          <w:rFonts w:ascii="Avenir Next" w:hAnsi="Avenir Next"/>
          <w:sz w:val="24"/>
          <w:szCs w:val="24"/>
          <w:lang w:val="es-ES_tradnl"/>
        </w:rPr>
        <w:t xml:space="preserve">, </w:t>
      </w:r>
      <w:r w:rsidRPr="00AB4F07">
        <w:rPr>
          <w:rFonts w:ascii="Avenir Next" w:hAnsi="Avenir Next"/>
          <w:sz w:val="24"/>
          <w:szCs w:val="24"/>
          <w:lang w:val="es-ES_tradnl"/>
        </w:rPr>
        <w:t>geología</w:t>
      </w:r>
      <w:r w:rsidR="00332737" w:rsidRPr="00AB4F07">
        <w:rPr>
          <w:rFonts w:ascii="Avenir Next" w:hAnsi="Avenir Next"/>
          <w:sz w:val="24"/>
          <w:szCs w:val="24"/>
          <w:lang w:val="es-ES_tradnl"/>
        </w:rPr>
        <w:t xml:space="preserve">, </w:t>
      </w:r>
      <w:r w:rsidRPr="00AB4F07">
        <w:rPr>
          <w:rFonts w:ascii="Avenir Next" w:hAnsi="Avenir Next"/>
          <w:sz w:val="24"/>
          <w:szCs w:val="24"/>
          <w:lang w:val="es-ES_tradnl"/>
        </w:rPr>
        <w:t>astronomía</w:t>
      </w:r>
      <w:r w:rsidR="005663DD" w:rsidRPr="00AB4F07">
        <w:rPr>
          <w:rFonts w:ascii="Avenir Next" w:hAnsi="Avenir Next"/>
          <w:sz w:val="24"/>
          <w:szCs w:val="24"/>
          <w:lang w:val="es-ES_tradnl"/>
        </w:rPr>
        <w:t>, así como la</w:t>
      </w:r>
      <w:r w:rsidRPr="00AB4F07">
        <w:rPr>
          <w:rFonts w:ascii="Avenir Next" w:hAnsi="Avenir Next"/>
          <w:sz w:val="24"/>
          <w:szCs w:val="24"/>
          <w:lang w:val="es-ES_tradnl"/>
        </w:rPr>
        <w:t xml:space="preserve"> historia natural</w:t>
      </w:r>
      <w:r w:rsidR="00967267" w:rsidRPr="00AB4F07">
        <w:rPr>
          <w:rFonts w:ascii="Avenir Next" w:hAnsi="Avenir Next"/>
          <w:sz w:val="24"/>
          <w:szCs w:val="24"/>
          <w:lang w:val="es-ES_tradnl"/>
        </w:rPr>
        <w:t xml:space="preserve">. </w:t>
      </w:r>
      <w:r w:rsidR="00332737" w:rsidRPr="00AB4F07">
        <w:rPr>
          <w:rFonts w:ascii="Avenir Next" w:hAnsi="Avenir Next"/>
          <w:sz w:val="24"/>
          <w:szCs w:val="24"/>
          <w:lang w:val="es-ES_tradnl"/>
        </w:rPr>
        <w:t>Asimismo, e</w:t>
      </w:r>
      <w:r w:rsidR="00967267" w:rsidRPr="00AB4F07">
        <w:rPr>
          <w:rFonts w:ascii="Avenir Next" w:hAnsi="Avenir Next"/>
          <w:color w:val="000000"/>
          <w:sz w:val="24"/>
          <w:szCs w:val="24"/>
          <w:lang w:val="es-ES_tradnl"/>
        </w:rPr>
        <w:t xml:space="preserve">n cierto momento se estableció la carrera de </w:t>
      </w:r>
      <w:r w:rsidR="00967267" w:rsidRPr="00AB4F07">
        <w:rPr>
          <w:rFonts w:ascii="Avenir Next" w:hAnsi="Avenir Next"/>
          <w:bCs/>
          <w:spacing w:val="-3"/>
          <w:sz w:val="24"/>
          <w:szCs w:val="24"/>
          <w:lang w:val="es-ES_tradnl"/>
        </w:rPr>
        <w:t xml:space="preserve">agrimensura, </w:t>
      </w:r>
      <w:r w:rsidR="00C500FA" w:rsidRPr="00AB4F07">
        <w:rPr>
          <w:rFonts w:ascii="Avenir Next" w:hAnsi="Avenir Next"/>
          <w:bCs/>
          <w:spacing w:val="-3"/>
          <w:sz w:val="24"/>
          <w:szCs w:val="24"/>
          <w:lang w:val="es-ES_tradnl"/>
        </w:rPr>
        <w:t>de gran pertinencia</w:t>
      </w:r>
      <w:r w:rsidR="00967267" w:rsidRPr="00AB4F07">
        <w:rPr>
          <w:rFonts w:ascii="Avenir Next" w:hAnsi="Avenir Next"/>
          <w:bCs/>
          <w:spacing w:val="-3"/>
          <w:sz w:val="24"/>
          <w:szCs w:val="24"/>
          <w:lang w:val="es-ES_tradnl"/>
        </w:rPr>
        <w:t xml:space="preserve">, pues </w:t>
      </w:r>
      <w:r w:rsidR="00C500FA" w:rsidRPr="00AB4F07">
        <w:rPr>
          <w:rFonts w:ascii="Avenir Next" w:hAnsi="Avenir Next"/>
          <w:bCs/>
          <w:spacing w:val="-3"/>
          <w:sz w:val="24"/>
          <w:szCs w:val="24"/>
          <w:lang w:val="es-ES_tradnl"/>
        </w:rPr>
        <w:t xml:space="preserve">el país estaba despoblado y </w:t>
      </w:r>
      <w:r w:rsidR="00967267" w:rsidRPr="00AB4F07">
        <w:rPr>
          <w:rFonts w:ascii="Avenir Next" w:hAnsi="Avenir Next"/>
          <w:bCs/>
          <w:spacing w:val="-3"/>
          <w:sz w:val="24"/>
          <w:szCs w:val="24"/>
          <w:lang w:val="es-ES_tradnl"/>
        </w:rPr>
        <w:t>abundaban l</w:t>
      </w:r>
      <w:r w:rsidR="00C500FA" w:rsidRPr="00AB4F07">
        <w:rPr>
          <w:rFonts w:ascii="Avenir Next" w:hAnsi="Avenir Next"/>
          <w:bCs/>
          <w:spacing w:val="-3"/>
          <w:sz w:val="24"/>
          <w:szCs w:val="24"/>
          <w:lang w:val="es-ES_tradnl"/>
        </w:rPr>
        <w:t xml:space="preserve">as tierras </w:t>
      </w:r>
      <w:r w:rsidR="00967267" w:rsidRPr="00AB4F07">
        <w:rPr>
          <w:rFonts w:ascii="Avenir Next" w:hAnsi="Avenir Next"/>
          <w:bCs/>
          <w:spacing w:val="-3"/>
          <w:sz w:val="24"/>
          <w:szCs w:val="24"/>
          <w:lang w:val="es-ES_tradnl"/>
        </w:rPr>
        <w:t>baldí</w:t>
      </w:r>
      <w:r w:rsidR="00C500FA" w:rsidRPr="00AB4F07">
        <w:rPr>
          <w:rFonts w:ascii="Avenir Next" w:hAnsi="Avenir Next"/>
          <w:bCs/>
          <w:spacing w:val="-3"/>
          <w:sz w:val="24"/>
          <w:szCs w:val="24"/>
          <w:lang w:val="es-ES_tradnl"/>
        </w:rPr>
        <w:t>a</w:t>
      </w:r>
      <w:r w:rsidR="00967267" w:rsidRPr="00AB4F07">
        <w:rPr>
          <w:rFonts w:ascii="Avenir Next" w:hAnsi="Avenir Next"/>
          <w:bCs/>
          <w:spacing w:val="-3"/>
          <w:sz w:val="24"/>
          <w:szCs w:val="24"/>
          <w:lang w:val="es-ES_tradnl"/>
        </w:rPr>
        <w:t>s que, tras ser denunciad</w:t>
      </w:r>
      <w:r w:rsidR="00C500FA" w:rsidRPr="00AB4F07">
        <w:rPr>
          <w:rFonts w:ascii="Avenir Next" w:hAnsi="Avenir Next"/>
          <w:bCs/>
          <w:spacing w:val="-3"/>
          <w:sz w:val="24"/>
          <w:szCs w:val="24"/>
          <w:lang w:val="es-ES_tradnl"/>
        </w:rPr>
        <w:t>a</w:t>
      </w:r>
      <w:r w:rsidR="00967267" w:rsidRPr="00AB4F07">
        <w:rPr>
          <w:rFonts w:ascii="Avenir Next" w:hAnsi="Avenir Next"/>
          <w:bCs/>
          <w:spacing w:val="-3"/>
          <w:sz w:val="24"/>
          <w:szCs w:val="24"/>
          <w:lang w:val="es-ES_tradnl"/>
        </w:rPr>
        <w:t>s, ameritaban ser medid</w:t>
      </w:r>
      <w:r w:rsidR="00C500FA" w:rsidRPr="00AB4F07">
        <w:rPr>
          <w:rFonts w:ascii="Avenir Next" w:hAnsi="Avenir Next"/>
          <w:bCs/>
          <w:spacing w:val="-3"/>
          <w:sz w:val="24"/>
          <w:szCs w:val="24"/>
          <w:lang w:val="es-ES_tradnl"/>
        </w:rPr>
        <w:t>a</w:t>
      </w:r>
      <w:r w:rsidR="00967267" w:rsidRPr="00AB4F07">
        <w:rPr>
          <w:rFonts w:ascii="Avenir Next" w:hAnsi="Avenir Next"/>
          <w:bCs/>
          <w:spacing w:val="-3"/>
          <w:sz w:val="24"/>
          <w:szCs w:val="24"/>
          <w:lang w:val="es-ES_tradnl"/>
        </w:rPr>
        <w:t xml:space="preserve">s para </w:t>
      </w:r>
      <w:r w:rsidR="00C500FA" w:rsidRPr="00AB4F07">
        <w:rPr>
          <w:rFonts w:ascii="Avenir Next" w:hAnsi="Avenir Next"/>
          <w:bCs/>
          <w:spacing w:val="-3"/>
          <w:sz w:val="24"/>
          <w:szCs w:val="24"/>
          <w:lang w:val="es-ES_tradnl"/>
        </w:rPr>
        <w:t>su</w:t>
      </w:r>
      <w:r w:rsidR="00967267" w:rsidRPr="00AB4F07">
        <w:rPr>
          <w:rFonts w:ascii="Avenir Next" w:hAnsi="Avenir Next"/>
          <w:bCs/>
          <w:spacing w:val="-3"/>
          <w:sz w:val="24"/>
          <w:szCs w:val="24"/>
          <w:lang w:val="es-ES_tradnl"/>
        </w:rPr>
        <w:t xml:space="preserve"> </w:t>
      </w:r>
      <w:r w:rsidR="00590858" w:rsidRPr="00AB4F07">
        <w:rPr>
          <w:rFonts w:ascii="Avenir Next" w:hAnsi="Avenir Next"/>
          <w:bCs/>
          <w:spacing w:val="-3"/>
          <w:sz w:val="24"/>
          <w:szCs w:val="24"/>
          <w:lang w:val="es-ES_tradnl"/>
        </w:rPr>
        <w:t>registro</w:t>
      </w:r>
      <w:r w:rsidR="00967267" w:rsidRPr="00AB4F07">
        <w:rPr>
          <w:rFonts w:ascii="Avenir Next" w:hAnsi="Avenir Next"/>
          <w:bCs/>
          <w:spacing w:val="-3"/>
          <w:sz w:val="24"/>
          <w:szCs w:val="24"/>
          <w:lang w:val="es-ES_tradnl"/>
        </w:rPr>
        <w:t>.</w:t>
      </w:r>
      <w:r w:rsidR="00967267" w:rsidRPr="00AB4F07">
        <w:rPr>
          <w:rFonts w:ascii="Avenir Next" w:hAnsi="Avenir Next"/>
          <w:sz w:val="24"/>
          <w:szCs w:val="24"/>
          <w:lang w:val="es-ES_tradnl"/>
        </w:rPr>
        <w:t xml:space="preserve"> </w:t>
      </w:r>
    </w:p>
    <w:p w14:paraId="654F4282" w14:textId="2CB75A4E" w:rsidR="00C310D8" w:rsidRPr="00AB4F07" w:rsidRDefault="00C310D8" w:rsidP="00972A90">
      <w:pPr>
        <w:tabs>
          <w:tab w:val="left" w:pos="-720"/>
        </w:tabs>
        <w:suppressAutoHyphens/>
        <w:jc w:val="both"/>
        <w:rPr>
          <w:rFonts w:ascii="Avenir Next" w:hAnsi="Avenir Next"/>
          <w:sz w:val="24"/>
          <w:szCs w:val="24"/>
          <w:lang w:val="es-ES_tradnl"/>
        </w:rPr>
      </w:pPr>
    </w:p>
    <w:p w14:paraId="371239D2" w14:textId="438899AF" w:rsidR="00C310D8" w:rsidRPr="00AB4F07" w:rsidRDefault="003B21B2" w:rsidP="00C310D8">
      <w:pPr>
        <w:tabs>
          <w:tab w:val="left" w:pos="-720"/>
        </w:tabs>
        <w:suppressAutoHyphens/>
        <w:jc w:val="both"/>
        <w:rPr>
          <w:rFonts w:ascii="Avenir Next" w:hAnsi="Avenir Next"/>
          <w:b/>
          <w:bCs/>
          <w:i/>
          <w:iCs/>
          <w:sz w:val="24"/>
          <w:szCs w:val="24"/>
          <w:lang w:val="es-ES_tradnl"/>
        </w:rPr>
      </w:pPr>
      <w:r w:rsidRPr="00AB4F07">
        <w:rPr>
          <w:rFonts w:ascii="Avenir Next" w:hAnsi="Avenir Next"/>
          <w:b/>
          <w:bCs/>
          <w:i/>
          <w:iCs/>
          <w:sz w:val="24"/>
          <w:szCs w:val="24"/>
          <w:lang w:val="es-ES_tradnl"/>
        </w:rPr>
        <w:t>Las ciencias biológicas se abren paso</w:t>
      </w:r>
    </w:p>
    <w:p w14:paraId="11103D74" w14:textId="77777777" w:rsidR="00C310D8" w:rsidRPr="00AB4F07" w:rsidRDefault="00C310D8" w:rsidP="00972A90">
      <w:pPr>
        <w:tabs>
          <w:tab w:val="left" w:pos="-720"/>
        </w:tabs>
        <w:suppressAutoHyphens/>
        <w:jc w:val="both"/>
        <w:rPr>
          <w:rFonts w:ascii="Avenir Next" w:hAnsi="Avenir Next"/>
          <w:sz w:val="24"/>
          <w:szCs w:val="24"/>
          <w:lang w:val="es-ES_tradnl"/>
        </w:rPr>
      </w:pPr>
    </w:p>
    <w:p w14:paraId="443F2E2C" w14:textId="77777777" w:rsidR="004B3834" w:rsidRPr="00AB4F07" w:rsidRDefault="004B3834" w:rsidP="00972A90">
      <w:pPr>
        <w:tabs>
          <w:tab w:val="left" w:pos="-720"/>
        </w:tabs>
        <w:suppressAutoHyphens/>
        <w:jc w:val="both"/>
        <w:rPr>
          <w:rFonts w:ascii="Avenir Next" w:hAnsi="Avenir Next"/>
          <w:sz w:val="24"/>
          <w:szCs w:val="24"/>
          <w:lang w:val="es-ES_tradnl"/>
        </w:rPr>
      </w:pPr>
      <w:r w:rsidRPr="00AB4F07">
        <w:rPr>
          <w:rFonts w:ascii="Avenir Next" w:hAnsi="Avenir Next"/>
          <w:sz w:val="24"/>
          <w:szCs w:val="24"/>
          <w:lang w:val="es-ES_tradnl"/>
        </w:rPr>
        <w:t>Antes de continuar, e</w:t>
      </w:r>
      <w:r w:rsidR="00F37F3C" w:rsidRPr="00AB4F07">
        <w:rPr>
          <w:rFonts w:ascii="Avenir Next" w:hAnsi="Avenir Next"/>
          <w:sz w:val="24"/>
          <w:szCs w:val="24"/>
          <w:lang w:val="es-ES_tradnl"/>
        </w:rPr>
        <w:t xml:space="preserve">s oportuna una digresión aquí, </w:t>
      </w:r>
      <w:r w:rsidRPr="00AB4F07">
        <w:rPr>
          <w:rFonts w:ascii="Avenir Next" w:hAnsi="Avenir Next"/>
          <w:sz w:val="24"/>
          <w:szCs w:val="24"/>
          <w:lang w:val="es-ES_tradnl"/>
        </w:rPr>
        <w:t xml:space="preserve">para referirse </w:t>
      </w:r>
      <w:r w:rsidR="00F37F3C" w:rsidRPr="00AB4F07">
        <w:rPr>
          <w:rFonts w:ascii="Avenir Next" w:hAnsi="Avenir Next"/>
          <w:sz w:val="24"/>
          <w:szCs w:val="24"/>
          <w:lang w:val="es-ES_tradnl"/>
        </w:rPr>
        <w:t>a la materia denominada historia natural</w:t>
      </w:r>
      <w:r w:rsidR="009D5DBB" w:rsidRPr="00AB4F07">
        <w:rPr>
          <w:rFonts w:ascii="Avenir Next" w:hAnsi="Avenir Next"/>
          <w:sz w:val="24"/>
          <w:szCs w:val="24"/>
          <w:lang w:val="es-ES_tradnl"/>
        </w:rPr>
        <w:t xml:space="preserve">, que es la más </w:t>
      </w:r>
      <w:r w:rsidR="000779B8" w:rsidRPr="00AB4F07">
        <w:rPr>
          <w:rFonts w:ascii="Avenir Next" w:hAnsi="Avenir Next"/>
          <w:sz w:val="24"/>
          <w:szCs w:val="24"/>
          <w:lang w:val="es-ES_tradnl"/>
        </w:rPr>
        <w:t>relacionada con</w:t>
      </w:r>
      <w:r w:rsidR="009D5DBB" w:rsidRPr="00AB4F07">
        <w:rPr>
          <w:rFonts w:ascii="Avenir Next" w:hAnsi="Avenir Next"/>
          <w:sz w:val="24"/>
          <w:szCs w:val="24"/>
          <w:lang w:val="es-ES_tradnl"/>
        </w:rPr>
        <w:t xml:space="preserve"> las ciencias biológicas</w:t>
      </w:r>
      <w:r w:rsidR="00F37F3C" w:rsidRPr="00AB4F07">
        <w:rPr>
          <w:rFonts w:ascii="Avenir Next" w:hAnsi="Avenir Next"/>
          <w:sz w:val="24"/>
          <w:szCs w:val="24"/>
          <w:lang w:val="es-ES_tradnl"/>
        </w:rPr>
        <w:t xml:space="preserve">. </w:t>
      </w:r>
    </w:p>
    <w:p w14:paraId="60CA38DE" w14:textId="77777777" w:rsidR="004B3834" w:rsidRPr="00AB4F07" w:rsidRDefault="004B3834" w:rsidP="00972A90">
      <w:pPr>
        <w:tabs>
          <w:tab w:val="left" w:pos="-720"/>
        </w:tabs>
        <w:suppressAutoHyphens/>
        <w:jc w:val="both"/>
        <w:rPr>
          <w:rFonts w:ascii="Avenir Next" w:hAnsi="Avenir Next"/>
          <w:sz w:val="24"/>
          <w:szCs w:val="24"/>
          <w:lang w:val="es-ES_tradnl"/>
        </w:rPr>
      </w:pPr>
    </w:p>
    <w:p w14:paraId="282F23DD" w14:textId="46DB293F" w:rsidR="000779B8" w:rsidRPr="00AB4F07" w:rsidRDefault="009D5DBB" w:rsidP="00972A90">
      <w:pPr>
        <w:tabs>
          <w:tab w:val="left" w:pos="-720"/>
        </w:tabs>
        <w:suppressAutoHyphens/>
        <w:jc w:val="both"/>
        <w:rPr>
          <w:rFonts w:ascii="Avenir Next" w:hAnsi="Avenir Next"/>
          <w:color w:val="000000"/>
          <w:sz w:val="24"/>
          <w:szCs w:val="24"/>
          <w:lang w:val="es-ES_tradnl"/>
        </w:rPr>
      </w:pPr>
      <w:r w:rsidRPr="00AB4F07">
        <w:rPr>
          <w:rFonts w:ascii="Avenir Next" w:hAnsi="Avenir Next"/>
          <w:sz w:val="24"/>
          <w:szCs w:val="24"/>
          <w:lang w:val="es-ES_tradnl"/>
        </w:rPr>
        <w:t xml:space="preserve">De lo que hemos podido indagar, fue dictada por al menos </w:t>
      </w:r>
      <w:r w:rsidR="00943C36" w:rsidRPr="00AB4F07">
        <w:rPr>
          <w:rFonts w:ascii="Avenir Next" w:hAnsi="Avenir Next"/>
          <w:sz w:val="24"/>
          <w:szCs w:val="24"/>
          <w:lang w:val="es-ES_tradnl"/>
        </w:rPr>
        <w:t>seis</w:t>
      </w:r>
      <w:r w:rsidRPr="00AB4F07">
        <w:rPr>
          <w:rFonts w:ascii="Avenir Next" w:hAnsi="Avenir Next"/>
          <w:sz w:val="24"/>
          <w:szCs w:val="24"/>
          <w:lang w:val="es-ES_tradnl"/>
        </w:rPr>
        <w:t xml:space="preserve"> p</w:t>
      </w:r>
      <w:r w:rsidR="0006312D" w:rsidRPr="00AB4F07">
        <w:rPr>
          <w:rFonts w:ascii="Avenir Next" w:hAnsi="Avenir Next"/>
          <w:sz w:val="24"/>
          <w:szCs w:val="24"/>
          <w:lang w:val="es-ES_tradnl"/>
        </w:rPr>
        <w:t>rofesores</w:t>
      </w:r>
      <w:r w:rsidRPr="00AB4F07">
        <w:rPr>
          <w:rFonts w:ascii="Avenir Next" w:hAnsi="Avenir Next"/>
          <w:sz w:val="24"/>
          <w:szCs w:val="24"/>
          <w:lang w:val="es-ES_tradnl"/>
        </w:rPr>
        <w:t xml:space="preserve">, en diferentes </w:t>
      </w:r>
      <w:r w:rsidR="000366D1" w:rsidRPr="00AB4F07">
        <w:rPr>
          <w:rFonts w:ascii="Avenir Next" w:hAnsi="Avenir Next"/>
          <w:sz w:val="24"/>
          <w:szCs w:val="24"/>
          <w:lang w:val="es-ES_tradnl"/>
        </w:rPr>
        <w:t>épocas</w:t>
      </w:r>
      <w:r w:rsidRPr="00AB4F07">
        <w:rPr>
          <w:rFonts w:ascii="Avenir Next" w:hAnsi="Avenir Next"/>
          <w:sz w:val="24"/>
          <w:szCs w:val="24"/>
          <w:lang w:val="es-ES_tradnl"/>
        </w:rPr>
        <w:t xml:space="preserve"> e instituciones: </w:t>
      </w:r>
      <w:r w:rsidR="00943C36" w:rsidRPr="00AB4F07">
        <w:rPr>
          <w:rFonts w:ascii="Avenir Next" w:hAnsi="Avenir Next"/>
          <w:color w:val="000000"/>
          <w:sz w:val="24"/>
          <w:szCs w:val="24"/>
          <w:lang w:val="es-ES_tradnl"/>
        </w:rPr>
        <w:t xml:space="preserve">el alemán </w:t>
      </w:r>
      <w:r w:rsidR="00943C36" w:rsidRPr="00AB4F07">
        <w:rPr>
          <w:rFonts w:ascii="Avenir Next" w:hAnsi="Avenir Next"/>
          <w:iCs/>
          <w:color w:val="000000"/>
          <w:sz w:val="24"/>
          <w:szCs w:val="24"/>
          <w:lang w:val="es-ES_tradnl"/>
        </w:rPr>
        <w:t xml:space="preserve">Helmuth </w:t>
      </w:r>
      <w:proofErr w:type="spellStart"/>
      <w:r w:rsidR="00943C36" w:rsidRPr="00AB4F07">
        <w:rPr>
          <w:rFonts w:ascii="Avenir Next" w:hAnsi="Avenir Next"/>
          <w:iCs/>
          <w:color w:val="000000"/>
          <w:sz w:val="24"/>
          <w:szCs w:val="24"/>
          <w:lang w:val="es-ES_tradnl"/>
        </w:rPr>
        <w:t>Polakowsky</w:t>
      </w:r>
      <w:proofErr w:type="spellEnd"/>
      <w:r w:rsidR="00A23956" w:rsidRPr="00AB4F07">
        <w:rPr>
          <w:rFonts w:ascii="Avenir Next" w:hAnsi="Avenir Next"/>
          <w:iCs/>
          <w:color w:val="000000"/>
          <w:sz w:val="24"/>
          <w:szCs w:val="24"/>
          <w:lang w:val="es-ES_tradnl"/>
        </w:rPr>
        <w:t xml:space="preserve"> </w:t>
      </w:r>
      <w:r w:rsidR="00A23956" w:rsidRPr="00AB4F07">
        <w:rPr>
          <w:rFonts w:ascii="Avenir Next" w:hAnsi="Avenir Next"/>
          <w:bCs/>
          <w:color w:val="000000"/>
          <w:spacing w:val="-3"/>
          <w:sz w:val="24"/>
          <w:szCs w:val="24"/>
          <w:lang w:val="es-ES_tradnl"/>
        </w:rPr>
        <w:t>(Figura 7A)</w:t>
      </w:r>
      <w:r w:rsidR="00943C36" w:rsidRPr="00AB4F07">
        <w:rPr>
          <w:rFonts w:ascii="Avenir Next" w:hAnsi="Avenir Next"/>
          <w:iCs/>
          <w:color w:val="000000"/>
          <w:sz w:val="24"/>
          <w:szCs w:val="24"/>
          <w:lang w:val="es-ES_tradnl"/>
        </w:rPr>
        <w:t>,</w:t>
      </w:r>
      <w:r w:rsidR="00A23956" w:rsidRPr="00AB4F07">
        <w:rPr>
          <w:rFonts w:ascii="Avenir Next" w:hAnsi="Avenir Next"/>
          <w:sz w:val="24"/>
          <w:szCs w:val="24"/>
          <w:lang w:val="es-ES_tradnl"/>
        </w:rPr>
        <w:t xml:space="preserve"> el catalán José de </w:t>
      </w:r>
      <w:r w:rsidR="00A23956" w:rsidRPr="00AB4F07">
        <w:rPr>
          <w:rFonts w:ascii="Avenir Next" w:hAnsi="Avenir Next"/>
          <w:color w:val="000000"/>
          <w:sz w:val="24"/>
          <w:szCs w:val="24"/>
          <w:lang w:val="es-ES_tradnl"/>
        </w:rPr>
        <w:t xml:space="preserve">Torres Bonet </w:t>
      </w:r>
      <w:r w:rsidR="00A23956" w:rsidRPr="00AB4F07">
        <w:rPr>
          <w:rFonts w:ascii="Avenir Next" w:hAnsi="Avenir Next"/>
          <w:bCs/>
          <w:color w:val="000000"/>
          <w:spacing w:val="-3"/>
          <w:sz w:val="24"/>
          <w:szCs w:val="24"/>
          <w:lang w:val="es-ES_tradnl"/>
        </w:rPr>
        <w:t>(Figura 7B)</w:t>
      </w:r>
      <w:r w:rsidR="00A23956" w:rsidRPr="00AB4F07">
        <w:rPr>
          <w:rFonts w:ascii="Avenir Next" w:hAnsi="Avenir Next"/>
          <w:iCs/>
          <w:color w:val="000000"/>
          <w:sz w:val="24"/>
          <w:szCs w:val="24"/>
          <w:lang w:val="es-ES_tradnl"/>
        </w:rPr>
        <w:t>,</w:t>
      </w:r>
      <w:r w:rsidR="00A23956" w:rsidRPr="00AB4F07">
        <w:rPr>
          <w:rFonts w:ascii="Avenir Next" w:hAnsi="Avenir Next"/>
          <w:color w:val="000000"/>
          <w:sz w:val="24"/>
          <w:szCs w:val="24"/>
          <w:lang w:val="es-ES_tradnl"/>
        </w:rPr>
        <w:t xml:space="preserve"> </w:t>
      </w:r>
      <w:r w:rsidRPr="00AB4F07">
        <w:rPr>
          <w:rFonts w:ascii="Avenir Next" w:hAnsi="Avenir Next"/>
          <w:color w:val="000000"/>
          <w:sz w:val="24"/>
          <w:szCs w:val="24"/>
          <w:lang w:val="es-ES_tradnl"/>
        </w:rPr>
        <w:t xml:space="preserve">el </w:t>
      </w:r>
      <w:r w:rsidR="00A558AF" w:rsidRPr="00AB4F07">
        <w:rPr>
          <w:rFonts w:ascii="Avenir Next" w:hAnsi="Avenir Next"/>
          <w:color w:val="000000"/>
          <w:sz w:val="24"/>
          <w:szCs w:val="24"/>
          <w:lang w:val="es-ES_tradnl"/>
        </w:rPr>
        <w:t>cubano</w:t>
      </w:r>
      <w:r w:rsidRPr="00AB4F07">
        <w:rPr>
          <w:rFonts w:ascii="Avenir Next" w:hAnsi="Avenir Next"/>
          <w:color w:val="000000"/>
          <w:sz w:val="24"/>
          <w:szCs w:val="24"/>
          <w:lang w:val="es-ES_tradnl"/>
        </w:rPr>
        <w:t xml:space="preserve"> José de Frías</w:t>
      </w:r>
      <w:r w:rsidR="00A558AF" w:rsidRPr="00AB4F07">
        <w:rPr>
          <w:rFonts w:ascii="Avenir Next" w:hAnsi="Avenir Next"/>
          <w:color w:val="000000"/>
          <w:sz w:val="24"/>
          <w:szCs w:val="24"/>
          <w:lang w:val="es-ES_tradnl"/>
        </w:rPr>
        <w:t xml:space="preserve"> Cintra</w:t>
      </w:r>
      <w:r w:rsidRPr="00AB4F07">
        <w:rPr>
          <w:rFonts w:ascii="Avenir Next" w:hAnsi="Avenir Next"/>
          <w:color w:val="000000"/>
          <w:sz w:val="24"/>
          <w:szCs w:val="24"/>
          <w:lang w:val="es-ES_tradnl"/>
        </w:rPr>
        <w:t xml:space="preserve">, el español Juan Fernández Ferraz, el suizo Paul Biolley, y el nacional Juan de Dios </w:t>
      </w:r>
      <w:proofErr w:type="spellStart"/>
      <w:r w:rsidRPr="00AB4F07">
        <w:rPr>
          <w:rFonts w:ascii="Avenir Next" w:hAnsi="Avenir Next"/>
          <w:color w:val="000000"/>
          <w:sz w:val="24"/>
          <w:szCs w:val="24"/>
          <w:lang w:val="es-ES_tradnl"/>
        </w:rPr>
        <w:t>Céspedes</w:t>
      </w:r>
      <w:proofErr w:type="spellEnd"/>
      <w:r w:rsidRPr="00AB4F07">
        <w:rPr>
          <w:rFonts w:ascii="Avenir Next" w:hAnsi="Avenir Next"/>
          <w:color w:val="000000"/>
          <w:sz w:val="24"/>
          <w:szCs w:val="24"/>
          <w:lang w:val="es-ES_tradnl"/>
        </w:rPr>
        <w:t>.</w:t>
      </w:r>
      <w:r w:rsidR="00A558AF" w:rsidRPr="00AB4F07">
        <w:rPr>
          <w:rFonts w:ascii="Avenir Next" w:hAnsi="Avenir Next"/>
          <w:color w:val="000000"/>
          <w:sz w:val="24"/>
          <w:szCs w:val="24"/>
          <w:lang w:val="es-ES_tradnl"/>
        </w:rPr>
        <w:t xml:space="preserve"> Casi todos ellos también impartían </w:t>
      </w:r>
      <w:r w:rsidR="000366D1" w:rsidRPr="00AB4F07">
        <w:rPr>
          <w:rFonts w:ascii="Avenir Next" w:hAnsi="Avenir Next"/>
          <w:color w:val="000000"/>
          <w:sz w:val="24"/>
          <w:szCs w:val="24"/>
          <w:lang w:val="es-ES_tradnl"/>
        </w:rPr>
        <w:t>entre dos y</w:t>
      </w:r>
      <w:r w:rsidR="00A558AF" w:rsidRPr="00AB4F07">
        <w:rPr>
          <w:rFonts w:ascii="Avenir Next" w:hAnsi="Avenir Next"/>
          <w:color w:val="000000"/>
          <w:sz w:val="24"/>
          <w:szCs w:val="24"/>
          <w:lang w:val="es-ES_tradnl"/>
        </w:rPr>
        <w:t xml:space="preserve"> cuatro </w:t>
      </w:r>
      <w:r w:rsidRPr="00AB4F07">
        <w:rPr>
          <w:rFonts w:ascii="Avenir Next" w:hAnsi="Avenir Next"/>
          <w:color w:val="000000"/>
          <w:sz w:val="24"/>
          <w:szCs w:val="24"/>
          <w:lang w:val="es-ES_tradnl"/>
        </w:rPr>
        <w:t>materias</w:t>
      </w:r>
      <w:r w:rsidR="00A558AF" w:rsidRPr="00AB4F07">
        <w:rPr>
          <w:rFonts w:ascii="Avenir Next" w:hAnsi="Avenir Next"/>
          <w:color w:val="000000"/>
          <w:sz w:val="24"/>
          <w:szCs w:val="24"/>
          <w:lang w:val="es-ES_tradnl"/>
        </w:rPr>
        <w:t xml:space="preserve"> más, entre las que se incluían </w:t>
      </w:r>
      <w:r w:rsidRPr="00AB4F07">
        <w:rPr>
          <w:rFonts w:ascii="Avenir Next" w:hAnsi="Avenir Next"/>
          <w:color w:val="000000"/>
          <w:sz w:val="24"/>
          <w:szCs w:val="24"/>
          <w:lang w:val="es-ES_tradnl"/>
        </w:rPr>
        <w:t xml:space="preserve">matemática, física, química, </w:t>
      </w:r>
      <w:r w:rsidR="00A558AF" w:rsidRPr="00AB4F07">
        <w:rPr>
          <w:rFonts w:ascii="Avenir Next" w:hAnsi="Avenir Next"/>
          <w:color w:val="000000"/>
          <w:sz w:val="24"/>
          <w:szCs w:val="24"/>
          <w:lang w:val="es-ES_tradnl"/>
        </w:rPr>
        <w:t>dibujo topográfico</w:t>
      </w:r>
      <w:r w:rsidRPr="00AB4F07">
        <w:rPr>
          <w:rFonts w:ascii="Avenir Next" w:hAnsi="Avenir Next"/>
          <w:color w:val="000000"/>
          <w:sz w:val="24"/>
          <w:szCs w:val="24"/>
          <w:lang w:val="es-ES_tradnl"/>
        </w:rPr>
        <w:t>, agricultura o idiomas</w:t>
      </w:r>
      <w:r w:rsidR="00980926" w:rsidRPr="00AB4F07">
        <w:rPr>
          <w:rFonts w:ascii="Avenir Next" w:hAnsi="Avenir Next"/>
          <w:color w:val="000000"/>
          <w:sz w:val="24"/>
          <w:szCs w:val="24"/>
          <w:lang w:val="es-ES_tradnl"/>
        </w:rPr>
        <w:t xml:space="preserve">, pero </w:t>
      </w:r>
      <w:r w:rsidR="009C232C" w:rsidRPr="00AB4F07">
        <w:rPr>
          <w:rFonts w:ascii="Avenir Next" w:hAnsi="Avenir Next"/>
          <w:color w:val="000000"/>
          <w:sz w:val="24"/>
          <w:szCs w:val="24"/>
          <w:lang w:val="es-ES_tradnl"/>
        </w:rPr>
        <w:t xml:space="preserve">Biolley era </w:t>
      </w:r>
      <w:r w:rsidR="00980926" w:rsidRPr="00AB4F07">
        <w:rPr>
          <w:rFonts w:ascii="Avenir Next" w:hAnsi="Avenir Next"/>
          <w:color w:val="000000"/>
          <w:sz w:val="24"/>
          <w:szCs w:val="24"/>
          <w:lang w:val="es-ES_tradnl"/>
        </w:rPr>
        <w:t xml:space="preserve">el único que en realidad sabía de biología de campo, pues </w:t>
      </w:r>
      <w:r w:rsidR="000366D1" w:rsidRPr="00AB4F07">
        <w:rPr>
          <w:rFonts w:ascii="Avenir Next" w:hAnsi="Avenir Next"/>
          <w:color w:val="000000"/>
          <w:sz w:val="24"/>
          <w:szCs w:val="24"/>
          <w:lang w:val="es-ES_tradnl"/>
        </w:rPr>
        <w:t xml:space="preserve">tenía formación como científico, y </w:t>
      </w:r>
      <w:r w:rsidR="00980926" w:rsidRPr="00AB4F07">
        <w:rPr>
          <w:rFonts w:ascii="Avenir Next" w:hAnsi="Avenir Next"/>
          <w:color w:val="000000"/>
          <w:sz w:val="24"/>
          <w:szCs w:val="24"/>
          <w:lang w:val="es-ES_tradnl"/>
        </w:rPr>
        <w:t xml:space="preserve">recolectaba, clasificaba y estudiaba </w:t>
      </w:r>
      <w:r w:rsidR="00590858" w:rsidRPr="00AB4F07">
        <w:rPr>
          <w:rFonts w:ascii="Avenir Next" w:hAnsi="Avenir Next"/>
          <w:color w:val="000000"/>
          <w:sz w:val="24"/>
          <w:szCs w:val="24"/>
          <w:lang w:val="es-ES_tradnl"/>
        </w:rPr>
        <w:t xml:space="preserve">sobre todo </w:t>
      </w:r>
      <w:r w:rsidR="00980926" w:rsidRPr="00AB4F07">
        <w:rPr>
          <w:rFonts w:ascii="Avenir Next" w:hAnsi="Avenir Next"/>
          <w:color w:val="000000"/>
          <w:sz w:val="24"/>
          <w:szCs w:val="24"/>
          <w:lang w:val="es-ES_tradnl"/>
        </w:rPr>
        <w:t xml:space="preserve">insectos y moluscos, </w:t>
      </w:r>
      <w:r w:rsidR="000366D1" w:rsidRPr="00AB4F07">
        <w:rPr>
          <w:rFonts w:ascii="Avenir Next" w:hAnsi="Avenir Next"/>
          <w:color w:val="000000"/>
          <w:sz w:val="24"/>
          <w:szCs w:val="24"/>
          <w:lang w:val="es-ES_tradnl"/>
        </w:rPr>
        <w:t>a</w:t>
      </w:r>
      <w:r w:rsidR="00590858" w:rsidRPr="00AB4F07">
        <w:rPr>
          <w:rFonts w:ascii="Avenir Next" w:hAnsi="Avenir Next"/>
          <w:color w:val="000000"/>
          <w:sz w:val="24"/>
          <w:szCs w:val="24"/>
          <w:lang w:val="es-ES_tradnl"/>
        </w:rPr>
        <w:t xml:space="preserve">sí como </w:t>
      </w:r>
      <w:r w:rsidR="009C232C" w:rsidRPr="00AB4F07">
        <w:rPr>
          <w:rFonts w:ascii="Avenir Next" w:hAnsi="Avenir Next"/>
          <w:color w:val="000000"/>
          <w:sz w:val="24"/>
          <w:szCs w:val="24"/>
          <w:lang w:val="es-ES_tradnl"/>
        </w:rPr>
        <w:t xml:space="preserve">otros animales y </w:t>
      </w:r>
      <w:r w:rsidR="000366D1" w:rsidRPr="00AB4F07">
        <w:rPr>
          <w:rFonts w:ascii="Avenir Next" w:hAnsi="Avenir Next"/>
          <w:color w:val="000000"/>
          <w:sz w:val="24"/>
          <w:szCs w:val="24"/>
          <w:lang w:val="es-ES_tradnl"/>
        </w:rPr>
        <w:t xml:space="preserve">hasta </w:t>
      </w:r>
      <w:r w:rsidR="009C232C" w:rsidRPr="00AB4F07">
        <w:rPr>
          <w:rFonts w:ascii="Avenir Next" w:hAnsi="Avenir Next"/>
          <w:color w:val="000000"/>
          <w:sz w:val="24"/>
          <w:szCs w:val="24"/>
          <w:lang w:val="es-ES_tradnl"/>
        </w:rPr>
        <w:t>plantas.</w:t>
      </w:r>
    </w:p>
    <w:p w14:paraId="18433D09" w14:textId="77777777" w:rsidR="00511386" w:rsidRDefault="00511386" w:rsidP="00511386">
      <w:pPr>
        <w:tabs>
          <w:tab w:val="left" w:pos="-720"/>
        </w:tabs>
        <w:suppressAutoHyphens/>
        <w:rPr>
          <w:rFonts w:ascii="Avenir Next" w:hAnsi="Avenir Next"/>
          <w:color w:val="000000"/>
          <w:sz w:val="24"/>
          <w:szCs w:val="24"/>
          <w:lang w:val="es-ES_tradnl"/>
        </w:rPr>
      </w:pPr>
    </w:p>
    <w:p w14:paraId="30B41E6F" w14:textId="3CED635F" w:rsidR="00057A02" w:rsidRPr="00511386" w:rsidRDefault="00057A02" w:rsidP="00511386">
      <w:pPr>
        <w:tabs>
          <w:tab w:val="left" w:pos="-720"/>
        </w:tabs>
        <w:suppressAutoHyphens/>
        <w:jc w:val="center"/>
        <w:rPr>
          <w:rFonts w:ascii="Avenir Next" w:hAnsi="Avenir Next"/>
          <w:bCs/>
          <w:spacing w:val="-3"/>
          <w:sz w:val="22"/>
          <w:szCs w:val="22"/>
          <w:lang w:val="es-ES_tradnl"/>
        </w:rPr>
      </w:pPr>
      <w:r w:rsidRPr="00511386">
        <w:rPr>
          <w:rFonts w:ascii="Avenir Next" w:hAnsi="Avenir Next"/>
          <w:b/>
          <w:bCs/>
          <w:iCs/>
          <w:sz w:val="22"/>
          <w:szCs w:val="22"/>
          <w:lang w:val="es-CR"/>
        </w:rPr>
        <w:t xml:space="preserve">Figura </w:t>
      </w:r>
      <w:r w:rsidR="00EA71B6" w:rsidRPr="00511386">
        <w:rPr>
          <w:rFonts w:ascii="Avenir Next" w:hAnsi="Avenir Next"/>
          <w:b/>
          <w:bCs/>
          <w:iCs/>
          <w:sz w:val="22"/>
          <w:szCs w:val="22"/>
          <w:lang w:val="es-CR"/>
        </w:rPr>
        <w:t>7</w:t>
      </w:r>
      <w:r w:rsidRPr="00511386">
        <w:rPr>
          <w:rFonts w:ascii="Avenir Next" w:hAnsi="Avenir Next"/>
          <w:b/>
          <w:bCs/>
          <w:iCs/>
          <w:sz w:val="22"/>
          <w:szCs w:val="22"/>
          <w:lang w:val="es-CR"/>
        </w:rPr>
        <w:t>.</w:t>
      </w:r>
      <w:r w:rsidRPr="00AB4F07">
        <w:rPr>
          <w:rFonts w:ascii="Avenir Next" w:hAnsi="Avenir Next"/>
          <w:iCs/>
          <w:sz w:val="22"/>
          <w:szCs w:val="22"/>
          <w:lang w:val="es-CR"/>
        </w:rPr>
        <w:t xml:space="preserve"> </w:t>
      </w:r>
      <w:proofErr w:type="spellStart"/>
      <w:r w:rsidRPr="00AB4F07">
        <w:rPr>
          <w:rFonts w:ascii="Avenir Next" w:hAnsi="Avenir Next"/>
          <w:bCs/>
          <w:color w:val="000000"/>
          <w:spacing w:val="-3"/>
          <w:sz w:val="22"/>
          <w:szCs w:val="22"/>
          <w:lang w:val="es-CR"/>
        </w:rPr>
        <w:t>Polakowsky</w:t>
      </w:r>
      <w:proofErr w:type="spellEnd"/>
      <w:r w:rsidRPr="00AB4F07">
        <w:rPr>
          <w:rFonts w:ascii="Avenir Next" w:hAnsi="Avenir Next"/>
          <w:bCs/>
          <w:color w:val="000000"/>
          <w:spacing w:val="-3"/>
          <w:sz w:val="22"/>
          <w:szCs w:val="22"/>
          <w:lang w:val="es-CR"/>
        </w:rPr>
        <w:t xml:space="preserve"> </w:t>
      </w:r>
      <w:r w:rsidRPr="00AB4F07">
        <w:rPr>
          <w:rFonts w:ascii="Avenir Next" w:hAnsi="Avenir Next"/>
          <w:bCs/>
          <w:spacing w:val="-3"/>
          <w:sz w:val="22"/>
          <w:szCs w:val="22"/>
          <w:lang w:val="es-CR"/>
        </w:rPr>
        <w:t>(A) y Torres Bonet (B)</w:t>
      </w:r>
      <w:r w:rsidR="00EA71B6" w:rsidRPr="00AB4F07">
        <w:rPr>
          <w:rFonts w:ascii="Avenir Next" w:hAnsi="Avenir Next"/>
          <w:bCs/>
          <w:spacing w:val="-3"/>
          <w:sz w:val="22"/>
          <w:szCs w:val="22"/>
          <w:lang w:val="es-CR"/>
        </w:rPr>
        <w:t>, destacados profesores del Instituto Nacional.</w:t>
      </w:r>
    </w:p>
    <w:p w14:paraId="449BFFAA" w14:textId="7A0A155D" w:rsidR="00057A02" w:rsidRDefault="00057A02" w:rsidP="00972A90">
      <w:pPr>
        <w:tabs>
          <w:tab w:val="left" w:pos="-720"/>
        </w:tabs>
        <w:suppressAutoHyphens/>
        <w:jc w:val="both"/>
        <w:rPr>
          <w:rFonts w:ascii="Avenir Next" w:hAnsi="Avenir Next"/>
          <w:color w:val="000000"/>
          <w:sz w:val="24"/>
          <w:szCs w:val="24"/>
          <w:lang w:val="es-ES_tradnl"/>
        </w:rPr>
      </w:pPr>
    </w:p>
    <w:p w14:paraId="6FE29987" w14:textId="2010E9BF" w:rsidR="00511386" w:rsidRDefault="00511386" w:rsidP="005C490F">
      <w:pPr>
        <w:tabs>
          <w:tab w:val="left" w:pos="-720"/>
        </w:tabs>
        <w:suppressAutoHyphens/>
        <w:jc w:val="center"/>
      </w:pPr>
      <w:r>
        <w:rPr>
          <w:noProof/>
          <w:lang w:val="es-CR" w:eastAsia="es-CR"/>
        </w:rPr>
        <w:drawing>
          <wp:inline distT="0" distB="0" distL="0" distR="0" wp14:anchorId="5BF51A68" wp14:editId="16909AA5">
            <wp:extent cx="1952625" cy="25146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52625" cy="2514600"/>
                    </a:xfrm>
                    <a:prstGeom prst="rect">
                      <a:avLst/>
                    </a:prstGeom>
                    <a:noFill/>
                    <a:ln>
                      <a:noFill/>
                    </a:ln>
                  </pic:spPr>
                </pic:pic>
              </a:graphicData>
            </a:graphic>
          </wp:inline>
        </w:drawing>
      </w:r>
      <w:r>
        <w:rPr>
          <w:noProof/>
          <w:lang w:val="es-CR" w:eastAsia="es-CR"/>
        </w:rPr>
        <w:drawing>
          <wp:inline distT="0" distB="0" distL="0" distR="0" wp14:anchorId="3FA93297" wp14:editId="4BB82C3D">
            <wp:extent cx="1885950" cy="251693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9544" cy="2535079"/>
                    </a:xfrm>
                    <a:prstGeom prst="rect">
                      <a:avLst/>
                    </a:prstGeom>
                    <a:noFill/>
                    <a:ln>
                      <a:noFill/>
                    </a:ln>
                  </pic:spPr>
                </pic:pic>
              </a:graphicData>
            </a:graphic>
          </wp:inline>
        </w:drawing>
      </w:r>
    </w:p>
    <w:p w14:paraId="78F69F96" w14:textId="79020BFE" w:rsidR="00511386" w:rsidRDefault="00511386" w:rsidP="00972A90">
      <w:pPr>
        <w:tabs>
          <w:tab w:val="left" w:pos="-720"/>
        </w:tabs>
        <w:suppressAutoHyphens/>
        <w:jc w:val="both"/>
      </w:pPr>
    </w:p>
    <w:p w14:paraId="5E9304E9" w14:textId="637B10FF" w:rsidR="00511386" w:rsidRPr="00511386" w:rsidRDefault="00511386" w:rsidP="00511386">
      <w:pPr>
        <w:tabs>
          <w:tab w:val="left" w:pos="-720"/>
        </w:tabs>
        <w:suppressAutoHyphens/>
        <w:jc w:val="center"/>
        <w:rPr>
          <w:rFonts w:ascii="Avenir Next" w:hAnsi="Avenir Next"/>
          <w:i/>
          <w:iCs/>
          <w:color w:val="000000"/>
          <w:sz w:val="22"/>
          <w:szCs w:val="22"/>
          <w:lang w:val="es-ES_tradnl"/>
        </w:rPr>
      </w:pPr>
    </w:p>
    <w:p w14:paraId="0F1C1595" w14:textId="77777777" w:rsidR="00AA20CC" w:rsidRPr="00AB4F07" w:rsidRDefault="00972A90" w:rsidP="00AA20CC">
      <w:pPr>
        <w:tabs>
          <w:tab w:val="left" w:pos="-720"/>
        </w:tabs>
        <w:suppressAutoHyphens/>
        <w:jc w:val="both"/>
        <w:rPr>
          <w:rFonts w:ascii="Avenir Next" w:hAnsi="Avenir Next"/>
          <w:sz w:val="24"/>
          <w:szCs w:val="24"/>
          <w:lang w:val="es-CR"/>
        </w:rPr>
      </w:pPr>
      <w:r w:rsidRPr="00AB4F07">
        <w:rPr>
          <w:rFonts w:ascii="Avenir Next" w:hAnsi="Avenir Next"/>
          <w:color w:val="000000"/>
          <w:sz w:val="24"/>
          <w:szCs w:val="24"/>
          <w:lang w:val="es-ES_tradnl"/>
        </w:rPr>
        <w:t>Un caso extremo fue el de</w:t>
      </w:r>
      <w:r w:rsidR="00ED47DD" w:rsidRPr="00AB4F07">
        <w:rPr>
          <w:rFonts w:ascii="Avenir Next" w:hAnsi="Avenir Next"/>
          <w:color w:val="000000"/>
          <w:sz w:val="24"/>
          <w:szCs w:val="24"/>
          <w:lang w:val="es-ES_tradnl"/>
        </w:rPr>
        <w:t>l citado</w:t>
      </w:r>
      <w:r w:rsidRPr="00AB4F07">
        <w:rPr>
          <w:rFonts w:ascii="Avenir Next" w:hAnsi="Avenir Next"/>
          <w:color w:val="000000"/>
          <w:sz w:val="24"/>
          <w:szCs w:val="24"/>
          <w:lang w:val="es-ES_tradnl"/>
        </w:rPr>
        <w:t xml:space="preserve"> Fernández Ferraz</w:t>
      </w:r>
      <w:r w:rsidR="00ED47DD" w:rsidRPr="00AB4F07">
        <w:rPr>
          <w:rFonts w:ascii="Avenir Next" w:hAnsi="Avenir Next"/>
          <w:color w:val="000000"/>
          <w:sz w:val="24"/>
          <w:szCs w:val="24"/>
          <w:lang w:val="es-ES_tradnl"/>
        </w:rPr>
        <w:t xml:space="preserve">, </w:t>
      </w:r>
      <w:r w:rsidRPr="00AB4F07">
        <w:rPr>
          <w:rFonts w:ascii="Avenir Next" w:hAnsi="Avenir Next"/>
          <w:color w:val="000000"/>
          <w:sz w:val="24"/>
          <w:szCs w:val="24"/>
          <w:lang w:val="es-ES_tradnl"/>
        </w:rPr>
        <w:t xml:space="preserve">quien </w:t>
      </w:r>
      <w:r w:rsidR="002812FC" w:rsidRPr="00AB4F07">
        <w:rPr>
          <w:rFonts w:ascii="Avenir Next" w:hAnsi="Avenir Next"/>
          <w:color w:val="000000"/>
          <w:sz w:val="24"/>
          <w:szCs w:val="24"/>
          <w:lang w:val="es-ES_tradnl"/>
        </w:rPr>
        <w:t>se</w:t>
      </w:r>
      <w:r w:rsidR="00996A38" w:rsidRPr="00AB4F07">
        <w:rPr>
          <w:rFonts w:ascii="Avenir Next" w:hAnsi="Avenir Next"/>
          <w:color w:val="000000"/>
          <w:sz w:val="24"/>
          <w:szCs w:val="24"/>
          <w:lang w:val="es-ES_tradnl"/>
        </w:rPr>
        <w:t xml:space="preserve"> </w:t>
      </w:r>
      <w:r w:rsidR="00FD6FF9" w:rsidRPr="00AB4F07">
        <w:rPr>
          <w:rFonts w:ascii="Avenir Next" w:hAnsi="Avenir Next"/>
          <w:color w:val="000000"/>
          <w:sz w:val="24"/>
          <w:szCs w:val="24"/>
          <w:lang w:val="es-ES_tradnl"/>
        </w:rPr>
        <w:t>form</w:t>
      </w:r>
      <w:r w:rsidR="002812FC" w:rsidRPr="00AB4F07">
        <w:rPr>
          <w:rFonts w:ascii="Avenir Next" w:hAnsi="Avenir Next"/>
          <w:color w:val="000000"/>
          <w:sz w:val="24"/>
          <w:szCs w:val="24"/>
          <w:lang w:val="es-ES_tradnl"/>
        </w:rPr>
        <w:t>ó</w:t>
      </w:r>
      <w:r w:rsidR="00FD6FF9" w:rsidRPr="00AB4F07">
        <w:rPr>
          <w:rFonts w:ascii="Avenir Next" w:hAnsi="Avenir Next"/>
          <w:color w:val="000000"/>
          <w:sz w:val="24"/>
          <w:szCs w:val="24"/>
          <w:lang w:val="es-ES_tradnl"/>
        </w:rPr>
        <w:t xml:space="preserve"> en filosofía y letras, </w:t>
      </w:r>
      <w:r w:rsidRPr="00AB4F07">
        <w:rPr>
          <w:rFonts w:ascii="Avenir Next" w:hAnsi="Avenir Next"/>
          <w:color w:val="000000"/>
          <w:sz w:val="24"/>
          <w:szCs w:val="24"/>
          <w:lang w:val="es-ES_tradnl"/>
        </w:rPr>
        <w:t xml:space="preserve">pero daba </w:t>
      </w:r>
      <w:r w:rsidR="004478B1" w:rsidRPr="00AB4F07">
        <w:rPr>
          <w:rFonts w:ascii="Avenir Next" w:hAnsi="Avenir Next"/>
          <w:color w:val="000000"/>
          <w:sz w:val="24"/>
          <w:szCs w:val="24"/>
          <w:lang w:val="es-ES_tradnl"/>
        </w:rPr>
        <w:t xml:space="preserve">clases </w:t>
      </w:r>
      <w:r w:rsidRPr="00AB4F07">
        <w:rPr>
          <w:rFonts w:ascii="Avenir Next" w:hAnsi="Avenir Next"/>
          <w:color w:val="000000"/>
          <w:sz w:val="24"/>
          <w:szCs w:val="24"/>
          <w:lang w:val="es-ES_tradnl"/>
        </w:rPr>
        <w:t xml:space="preserve">de historia natural en el </w:t>
      </w:r>
      <w:r w:rsidRPr="00AB4F07">
        <w:rPr>
          <w:rFonts w:ascii="Avenir Next" w:hAnsi="Avenir Next"/>
          <w:sz w:val="24"/>
          <w:szCs w:val="24"/>
          <w:lang w:val="es-ES_tradnl"/>
        </w:rPr>
        <w:t xml:space="preserve">Colegio San Luis Gonzaga, en Cartago, </w:t>
      </w:r>
      <w:r w:rsidR="00366B33" w:rsidRPr="00AB4F07">
        <w:rPr>
          <w:rFonts w:ascii="Avenir Next" w:hAnsi="Avenir Next"/>
          <w:sz w:val="24"/>
          <w:szCs w:val="24"/>
          <w:lang w:val="es-ES_tradnl"/>
        </w:rPr>
        <w:t>e incluso</w:t>
      </w:r>
      <w:r w:rsidRPr="00AB4F07">
        <w:rPr>
          <w:rFonts w:ascii="Avenir Next" w:hAnsi="Avenir Next"/>
          <w:sz w:val="24"/>
          <w:szCs w:val="24"/>
          <w:lang w:val="es-ES_tradnl"/>
        </w:rPr>
        <w:t xml:space="preserve"> fue director del Museo Nacional en</w:t>
      </w:r>
      <w:r w:rsidR="00FD6FF9" w:rsidRPr="00AB4F07">
        <w:rPr>
          <w:rFonts w:ascii="Avenir Next" w:hAnsi="Avenir Next"/>
          <w:sz w:val="24"/>
          <w:szCs w:val="24"/>
          <w:lang w:val="es-ES_tradnl"/>
        </w:rPr>
        <w:t xml:space="preserve"> 1898</w:t>
      </w:r>
      <w:r w:rsidR="009C4591" w:rsidRPr="00AB4F07">
        <w:rPr>
          <w:rFonts w:ascii="Avenir Next" w:hAnsi="Avenir Next"/>
          <w:sz w:val="24"/>
          <w:szCs w:val="24"/>
          <w:lang w:val="es-ES_tradnl"/>
        </w:rPr>
        <w:t>. E</w:t>
      </w:r>
      <w:r w:rsidR="00FD6FF9" w:rsidRPr="00AB4F07">
        <w:rPr>
          <w:rFonts w:ascii="Avenir Next" w:hAnsi="Avenir Next"/>
          <w:sz w:val="24"/>
          <w:szCs w:val="24"/>
          <w:lang w:val="es-ES_tradnl"/>
        </w:rPr>
        <w:t>n el citado colegio también impartió lecciones de clásicos griegos y latinos, estética, lengua inglesa, dibujo y teneduría de libros</w:t>
      </w:r>
      <w:r w:rsidR="009C4591" w:rsidRPr="00AB4F07">
        <w:rPr>
          <w:rFonts w:ascii="Avenir Next" w:hAnsi="Avenir Next"/>
          <w:sz w:val="24"/>
          <w:szCs w:val="24"/>
          <w:lang w:val="es-ES_tradnl"/>
        </w:rPr>
        <w:t>; más que especialista, era “todero”, como era común en los profesores de aquella época</w:t>
      </w:r>
      <w:r w:rsidRPr="00AB4F07">
        <w:rPr>
          <w:rFonts w:ascii="Avenir Next" w:hAnsi="Avenir Next"/>
          <w:sz w:val="24"/>
          <w:szCs w:val="24"/>
          <w:lang w:val="es-ES_tradnl"/>
        </w:rPr>
        <w:t xml:space="preserve">. En </w:t>
      </w:r>
      <w:r w:rsidRPr="00AB4F07">
        <w:rPr>
          <w:rFonts w:ascii="Avenir Next" w:hAnsi="Avenir Next"/>
          <w:sz w:val="24"/>
          <w:szCs w:val="24"/>
          <w:lang w:val="es-ES_tradnl"/>
        </w:rPr>
        <w:lastRenderedPageBreak/>
        <w:t xml:space="preserve">determinado momento, en 1888, </w:t>
      </w:r>
      <w:r w:rsidR="009C232C" w:rsidRPr="00AB4F07">
        <w:rPr>
          <w:rFonts w:ascii="Avenir Next" w:hAnsi="Avenir Next"/>
          <w:sz w:val="24"/>
          <w:szCs w:val="24"/>
          <w:lang w:val="es-ES_tradnl"/>
        </w:rPr>
        <w:t xml:space="preserve">Biolley </w:t>
      </w:r>
      <w:r w:rsidRPr="00AB4F07">
        <w:rPr>
          <w:rFonts w:ascii="Avenir Next" w:hAnsi="Avenir Next"/>
          <w:sz w:val="24"/>
          <w:szCs w:val="24"/>
          <w:lang w:val="es-ES_tradnl"/>
        </w:rPr>
        <w:t>lo encaró públicamente</w:t>
      </w:r>
      <w:r w:rsidR="002104EB" w:rsidRPr="00AB4F07">
        <w:rPr>
          <w:rFonts w:ascii="Avenir Next" w:hAnsi="Avenir Next"/>
          <w:sz w:val="24"/>
          <w:szCs w:val="24"/>
          <w:lang w:val="es-ES_tradnl"/>
        </w:rPr>
        <w:t>,</w:t>
      </w:r>
      <w:r w:rsidRPr="00AB4F07">
        <w:rPr>
          <w:rFonts w:ascii="Avenir Next" w:hAnsi="Avenir Next"/>
          <w:sz w:val="24"/>
          <w:szCs w:val="24"/>
          <w:lang w:val="es-ES_tradnl"/>
        </w:rPr>
        <w:t xml:space="preserve"> y de manera frontal le espetó </w:t>
      </w:r>
      <w:r w:rsidR="009C232C" w:rsidRPr="00AB4F07">
        <w:rPr>
          <w:rFonts w:ascii="Avenir Next" w:hAnsi="Avenir Next"/>
          <w:sz w:val="24"/>
          <w:szCs w:val="24"/>
          <w:lang w:val="es-ES_tradnl"/>
        </w:rPr>
        <w:t xml:space="preserve">que </w:t>
      </w:r>
      <w:r w:rsidR="009C232C" w:rsidRPr="00AB4F07">
        <w:rPr>
          <w:rFonts w:ascii="Avenir Next" w:hAnsi="Avenir Next"/>
          <w:i/>
          <w:sz w:val="24"/>
          <w:szCs w:val="24"/>
          <w:lang w:val="es-ES_tradnl"/>
        </w:rPr>
        <w:t>“solamente dos años hace que esta ciencia [la Historia Natural] obtuvo carta de naturalización en Costa Rica y comenzó a figurar entre las asignaturas del programa oficial de las escuelas comunes”</w:t>
      </w:r>
      <w:r w:rsidR="00B5107D" w:rsidRPr="00AB4F07">
        <w:rPr>
          <w:rFonts w:ascii="Avenir Next" w:hAnsi="Avenir Next"/>
          <w:sz w:val="24"/>
          <w:szCs w:val="24"/>
          <w:lang w:val="es-ES_tradnl"/>
        </w:rPr>
        <w:t xml:space="preserve">. </w:t>
      </w:r>
      <w:r w:rsidR="004478B1" w:rsidRPr="00AB4F07">
        <w:rPr>
          <w:rFonts w:ascii="Avenir Next" w:hAnsi="Avenir Next"/>
          <w:sz w:val="24"/>
          <w:szCs w:val="24"/>
          <w:lang w:val="es-ES_tradnl"/>
        </w:rPr>
        <w:t>Además</w:t>
      </w:r>
      <w:r w:rsidR="00B5107D" w:rsidRPr="00AB4F07">
        <w:rPr>
          <w:rFonts w:ascii="Avenir Next" w:hAnsi="Avenir Next"/>
          <w:sz w:val="24"/>
          <w:szCs w:val="24"/>
          <w:lang w:val="es-ES_tradnl"/>
        </w:rPr>
        <w:t xml:space="preserve">, </w:t>
      </w:r>
      <w:r w:rsidR="004478B1" w:rsidRPr="00AB4F07">
        <w:rPr>
          <w:rFonts w:ascii="Avenir Next" w:hAnsi="Avenir Next"/>
          <w:sz w:val="24"/>
          <w:szCs w:val="24"/>
          <w:lang w:val="es-ES_tradnl"/>
        </w:rPr>
        <w:t>indic</w:t>
      </w:r>
      <w:r w:rsidR="00B5107D" w:rsidRPr="00AB4F07">
        <w:rPr>
          <w:rFonts w:ascii="Avenir Next" w:hAnsi="Avenir Next"/>
          <w:sz w:val="24"/>
          <w:szCs w:val="24"/>
          <w:lang w:val="es-ES_tradnl"/>
        </w:rPr>
        <w:t xml:space="preserve">ó </w:t>
      </w:r>
      <w:r w:rsidR="009C232C" w:rsidRPr="00AB4F07">
        <w:rPr>
          <w:rFonts w:ascii="Avenir Next" w:hAnsi="Avenir Next"/>
          <w:sz w:val="24"/>
          <w:szCs w:val="24"/>
          <w:lang w:val="es-ES_tradnl"/>
        </w:rPr>
        <w:t>que</w:t>
      </w:r>
      <w:r w:rsidR="00B5107D" w:rsidRPr="00AB4F07">
        <w:rPr>
          <w:rFonts w:ascii="Avenir Next" w:hAnsi="Avenir Next"/>
          <w:sz w:val="24"/>
          <w:szCs w:val="24"/>
          <w:lang w:val="es-ES_tradnl"/>
        </w:rPr>
        <w:t xml:space="preserve"> fue únicamente</w:t>
      </w:r>
      <w:r w:rsidR="009C232C" w:rsidRPr="00AB4F07">
        <w:rPr>
          <w:rFonts w:ascii="Avenir Next" w:hAnsi="Avenir Next"/>
          <w:sz w:val="24"/>
          <w:szCs w:val="24"/>
          <w:lang w:val="es-ES_tradnl"/>
        </w:rPr>
        <w:t xml:space="preserve"> </w:t>
      </w:r>
      <w:r w:rsidR="009C232C" w:rsidRPr="00AB4F07">
        <w:rPr>
          <w:rFonts w:ascii="Avenir Next" w:hAnsi="Avenir Next"/>
          <w:color w:val="000000"/>
          <w:sz w:val="24"/>
          <w:szCs w:val="24"/>
          <w:lang w:val="es-ES_tradnl"/>
        </w:rPr>
        <w:t xml:space="preserve">en el Instituto Nacional </w:t>
      </w:r>
      <w:r w:rsidR="00B5107D" w:rsidRPr="00AB4F07">
        <w:rPr>
          <w:rFonts w:ascii="Avenir Next" w:hAnsi="Avenir Next"/>
          <w:color w:val="000000"/>
          <w:sz w:val="24"/>
          <w:szCs w:val="24"/>
          <w:lang w:val="es-ES_tradnl"/>
        </w:rPr>
        <w:t xml:space="preserve">donde </w:t>
      </w:r>
      <w:r w:rsidR="00B5107D" w:rsidRPr="00AB4F07">
        <w:rPr>
          <w:rFonts w:ascii="Avenir Next" w:hAnsi="Avenir Next"/>
          <w:i/>
          <w:color w:val="000000"/>
          <w:sz w:val="24"/>
          <w:szCs w:val="24"/>
          <w:lang w:val="es-ES_tradnl"/>
        </w:rPr>
        <w:t>“</w:t>
      </w:r>
      <w:r w:rsidR="009C232C" w:rsidRPr="00AB4F07">
        <w:rPr>
          <w:rFonts w:ascii="Avenir Next" w:hAnsi="Avenir Next"/>
          <w:i/>
          <w:color w:val="000000"/>
          <w:sz w:val="24"/>
          <w:szCs w:val="24"/>
          <w:lang w:val="es-ES_tradnl"/>
        </w:rPr>
        <w:t xml:space="preserve">ciertamente hubo profesores de verdadera competencia, como los señores </w:t>
      </w:r>
      <w:proofErr w:type="spellStart"/>
      <w:r w:rsidR="009C232C" w:rsidRPr="00AB4F07">
        <w:rPr>
          <w:rFonts w:ascii="Avenir Next" w:hAnsi="Avenir Next"/>
          <w:i/>
          <w:color w:val="000000"/>
          <w:sz w:val="24"/>
          <w:szCs w:val="24"/>
          <w:lang w:val="es-ES_tradnl"/>
        </w:rPr>
        <w:t>Polakowsky</w:t>
      </w:r>
      <w:proofErr w:type="spellEnd"/>
      <w:r w:rsidR="009C232C" w:rsidRPr="00AB4F07">
        <w:rPr>
          <w:rFonts w:ascii="Avenir Next" w:hAnsi="Avenir Next"/>
          <w:i/>
          <w:color w:val="000000"/>
          <w:sz w:val="24"/>
          <w:szCs w:val="24"/>
          <w:lang w:val="es-ES_tradnl"/>
        </w:rPr>
        <w:t xml:space="preserve"> y Torres Bonet</w:t>
      </w:r>
      <w:r w:rsidR="00B5107D" w:rsidRPr="00AB4F07">
        <w:rPr>
          <w:rFonts w:ascii="Avenir Next" w:hAnsi="Avenir Next"/>
          <w:i/>
          <w:color w:val="000000"/>
          <w:sz w:val="24"/>
          <w:szCs w:val="24"/>
          <w:lang w:val="es-ES_tradnl"/>
        </w:rPr>
        <w:t>”</w:t>
      </w:r>
      <w:r w:rsidR="009C232C" w:rsidRPr="00AB4F07">
        <w:rPr>
          <w:rFonts w:ascii="Avenir Next" w:hAnsi="Avenir Next"/>
          <w:color w:val="000000"/>
          <w:sz w:val="24"/>
          <w:szCs w:val="24"/>
          <w:lang w:val="es-ES_tradnl"/>
        </w:rPr>
        <w:t xml:space="preserve"> </w:t>
      </w:r>
      <w:r w:rsidRPr="00AB4F07">
        <w:rPr>
          <w:rFonts w:ascii="Avenir Next" w:hAnsi="Avenir Next"/>
          <w:color w:val="000000"/>
          <w:sz w:val="24"/>
          <w:szCs w:val="24"/>
          <w:lang w:val="es-ES_tradnl"/>
        </w:rPr>
        <w:t>(</w:t>
      </w:r>
      <w:r w:rsidRPr="00AB4F07">
        <w:rPr>
          <w:rFonts w:ascii="Avenir Next" w:hAnsi="Avenir Next"/>
          <w:sz w:val="24"/>
          <w:szCs w:val="24"/>
          <w:lang w:val="es-CR"/>
        </w:rPr>
        <w:t>Obregón, 2006).</w:t>
      </w:r>
      <w:r w:rsidR="000366D1" w:rsidRPr="00AB4F07">
        <w:rPr>
          <w:rFonts w:ascii="Avenir Next" w:hAnsi="Avenir Next"/>
          <w:sz w:val="24"/>
          <w:szCs w:val="24"/>
          <w:lang w:val="es-CR"/>
        </w:rPr>
        <w:t xml:space="preserve"> Cabe aclarar que Biolley no conoció a estos dos, por lo que sus juicios se deben haber basado en el criterio de exalumnos de ambos.</w:t>
      </w:r>
    </w:p>
    <w:p w14:paraId="52CFAC2C" w14:textId="77777777" w:rsidR="00AA20CC" w:rsidRPr="00AB4F07" w:rsidRDefault="00AA20CC" w:rsidP="00972A90">
      <w:pPr>
        <w:tabs>
          <w:tab w:val="left" w:pos="-720"/>
        </w:tabs>
        <w:suppressAutoHyphens/>
        <w:jc w:val="both"/>
        <w:rPr>
          <w:rFonts w:ascii="Avenir Next" w:hAnsi="Avenir Next"/>
          <w:sz w:val="24"/>
          <w:szCs w:val="24"/>
          <w:lang w:val="es-CR"/>
        </w:rPr>
      </w:pPr>
    </w:p>
    <w:p w14:paraId="18FF6B9A" w14:textId="252C14EB" w:rsidR="009C4591" w:rsidRPr="00AB4F07" w:rsidRDefault="00AD6B3B" w:rsidP="0076490F">
      <w:pPr>
        <w:tabs>
          <w:tab w:val="left" w:pos="-720"/>
        </w:tabs>
        <w:suppressAutoHyphens/>
        <w:jc w:val="both"/>
        <w:rPr>
          <w:rFonts w:ascii="Avenir Next" w:hAnsi="Avenir Next"/>
          <w:sz w:val="24"/>
          <w:szCs w:val="24"/>
          <w:lang w:val="es-ES_tradnl"/>
        </w:rPr>
      </w:pPr>
      <w:r w:rsidRPr="00AB4F07">
        <w:rPr>
          <w:rFonts w:ascii="Avenir Next" w:hAnsi="Avenir Next"/>
          <w:sz w:val="24"/>
          <w:szCs w:val="24"/>
          <w:lang w:val="es-CR"/>
        </w:rPr>
        <w:t>A propósito de esta última entidad, es pertinente indicar que</w:t>
      </w:r>
      <w:r w:rsidR="007B1FBC" w:rsidRPr="00AB4F07">
        <w:rPr>
          <w:rFonts w:ascii="Avenir Next" w:hAnsi="Avenir Next"/>
          <w:sz w:val="24"/>
          <w:szCs w:val="24"/>
          <w:lang w:val="es-CR"/>
        </w:rPr>
        <w:t xml:space="preserve"> </w:t>
      </w:r>
      <w:r w:rsidR="005A4511" w:rsidRPr="00AB4F07">
        <w:rPr>
          <w:rFonts w:ascii="Avenir Next" w:hAnsi="Avenir Next"/>
          <w:color w:val="000000"/>
          <w:sz w:val="24"/>
          <w:szCs w:val="24"/>
          <w:lang w:val="es-ES_tradnl"/>
        </w:rPr>
        <w:t xml:space="preserve">el Instituto Nacional fue </w:t>
      </w:r>
      <w:r w:rsidR="0076490F" w:rsidRPr="00AB4F07">
        <w:rPr>
          <w:rFonts w:ascii="Avenir Next" w:hAnsi="Avenir Next"/>
          <w:color w:val="000000"/>
          <w:sz w:val="24"/>
          <w:szCs w:val="24"/>
          <w:lang w:val="es-ES_tradnl"/>
        </w:rPr>
        <w:t>un ente de educación secundaria</w:t>
      </w:r>
      <w:r w:rsidR="0076490F" w:rsidRPr="00AB4F07">
        <w:rPr>
          <w:rFonts w:ascii="Avenir Next" w:hAnsi="Avenir Next"/>
          <w:sz w:val="24"/>
          <w:szCs w:val="24"/>
          <w:lang w:val="es-CR"/>
        </w:rPr>
        <w:t xml:space="preserve"> </w:t>
      </w:r>
      <w:r w:rsidR="007B1FBC" w:rsidRPr="00AB4F07">
        <w:rPr>
          <w:rFonts w:ascii="Avenir Next" w:hAnsi="Avenir Next"/>
          <w:sz w:val="24"/>
          <w:szCs w:val="24"/>
          <w:lang w:val="es-CR"/>
        </w:rPr>
        <w:t>fundado en 1874</w:t>
      </w:r>
      <w:r w:rsidR="001021ED" w:rsidRPr="00AB4F07">
        <w:rPr>
          <w:rFonts w:ascii="Avenir Next" w:hAnsi="Avenir Next"/>
          <w:sz w:val="24"/>
          <w:szCs w:val="24"/>
          <w:lang w:val="es-CR"/>
        </w:rPr>
        <w:t xml:space="preserve"> </w:t>
      </w:r>
      <w:r w:rsidR="00892400" w:rsidRPr="00AB4F07">
        <w:rPr>
          <w:rFonts w:ascii="Avenir Next" w:hAnsi="Avenir Next"/>
          <w:sz w:val="24"/>
          <w:szCs w:val="24"/>
          <w:lang w:val="es-CR"/>
        </w:rPr>
        <w:t>—</w:t>
      </w:r>
      <w:r w:rsidR="001021ED" w:rsidRPr="00AB4F07">
        <w:rPr>
          <w:rFonts w:ascii="Avenir Next" w:hAnsi="Avenir Next"/>
          <w:sz w:val="24"/>
          <w:szCs w:val="24"/>
          <w:lang w:val="es-CR"/>
        </w:rPr>
        <w:t xml:space="preserve">a costas del presupuesto de la </w:t>
      </w:r>
      <w:r w:rsidR="0073501D" w:rsidRPr="00AB4F07">
        <w:rPr>
          <w:rFonts w:ascii="Avenir Next" w:hAnsi="Avenir Next"/>
          <w:color w:val="000000"/>
          <w:sz w:val="24"/>
          <w:szCs w:val="24"/>
          <w:lang w:val="es-ES_tradnl"/>
        </w:rPr>
        <w:t>Universidad de Santo Tomás</w:t>
      </w:r>
      <w:r w:rsidR="001021ED" w:rsidRPr="00AB4F07">
        <w:rPr>
          <w:rFonts w:ascii="Avenir Next" w:hAnsi="Avenir Next"/>
          <w:sz w:val="24"/>
          <w:szCs w:val="24"/>
          <w:lang w:val="es-CR"/>
        </w:rPr>
        <w:t>, en gran medida</w:t>
      </w:r>
      <w:r w:rsidR="00892400" w:rsidRPr="00AB4F07">
        <w:rPr>
          <w:rFonts w:ascii="Avenir Next" w:hAnsi="Avenir Next"/>
          <w:sz w:val="24"/>
          <w:szCs w:val="24"/>
          <w:lang w:val="es-CR"/>
        </w:rPr>
        <w:t>—</w:t>
      </w:r>
      <w:r w:rsidR="007B1FBC" w:rsidRPr="00AB4F07">
        <w:rPr>
          <w:rFonts w:ascii="Avenir Next" w:hAnsi="Avenir Next"/>
          <w:sz w:val="24"/>
          <w:szCs w:val="24"/>
          <w:lang w:val="es-CR"/>
        </w:rPr>
        <w:t xml:space="preserve">, durante la </w:t>
      </w:r>
      <w:r w:rsidR="00B25A91" w:rsidRPr="00AB4F07">
        <w:rPr>
          <w:rFonts w:ascii="Avenir Next" w:hAnsi="Avenir Next"/>
          <w:sz w:val="24"/>
          <w:szCs w:val="24"/>
          <w:lang w:val="es-CR"/>
        </w:rPr>
        <w:t xml:space="preserve">administración </w:t>
      </w:r>
      <w:r w:rsidR="00B25A91" w:rsidRPr="00AB4F07">
        <w:rPr>
          <w:rFonts w:ascii="Avenir Next" w:hAnsi="Avenir Next"/>
          <w:color w:val="000000"/>
          <w:sz w:val="24"/>
          <w:szCs w:val="24"/>
          <w:lang w:val="es-ES_tradnl"/>
        </w:rPr>
        <w:t>del general Tomás Guardia</w:t>
      </w:r>
      <w:r w:rsidR="00B25A91" w:rsidRPr="00AB4F07">
        <w:rPr>
          <w:rFonts w:ascii="Avenir Next" w:hAnsi="Avenir Next"/>
          <w:sz w:val="24"/>
          <w:szCs w:val="24"/>
          <w:lang w:val="es-CR"/>
        </w:rPr>
        <w:t>, y</w:t>
      </w:r>
      <w:r w:rsidR="007B1FBC" w:rsidRPr="00AB4F07">
        <w:rPr>
          <w:rFonts w:ascii="Avenir Next" w:hAnsi="Avenir Next"/>
          <w:sz w:val="24"/>
          <w:szCs w:val="24"/>
          <w:lang w:val="es-CR"/>
        </w:rPr>
        <w:t xml:space="preserve"> abrió sus puertas en </w:t>
      </w:r>
      <w:r w:rsidR="00EE1D56" w:rsidRPr="00AB4F07">
        <w:rPr>
          <w:rFonts w:ascii="Avenir Next" w:hAnsi="Avenir Next"/>
          <w:sz w:val="24"/>
          <w:szCs w:val="24"/>
          <w:lang w:val="es-CR"/>
        </w:rPr>
        <w:t>mayo de 1875.</w:t>
      </w:r>
      <w:r w:rsidR="003642A1" w:rsidRPr="00AB4F07">
        <w:rPr>
          <w:rFonts w:ascii="Avenir Next" w:hAnsi="Avenir Next"/>
          <w:sz w:val="24"/>
          <w:szCs w:val="24"/>
          <w:lang w:val="es-CR"/>
        </w:rPr>
        <w:t xml:space="preserve"> </w:t>
      </w:r>
      <w:r w:rsidR="00E20901" w:rsidRPr="00AB4F07">
        <w:rPr>
          <w:rFonts w:ascii="Avenir Next" w:hAnsi="Avenir Next"/>
          <w:sz w:val="24"/>
          <w:szCs w:val="24"/>
          <w:lang w:val="es-CR"/>
        </w:rPr>
        <w:t xml:space="preserve">En esos tiempos </w:t>
      </w:r>
      <w:r w:rsidR="0076490F" w:rsidRPr="00AB4F07">
        <w:rPr>
          <w:rFonts w:ascii="Avenir Next" w:hAnsi="Avenir Next"/>
          <w:sz w:val="24"/>
          <w:szCs w:val="24"/>
          <w:lang w:val="es-CR"/>
        </w:rPr>
        <w:t xml:space="preserve">no existía </w:t>
      </w:r>
      <w:r w:rsidR="0076490F" w:rsidRPr="00AB4F07">
        <w:rPr>
          <w:rFonts w:ascii="Avenir Next" w:hAnsi="Avenir Next"/>
          <w:color w:val="000000"/>
          <w:sz w:val="24"/>
          <w:szCs w:val="24"/>
          <w:lang w:val="es-ES_tradnl"/>
        </w:rPr>
        <w:t xml:space="preserve">educación secundaria en la capital, sino en Cartago, </w:t>
      </w:r>
      <w:r w:rsidR="009C4591" w:rsidRPr="00AB4F07">
        <w:rPr>
          <w:rFonts w:ascii="Avenir Next" w:hAnsi="Avenir Next"/>
          <w:color w:val="000000"/>
          <w:sz w:val="24"/>
          <w:szCs w:val="24"/>
          <w:lang w:val="es-ES_tradnl"/>
        </w:rPr>
        <w:t>en</w:t>
      </w:r>
      <w:r w:rsidR="0076490F" w:rsidRPr="00AB4F07">
        <w:rPr>
          <w:rFonts w:ascii="Avenir Next" w:hAnsi="Avenir Next"/>
          <w:sz w:val="24"/>
          <w:szCs w:val="24"/>
          <w:lang w:val="es-ES_tradnl"/>
        </w:rPr>
        <w:t xml:space="preserve"> </w:t>
      </w:r>
      <w:r w:rsidR="00E62447" w:rsidRPr="00AB4F07">
        <w:rPr>
          <w:rFonts w:ascii="Avenir Next" w:hAnsi="Avenir Next"/>
          <w:sz w:val="24"/>
          <w:szCs w:val="24"/>
          <w:lang w:val="es-ES_tradnl"/>
        </w:rPr>
        <w:t xml:space="preserve">el </w:t>
      </w:r>
      <w:r w:rsidR="0076490F" w:rsidRPr="00AB4F07">
        <w:rPr>
          <w:rFonts w:ascii="Avenir Next" w:hAnsi="Avenir Next"/>
          <w:sz w:val="24"/>
          <w:szCs w:val="24"/>
          <w:lang w:val="es-ES_tradnl"/>
        </w:rPr>
        <w:t>Colegio de San Luis Gonzaga</w:t>
      </w:r>
      <w:r w:rsidR="009C4591" w:rsidRPr="00AB4F07">
        <w:rPr>
          <w:rFonts w:ascii="Avenir Next" w:hAnsi="Avenir Next"/>
          <w:sz w:val="24"/>
          <w:szCs w:val="24"/>
          <w:lang w:val="es-ES_tradnl"/>
        </w:rPr>
        <w:t>, fundado en 1842, pero abierto 27 años después, en 1869.</w:t>
      </w:r>
    </w:p>
    <w:p w14:paraId="3483FEDF" w14:textId="77777777" w:rsidR="00BD3D34" w:rsidRPr="00AB4F07" w:rsidRDefault="00BD3D34" w:rsidP="0076490F">
      <w:pPr>
        <w:tabs>
          <w:tab w:val="left" w:pos="-720"/>
        </w:tabs>
        <w:suppressAutoHyphens/>
        <w:jc w:val="both"/>
        <w:rPr>
          <w:rFonts w:ascii="Avenir Next" w:hAnsi="Avenir Next"/>
          <w:sz w:val="24"/>
          <w:szCs w:val="24"/>
          <w:lang w:val="es-ES_tradnl"/>
        </w:rPr>
      </w:pPr>
    </w:p>
    <w:p w14:paraId="34D30D34" w14:textId="79332307" w:rsidR="0076490F" w:rsidRPr="00AB4F07" w:rsidRDefault="001A5436" w:rsidP="0076490F">
      <w:pPr>
        <w:tabs>
          <w:tab w:val="left" w:pos="-720"/>
        </w:tabs>
        <w:suppressAutoHyphens/>
        <w:jc w:val="both"/>
        <w:rPr>
          <w:rFonts w:ascii="Avenir Next" w:hAnsi="Avenir Next"/>
          <w:color w:val="000000"/>
          <w:sz w:val="24"/>
          <w:szCs w:val="24"/>
          <w:lang w:val="es-ES_tradnl"/>
        </w:rPr>
      </w:pPr>
      <w:r w:rsidRPr="00AB4F07">
        <w:rPr>
          <w:rFonts w:ascii="Avenir Next" w:hAnsi="Avenir Next"/>
          <w:sz w:val="24"/>
          <w:szCs w:val="24"/>
          <w:lang w:val="es-CR"/>
        </w:rPr>
        <w:t>Para entonces, e</w:t>
      </w:r>
      <w:r w:rsidRPr="00AB4F07">
        <w:rPr>
          <w:rFonts w:ascii="Avenir Next" w:hAnsi="Avenir Next"/>
          <w:color w:val="000000"/>
          <w:sz w:val="24"/>
          <w:szCs w:val="24"/>
          <w:lang w:val="es-ES_tradnl"/>
        </w:rPr>
        <w:t>s muy posible que hubiera consenso, al menos en ciertos sectores</w:t>
      </w:r>
      <w:r w:rsidR="00E20901" w:rsidRPr="00AB4F07">
        <w:rPr>
          <w:rFonts w:ascii="Avenir Next" w:hAnsi="Avenir Next"/>
          <w:color w:val="000000"/>
          <w:sz w:val="24"/>
          <w:szCs w:val="24"/>
          <w:lang w:val="es-ES_tradnl"/>
        </w:rPr>
        <w:t xml:space="preserve"> intelectuales y políticos</w:t>
      </w:r>
      <w:r w:rsidRPr="00AB4F07">
        <w:rPr>
          <w:rFonts w:ascii="Avenir Next" w:hAnsi="Avenir Next"/>
          <w:color w:val="000000"/>
          <w:sz w:val="24"/>
          <w:szCs w:val="24"/>
          <w:lang w:val="es-ES_tradnl"/>
        </w:rPr>
        <w:t xml:space="preserve">, de </w:t>
      </w:r>
      <w:r w:rsidR="00EB20A0" w:rsidRPr="00AB4F07">
        <w:rPr>
          <w:rFonts w:ascii="Avenir Next" w:hAnsi="Avenir Next"/>
          <w:color w:val="000000"/>
          <w:sz w:val="24"/>
          <w:szCs w:val="24"/>
          <w:lang w:val="es-ES_tradnl"/>
        </w:rPr>
        <w:t xml:space="preserve">que nuestro </w:t>
      </w:r>
      <w:r w:rsidR="002411FA" w:rsidRPr="00AB4F07">
        <w:rPr>
          <w:rFonts w:ascii="Avenir Next" w:hAnsi="Avenir Next"/>
          <w:color w:val="000000"/>
          <w:sz w:val="24"/>
          <w:szCs w:val="24"/>
          <w:lang w:val="es-ES_tradnl"/>
        </w:rPr>
        <w:t xml:space="preserve">incipiente </w:t>
      </w:r>
      <w:r w:rsidR="00EB20A0" w:rsidRPr="00AB4F07">
        <w:rPr>
          <w:rFonts w:ascii="Avenir Next" w:hAnsi="Avenir Next"/>
          <w:color w:val="000000"/>
          <w:sz w:val="24"/>
          <w:szCs w:val="24"/>
          <w:lang w:val="es-ES_tradnl"/>
        </w:rPr>
        <w:t>sistema educa</w:t>
      </w:r>
      <w:r w:rsidR="00740D2C" w:rsidRPr="00AB4F07">
        <w:rPr>
          <w:rFonts w:ascii="Avenir Next" w:hAnsi="Avenir Next"/>
          <w:color w:val="000000"/>
          <w:sz w:val="24"/>
          <w:szCs w:val="24"/>
          <w:lang w:val="es-ES_tradnl"/>
        </w:rPr>
        <w:t>cional</w:t>
      </w:r>
      <w:r w:rsidR="00EB20A0" w:rsidRPr="00AB4F07">
        <w:rPr>
          <w:rFonts w:ascii="Avenir Next" w:hAnsi="Avenir Next"/>
          <w:color w:val="000000"/>
          <w:sz w:val="24"/>
          <w:szCs w:val="24"/>
          <w:lang w:val="es-ES_tradnl"/>
        </w:rPr>
        <w:t xml:space="preserve"> </w:t>
      </w:r>
      <w:r w:rsidR="002411FA" w:rsidRPr="00AB4F07">
        <w:rPr>
          <w:rFonts w:ascii="Avenir Next" w:hAnsi="Avenir Next"/>
          <w:color w:val="000000"/>
          <w:sz w:val="24"/>
          <w:szCs w:val="24"/>
          <w:lang w:val="es-ES_tradnl"/>
        </w:rPr>
        <w:t xml:space="preserve">estaba viciado de </w:t>
      </w:r>
      <w:r w:rsidR="00EB20A0" w:rsidRPr="00AB4F07">
        <w:rPr>
          <w:rFonts w:ascii="Avenir Next" w:eastAsiaTheme="minorEastAsia" w:hAnsi="Avenir Next"/>
          <w:bCs/>
          <w:color w:val="000000" w:themeColor="text1"/>
          <w:sz w:val="24"/>
          <w:szCs w:val="24"/>
        </w:rPr>
        <w:t>endogamia o consanguinidad académica</w:t>
      </w:r>
      <w:r w:rsidR="002411FA" w:rsidRPr="00AB4F07">
        <w:rPr>
          <w:rFonts w:ascii="Avenir Next" w:eastAsiaTheme="minorEastAsia" w:hAnsi="Avenir Next"/>
          <w:bCs/>
          <w:color w:val="000000" w:themeColor="text1"/>
          <w:sz w:val="24"/>
          <w:szCs w:val="24"/>
        </w:rPr>
        <w:t xml:space="preserve">, </w:t>
      </w:r>
      <w:r w:rsidR="001F25DA" w:rsidRPr="00AB4F07">
        <w:rPr>
          <w:rFonts w:ascii="Avenir Next" w:eastAsiaTheme="minorEastAsia" w:hAnsi="Avenir Next"/>
          <w:bCs/>
          <w:color w:val="000000" w:themeColor="text1"/>
          <w:sz w:val="24"/>
          <w:szCs w:val="24"/>
        </w:rPr>
        <w:t xml:space="preserve">que es tan </w:t>
      </w:r>
      <w:r w:rsidR="001B68F4" w:rsidRPr="00AB4F07">
        <w:rPr>
          <w:rFonts w:ascii="Avenir Next" w:eastAsiaTheme="minorEastAsia" w:hAnsi="Avenir Next"/>
          <w:bCs/>
          <w:color w:val="000000" w:themeColor="text1"/>
          <w:sz w:val="24"/>
          <w:szCs w:val="24"/>
        </w:rPr>
        <w:t xml:space="preserve">contraproducente </w:t>
      </w:r>
      <w:r w:rsidR="001F25DA" w:rsidRPr="00AB4F07">
        <w:rPr>
          <w:rFonts w:ascii="Avenir Next" w:eastAsiaTheme="minorEastAsia" w:hAnsi="Avenir Next"/>
          <w:bCs/>
          <w:color w:val="000000" w:themeColor="text1"/>
          <w:sz w:val="24"/>
          <w:szCs w:val="24"/>
        </w:rPr>
        <w:t xml:space="preserve">para la calidad </w:t>
      </w:r>
      <w:r w:rsidR="00361F25" w:rsidRPr="00AB4F07">
        <w:rPr>
          <w:rFonts w:ascii="Avenir Next" w:eastAsiaTheme="minorEastAsia" w:hAnsi="Avenir Next"/>
          <w:bCs/>
          <w:color w:val="000000" w:themeColor="text1"/>
          <w:sz w:val="24"/>
          <w:szCs w:val="24"/>
        </w:rPr>
        <w:t xml:space="preserve">de la enseñanza y la educación, </w:t>
      </w:r>
      <w:r w:rsidR="008B772A" w:rsidRPr="00AB4F07">
        <w:rPr>
          <w:rFonts w:ascii="Avenir Next" w:eastAsiaTheme="minorEastAsia" w:hAnsi="Avenir Next"/>
          <w:bCs/>
          <w:color w:val="000000" w:themeColor="text1"/>
          <w:sz w:val="24"/>
          <w:szCs w:val="24"/>
        </w:rPr>
        <w:t xml:space="preserve">por lo que, </w:t>
      </w:r>
      <w:r w:rsidR="00361F25" w:rsidRPr="00AB4F07">
        <w:rPr>
          <w:rFonts w:ascii="Avenir Next" w:eastAsiaTheme="minorEastAsia" w:hAnsi="Avenir Next"/>
          <w:bCs/>
          <w:color w:val="000000" w:themeColor="text1"/>
          <w:sz w:val="24"/>
          <w:szCs w:val="24"/>
        </w:rPr>
        <w:t>con gran visión</w:t>
      </w:r>
      <w:r w:rsidR="008B772A" w:rsidRPr="00AB4F07">
        <w:rPr>
          <w:rFonts w:ascii="Avenir Next" w:eastAsiaTheme="minorEastAsia" w:hAnsi="Avenir Next"/>
          <w:bCs/>
          <w:color w:val="000000" w:themeColor="text1"/>
          <w:sz w:val="24"/>
          <w:szCs w:val="24"/>
        </w:rPr>
        <w:t>,</w:t>
      </w:r>
      <w:r w:rsidR="00361F25" w:rsidRPr="00AB4F07">
        <w:rPr>
          <w:rFonts w:ascii="Avenir Next" w:eastAsiaTheme="minorEastAsia" w:hAnsi="Avenir Next"/>
          <w:bCs/>
          <w:color w:val="000000" w:themeColor="text1"/>
          <w:sz w:val="24"/>
          <w:szCs w:val="24"/>
        </w:rPr>
        <w:t xml:space="preserve"> se decidió reclutar profesores de alto nivel</w:t>
      </w:r>
      <w:r w:rsidR="008A3DEC" w:rsidRPr="00AB4F07">
        <w:rPr>
          <w:rFonts w:ascii="Avenir Next" w:eastAsiaTheme="minorEastAsia" w:hAnsi="Avenir Next"/>
          <w:bCs/>
          <w:color w:val="000000" w:themeColor="text1"/>
          <w:sz w:val="24"/>
          <w:szCs w:val="24"/>
        </w:rPr>
        <w:t>,</w:t>
      </w:r>
      <w:r w:rsidR="00361F25" w:rsidRPr="00AB4F07">
        <w:rPr>
          <w:rFonts w:ascii="Avenir Next" w:eastAsiaTheme="minorEastAsia" w:hAnsi="Avenir Next"/>
          <w:bCs/>
          <w:color w:val="000000" w:themeColor="text1"/>
          <w:sz w:val="24"/>
          <w:szCs w:val="24"/>
        </w:rPr>
        <w:t xml:space="preserve"> en </w:t>
      </w:r>
      <w:r w:rsidR="0076490F" w:rsidRPr="00AB4F07">
        <w:rPr>
          <w:rFonts w:ascii="Avenir Next" w:eastAsiaTheme="minorEastAsia" w:hAnsi="Avenir Next"/>
          <w:bCs/>
          <w:color w:val="000000" w:themeColor="text1"/>
          <w:sz w:val="24"/>
          <w:szCs w:val="24"/>
        </w:rPr>
        <w:t>Europa</w:t>
      </w:r>
      <w:r w:rsidR="00361F25" w:rsidRPr="00AB4F07">
        <w:rPr>
          <w:rFonts w:ascii="Avenir Next" w:eastAsiaTheme="minorEastAsia" w:hAnsi="Avenir Next"/>
          <w:bCs/>
          <w:color w:val="000000" w:themeColor="text1"/>
          <w:sz w:val="24"/>
          <w:szCs w:val="24"/>
        </w:rPr>
        <w:t>.</w:t>
      </w:r>
      <w:r w:rsidR="0076490F" w:rsidRPr="00AB4F07">
        <w:rPr>
          <w:rFonts w:ascii="Avenir Next" w:eastAsiaTheme="minorEastAsia" w:hAnsi="Avenir Next"/>
          <w:bCs/>
          <w:color w:val="000000" w:themeColor="text1"/>
          <w:sz w:val="24"/>
          <w:szCs w:val="24"/>
        </w:rPr>
        <w:t xml:space="preserve"> De hecho,</w:t>
      </w:r>
      <w:r w:rsidR="002E356A" w:rsidRPr="00AB4F07">
        <w:rPr>
          <w:rFonts w:ascii="Avenir Next" w:eastAsiaTheme="minorEastAsia" w:hAnsi="Avenir Next"/>
          <w:bCs/>
          <w:color w:val="000000" w:themeColor="text1"/>
          <w:sz w:val="24"/>
          <w:szCs w:val="24"/>
        </w:rPr>
        <w:t xml:space="preserve"> para el </w:t>
      </w:r>
      <w:r w:rsidR="0076490F" w:rsidRPr="00AB4F07">
        <w:rPr>
          <w:rFonts w:ascii="Avenir Next" w:hAnsi="Avenir Next"/>
          <w:sz w:val="24"/>
          <w:szCs w:val="24"/>
          <w:lang w:val="es-ES_tradnl"/>
        </w:rPr>
        <w:t xml:space="preserve">Colegio de San Luis Gonzaga </w:t>
      </w:r>
      <w:r w:rsidR="002E356A" w:rsidRPr="00AB4F07">
        <w:rPr>
          <w:rFonts w:ascii="Avenir Next" w:hAnsi="Avenir Next"/>
          <w:sz w:val="24"/>
          <w:szCs w:val="24"/>
          <w:lang w:val="es-ES_tradnl"/>
        </w:rPr>
        <w:t xml:space="preserve">se contrató como </w:t>
      </w:r>
      <w:r w:rsidR="0076490F" w:rsidRPr="00AB4F07">
        <w:rPr>
          <w:rFonts w:ascii="Avenir Next" w:hAnsi="Avenir Next"/>
          <w:sz w:val="24"/>
          <w:szCs w:val="24"/>
          <w:lang w:val="es-ES_tradnl"/>
        </w:rPr>
        <w:t xml:space="preserve">director </w:t>
      </w:r>
      <w:r w:rsidR="002E356A" w:rsidRPr="00AB4F07">
        <w:rPr>
          <w:rFonts w:ascii="Avenir Next" w:hAnsi="Avenir Next"/>
          <w:sz w:val="24"/>
          <w:szCs w:val="24"/>
          <w:lang w:val="es-ES_tradnl"/>
        </w:rPr>
        <w:t xml:space="preserve">al ya citado español </w:t>
      </w:r>
      <w:r w:rsidR="0076490F" w:rsidRPr="00AB4F07">
        <w:rPr>
          <w:rFonts w:ascii="Avenir Next" w:hAnsi="Avenir Next"/>
          <w:sz w:val="24"/>
          <w:szCs w:val="24"/>
          <w:lang w:val="es-ES_tradnl"/>
        </w:rPr>
        <w:t xml:space="preserve">Valeriano </w:t>
      </w:r>
      <w:r w:rsidR="0076490F" w:rsidRPr="00AB4F07">
        <w:rPr>
          <w:rFonts w:ascii="Avenir Next" w:hAnsi="Avenir Next"/>
          <w:color w:val="000000"/>
          <w:sz w:val="24"/>
          <w:szCs w:val="24"/>
          <w:lang w:val="es-ES_tradnl"/>
        </w:rPr>
        <w:t xml:space="preserve">Fernández Ferraz, </w:t>
      </w:r>
      <w:r w:rsidR="0093118F" w:rsidRPr="00AB4F07">
        <w:rPr>
          <w:rFonts w:ascii="Avenir Next" w:hAnsi="Avenir Next"/>
          <w:color w:val="000000"/>
          <w:sz w:val="24"/>
          <w:szCs w:val="24"/>
          <w:lang w:val="es-ES_tradnl"/>
        </w:rPr>
        <w:t xml:space="preserve">a quien acompañaron </w:t>
      </w:r>
      <w:r w:rsidR="0076490F" w:rsidRPr="00AB4F07">
        <w:rPr>
          <w:rFonts w:ascii="Avenir Next" w:hAnsi="Avenir Next"/>
          <w:color w:val="000000"/>
          <w:sz w:val="24"/>
          <w:szCs w:val="24"/>
          <w:lang w:val="es-ES_tradnl"/>
        </w:rPr>
        <w:t xml:space="preserve">sus </w:t>
      </w:r>
      <w:r w:rsidR="002E356A" w:rsidRPr="00AB4F07">
        <w:rPr>
          <w:rFonts w:ascii="Avenir Next" w:hAnsi="Avenir Next"/>
          <w:color w:val="000000"/>
          <w:sz w:val="24"/>
          <w:szCs w:val="24"/>
          <w:lang w:val="es-ES_tradnl"/>
        </w:rPr>
        <w:t xml:space="preserve">dos </w:t>
      </w:r>
      <w:r w:rsidR="0076490F" w:rsidRPr="00AB4F07">
        <w:rPr>
          <w:rFonts w:ascii="Avenir Next" w:hAnsi="Avenir Next"/>
          <w:sz w:val="24"/>
          <w:szCs w:val="24"/>
          <w:lang w:val="es-ES_tradnl"/>
        </w:rPr>
        <w:t>hermanos</w:t>
      </w:r>
      <w:r w:rsidR="00E62447" w:rsidRPr="00AB4F07">
        <w:rPr>
          <w:rFonts w:ascii="Avenir Next" w:hAnsi="Avenir Next"/>
          <w:sz w:val="24"/>
          <w:szCs w:val="24"/>
          <w:lang w:val="es-ES_tradnl"/>
        </w:rPr>
        <w:t xml:space="preserve">, </w:t>
      </w:r>
      <w:r w:rsidR="00E62447" w:rsidRPr="00AB4F07">
        <w:rPr>
          <w:rFonts w:ascii="Avenir Next" w:hAnsi="Avenir Next"/>
          <w:color w:val="000000"/>
          <w:sz w:val="24"/>
          <w:szCs w:val="24"/>
          <w:lang w:val="es-ES_tradnl"/>
        </w:rPr>
        <w:t xml:space="preserve">recién </w:t>
      </w:r>
      <w:r w:rsidR="001B68F4" w:rsidRPr="00AB4F07">
        <w:rPr>
          <w:rFonts w:ascii="Avenir Next" w:hAnsi="Avenir Next"/>
          <w:color w:val="000000"/>
          <w:sz w:val="24"/>
          <w:szCs w:val="24"/>
          <w:lang w:val="es-ES_tradnl"/>
        </w:rPr>
        <w:t>men</w:t>
      </w:r>
      <w:r w:rsidR="00E62447" w:rsidRPr="00AB4F07">
        <w:rPr>
          <w:rFonts w:ascii="Avenir Next" w:hAnsi="Avenir Next"/>
          <w:color w:val="000000"/>
          <w:sz w:val="24"/>
          <w:szCs w:val="24"/>
          <w:lang w:val="es-ES_tradnl"/>
        </w:rPr>
        <w:t>ci</w:t>
      </w:r>
      <w:r w:rsidR="001B68F4" w:rsidRPr="00AB4F07">
        <w:rPr>
          <w:rFonts w:ascii="Avenir Next" w:hAnsi="Avenir Next"/>
          <w:color w:val="000000"/>
          <w:sz w:val="24"/>
          <w:szCs w:val="24"/>
          <w:lang w:val="es-ES_tradnl"/>
        </w:rPr>
        <w:t>on</w:t>
      </w:r>
      <w:r w:rsidR="00E62447" w:rsidRPr="00AB4F07">
        <w:rPr>
          <w:rFonts w:ascii="Avenir Next" w:hAnsi="Avenir Next"/>
          <w:color w:val="000000"/>
          <w:sz w:val="24"/>
          <w:szCs w:val="24"/>
          <w:lang w:val="es-ES_tradnl"/>
        </w:rPr>
        <w:t>ados.</w:t>
      </w:r>
    </w:p>
    <w:p w14:paraId="1EA0D2B9" w14:textId="77777777" w:rsidR="0076490F" w:rsidRPr="00AB4F07" w:rsidRDefault="0076490F" w:rsidP="00361F25">
      <w:pPr>
        <w:tabs>
          <w:tab w:val="left" w:pos="-720"/>
        </w:tabs>
        <w:suppressAutoHyphens/>
        <w:jc w:val="both"/>
        <w:rPr>
          <w:rFonts w:ascii="Avenir Next" w:eastAsiaTheme="minorEastAsia" w:hAnsi="Avenir Next"/>
          <w:bCs/>
          <w:color w:val="000000" w:themeColor="text1"/>
          <w:sz w:val="24"/>
          <w:szCs w:val="24"/>
          <w:lang w:val="es-ES_tradnl"/>
        </w:rPr>
      </w:pPr>
    </w:p>
    <w:p w14:paraId="09123CA6" w14:textId="68D71231" w:rsidR="003C0E5F" w:rsidRPr="00AB4F07" w:rsidRDefault="00E02E79" w:rsidP="00DB2F18">
      <w:pPr>
        <w:tabs>
          <w:tab w:val="left" w:pos="-720"/>
        </w:tabs>
        <w:suppressAutoHyphens/>
        <w:jc w:val="both"/>
        <w:rPr>
          <w:rFonts w:ascii="Avenir Next" w:hAnsi="Avenir Next"/>
          <w:color w:val="000000"/>
          <w:sz w:val="24"/>
          <w:szCs w:val="24"/>
          <w:lang w:val="es-ES_tradnl"/>
        </w:rPr>
      </w:pPr>
      <w:r w:rsidRPr="00AB4F07">
        <w:rPr>
          <w:rFonts w:ascii="Avenir Next" w:hAnsi="Avenir Next"/>
          <w:color w:val="000000"/>
          <w:sz w:val="24"/>
          <w:szCs w:val="24"/>
          <w:lang w:val="es-ES_tradnl"/>
        </w:rPr>
        <w:t>En el caso del Instituto Nacional, l</w:t>
      </w:r>
      <w:r w:rsidR="00491E90" w:rsidRPr="00AB4F07">
        <w:rPr>
          <w:rFonts w:ascii="Avenir Next" w:hAnsi="Avenir Next"/>
          <w:sz w:val="24"/>
          <w:szCs w:val="24"/>
          <w:lang w:val="es-ES_tradnl"/>
        </w:rPr>
        <w:t>a</w:t>
      </w:r>
      <w:r w:rsidR="00DB2F18" w:rsidRPr="00AB4F07">
        <w:rPr>
          <w:rFonts w:ascii="Avenir Next" w:hAnsi="Avenir Next"/>
          <w:sz w:val="24"/>
          <w:szCs w:val="24"/>
          <w:lang w:val="es-ES_tradnl"/>
        </w:rPr>
        <w:t xml:space="preserve"> labor de reclutamiento </w:t>
      </w:r>
      <w:r w:rsidR="00491E90" w:rsidRPr="00AB4F07">
        <w:rPr>
          <w:rFonts w:ascii="Avenir Next" w:hAnsi="Avenir Next"/>
          <w:sz w:val="24"/>
          <w:szCs w:val="24"/>
          <w:lang w:val="es-ES_tradnl"/>
        </w:rPr>
        <w:t xml:space="preserve">se le encomendó al célebre diplomático </w:t>
      </w:r>
      <w:r w:rsidR="00DB2F18" w:rsidRPr="00AB4F07">
        <w:rPr>
          <w:rFonts w:ascii="Avenir Next" w:hAnsi="Avenir Next"/>
          <w:sz w:val="24"/>
          <w:szCs w:val="24"/>
          <w:lang w:val="es-ES_tradnl"/>
        </w:rPr>
        <w:t>Manuel María Peralta</w:t>
      </w:r>
      <w:r w:rsidR="00491E90" w:rsidRPr="00AB4F07">
        <w:rPr>
          <w:rFonts w:ascii="Avenir Next" w:hAnsi="Avenir Next"/>
          <w:sz w:val="24"/>
          <w:szCs w:val="24"/>
          <w:lang w:val="es-ES_tradnl"/>
        </w:rPr>
        <w:t xml:space="preserve"> </w:t>
      </w:r>
      <w:r w:rsidR="00F155AA" w:rsidRPr="00AB4F07">
        <w:rPr>
          <w:rFonts w:ascii="Avenir Next" w:hAnsi="Avenir Next"/>
          <w:sz w:val="24"/>
          <w:szCs w:val="24"/>
          <w:lang w:val="es-ES_tradnl"/>
        </w:rPr>
        <w:t xml:space="preserve">y </w:t>
      </w:r>
      <w:r w:rsidR="00491E90" w:rsidRPr="00AB4F07">
        <w:rPr>
          <w:rFonts w:ascii="Avenir Next" w:hAnsi="Avenir Next"/>
          <w:sz w:val="24"/>
          <w:szCs w:val="24"/>
          <w:lang w:val="es-ES_tradnl"/>
        </w:rPr>
        <w:t>Alfaro</w:t>
      </w:r>
      <w:r w:rsidR="00DB2F18" w:rsidRPr="00AB4F07">
        <w:rPr>
          <w:rFonts w:ascii="Avenir Next" w:hAnsi="Avenir Next"/>
          <w:sz w:val="24"/>
          <w:szCs w:val="24"/>
          <w:lang w:val="es-ES_tradnl"/>
        </w:rPr>
        <w:t xml:space="preserve">, </w:t>
      </w:r>
      <w:r w:rsidR="00491E90" w:rsidRPr="00AB4F07">
        <w:rPr>
          <w:rFonts w:ascii="Avenir Next" w:hAnsi="Avenir Next"/>
          <w:sz w:val="24"/>
          <w:szCs w:val="24"/>
          <w:lang w:val="es-ES_tradnl"/>
        </w:rPr>
        <w:t xml:space="preserve">quien </w:t>
      </w:r>
      <w:r w:rsidR="00DB2F18" w:rsidRPr="00AB4F07">
        <w:rPr>
          <w:rFonts w:ascii="Avenir Next" w:hAnsi="Avenir Next"/>
          <w:sz w:val="24"/>
          <w:szCs w:val="24"/>
          <w:lang w:val="es-ES_tradnl"/>
        </w:rPr>
        <w:t>resid</w:t>
      </w:r>
      <w:r w:rsidR="00491E90" w:rsidRPr="00AB4F07">
        <w:rPr>
          <w:rFonts w:ascii="Avenir Next" w:hAnsi="Avenir Next"/>
          <w:sz w:val="24"/>
          <w:szCs w:val="24"/>
          <w:lang w:val="es-ES_tradnl"/>
        </w:rPr>
        <w:t xml:space="preserve">ía </w:t>
      </w:r>
      <w:r w:rsidR="00DB2F18" w:rsidRPr="00AB4F07">
        <w:rPr>
          <w:rFonts w:ascii="Avenir Next" w:hAnsi="Avenir Next"/>
          <w:sz w:val="24"/>
          <w:szCs w:val="24"/>
          <w:lang w:val="es-ES_tradnl"/>
        </w:rPr>
        <w:t>en Londres</w:t>
      </w:r>
      <w:r w:rsidRPr="00AB4F07">
        <w:rPr>
          <w:rFonts w:ascii="Avenir Next" w:hAnsi="Avenir Next"/>
          <w:sz w:val="24"/>
          <w:szCs w:val="24"/>
          <w:lang w:val="es-ES_tradnl"/>
        </w:rPr>
        <w:t>,</w:t>
      </w:r>
      <w:r w:rsidR="00DB2F18" w:rsidRPr="00AB4F07">
        <w:rPr>
          <w:rFonts w:ascii="Avenir Next" w:hAnsi="Avenir Next"/>
          <w:sz w:val="24"/>
          <w:szCs w:val="24"/>
          <w:lang w:val="es-ES_tradnl"/>
        </w:rPr>
        <w:t xml:space="preserve"> </w:t>
      </w:r>
      <w:r w:rsidR="00491E90" w:rsidRPr="00AB4F07">
        <w:rPr>
          <w:rFonts w:ascii="Avenir Next" w:hAnsi="Avenir Next"/>
          <w:sz w:val="24"/>
          <w:szCs w:val="24"/>
          <w:lang w:val="es-ES_tradnl"/>
        </w:rPr>
        <w:t xml:space="preserve">donde fungía </w:t>
      </w:r>
      <w:r w:rsidR="00DB2F18" w:rsidRPr="00AB4F07">
        <w:rPr>
          <w:rFonts w:ascii="Avenir Next" w:hAnsi="Avenir Next"/>
          <w:sz w:val="24"/>
          <w:szCs w:val="24"/>
          <w:lang w:val="es-ES_tradnl"/>
        </w:rPr>
        <w:t>como Encargado de Negocios de Costa Rica</w:t>
      </w:r>
      <w:r w:rsidR="009B08FF" w:rsidRPr="00AB4F07">
        <w:rPr>
          <w:rFonts w:ascii="Avenir Next" w:hAnsi="Avenir Next"/>
          <w:sz w:val="24"/>
          <w:szCs w:val="24"/>
          <w:lang w:val="es-ES_tradnl"/>
        </w:rPr>
        <w:t>.</w:t>
      </w:r>
      <w:r w:rsidR="00491E90" w:rsidRPr="00AB4F07">
        <w:rPr>
          <w:rFonts w:ascii="Avenir Next" w:hAnsi="Avenir Next"/>
          <w:sz w:val="24"/>
          <w:szCs w:val="24"/>
          <w:lang w:val="es-ES_tradnl"/>
        </w:rPr>
        <w:t xml:space="preserve"> </w:t>
      </w:r>
      <w:r w:rsidR="00F155AA" w:rsidRPr="00AB4F07">
        <w:rPr>
          <w:rFonts w:ascii="Avenir Next" w:hAnsi="Avenir Next"/>
          <w:sz w:val="24"/>
          <w:szCs w:val="24"/>
          <w:lang w:val="es-ES_tradnl"/>
        </w:rPr>
        <w:t xml:space="preserve">Fue así como, tras una cuidadosa selección, arribaron al país </w:t>
      </w:r>
      <w:r w:rsidR="007D10E2" w:rsidRPr="00AB4F07">
        <w:rPr>
          <w:rFonts w:ascii="Avenir Next" w:hAnsi="Avenir Next"/>
          <w:color w:val="000000"/>
          <w:sz w:val="24"/>
          <w:szCs w:val="24"/>
          <w:lang w:val="es-ES_tradnl"/>
        </w:rPr>
        <w:t>el suizo</w:t>
      </w:r>
      <w:r w:rsidR="007D10E2" w:rsidRPr="00AB4F07">
        <w:rPr>
          <w:rFonts w:ascii="Avenir Next" w:hAnsi="Avenir Next"/>
          <w:sz w:val="24"/>
          <w:szCs w:val="24"/>
          <w:lang w:val="es-ES_tradnl"/>
        </w:rPr>
        <w:t xml:space="preserve"> Renard (Reginaldo) </w:t>
      </w:r>
      <w:proofErr w:type="spellStart"/>
      <w:r w:rsidR="007D10E2" w:rsidRPr="00AB4F07">
        <w:rPr>
          <w:rFonts w:ascii="Avenir Next" w:hAnsi="Avenir Next"/>
          <w:sz w:val="24"/>
          <w:szCs w:val="24"/>
          <w:lang w:val="es-ES_tradnl"/>
        </w:rPr>
        <w:t>Thurman</w:t>
      </w:r>
      <w:proofErr w:type="spellEnd"/>
      <w:r w:rsidR="003D02B6" w:rsidRPr="00AB4F07">
        <w:rPr>
          <w:rFonts w:ascii="Avenir Next" w:hAnsi="Avenir Next"/>
          <w:sz w:val="24"/>
          <w:szCs w:val="24"/>
          <w:lang w:val="es-ES_tradnl"/>
        </w:rPr>
        <w:t xml:space="preserve">, el italiano </w:t>
      </w:r>
      <w:r w:rsidR="003D02B6" w:rsidRPr="00AB4F07">
        <w:rPr>
          <w:rFonts w:ascii="Avenir Next" w:hAnsi="Avenir Next"/>
          <w:color w:val="000000"/>
          <w:sz w:val="24"/>
          <w:szCs w:val="24"/>
          <w:lang w:val="es-ES_tradnl"/>
        </w:rPr>
        <w:t xml:space="preserve">Rodolfo </w:t>
      </w:r>
      <w:proofErr w:type="spellStart"/>
      <w:r w:rsidR="003D02B6" w:rsidRPr="00AB4F07">
        <w:rPr>
          <w:rFonts w:ascii="Avenir Next" w:hAnsi="Avenir Next"/>
          <w:color w:val="000000"/>
          <w:sz w:val="24"/>
          <w:szCs w:val="24"/>
          <w:lang w:val="es-ES_tradnl"/>
        </w:rPr>
        <w:t>Bertoglio</w:t>
      </w:r>
      <w:proofErr w:type="spellEnd"/>
      <w:r w:rsidR="003D02B6" w:rsidRPr="00AB4F07">
        <w:rPr>
          <w:rFonts w:ascii="Avenir Next" w:hAnsi="Avenir Next"/>
          <w:color w:val="000000"/>
          <w:sz w:val="24"/>
          <w:szCs w:val="24"/>
          <w:lang w:val="es-ES_tradnl"/>
        </w:rPr>
        <w:t xml:space="preserve">, y </w:t>
      </w:r>
      <w:r w:rsidR="007D10E2" w:rsidRPr="00AB4F07">
        <w:rPr>
          <w:rFonts w:ascii="Avenir Next" w:hAnsi="Avenir Next"/>
          <w:sz w:val="24"/>
          <w:szCs w:val="24"/>
          <w:lang w:val="es-ES_tradnl"/>
        </w:rPr>
        <w:t xml:space="preserve">los alemanes Gustavo </w:t>
      </w:r>
      <w:proofErr w:type="spellStart"/>
      <w:r w:rsidR="007D10E2" w:rsidRPr="00AB4F07">
        <w:rPr>
          <w:rFonts w:ascii="Avenir Next" w:hAnsi="Avenir Next"/>
          <w:sz w:val="24"/>
          <w:szCs w:val="24"/>
          <w:lang w:val="es-ES_tradnl"/>
        </w:rPr>
        <w:t>Frangott</w:t>
      </w:r>
      <w:proofErr w:type="spellEnd"/>
      <w:r w:rsidR="007D10E2" w:rsidRPr="00AB4F07">
        <w:rPr>
          <w:rFonts w:ascii="Avenir Next" w:hAnsi="Avenir Next"/>
          <w:sz w:val="24"/>
          <w:szCs w:val="24"/>
          <w:lang w:val="es-ES_tradnl"/>
        </w:rPr>
        <w:t xml:space="preserve"> Schwarz y </w:t>
      </w:r>
      <w:r w:rsidR="003D02B6" w:rsidRPr="00AB4F07">
        <w:rPr>
          <w:rFonts w:ascii="Avenir Next" w:hAnsi="Avenir Next"/>
          <w:sz w:val="24"/>
          <w:szCs w:val="24"/>
          <w:lang w:val="es-ES_tradnl"/>
        </w:rPr>
        <w:t xml:space="preserve">Helmuth </w:t>
      </w:r>
      <w:proofErr w:type="spellStart"/>
      <w:r w:rsidR="007D10E2" w:rsidRPr="00AB4F07">
        <w:rPr>
          <w:rFonts w:ascii="Avenir Next" w:hAnsi="Avenir Next"/>
          <w:color w:val="000000"/>
          <w:sz w:val="24"/>
          <w:szCs w:val="24"/>
          <w:lang w:val="es-ES_tradnl"/>
        </w:rPr>
        <w:t>Polakowsky</w:t>
      </w:r>
      <w:proofErr w:type="spellEnd"/>
      <w:r w:rsidR="003D02B6" w:rsidRPr="00AB4F07">
        <w:rPr>
          <w:rFonts w:ascii="Avenir Next" w:hAnsi="Avenir Next"/>
          <w:color w:val="000000"/>
          <w:sz w:val="24"/>
          <w:szCs w:val="24"/>
          <w:lang w:val="es-ES_tradnl"/>
        </w:rPr>
        <w:t xml:space="preserve">. </w:t>
      </w:r>
      <w:r w:rsidR="00A519FC" w:rsidRPr="00AB4F07">
        <w:rPr>
          <w:rFonts w:ascii="Avenir Next" w:hAnsi="Avenir Next"/>
          <w:color w:val="000000"/>
          <w:sz w:val="24"/>
          <w:szCs w:val="24"/>
          <w:lang w:val="es-ES_tradnl"/>
        </w:rPr>
        <w:t>El primero fue su director</w:t>
      </w:r>
      <w:r w:rsidR="003C0E5F" w:rsidRPr="00AB4F07">
        <w:rPr>
          <w:rFonts w:ascii="Avenir Next" w:hAnsi="Avenir Next"/>
          <w:color w:val="000000"/>
          <w:sz w:val="24"/>
          <w:szCs w:val="24"/>
          <w:lang w:val="es-ES_tradnl"/>
        </w:rPr>
        <w:t>,</w:t>
      </w:r>
      <w:r w:rsidR="00A519FC" w:rsidRPr="00AB4F07">
        <w:rPr>
          <w:rFonts w:ascii="Avenir Next" w:hAnsi="Avenir Next"/>
          <w:color w:val="000000"/>
          <w:sz w:val="24"/>
          <w:szCs w:val="24"/>
          <w:lang w:val="es-ES_tradnl"/>
        </w:rPr>
        <w:t xml:space="preserve"> </w:t>
      </w:r>
      <w:r w:rsidR="00D90E9F" w:rsidRPr="00AB4F07">
        <w:rPr>
          <w:rFonts w:ascii="Avenir Next" w:hAnsi="Avenir Next"/>
          <w:color w:val="000000"/>
          <w:sz w:val="24"/>
          <w:szCs w:val="24"/>
          <w:lang w:val="es-ES_tradnl"/>
        </w:rPr>
        <w:t xml:space="preserve">además de que </w:t>
      </w:r>
      <w:r w:rsidR="00DB2F18" w:rsidRPr="00AB4F07">
        <w:rPr>
          <w:rFonts w:ascii="Avenir Next" w:hAnsi="Avenir Next"/>
          <w:sz w:val="24"/>
          <w:szCs w:val="24"/>
          <w:lang w:val="es-ES_tradnl"/>
        </w:rPr>
        <w:t>enseñaba inglés</w:t>
      </w:r>
      <w:r w:rsidR="003C0E5F" w:rsidRPr="00AB4F07">
        <w:rPr>
          <w:rFonts w:ascii="Avenir Next" w:hAnsi="Avenir Next"/>
          <w:sz w:val="24"/>
          <w:szCs w:val="24"/>
          <w:lang w:val="es-ES_tradnl"/>
        </w:rPr>
        <w:t xml:space="preserve">, mientras que </w:t>
      </w:r>
      <w:proofErr w:type="spellStart"/>
      <w:r w:rsidR="00736FC5" w:rsidRPr="00AB4F07">
        <w:rPr>
          <w:rFonts w:ascii="Avenir Next" w:hAnsi="Avenir Next"/>
          <w:sz w:val="24"/>
          <w:szCs w:val="24"/>
          <w:lang w:val="es-ES_tradnl"/>
        </w:rPr>
        <w:t>Bertoglio</w:t>
      </w:r>
      <w:proofErr w:type="spellEnd"/>
      <w:r w:rsidR="003C0E5F" w:rsidRPr="00AB4F07">
        <w:rPr>
          <w:rFonts w:ascii="Avenir Next" w:hAnsi="Avenir Next"/>
          <w:sz w:val="24"/>
          <w:szCs w:val="24"/>
          <w:lang w:val="es-ES_tradnl"/>
        </w:rPr>
        <w:t xml:space="preserve"> impartía </w:t>
      </w:r>
      <w:r w:rsidR="003C0E5F" w:rsidRPr="00AB4F07">
        <w:rPr>
          <w:rFonts w:ascii="Avenir Next" w:hAnsi="Avenir Next"/>
          <w:color w:val="000000"/>
          <w:sz w:val="24"/>
          <w:szCs w:val="24"/>
          <w:lang w:val="es-ES_tradnl"/>
        </w:rPr>
        <w:t xml:space="preserve">matemática pura y aplicada, ciencias y geografía. De los </w:t>
      </w:r>
      <w:r w:rsidR="00DB2F18" w:rsidRPr="00AB4F07">
        <w:rPr>
          <w:rFonts w:ascii="Avenir Next" w:hAnsi="Avenir Next"/>
          <w:sz w:val="24"/>
          <w:szCs w:val="24"/>
          <w:lang w:val="es-ES_tradnl"/>
        </w:rPr>
        <w:t>alemanes</w:t>
      </w:r>
      <w:r w:rsidR="003C0E5F" w:rsidRPr="00AB4F07">
        <w:rPr>
          <w:rFonts w:ascii="Avenir Next" w:hAnsi="Avenir Next"/>
          <w:sz w:val="24"/>
          <w:szCs w:val="24"/>
          <w:lang w:val="es-ES_tradnl"/>
        </w:rPr>
        <w:t xml:space="preserve">, </w:t>
      </w:r>
      <w:r w:rsidR="00DB2F18" w:rsidRPr="00AB4F07">
        <w:rPr>
          <w:rFonts w:ascii="Avenir Next" w:hAnsi="Avenir Next"/>
          <w:sz w:val="24"/>
          <w:szCs w:val="24"/>
          <w:lang w:val="es-ES_tradnl"/>
        </w:rPr>
        <w:t xml:space="preserve">Schwarz </w:t>
      </w:r>
      <w:r w:rsidR="00BA2CFB" w:rsidRPr="00AB4F07">
        <w:rPr>
          <w:rFonts w:ascii="Avenir Next" w:hAnsi="Avenir Next"/>
          <w:sz w:val="24"/>
          <w:szCs w:val="24"/>
          <w:lang w:val="es-ES_tradnl"/>
        </w:rPr>
        <w:t xml:space="preserve">era profesor de </w:t>
      </w:r>
      <w:r w:rsidR="00DB2F18" w:rsidRPr="00AB4F07">
        <w:rPr>
          <w:rFonts w:ascii="Avenir Next" w:hAnsi="Avenir Next"/>
          <w:sz w:val="24"/>
          <w:szCs w:val="24"/>
          <w:lang w:val="es-ES_tradnl"/>
        </w:rPr>
        <w:t>historia, geografía, latín, griego y literatura moderna</w:t>
      </w:r>
      <w:r w:rsidR="00BA2CFB" w:rsidRPr="00AB4F07">
        <w:rPr>
          <w:rFonts w:ascii="Avenir Next" w:hAnsi="Avenir Next"/>
          <w:sz w:val="24"/>
          <w:szCs w:val="24"/>
          <w:lang w:val="es-ES_tradnl"/>
        </w:rPr>
        <w:t xml:space="preserve">, en tanto que </w:t>
      </w:r>
      <w:proofErr w:type="spellStart"/>
      <w:r w:rsidR="00DB2F18" w:rsidRPr="00AB4F07">
        <w:rPr>
          <w:rFonts w:ascii="Avenir Next" w:hAnsi="Avenir Next"/>
          <w:color w:val="000000"/>
          <w:sz w:val="24"/>
          <w:szCs w:val="24"/>
          <w:lang w:val="es-ES_tradnl"/>
        </w:rPr>
        <w:t>Polakowsky</w:t>
      </w:r>
      <w:proofErr w:type="spellEnd"/>
      <w:r w:rsidR="00DB2F18" w:rsidRPr="00AB4F07">
        <w:rPr>
          <w:rFonts w:ascii="Avenir Next" w:hAnsi="Avenir Next"/>
          <w:color w:val="000000"/>
          <w:sz w:val="24"/>
          <w:szCs w:val="24"/>
          <w:lang w:val="es-ES_tradnl"/>
        </w:rPr>
        <w:t xml:space="preserve"> </w:t>
      </w:r>
      <w:r w:rsidR="00FA4D1D" w:rsidRPr="00AB4F07">
        <w:rPr>
          <w:rFonts w:ascii="Avenir Next" w:hAnsi="Avenir Next"/>
          <w:color w:val="000000"/>
          <w:sz w:val="24"/>
          <w:szCs w:val="24"/>
          <w:lang w:val="es-ES_tradnl"/>
        </w:rPr>
        <w:t>lo era de</w:t>
      </w:r>
      <w:r w:rsidR="00BA2CFB" w:rsidRPr="00AB4F07">
        <w:rPr>
          <w:rFonts w:ascii="Avenir Next" w:hAnsi="Avenir Next"/>
          <w:color w:val="000000"/>
          <w:sz w:val="24"/>
          <w:szCs w:val="24"/>
          <w:lang w:val="es-ES_tradnl"/>
        </w:rPr>
        <w:t xml:space="preserve"> </w:t>
      </w:r>
      <w:r w:rsidR="00DB2F18" w:rsidRPr="00AB4F07">
        <w:rPr>
          <w:rFonts w:ascii="Avenir Next" w:hAnsi="Avenir Next"/>
          <w:color w:val="000000"/>
          <w:sz w:val="24"/>
          <w:szCs w:val="24"/>
          <w:lang w:val="es-ES_tradnl"/>
        </w:rPr>
        <w:t>física, química, mineralogía, botánica y zoología</w:t>
      </w:r>
      <w:r w:rsidR="003C0E5F" w:rsidRPr="00AB4F07">
        <w:rPr>
          <w:rFonts w:ascii="Avenir Next" w:hAnsi="Avenir Next"/>
          <w:color w:val="000000"/>
          <w:sz w:val="24"/>
          <w:szCs w:val="24"/>
          <w:lang w:val="es-ES_tradnl"/>
        </w:rPr>
        <w:t>.</w:t>
      </w:r>
      <w:r w:rsidR="007359C3" w:rsidRPr="00AB4F07">
        <w:rPr>
          <w:rFonts w:ascii="Avenir Next" w:hAnsi="Avenir Next"/>
          <w:color w:val="000000"/>
          <w:sz w:val="24"/>
          <w:szCs w:val="24"/>
          <w:lang w:val="es-ES_tradnl"/>
        </w:rPr>
        <w:t xml:space="preserve"> </w:t>
      </w:r>
      <w:r w:rsidR="006D0192" w:rsidRPr="00AB4F07">
        <w:rPr>
          <w:rFonts w:ascii="Avenir Next" w:hAnsi="Avenir Next"/>
          <w:color w:val="000000"/>
          <w:sz w:val="24"/>
          <w:szCs w:val="24"/>
          <w:lang w:val="es-ES_tradnl"/>
        </w:rPr>
        <w:t>También fueron docentes</w:t>
      </w:r>
      <w:r w:rsidR="009F2E9C" w:rsidRPr="00AB4F07">
        <w:rPr>
          <w:rFonts w:ascii="Avenir Next" w:hAnsi="Avenir Next"/>
          <w:color w:val="000000"/>
          <w:sz w:val="24"/>
          <w:szCs w:val="24"/>
          <w:lang w:val="es-ES_tradnl"/>
        </w:rPr>
        <w:t xml:space="preserve"> algunos</w:t>
      </w:r>
      <w:r w:rsidR="007359C3" w:rsidRPr="00AB4F07">
        <w:rPr>
          <w:rFonts w:ascii="Avenir Next" w:hAnsi="Avenir Next"/>
          <w:color w:val="000000"/>
          <w:sz w:val="24"/>
          <w:szCs w:val="24"/>
          <w:lang w:val="es-ES_tradnl"/>
        </w:rPr>
        <w:t xml:space="preserve"> </w:t>
      </w:r>
      <w:r w:rsidR="000E0C9E" w:rsidRPr="00AB4F07">
        <w:rPr>
          <w:rFonts w:ascii="Avenir Next" w:hAnsi="Avenir Next"/>
          <w:color w:val="000000"/>
          <w:sz w:val="24"/>
          <w:szCs w:val="24"/>
          <w:lang w:val="es-ES_tradnl"/>
        </w:rPr>
        <w:t xml:space="preserve">extranjeros </w:t>
      </w:r>
      <w:r w:rsidR="007359C3" w:rsidRPr="00AB4F07">
        <w:rPr>
          <w:rFonts w:ascii="Avenir Next" w:hAnsi="Avenir Next"/>
          <w:color w:val="000000"/>
          <w:sz w:val="24"/>
          <w:szCs w:val="24"/>
          <w:lang w:val="es-ES_tradnl"/>
        </w:rPr>
        <w:t>residentes en el país</w:t>
      </w:r>
      <w:r w:rsidR="00E71659" w:rsidRPr="00AB4F07">
        <w:rPr>
          <w:rFonts w:ascii="Avenir Next" w:hAnsi="Avenir Next"/>
          <w:color w:val="000000"/>
          <w:sz w:val="24"/>
          <w:szCs w:val="24"/>
          <w:lang w:val="es-ES_tradnl"/>
        </w:rPr>
        <w:t>.</w:t>
      </w:r>
    </w:p>
    <w:p w14:paraId="0D888733" w14:textId="77777777" w:rsidR="005525A0" w:rsidRPr="00AB4F07" w:rsidRDefault="005525A0" w:rsidP="00DB2F18">
      <w:pPr>
        <w:tabs>
          <w:tab w:val="left" w:pos="-720"/>
        </w:tabs>
        <w:suppressAutoHyphens/>
        <w:jc w:val="both"/>
        <w:rPr>
          <w:rFonts w:ascii="Avenir Next" w:hAnsi="Avenir Next"/>
          <w:color w:val="000000"/>
          <w:sz w:val="24"/>
          <w:szCs w:val="24"/>
          <w:lang w:val="es-ES_tradnl"/>
        </w:rPr>
      </w:pPr>
    </w:p>
    <w:p w14:paraId="5275A9B5" w14:textId="349C56F5" w:rsidR="000B5659" w:rsidRPr="00AB4F07" w:rsidRDefault="00093337" w:rsidP="00DB2F18">
      <w:pPr>
        <w:tabs>
          <w:tab w:val="left" w:pos="-720"/>
        </w:tabs>
        <w:suppressAutoHyphens/>
        <w:jc w:val="both"/>
        <w:rPr>
          <w:rFonts w:ascii="Avenir Next" w:hAnsi="Avenir Next"/>
          <w:sz w:val="24"/>
          <w:szCs w:val="24"/>
          <w:lang w:val="es-ES_tradnl"/>
        </w:rPr>
      </w:pPr>
      <w:r w:rsidRPr="00AB4F07">
        <w:rPr>
          <w:rFonts w:ascii="Avenir Next" w:hAnsi="Avenir Next"/>
          <w:sz w:val="24"/>
          <w:szCs w:val="24"/>
          <w:lang w:val="es-ES_tradnl"/>
        </w:rPr>
        <w:t>Aunque</w:t>
      </w:r>
      <w:r w:rsidR="00CC0CDE" w:rsidRPr="00AB4F07">
        <w:rPr>
          <w:rFonts w:ascii="Avenir Next" w:hAnsi="Avenir Next"/>
          <w:sz w:val="24"/>
          <w:szCs w:val="24"/>
          <w:lang w:val="es-ES_tradnl"/>
        </w:rPr>
        <w:t>,</w:t>
      </w:r>
      <w:r w:rsidRPr="00AB4F07">
        <w:rPr>
          <w:rFonts w:ascii="Avenir Next" w:hAnsi="Avenir Next"/>
          <w:sz w:val="24"/>
          <w:szCs w:val="24"/>
          <w:lang w:val="es-ES_tradnl"/>
        </w:rPr>
        <w:t xml:space="preserve"> </w:t>
      </w:r>
      <w:r w:rsidR="00CC0CDE" w:rsidRPr="00AB4F07">
        <w:rPr>
          <w:rFonts w:ascii="Avenir Next" w:hAnsi="Avenir Next"/>
          <w:color w:val="000000"/>
          <w:sz w:val="24"/>
          <w:szCs w:val="24"/>
          <w:lang w:val="es-ES_tradnl"/>
        </w:rPr>
        <w:t xml:space="preserve">por diversos motivos y circunstancias, </w:t>
      </w:r>
      <w:r w:rsidRPr="00AB4F07">
        <w:rPr>
          <w:rFonts w:ascii="Avenir Next" w:hAnsi="Avenir Next"/>
          <w:sz w:val="24"/>
          <w:szCs w:val="24"/>
          <w:lang w:val="es-ES_tradnl"/>
        </w:rPr>
        <w:t>el proyecto académico d</w:t>
      </w:r>
      <w:r w:rsidRPr="00AB4F07">
        <w:rPr>
          <w:rFonts w:ascii="Avenir Next" w:hAnsi="Avenir Next"/>
          <w:color w:val="000000"/>
          <w:sz w:val="24"/>
          <w:szCs w:val="24"/>
          <w:lang w:val="es-ES_tradnl"/>
        </w:rPr>
        <w:t xml:space="preserve">el Instituto Nacional no alcanzó todo el éxito deseado, </w:t>
      </w:r>
      <w:r w:rsidRPr="00AB4F07">
        <w:rPr>
          <w:rFonts w:ascii="Avenir Next" w:hAnsi="Avenir Next"/>
          <w:sz w:val="24"/>
          <w:szCs w:val="24"/>
          <w:lang w:val="es-ES_tradnl"/>
        </w:rPr>
        <w:t xml:space="preserve">dejó una indeleble huella en nuestras ciencias biológicas. En primer lugar, uno de sus graduados fue el joven alajuelense Anastasio Alfaro González, </w:t>
      </w:r>
      <w:r w:rsidR="00C9431E" w:rsidRPr="00AB4F07">
        <w:rPr>
          <w:rFonts w:ascii="Avenir Next" w:hAnsi="Avenir Next"/>
          <w:sz w:val="24"/>
          <w:szCs w:val="24"/>
          <w:lang w:val="es-ES_tradnl"/>
        </w:rPr>
        <w:t xml:space="preserve">nuestro segundo naturalista, </w:t>
      </w:r>
      <w:r w:rsidR="001B68F4" w:rsidRPr="00AB4F07">
        <w:rPr>
          <w:rFonts w:ascii="Avenir Next" w:hAnsi="Avenir Next"/>
          <w:sz w:val="24"/>
          <w:szCs w:val="24"/>
          <w:lang w:val="es-ES_tradnl"/>
        </w:rPr>
        <w:t>pues el primero fue</w:t>
      </w:r>
      <w:r w:rsidR="00BF1963" w:rsidRPr="00AB4F07">
        <w:rPr>
          <w:rFonts w:ascii="Avenir Next" w:hAnsi="Avenir Next"/>
          <w:sz w:val="24"/>
          <w:szCs w:val="24"/>
        </w:rPr>
        <w:t xml:space="preserve"> José Cástulo Zeledón</w:t>
      </w:r>
      <w:r w:rsidR="009A7909" w:rsidRPr="00AB4F07">
        <w:rPr>
          <w:rFonts w:ascii="Avenir Next" w:hAnsi="Avenir Next"/>
          <w:sz w:val="24"/>
          <w:szCs w:val="24"/>
          <w:lang w:val="es-ES_tradnl"/>
        </w:rPr>
        <w:t xml:space="preserve">; a él se sumaron </w:t>
      </w:r>
      <w:r w:rsidR="009A7909" w:rsidRPr="00AB4F07">
        <w:rPr>
          <w:rFonts w:ascii="Avenir Next" w:hAnsi="Avenir Next"/>
          <w:bCs/>
          <w:color w:val="000000"/>
          <w:spacing w:val="-3"/>
          <w:sz w:val="24"/>
          <w:szCs w:val="24"/>
          <w:lang w:val="es-ES_tradnl"/>
        </w:rPr>
        <w:t>Miguel Obregón Lizano y Luis Matamoros Sandoval, que descollarían en los campos de la geografía y la ingeniería, respectivamente.</w:t>
      </w:r>
      <w:r w:rsidRPr="00AB4F07">
        <w:rPr>
          <w:rFonts w:ascii="Avenir Next" w:hAnsi="Avenir Next"/>
          <w:sz w:val="24"/>
          <w:szCs w:val="24"/>
          <w:lang w:val="es-ES_tradnl"/>
        </w:rPr>
        <w:t xml:space="preserve"> </w:t>
      </w:r>
    </w:p>
    <w:p w14:paraId="1B35F0DA" w14:textId="77777777" w:rsidR="000B5659" w:rsidRPr="00AB4F07" w:rsidRDefault="000B5659" w:rsidP="00DB2F18">
      <w:pPr>
        <w:tabs>
          <w:tab w:val="left" w:pos="-720"/>
        </w:tabs>
        <w:suppressAutoHyphens/>
        <w:jc w:val="both"/>
        <w:rPr>
          <w:rFonts w:ascii="Avenir Next" w:hAnsi="Avenir Next"/>
          <w:sz w:val="24"/>
          <w:szCs w:val="24"/>
          <w:lang w:val="es-ES_tradnl"/>
        </w:rPr>
      </w:pPr>
    </w:p>
    <w:p w14:paraId="7CF672B0" w14:textId="33BC1778" w:rsidR="00CA6CF2" w:rsidRPr="00AB4F07" w:rsidRDefault="00093337" w:rsidP="00CA6CF2">
      <w:pPr>
        <w:tabs>
          <w:tab w:val="left" w:pos="-720"/>
        </w:tabs>
        <w:suppressAutoHyphens/>
        <w:jc w:val="both"/>
        <w:rPr>
          <w:rFonts w:ascii="Avenir Next" w:hAnsi="Avenir Next"/>
          <w:sz w:val="24"/>
          <w:szCs w:val="24"/>
          <w:lang w:val="es-ES_tradnl"/>
        </w:rPr>
      </w:pPr>
      <w:r w:rsidRPr="00AB4F07">
        <w:rPr>
          <w:rFonts w:ascii="Avenir Next" w:hAnsi="Avenir Next"/>
          <w:sz w:val="24"/>
          <w:szCs w:val="24"/>
          <w:lang w:val="es-ES_tradnl"/>
        </w:rPr>
        <w:t>A</w:t>
      </w:r>
      <w:r w:rsidR="00C30D37" w:rsidRPr="00AB4F07">
        <w:rPr>
          <w:rFonts w:ascii="Avenir Next" w:hAnsi="Avenir Next"/>
          <w:sz w:val="24"/>
          <w:szCs w:val="24"/>
          <w:lang w:val="es-ES_tradnl"/>
        </w:rPr>
        <w:t>simismo</w:t>
      </w:r>
      <w:r w:rsidRPr="00AB4F07">
        <w:rPr>
          <w:rFonts w:ascii="Avenir Next" w:hAnsi="Avenir Next"/>
          <w:sz w:val="24"/>
          <w:szCs w:val="24"/>
          <w:lang w:val="es-ES_tradnl"/>
        </w:rPr>
        <w:t xml:space="preserve">, aunque </w:t>
      </w:r>
      <w:proofErr w:type="spellStart"/>
      <w:r w:rsidR="00DB2F18" w:rsidRPr="00AB4F07">
        <w:rPr>
          <w:rFonts w:ascii="Avenir Next" w:hAnsi="Avenir Next"/>
          <w:color w:val="000000"/>
          <w:sz w:val="24"/>
          <w:szCs w:val="24"/>
          <w:lang w:val="es-ES_tradnl"/>
        </w:rPr>
        <w:t>Polakowsky</w:t>
      </w:r>
      <w:proofErr w:type="spellEnd"/>
      <w:r w:rsidR="00DB2F18" w:rsidRPr="00AB4F07">
        <w:rPr>
          <w:rFonts w:ascii="Avenir Next" w:hAnsi="Avenir Next"/>
          <w:color w:val="000000"/>
          <w:sz w:val="24"/>
          <w:szCs w:val="24"/>
          <w:lang w:val="es-ES_tradnl"/>
        </w:rPr>
        <w:t xml:space="preserve"> </w:t>
      </w:r>
      <w:r w:rsidRPr="00AB4F07">
        <w:rPr>
          <w:rFonts w:ascii="Avenir Next" w:hAnsi="Avenir Next"/>
          <w:color w:val="000000"/>
          <w:sz w:val="24"/>
          <w:szCs w:val="24"/>
          <w:lang w:val="es-ES_tradnl"/>
        </w:rPr>
        <w:t>no estuvo más que un año</w:t>
      </w:r>
      <w:r w:rsidR="000B5659" w:rsidRPr="00AB4F07">
        <w:rPr>
          <w:rFonts w:ascii="Avenir Next" w:hAnsi="Avenir Next"/>
          <w:color w:val="000000"/>
          <w:sz w:val="24"/>
          <w:szCs w:val="24"/>
          <w:lang w:val="es-ES_tradnl"/>
        </w:rPr>
        <w:t xml:space="preserve"> en su puesto</w:t>
      </w:r>
      <w:r w:rsidRPr="00AB4F07">
        <w:rPr>
          <w:rFonts w:ascii="Avenir Next" w:hAnsi="Avenir Next"/>
          <w:color w:val="000000"/>
          <w:sz w:val="24"/>
          <w:szCs w:val="24"/>
          <w:lang w:val="es-ES_tradnl"/>
        </w:rPr>
        <w:t xml:space="preserve">, su legado </w:t>
      </w:r>
      <w:r w:rsidR="000B5659" w:rsidRPr="00AB4F07">
        <w:rPr>
          <w:rFonts w:ascii="Avenir Next" w:hAnsi="Avenir Next"/>
          <w:color w:val="000000"/>
          <w:sz w:val="24"/>
          <w:szCs w:val="24"/>
          <w:lang w:val="es-ES_tradnl"/>
        </w:rPr>
        <w:t xml:space="preserve">fue de gran </w:t>
      </w:r>
      <w:r w:rsidR="009E7681" w:rsidRPr="00AB4F07">
        <w:rPr>
          <w:rFonts w:ascii="Avenir Next" w:hAnsi="Avenir Next"/>
          <w:color w:val="000000"/>
          <w:sz w:val="24"/>
          <w:szCs w:val="24"/>
          <w:lang w:val="es-ES_tradnl"/>
        </w:rPr>
        <w:t>relevan</w:t>
      </w:r>
      <w:r w:rsidR="000B5659" w:rsidRPr="00AB4F07">
        <w:rPr>
          <w:rFonts w:ascii="Avenir Next" w:hAnsi="Avenir Next"/>
          <w:color w:val="000000"/>
          <w:sz w:val="24"/>
          <w:szCs w:val="24"/>
          <w:lang w:val="es-ES_tradnl"/>
        </w:rPr>
        <w:t>cia</w:t>
      </w:r>
      <w:r w:rsidRPr="00AB4F07">
        <w:rPr>
          <w:rFonts w:ascii="Avenir Next" w:hAnsi="Avenir Next"/>
          <w:color w:val="000000"/>
          <w:sz w:val="24"/>
          <w:szCs w:val="24"/>
          <w:lang w:val="es-ES_tradnl"/>
        </w:rPr>
        <w:t xml:space="preserve"> </w:t>
      </w:r>
      <w:r w:rsidR="000B5659" w:rsidRPr="00AB4F07">
        <w:rPr>
          <w:rFonts w:ascii="Avenir Next" w:hAnsi="Avenir Next"/>
          <w:color w:val="000000"/>
          <w:sz w:val="24"/>
          <w:szCs w:val="24"/>
          <w:lang w:val="es-ES_tradnl"/>
        </w:rPr>
        <w:t xml:space="preserve">para </w:t>
      </w:r>
      <w:r w:rsidR="000B5659" w:rsidRPr="00AB4F07">
        <w:rPr>
          <w:rFonts w:ascii="Avenir Next" w:hAnsi="Avenir Next"/>
          <w:sz w:val="24"/>
          <w:szCs w:val="24"/>
          <w:lang w:val="es-ES_tradnl"/>
        </w:rPr>
        <w:t xml:space="preserve">el desarrollo de nuestras </w:t>
      </w:r>
      <w:r w:rsidR="000B5659" w:rsidRPr="00AB4F07">
        <w:rPr>
          <w:rFonts w:ascii="Avenir Next" w:hAnsi="Avenir Next"/>
          <w:color w:val="000000"/>
          <w:sz w:val="24"/>
          <w:szCs w:val="24"/>
        </w:rPr>
        <w:t>ciencias biológicas.</w:t>
      </w:r>
      <w:r w:rsidR="001F33C7" w:rsidRPr="00AB4F07">
        <w:rPr>
          <w:rFonts w:ascii="Avenir Next" w:hAnsi="Avenir Next"/>
          <w:color w:val="000000"/>
          <w:sz w:val="24"/>
          <w:szCs w:val="24"/>
        </w:rPr>
        <w:t xml:space="preserve"> Es admirable cómo, insatisfecho con </w:t>
      </w:r>
      <w:r w:rsidR="006422B3" w:rsidRPr="00AB4F07">
        <w:rPr>
          <w:rFonts w:ascii="Avenir Next" w:hAnsi="Avenir Next"/>
          <w:color w:val="000000"/>
          <w:sz w:val="24"/>
          <w:szCs w:val="24"/>
        </w:rPr>
        <w:t xml:space="preserve">tan solo </w:t>
      </w:r>
      <w:r w:rsidR="001F33C7" w:rsidRPr="00AB4F07">
        <w:rPr>
          <w:rFonts w:ascii="Avenir Next" w:hAnsi="Avenir Next"/>
          <w:color w:val="000000"/>
          <w:sz w:val="24"/>
          <w:szCs w:val="24"/>
        </w:rPr>
        <w:t>sus labores docentes de secundaria</w:t>
      </w:r>
      <w:r w:rsidR="00447516" w:rsidRPr="00AB4F07">
        <w:rPr>
          <w:rFonts w:ascii="Avenir Next" w:hAnsi="Avenir Next"/>
          <w:color w:val="000000"/>
          <w:sz w:val="24"/>
          <w:szCs w:val="24"/>
        </w:rPr>
        <w:t xml:space="preserve">, </w:t>
      </w:r>
      <w:r w:rsidR="00744F7A" w:rsidRPr="00AB4F07">
        <w:rPr>
          <w:rFonts w:ascii="Avenir Next" w:hAnsi="Avenir Next"/>
          <w:color w:val="000000"/>
          <w:sz w:val="24"/>
          <w:szCs w:val="24"/>
          <w:lang w:val="es-ES_tradnl"/>
        </w:rPr>
        <w:t xml:space="preserve">en su tiempo libre, </w:t>
      </w:r>
      <w:r w:rsidR="00447516" w:rsidRPr="00AB4F07">
        <w:rPr>
          <w:rFonts w:ascii="Avenir Next" w:hAnsi="Avenir Next"/>
          <w:color w:val="000000"/>
          <w:sz w:val="24"/>
          <w:szCs w:val="24"/>
        </w:rPr>
        <w:t xml:space="preserve">por </w:t>
      </w:r>
      <w:r w:rsidR="00744F7A" w:rsidRPr="00AB4F07">
        <w:rPr>
          <w:rFonts w:ascii="Avenir Next" w:hAnsi="Avenir Next"/>
          <w:color w:val="000000"/>
          <w:sz w:val="24"/>
          <w:szCs w:val="24"/>
        </w:rPr>
        <w:t xml:space="preserve">iniciativa personal y </w:t>
      </w:r>
      <w:r w:rsidR="005F6C65" w:rsidRPr="00AB4F07">
        <w:rPr>
          <w:rFonts w:ascii="Avenir Next" w:hAnsi="Avenir Next"/>
          <w:color w:val="000000"/>
          <w:sz w:val="24"/>
          <w:szCs w:val="24"/>
        </w:rPr>
        <w:t xml:space="preserve">con fondos </w:t>
      </w:r>
      <w:r w:rsidR="00744F7A" w:rsidRPr="00AB4F07">
        <w:rPr>
          <w:rFonts w:ascii="Avenir Next" w:hAnsi="Avenir Next"/>
          <w:color w:val="000000"/>
          <w:sz w:val="24"/>
          <w:szCs w:val="24"/>
        </w:rPr>
        <w:t>propio</w:t>
      </w:r>
      <w:r w:rsidR="005F6C65" w:rsidRPr="00AB4F07">
        <w:rPr>
          <w:rFonts w:ascii="Avenir Next" w:hAnsi="Avenir Next"/>
          <w:color w:val="000000"/>
          <w:sz w:val="24"/>
          <w:szCs w:val="24"/>
        </w:rPr>
        <w:t>s</w:t>
      </w:r>
      <w:r w:rsidR="00744F7A" w:rsidRPr="00AB4F07">
        <w:rPr>
          <w:rFonts w:ascii="Avenir Next" w:hAnsi="Avenir Next"/>
          <w:color w:val="000000"/>
          <w:sz w:val="24"/>
          <w:szCs w:val="24"/>
        </w:rPr>
        <w:t xml:space="preserve">, </w:t>
      </w:r>
      <w:r w:rsidR="006422B3" w:rsidRPr="00AB4F07">
        <w:rPr>
          <w:rFonts w:ascii="Avenir Next" w:hAnsi="Avenir Next"/>
          <w:color w:val="000000"/>
          <w:sz w:val="24"/>
          <w:szCs w:val="24"/>
        </w:rPr>
        <w:t xml:space="preserve">este auténtico científico </w:t>
      </w:r>
      <w:r w:rsidR="0033696B" w:rsidRPr="00AB4F07">
        <w:rPr>
          <w:rFonts w:ascii="Avenir Next" w:hAnsi="Avenir Next"/>
          <w:color w:val="000000"/>
          <w:sz w:val="24"/>
          <w:szCs w:val="24"/>
        </w:rPr>
        <w:t xml:space="preserve">se propuso </w:t>
      </w:r>
      <w:r w:rsidR="0033696B" w:rsidRPr="00AB4F07">
        <w:rPr>
          <w:rFonts w:ascii="Avenir Next" w:hAnsi="Avenir Next"/>
          <w:color w:val="000000"/>
          <w:sz w:val="24"/>
          <w:szCs w:val="24"/>
          <w:lang w:val="es-ES_tradnl"/>
        </w:rPr>
        <w:t xml:space="preserve">trascender, por lo que </w:t>
      </w:r>
      <w:r w:rsidR="00447516" w:rsidRPr="00AB4F07">
        <w:rPr>
          <w:rFonts w:ascii="Avenir Next" w:hAnsi="Avenir Next"/>
          <w:color w:val="000000"/>
          <w:sz w:val="24"/>
          <w:szCs w:val="24"/>
        </w:rPr>
        <w:t xml:space="preserve">emprendió exploraciones botánicas por </w:t>
      </w:r>
      <w:r w:rsidR="00CA6CF2" w:rsidRPr="00AB4F07">
        <w:rPr>
          <w:rFonts w:ascii="Avenir Next" w:hAnsi="Avenir Next"/>
          <w:color w:val="000000"/>
          <w:sz w:val="24"/>
          <w:szCs w:val="24"/>
          <w:lang w:val="es-ES_tradnl"/>
        </w:rPr>
        <w:t>varias regiones del país</w:t>
      </w:r>
      <w:r w:rsidR="005F6C65" w:rsidRPr="00AB4F07">
        <w:rPr>
          <w:rFonts w:ascii="Avenir Next" w:hAnsi="Avenir Next"/>
          <w:color w:val="000000"/>
          <w:sz w:val="24"/>
          <w:szCs w:val="24"/>
          <w:lang w:val="es-ES_tradnl"/>
        </w:rPr>
        <w:t xml:space="preserve">, al punto de sintetizar sus hallazgos en el amplio artículo </w:t>
      </w:r>
      <w:r w:rsidR="00CA6CF2" w:rsidRPr="00AB4F07">
        <w:rPr>
          <w:rFonts w:ascii="Avenir Next" w:hAnsi="Avenir Next"/>
          <w:i/>
          <w:sz w:val="24"/>
          <w:szCs w:val="24"/>
          <w:lang w:val="es-ES_tradnl"/>
        </w:rPr>
        <w:t xml:space="preserve">La flora de Costa Rica. Contribución para el estudio de la fitogeografía </w:t>
      </w:r>
      <w:r w:rsidR="00CA6CF2" w:rsidRPr="00AB4F07">
        <w:rPr>
          <w:rFonts w:ascii="Avenir Next" w:hAnsi="Avenir Next"/>
          <w:i/>
          <w:sz w:val="24"/>
          <w:szCs w:val="24"/>
          <w:lang w:val="es-ES_tradnl"/>
        </w:rPr>
        <w:lastRenderedPageBreak/>
        <w:t>centroamericana</w:t>
      </w:r>
      <w:r w:rsidR="00CA6CF2" w:rsidRPr="00AB4F07">
        <w:rPr>
          <w:rFonts w:ascii="Avenir Next" w:hAnsi="Avenir Next"/>
          <w:sz w:val="24"/>
          <w:szCs w:val="24"/>
          <w:lang w:val="es-ES_tradnl"/>
        </w:rPr>
        <w:t xml:space="preserve">. </w:t>
      </w:r>
      <w:r w:rsidR="006422B3" w:rsidRPr="00AB4F07">
        <w:rPr>
          <w:rFonts w:ascii="Avenir Next" w:hAnsi="Avenir Next"/>
          <w:sz w:val="24"/>
          <w:szCs w:val="24"/>
          <w:lang w:val="es-ES_tradnl"/>
        </w:rPr>
        <w:t>A</w:t>
      </w:r>
      <w:r w:rsidR="00C32DC9" w:rsidRPr="00AB4F07">
        <w:rPr>
          <w:rFonts w:ascii="Avenir Next" w:hAnsi="Avenir Next"/>
          <w:sz w:val="24"/>
          <w:szCs w:val="24"/>
          <w:lang w:val="es-ES_tradnl"/>
        </w:rPr>
        <w:t>demás</w:t>
      </w:r>
      <w:r w:rsidR="006422B3" w:rsidRPr="00AB4F07">
        <w:rPr>
          <w:rFonts w:ascii="Avenir Next" w:hAnsi="Avenir Next"/>
          <w:sz w:val="24"/>
          <w:szCs w:val="24"/>
          <w:lang w:val="es-ES_tradnl"/>
        </w:rPr>
        <w:t>,</w:t>
      </w:r>
      <w:r w:rsidR="009E7681" w:rsidRPr="00AB4F07">
        <w:rPr>
          <w:rFonts w:ascii="Avenir Next" w:hAnsi="Avenir Next"/>
          <w:sz w:val="24"/>
          <w:szCs w:val="24"/>
          <w:lang w:val="es-ES_tradnl"/>
        </w:rPr>
        <w:t xml:space="preserve"> publicó </w:t>
      </w:r>
      <w:r w:rsidR="007A0FA9" w:rsidRPr="00AB4F07">
        <w:rPr>
          <w:rFonts w:ascii="Avenir Next" w:hAnsi="Avenir Next"/>
          <w:sz w:val="24"/>
          <w:szCs w:val="24"/>
          <w:lang w:val="es-ES_tradnl"/>
        </w:rPr>
        <w:t>26</w:t>
      </w:r>
      <w:r w:rsidR="009E7681" w:rsidRPr="00AB4F07">
        <w:rPr>
          <w:rFonts w:ascii="Avenir Next" w:hAnsi="Avenir Next"/>
          <w:sz w:val="24"/>
          <w:szCs w:val="24"/>
          <w:lang w:val="es-ES_tradnl"/>
        </w:rPr>
        <w:t xml:space="preserve"> artículos sobre nuestra naturaleza, así como sobre otras cuestiones</w:t>
      </w:r>
      <w:r w:rsidR="007A0FA9" w:rsidRPr="00AB4F07">
        <w:rPr>
          <w:rFonts w:ascii="Avenir Next" w:hAnsi="Avenir Next"/>
          <w:sz w:val="24"/>
          <w:szCs w:val="24"/>
          <w:lang w:val="es-ES_tradnl"/>
        </w:rPr>
        <w:t xml:space="preserve"> de la vida nacional</w:t>
      </w:r>
      <w:r w:rsidR="00C32DC9" w:rsidRPr="00AB4F07">
        <w:rPr>
          <w:rFonts w:ascii="Avenir Next" w:hAnsi="Avenir Next"/>
          <w:sz w:val="24"/>
          <w:szCs w:val="24"/>
          <w:lang w:val="es-ES_tradnl"/>
        </w:rPr>
        <w:t>.</w:t>
      </w:r>
    </w:p>
    <w:p w14:paraId="0814A933" w14:textId="77777777" w:rsidR="002D21D6" w:rsidRPr="00AB4F07" w:rsidRDefault="002D21D6" w:rsidP="00DB2F18">
      <w:pPr>
        <w:tabs>
          <w:tab w:val="left" w:pos="-720"/>
        </w:tabs>
        <w:suppressAutoHyphens/>
        <w:jc w:val="both"/>
        <w:rPr>
          <w:rFonts w:ascii="Avenir Next" w:hAnsi="Avenir Next"/>
          <w:color w:val="000000"/>
          <w:sz w:val="24"/>
          <w:szCs w:val="24"/>
          <w:lang w:val="es-ES_tradnl"/>
        </w:rPr>
      </w:pPr>
    </w:p>
    <w:p w14:paraId="3C2CE4E8" w14:textId="6837E28C" w:rsidR="002D21D6" w:rsidRPr="00AB4F07" w:rsidRDefault="002D21D6" w:rsidP="002D21D6">
      <w:pPr>
        <w:tabs>
          <w:tab w:val="left" w:pos="-720"/>
        </w:tabs>
        <w:suppressAutoHyphens/>
        <w:jc w:val="both"/>
        <w:rPr>
          <w:rFonts w:ascii="Avenir Next" w:hAnsi="Avenir Next"/>
          <w:b/>
          <w:bCs/>
          <w:i/>
          <w:iCs/>
          <w:sz w:val="24"/>
          <w:szCs w:val="24"/>
          <w:lang w:val="es-ES_tradnl"/>
        </w:rPr>
      </w:pPr>
      <w:r w:rsidRPr="00AB4F07">
        <w:rPr>
          <w:rFonts w:ascii="Avenir Next" w:hAnsi="Avenir Next"/>
          <w:b/>
          <w:bCs/>
          <w:i/>
          <w:iCs/>
          <w:sz w:val="24"/>
          <w:szCs w:val="24"/>
          <w:lang w:val="es-ES_tradnl"/>
        </w:rPr>
        <w:t>La paradigmática reforma liberal</w:t>
      </w:r>
    </w:p>
    <w:p w14:paraId="76B9422E" w14:textId="77777777" w:rsidR="002D21D6" w:rsidRPr="00AB4F07" w:rsidRDefault="002D21D6" w:rsidP="00DB2F18">
      <w:pPr>
        <w:tabs>
          <w:tab w:val="left" w:pos="-720"/>
        </w:tabs>
        <w:suppressAutoHyphens/>
        <w:jc w:val="both"/>
        <w:rPr>
          <w:rFonts w:ascii="Avenir Next" w:hAnsi="Avenir Next"/>
          <w:color w:val="000000"/>
          <w:sz w:val="24"/>
          <w:szCs w:val="24"/>
          <w:lang w:val="es-ES_tradnl"/>
        </w:rPr>
      </w:pPr>
    </w:p>
    <w:p w14:paraId="68514DBD" w14:textId="44D26927" w:rsidR="00812578" w:rsidRPr="00AB4F07" w:rsidRDefault="0095719A" w:rsidP="000C267B">
      <w:pPr>
        <w:tabs>
          <w:tab w:val="left" w:pos="-720"/>
        </w:tabs>
        <w:suppressAutoHyphens/>
        <w:jc w:val="both"/>
        <w:rPr>
          <w:rFonts w:ascii="Avenir Next" w:hAnsi="Avenir Next"/>
          <w:color w:val="000000"/>
          <w:sz w:val="24"/>
          <w:szCs w:val="24"/>
          <w:lang w:val="es-ES_tradnl"/>
        </w:rPr>
      </w:pPr>
      <w:r w:rsidRPr="00AB4F07">
        <w:rPr>
          <w:rFonts w:ascii="Avenir Next" w:hAnsi="Avenir Next"/>
          <w:color w:val="000000"/>
          <w:sz w:val="24"/>
          <w:szCs w:val="24"/>
          <w:lang w:val="es-ES_tradnl"/>
        </w:rPr>
        <w:t>Ahora bien, a pesar de</w:t>
      </w:r>
      <w:r w:rsidR="00315835" w:rsidRPr="00AB4F07">
        <w:rPr>
          <w:rFonts w:ascii="Avenir Next" w:hAnsi="Avenir Next"/>
          <w:color w:val="000000"/>
          <w:sz w:val="24"/>
          <w:szCs w:val="24"/>
          <w:lang w:val="es-ES_tradnl"/>
        </w:rPr>
        <w:t>l</w:t>
      </w:r>
      <w:r w:rsidRPr="00AB4F07">
        <w:rPr>
          <w:rFonts w:ascii="Avenir Next" w:hAnsi="Avenir Next"/>
          <w:color w:val="000000"/>
          <w:sz w:val="24"/>
          <w:szCs w:val="24"/>
          <w:lang w:val="es-ES_tradnl"/>
        </w:rPr>
        <w:t xml:space="preserve"> aparente fracaso</w:t>
      </w:r>
      <w:r w:rsidR="00315835" w:rsidRPr="00AB4F07">
        <w:rPr>
          <w:rFonts w:ascii="Avenir Next" w:hAnsi="Avenir Next"/>
          <w:color w:val="000000"/>
          <w:sz w:val="24"/>
          <w:szCs w:val="24"/>
          <w:lang w:val="es-ES_tradnl"/>
        </w:rPr>
        <w:t xml:space="preserve"> acontecido en el Instituto Nacional</w:t>
      </w:r>
      <w:r w:rsidR="0037486C" w:rsidRPr="00AB4F07">
        <w:rPr>
          <w:rFonts w:ascii="Avenir Next" w:hAnsi="Avenir Next"/>
          <w:color w:val="000000"/>
          <w:sz w:val="24"/>
          <w:szCs w:val="24"/>
          <w:lang w:val="es-ES_tradnl"/>
        </w:rPr>
        <w:t xml:space="preserve"> </w:t>
      </w:r>
      <w:r w:rsidR="00607492" w:rsidRPr="00AB4F07">
        <w:rPr>
          <w:rFonts w:ascii="Avenir Next" w:hAnsi="Avenir Next"/>
          <w:color w:val="000000"/>
          <w:sz w:val="24"/>
          <w:szCs w:val="24"/>
          <w:lang w:val="es-ES_tradnl"/>
        </w:rPr>
        <w:t>—</w:t>
      </w:r>
      <w:r w:rsidR="0037486C" w:rsidRPr="00AB4F07">
        <w:rPr>
          <w:rFonts w:ascii="Avenir Next" w:hAnsi="Avenir Next"/>
          <w:color w:val="000000"/>
          <w:sz w:val="24"/>
          <w:szCs w:val="24"/>
          <w:lang w:val="es-ES_tradnl"/>
        </w:rPr>
        <w:t>que tuvo corta vida</w:t>
      </w:r>
      <w:r w:rsidR="005E0802" w:rsidRPr="00AB4F07">
        <w:rPr>
          <w:rFonts w:ascii="Avenir Next" w:hAnsi="Avenir Next"/>
          <w:color w:val="000000"/>
          <w:sz w:val="24"/>
          <w:szCs w:val="24"/>
          <w:lang w:val="es-ES_tradnl"/>
        </w:rPr>
        <w:t>, pues expiró en 1887, tras varios vaivenes político-administrativos</w:t>
      </w:r>
      <w:r w:rsidR="00607492" w:rsidRPr="00AB4F07">
        <w:rPr>
          <w:rFonts w:ascii="Avenir Next" w:hAnsi="Avenir Next"/>
          <w:color w:val="000000"/>
          <w:sz w:val="24"/>
          <w:szCs w:val="24"/>
          <w:lang w:val="es-ES_tradnl"/>
        </w:rPr>
        <w:t>—</w:t>
      </w:r>
      <w:r w:rsidR="00812578" w:rsidRPr="00AB4F07">
        <w:rPr>
          <w:rFonts w:ascii="Avenir Next" w:hAnsi="Avenir Next"/>
          <w:color w:val="000000"/>
          <w:sz w:val="24"/>
          <w:szCs w:val="24"/>
          <w:lang w:val="es-ES_tradnl"/>
        </w:rPr>
        <w:t>,</w:t>
      </w:r>
      <w:r w:rsidR="0037486C" w:rsidRPr="00AB4F07">
        <w:rPr>
          <w:rFonts w:ascii="Avenir Next" w:hAnsi="Avenir Next"/>
          <w:color w:val="000000"/>
          <w:sz w:val="24"/>
          <w:szCs w:val="24"/>
          <w:lang w:val="es-ES_tradnl"/>
        </w:rPr>
        <w:t xml:space="preserve"> </w:t>
      </w:r>
      <w:r w:rsidR="005E0802" w:rsidRPr="00AB4F07">
        <w:rPr>
          <w:rFonts w:ascii="Avenir Next" w:hAnsi="Avenir Next"/>
          <w:color w:val="000000"/>
          <w:sz w:val="24"/>
          <w:szCs w:val="24"/>
          <w:lang w:val="es-ES_tradnl"/>
        </w:rPr>
        <w:t xml:space="preserve">en 1886 </w:t>
      </w:r>
      <w:r w:rsidR="0037486C" w:rsidRPr="00AB4F07">
        <w:rPr>
          <w:rFonts w:ascii="Avenir Next" w:hAnsi="Avenir Next"/>
          <w:color w:val="000000"/>
          <w:sz w:val="24"/>
          <w:szCs w:val="24"/>
          <w:lang w:val="es-ES_tradnl"/>
        </w:rPr>
        <w:t xml:space="preserve">sería otro gobierno liberal el </w:t>
      </w:r>
      <w:r w:rsidR="00F5173E" w:rsidRPr="00AB4F07">
        <w:rPr>
          <w:rFonts w:ascii="Avenir Next" w:hAnsi="Avenir Next"/>
          <w:color w:val="000000"/>
          <w:sz w:val="24"/>
          <w:szCs w:val="24"/>
          <w:lang w:val="es-ES_tradnl"/>
        </w:rPr>
        <w:t>que</w:t>
      </w:r>
      <w:r w:rsidR="00740D2C" w:rsidRPr="00AB4F07">
        <w:rPr>
          <w:rFonts w:ascii="Avenir Next" w:hAnsi="Avenir Next"/>
          <w:color w:val="000000"/>
          <w:sz w:val="24"/>
          <w:szCs w:val="24"/>
          <w:lang w:val="es-ES_tradnl"/>
        </w:rPr>
        <w:t xml:space="preserve"> acometería una reforma sustancial de nuestro sistema educacional</w:t>
      </w:r>
      <w:r w:rsidR="00F5173E" w:rsidRPr="00AB4F07">
        <w:rPr>
          <w:rFonts w:ascii="Avenir Next" w:hAnsi="Avenir Next"/>
          <w:color w:val="000000"/>
          <w:sz w:val="24"/>
          <w:szCs w:val="24"/>
          <w:lang w:val="es-ES_tradnl"/>
        </w:rPr>
        <w:t>, e</w:t>
      </w:r>
      <w:r w:rsidR="0037486C" w:rsidRPr="00AB4F07">
        <w:rPr>
          <w:rFonts w:ascii="Avenir Next" w:hAnsi="Avenir Next"/>
          <w:color w:val="000000"/>
          <w:sz w:val="24"/>
          <w:szCs w:val="24"/>
          <w:lang w:val="es-ES_tradnl"/>
        </w:rPr>
        <w:t xml:space="preserve"> insistiría en contratar profesores europeos.</w:t>
      </w:r>
    </w:p>
    <w:p w14:paraId="2367D171" w14:textId="60DAAF99" w:rsidR="00536629" w:rsidRPr="00AB4F07" w:rsidRDefault="00536629" w:rsidP="000C267B">
      <w:pPr>
        <w:tabs>
          <w:tab w:val="left" w:pos="-720"/>
        </w:tabs>
        <w:suppressAutoHyphens/>
        <w:jc w:val="both"/>
        <w:rPr>
          <w:rFonts w:ascii="Avenir Next" w:hAnsi="Avenir Next"/>
          <w:color w:val="000000"/>
          <w:sz w:val="24"/>
          <w:szCs w:val="24"/>
          <w:lang w:val="es-ES_tradnl"/>
        </w:rPr>
      </w:pPr>
    </w:p>
    <w:p w14:paraId="5EC97249" w14:textId="394C7828" w:rsidR="00CE2B00" w:rsidRDefault="00536629" w:rsidP="009E3BD7">
      <w:pPr>
        <w:tabs>
          <w:tab w:val="left" w:pos="-720"/>
        </w:tabs>
        <w:suppressAutoHyphens/>
        <w:jc w:val="both"/>
        <w:rPr>
          <w:rFonts w:ascii="Avenir Next" w:hAnsi="Avenir Next"/>
          <w:color w:val="202122"/>
          <w:sz w:val="24"/>
          <w:szCs w:val="24"/>
        </w:rPr>
      </w:pPr>
      <w:r w:rsidRPr="00AB4F07">
        <w:rPr>
          <w:rFonts w:ascii="Avenir Next" w:hAnsi="Avenir Next"/>
          <w:color w:val="000000"/>
          <w:sz w:val="24"/>
          <w:szCs w:val="24"/>
          <w:lang w:val="es-ES_tradnl"/>
        </w:rPr>
        <w:t>Dicha re</w:t>
      </w:r>
      <w:r w:rsidR="00364F5C" w:rsidRPr="00AB4F07">
        <w:rPr>
          <w:rFonts w:ascii="Avenir Next" w:hAnsi="Avenir Next"/>
          <w:color w:val="000000"/>
          <w:sz w:val="24"/>
          <w:szCs w:val="24"/>
          <w:lang w:val="es-ES_tradnl"/>
        </w:rPr>
        <w:t>estructuración</w:t>
      </w:r>
      <w:r w:rsidRPr="00AB4F07">
        <w:rPr>
          <w:rFonts w:ascii="Avenir Next" w:hAnsi="Avenir Next"/>
          <w:color w:val="000000"/>
          <w:sz w:val="24"/>
          <w:szCs w:val="24"/>
          <w:lang w:val="es-ES_tradnl"/>
        </w:rPr>
        <w:t xml:space="preserve"> implicó la clausura de la Universidad de Santo Tomás,</w:t>
      </w:r>
      <w:r w:rsidR="00DD28D6" w:rsidRPr="00AB4F07">
        <w:rPr>
          <w:rFonts w:ascii="Avenir Next" w:hAnsi="Avenir Next"/>
          <w:color w:val="000000"/>
          <w:sz w:val="24"/>
          <w:szCs w:val="24"/>
          <w:lang w:val="es-ES_tradnl"/>
        </w:rPr>
        <w:t xml:space="preserve"> en medio de una acre polémica. Aunque el artífice de </w:t>
      </w:r>
      <w:r w:rsidR="00364F5C" w:rsidRPr="00AB4F07">
        <w:rPr>
          <w:rFonts w:ascii="Avenir Next" w:hAnsi="Avenir Next"/>
          <w:color w:val="000000"/>
          <w:sz w:val="24"/>
          <w:szCs w:val="24"/>
          <w:lang w:val="es-ES_tradnl"/>
        </w:rPr>
        <w:t>este proceso</w:t>
      </w:r>
      <w:r w:rsidR="00DD28D6" w:rsidRPr="00AB4F07">
        <w:rPr>
          <w:rFonts w:ascii="Avenir Next" w:hAnsi="Avenir Next"/>
          <w:color w:val="000000"/>
          <w:sz w:val="24"/>
          <w:szCs w:val="24"/>
          <w:lang w:val="es-ES_tradnl"/>
        </w:rPr>
        <w:t xml:space="preserve">, </w:t>
      </w:r>
      <w:r w:rsidR="00DD28D6" w:rsidRPr="00AB4F07">
        <w:rPr>
          <w:rFonts w:ascii="Avenir Next" w:hAnsi="Avenir Next"/>
          <w:sz w:val="24"/>
          <w:szCs w:val="24"/>
          <w:lang w:val="es-ES_tradnl"/>
        </w:rPr>
        <w:t xml:space="preserve">Mauro Fernández Acuña </w:t>
      </w:r>
      <w:r w:rsidR="00607492" w:rsidRPr="00AB4F07">
        <w:rPr>
          <w:rFonts w:ascii="Avenir Next" w:hAnsi="Avenir Next"/>
          <w:sz w:val="24"/>
          <w:szCs w:val="24"/>
          <w:lang w:val="es-ES_tradnl"/>
        </w:rPr>
        <w:t>—</w:t>
      </w:r>
      <w:r w:rsidR="00DD28D6" w:rsidRPr="00AB4F07">
        <w:rPr>
          <w:rFonts w:ascii="Avenir Next" w:hAnsi="Avenir Next"/>
          <w:sz w:val="24"/>
          <w:szCs w:val="24"/>
          <w:lang w:val="es-ES_tradnl"/>
        </w:rPr>
        <w:t>secretario de Instrucción Pública</w:t>
      </w:r>
      <w:bookmarkStart w:id="10" w:name="_Hlk80198242"/>
      <w:r w:rsidR="00607492" w:rsidRPr="00AB4F07">
        <w:rPr>
          <w:rFonts w:ascii="Avenir Next" w:hAnsi="Avenir Next"/>
          <w:sz w:val="24"/>
          <w:szCs w:val="24"/>
          <w:lang w:val="es-ES_tradnl"/>
        </w:rPr>
        <w:t>—</w:t>
      </w:r>
      <w:bookmarkEnd w:id="10"/>
      <w:r w:rsidR="00DD28D6" w:rsidRPr="00AB4F07">
        <w:rPr>
          <w:rFonts w:ascii="Avenir Next" w:hAnsi="Avenir Next"/>
          <w:sz w:val="24"/>
          <w:szCs w:val="24"/>
          <w:lang w:val="es-ES_tradnl"/>
        </w:rPr>
        <w:t xml:space="preserve"> argumentaba que </w:t>
      </w:r>
      <w:r w:rsidR="00DD28D6" w:rsidRPr="00AB4F07">
        <w:rPr>
          <w:rFonts w:ascii="Avenir Next" w:hAnsi="Avenir Next"/>
          <w:i/>
          <w:sz w:val="24"/>
          <w:szCs w:val="24"/>
          <w:lang w:val="es-ES_tradnl"/>
        </w:rPr>
        <w:t>“Universidad, propiamente dicha, donde se cultive la ciencia pura, no tiene razón de ser en un país pequeño como Costa Rica”</w:t>
      </w:r>
      <w:r w:rsidR="00DD28D6" w:rsidRPr="00AB4F07">
        <w:rPr>
          <w:rFonts w:ascii="Avenir Next" w:hAnsi="Avenir Next"/>
          <w:iCs/>
          <w:sz w:val="24"/>
          <w:szCs w:val="24"/>
          <w:lang w:val="es-ES_tradnl"/>
        </w:rPr>
        <w:t>, es difícil creer que en ella se hiciera ciencia</w:t>
      </w:r>
      <w:r w:rsidR="009E3BD7" w:rsidRPr="00AB4F07">
        <w:rPr>
          <w:rFonts w:ascii="Avenir Next" w:hAnsi="Avenir Next"/>
          <w:iCs/>
          <w:sz w:val="24"/>
          <w:szCs w:val="24"/>
          <w:lang w:val="es-ES_tradnl"/>
        </w:rPr>
        <w:t>. Q</w:t>
      </w:r>
      <w:r w:rsidR="00860BD1" w:rsidRPr="00AB4F07">
        <w:rPr>
          <w:rFonts w:ascii="Avenir Next" w:hAnsi="Avenir Next"/>
          <w:iCs/>
          <w:sz w:val="24"/>
          <w:szCs w:val="24"/>
          <w:lang w:val="es-ES_tradnl"/>
        </w:rPr>
        <w:t xml:space="preserve">uizás </w:t>
      </w:r>
      <w:r w:rsidR="00CE2B00" w:rsidRPr="00AB4F07">
        <w:rPr>
          <w:rFonts w:ascii="Avenir Next" w:hAnsi="Avenir Next"/>
          <w:iCs/>
          <w:sz w:val="24"/>
          <w:szCs w:val="24"/>
          <w:lang w:val="es-ES_tradnl"/>
        </w:rPr>
        <w:t xml:space="preserve">él </w:t>
      </w:r>
      <w:r w:rsidR="00860BD1" w:rsidRPr="00AB4F07">
        <w:rPr>
          <w:rFonts w:ascii="Avenir Next" w:hAnsi="Avenir Next"/>
          <w:iCs/>
          <w:sz w:val="24"/>
          <w:szCs w:val="24"/>
          <w:lang w:val="es-ES_tradnl"/>
        </w:rPr>
        <w:t>se refería al conocimiento teórico en general</w:t>
      </w:r>
      <w:r w:rsidR="009E3BD7" w:rsidRPr="00AB4F07">
        <w:rPr>
          <w:rFonts w:ascii="Avenir Next" w:hAnsi="Avenir Next"/>
          <w:iCs/>
          <w:sz w:val="24"/>
          <w:szCs w:val="24"/>
          <w:lang w:val="es-ES_tradnl"/>
        </w:rPr>
        <w:t xml:space="preserve">, pues en aquella época </w:t>
      </w:r>
      <w:r w:rsidR="00CE2B00" w:rsidRPr="00AB4F07">
        <w:rPr>
          <w:rFonts w:ascii="Avenir Next" w:hAnsi="Avenir Next"/>
          <w:sz w:val="24"/>
          <w:szCs w:val="24"/>
          <w:lang w:val="es-ES_tradnl"/>
        </w:rPr>
        <w:t>—</w:t>
      </w:r>
      <w:r w:rsidR="009E3BD7" w:rsidRPr="00AB4F07">
        <w:rPr>
          <w:rFonts w:ascii="Avenir Next" w:hAnsi="Avenir Next"/>
          <w:iCs/>
          <w:sz w:val="24"/>
          <w:szCs w:val="24"/>
          <w:lang w:val="es-ES_tradnl"/>
        </w:rPr>
        <w:t xml:space="preserve">quizás porque </w:t>
      </w:r>
      <w:r w:rsidR="009E3BD7" w:rsidRPr="00AB4F07">
        <w:rPr>
          <w:rFonts w:ascii="Avenir Next" w:hAnsi="Avenir Next"/>
          <w:color w:val="000000"/>
          <w:sz w:val="24"/>
          <w:szCs w:val="24"/>
          <w:lang w:val="es-CR"/>
        </w:rPr>
        <w:t xml:space="preserve">el término “ciencia” proviene del latín </w:t>
      </w:r>
      <w:proofErr w:type="spellStart"/>
      <w:r w:rsidR="009E3BD7" w:rsidRPr="00AB4F07">
        <w:rPr>
          <w:rFonts w:ascii="Avenir Next" w:hAnsi="Avenir Next"/>
          <w:i/>
          <w:iCs/>
          <w:color w:val="202122"/>
          <w:sz w:val="24"/>
          <w:szCs w:val="24"/>
        </w:rPr>
        <w:t>scientĭa</w:t>
      </w:r>
      <w:proofErr w:type="spellEnd"/>
      <w:r w:rsidR="009E3BD7" w:rsidRPr="00AB4F07">
        <w:rPr>
          <w:rFonts w:ascii="Avenir Next" w:hAnsi="Avenir Next"/>
          <w:color w:val="202122"/>
          <w:sz w:val="24"/>
          <w:szCs w:val="24"/>
        </w:rPr>
        <w:t>, equivalente a “conocimiento”</w:t>
      </w:r>
      <w:r w:rsidR="00CE2B00" w:rsidRPr="00AB4F07">
        <w:rPr>
          <w:rFonts w:ascii="Avenir Next" w:hAnsi="Avenir Next"/>
          <w:sz w:val="24"/>
          <w:szCs w:val="24"/>
          <w:lang w:val="es-ES_tradnl"/>
        </w:rPr>
        <w:t>—</w:t>
      </w:r>
      <w:r w:rsidR="00906CCC" w:rsidRPr="00AB4F07">
        <w:rPr>
          <w:rFonts w:ascii="Avenir Next" w:hAnsi="Avenir Next"/>
          <w:sz w:val="24"/>
          <w:szCs w:val="24"/>
          <w:lang w:val="es-ES_tradnl"/>
        </w:rPr>
        <w:t xml:space="preserve"> </w:t>
      </w:r>
      <w:r w:rsidR="00CE2B00" w:rsidRPr="00AB4F07">
        <w:rPr>
          <w:rFonts w:ascii="Avenir Next" w:hAnsi="Avenir Next"/>
          <w:color w:val="202122"/>
          <w:sz w:val="24"/>
          <w:szCs w:val="24"/>
        </w:rPr>
        <w:t xml:space="preserve">se equiparaban ambos conceptos. Esto es incorrecto, pues </w:t>
      </w:r>
      <w:r w:rsidR="009E3BD7" w:rsidRPr="00AB4F07">
        <w:rPr>
          <w:rFonts w:ascii="Avenir Next" w:hAnsi="Avenir Next"/>
          <w:color w:val="202122"/>
          <w:sz w:val="24"/>
          <w:szCs w:val="24"/>
        </w:rPr>
        <w:t>no todo conocimiento es de naturaleza científica.</w:t>
      </w:r>
    </w:p>
    <w:p w14:paraId="6684FF6E" w14:textId="42931A71" w:rsidR="007B4946" w:rsidRPr="00AB4F07" w:rsidRDefault="007B4946" w:rsidP="009E3BD7">
      <w:pPr>
        <w:tabs>
          <w:tab w:val="left" w:pos="-720"/>
        </w:tabs>
        <w:suppressAutoHyphens/>
        <w:jc w:val="both"/>
        <w:rPr>
          <w:rFonts w:ascii="Avenir Next" w:hAnsi="Avenir Next"/>
          <w:color w:val="202122"/>
          <w:sz w:val="24"/>
          <w:szCs w:val="24"/>
        </w:rPr>
      </w:pPr>
    </w:p>
    <w:p w14:paraId="2EBF07C2" w14:textId="4EC18D9A" w:rsidR="00BA5CD2" w:rsidRPr="00AB4F07" w:rsidRDefault="0018744F" w:rsidP="00DD6BDB">
      <w:pPr>
        <w:tabs>
          <w:tab w:val="left" w:pos="-720"/>
        </w:tabs>
        <w:suppressAutoHyphens/>
        <w:jc w:val="both"/>
        <w:rPr>
          <w:rFonts w:ascii="Avenir Next" w:hAnsi="Avenir Next"/>
          <w:sz w:val="24"/>
          <w:szCs w:val="24"/>
          <w:lang w:val="es-ES_tradnl"/>
        </w:rPr>
      </w:pPr>
      <w:r w:rsidRPr="00AB4F07">
        <w:rPr>
          <w:rFonts w:ascii="Avenir Next" w:hAnsi="Avenir Next"/>
          <w:iCs/>
          <w:sz w:val="24"/>
          <w:szCs w:val="24"/>
        </w:rPr>
        <w:t>Al respecto, y e</w:t>
      </w:r>
      <w:r w:rsidR="00CD1C62" w:rsidRPr="00AB4F07">
        <w:rPr>
          <w:rFonts w:ascii="Avenir Next" w:hAnsi="Avenir Next"/>
          <w:iCs/>
          <w:sz w:val="24"/>
          <w:szCs w:val="24"/>
        </w:rPr>
        <w:t xml:space="preserve">n relación con la enseñanza superior, </w:t>
      </w:r>
      <w:r w:rsidR="007377EE" w:rsidRPr="00AB4F07">
        <w:rPr>
          <w:rFonts w:ascii="Avenir Next" w:hAnsi="Avenir Next"/>
          <w:color w:val="000000"/>
          <w:sz w:val="24"/>
          <w:szCs w:val="24"/>
          <w:lang w:val="es-ES_tradnl"/>
        </w:rPr>
        <w:t>ya desde unos dos decenios antes</w:t>
      </w:r>
      <w:r w:rsidR="004A15E7" w:rsidRPr="00AB4F07">
        <w:rPr>
          <w:rFonts w:ascii="Avenir Next" w:hAnsi="Avenir Next"/>
          <w:color w:val="000000"/>
          <w:sz w:val="24"/>
          <w:szCs w:val="24"/>
          <w:lang w:val="es-ES_tradnl"/>
        </w:rPr>
        <w:t>, el naturalista alemán</w:t>
      </w:r>
      <w:r w:rsidR="007377EE" w:rsidRPr="00AB4F07">
        <w:rPr>
          <w:rFonts w:ascii="Avenir Next" w:hAnsi="Avenir Next"/>
          <w:color w:val="000000"/>
          <w:sz w:val="24"/>
          <w:szCs w:val="24"/>
          <w:lang w:val="es-ES_tradnl"/>
        </w:rPr>
        <w:t xml:space="preserve"> </w:t>
      </w:r>
      <w:proofErr w:type="spellStart"/>
      <w:r w:rsidR="007377EE" w:rsidRPr="00AB4F07">
        <w:rPr>
          <w:rFonts w:ascii="Avenir Next" w:hAnsi="Avenir Next"/>
          <w:color w:val="000000"/>
          <w:sz w:val="24"/>
          <w:szCs w:val="24"/>
          <w:lang w:val="es-ES_tradnl"/>
        </w:rPr>
        <w:t>von</w:t>
      </w:r>
      <w:proofErr w:type="spellEnd"/>
      <w:r w:rsidR="007377EE" w:rsidRPr="00AB4F07">
        <w:rPr>
          <w:rFonts w:ascii="Avenir Next" w:hAnsi="Avenir Next"/>
          <w:color w:val="000000"/>
          <w:sz w:val="24"/>
          <w:szCs w:val="24"/>
          <w:lang w:val="es-ES_tradnl"/>
        </w:rPr>
        <w:t xml:space="preserve"> </w:t>
      </w:r>
      <w:proofErr w:type="spellStart"/>
      <w:r w:rsidR="007377EE" w:rsidRPr="00AB4F07">
        <w:rPr>
          <w:rFonts w:ascii="Avenir Next" w:hAnsi="Avenir Next"/>
          <w:color w:val="000000"/>
          <w:sz w:val="24"/>
          <w:szCs w:val="24"/>
          <w:lang w:val="es-ES_tradnl"/>
        </w:rPr>
        <w:t>Frantzius</w:t>
      </w:r>
      <w:proofErr w:type="spellEnd"/>
      <w:r w:rsidR="007377EE" w:rsidRPr="00AB4F07">
        <w:rPr>
          <w:rFonts w:ascii="Avenir Next" w:hAnsi="Avenir Next"/>
          <w:color w:val="000000"/>
          <w:sz w:val="24"/>
          <w:szCs w:val="24"/>
          <w:lang w:val="es-ES_tradnl"/>
        </w:rPr>
        <w:t xml:space="preserve"> </w:t>
      </w:r>
      <w:r w:rsidR="004A15E7" w:rsidRPr="00AB4F07">
        <w:rPr>
          <w:rFonts w:ascii="Avenir Next" w:hAnsi="Avenir Next"/>
          <w:color w:val="000000"/>
          <w:sz w:val="24"/>
          <w:szCs w:val="24"/>
          <w:lang w:val="es-ES_tradnl"/>
        </w:rPr>
        <w:t>indicaba q</w:t>
      </w:r>
      <w:r w:rsidR="007377EE" w:rsidRPr="00AB4F07">
        <w:rPr>
          <w:rFonts w:ascii="Avenir Next" w:hAnsi="Avenir Next"/>
          <w:color w:val="000000"/>
          <w:sz w:val="24"/>
          <w:szCs w:val="24"/>
          <w:lang w:val="es-ES_tradnl"/>
        </w:rPr>
        <w:t xml:space="preserve">ue </w:t>
      </w:r>
      <w:r w:rsidR="007377EE" w:rsidRPr="00AB4F07">
        <w:rPr>
          <w:rFonts w:ascii="Avenir Next" w:hAnsi="Avenir Next"/>
          <w:i/>
          <w:color w:val="000000"/>
          <w:sz w:val="24"/>
          <w:szCs w:val="24"/>
          <w:lang w:val="es-ES_tradnl"/>
        </w:rPr>
        <w:t>“</w:t>
      </w:r>
      <w:r w:rsidR="007377EE" w:rsidRPr="00AB4F07">
        <w:rPr>
          <w:rFonts w:ascii="Avenir Next" w:hAnsi="Avenir Next"/>
          <w:i/>
          <w:sz w:val="24"/>
          <w:szCs w:val="24"/>
          <w:lang w:val="es-ES_tradnl"/>
        </w:rPr>
        <w:t>aquí existe una mal llamada universidad”</w:t>
      </w:r>
      <w:r w:rsidR="00224591" w:rsidRPr="00AB4F07">
        <w:rPr>
          <w:rFonts w:ascii="Avenir Next" w:hAnsi="Avenir Next"/>
          <w:sz w:val="24"/>
          <w:szCs w:val="24"/>
          <w:lang w:val="es-ES_tradnl"/>
        </w:rPr>
        <w:t>; esto lo acotó</w:t>
      </w:r>
      <w:r w:rsidR="007377EE" w:rsidRPr="00AB4F07">
        <w:rPr>
          <w:rFonts w:ascii="Avenir Next" w:hAnsi="Avenir Next"/>
          <w:color w:val="000000"/>
          <w:sz w:val="24"/>
          <w:szCs w:val="24"/>
          <w:lang w:val="es-ES_tradnl"/>
        </w:rPr>
        <w:t xml:space="preserve"> en una carta a Spencer </w:t>
      </w:r>
      <w:r w:rsidR="00EA54BF" w:rsidRPr="00AB4F07">
        <w:rPr>
          <w:rFonts w:ascii="Avenir Next" w:hAnsi="Avenir Next"/>
          <w:color w:val="000000"/>
          <w:sz w:val="24"/>
          <w:szCs w:val="24"/>
          <w:lang w:val="es-ES_tradnl"/>
        </w:rPr>
        <w:t xml:space="preserve">F. </w:t>
      </w:r>
      <w:r w:rsidR="007377EE" w:rsidRPr="00AB4F07">
        <w:rPr>
          <w:rFonts w:ascii="Avenir Next" w:hAnsi="Avenir Next"/>
          <w:color w:val="000000"/>
          <w:sz w:val="24"/>
          <w:szCs w:val="24"/>
          <w:lang w:val="es-ES_tradnl"/>
        </w:rPr>
        <w:t>Baird</w:t>
      </w:r>
      <w:r w:rsidR="00784104" w:rsidRPr="00AB4F07">
        <w:rPr>
          <w:rFonts w:ascii="Avenir Next" w:hAnsi="Avenir Next"/>
          <w:color w:val="000000"/>
          <w:sz w:val="24"/>
          <w:szCs w:val="24"/>
          <w:lang w:val="es-ES_tradnl"/>
        </w:rPr>
        <w:t>.</w:t>
      </w:r>
      <w:r w:rsidR="00D52058" w:rsidRPr="00AB4F07">
        <w:rPr>
          <w:rFonts w:ascii="Avenir Next" w:hAnsi="Avenir Next"/>
          <w:sz w:val="24"/>
          <w:szCs w:val="24"/>
          <w:lang w:val="es-CR"/>
        </w:rPr>
        <w:t xml:space="preserve"> </w:t>
      </w:r>
      <w:r w:rsidR="00224591" w:rsidRPr="00AB4F07">
        <w:rPr>
          <w:rFonts w:ascii="Avenir Next" w:hAnsi="Avenir Next"/>
          <w:color w:val="000000"/>
          <w:sz w:val="24"/>
          <w:szCs w:val="24"/>
          <w:lang w:val="es-ES_tradnl"/>
        </w:rPr>
        <w:t xml:space="preserve">Aunque este juicio suena </w:t>
      </w:r>
      <w:r w:rsidR="00C558BD" w:rsidRPr="00AB4F07">
        <w:rPr>
          <w:rFonts w:ascii="Avenir Next" w:hAnsi="Avenir Next"/>
          <w:color w:val="000000"/>
          <w:sz w:val="24"/>
          <w:szCs w:val="24"/>
          <w:lang w:val="es-ES_tradnl"/>
        </w:rPr>
        <w:t>muy tajante y descalificador</w:t>
      </w:r>
      <w:r w:rsidR="00224591" w:rsidRPr="00AB4F07">
        <w:rPr>
          <w:rFonts w:ascii="Avenir Next" w:hAnsi="Avenir Next"/>
          <w:color w:val="000000"/>
          <w:sz w:val="24"/>
          <w:szCs w:val="24"/>
          <w:lang w:val="es-ES_tradnl"/>
        </w:rPr>
        <w:t xml:space="preserve">, lo cierto es que </w:t>
      </w:r>
      <w:r w:rsidR="00C80805" w:rsidRPr="00AB4F07">
        <w:rPr>
          <w:rFonts w:ascii="Avenir Next" w:hAnsi="Avenir Next"/>
          <w:color w:val="000000"/>
          <w:sz w:val="24"/>
          <w:szCs w:val="24"/>
          <w:lang w:val="es-ES_tradnl"/>
        </w:rPr>
        <w:t>él</w:t>
      </w:r>
      <w:r w:rsidR="00224591" w:rsidRPr="00AB4F07">
        <w:rPr>
          <w:rFonts w:ascii="Avenir Next" w:hAnsi="Avenir Next"/>
          <w:color w:val="000000"/>
          <w:sz w:val="24"/>
          <w:szCs w:val="24"/>
          <w:lang w:val="es-ES_tradnl"/>
        </w:rPr>
        <w:t xml:space="preserve"> sabía lo que era </w:t>
      </w:r>
      <w:r w:rsidR="00224591" w:rsidRPr="00AB4F07">
        <w:rPr>
          <w:rFonts w:ascii="Avenir Next" w:hAnsi="Avenir Next"/>
          <w:iCs/>
          <w:sz w:val="24"/>
          <w:szCs w:val="24"/>
          <w:lang w:val="es-ES_tradnl"/>
        </w:rPr>
        <w:t>hacer ciencia de verdad</w:t>
      </w:r>
      <w:r w:rsidR="00C558BD" w:rsidRPr="00AB4F07">
        <w:rPr>
          <w:rFonts w:ascii="Avenir Next" w:hAnsi="Avenir Next"/>
          <w:iCs/>
          <w:sz w:val="24"/>
          <w:szCs w:val="24"/>
          <w:lang w:val="es-ES_tradnl"/>
        </w:rPr>
        <w:t xml:space="preserve">, pues </w:t>
      </w:r>
      <w:r w:rsidR="00961440" w:rsidRPr="00AB4F07">
        <w:rPr>
          <w:rFonts w:ascii="Avenir Next" w:hAnsi="Avenir Next"/>
          <w:iCs/>
          <w:sz w:val="24"/>
          <w:szCs w:val="24"/>
          <w:lang w:val="es-ES_tradnl"/>
        </w:rPr>
        <w:t>fue</w:t>
      </w:r>
      <w:r w:rsidR="00C558BD" w:rsidRPr="00AB4F07">
        <w:rPr>
          <w:rFonts w:ascii="Avenir Next" w:hAnsi="Avenir Next"/>
          <w:iCs/>
          <w:sz w:val="24"/>
          <w:szCs w:val="24"/>
          <w:lang w:val="es-ES_tradnl"/>
        </w:rPr>
        <w:t xml:space="preserve"> docente e investigador en las </w:t>
      </w:r>
      <w:r w:rsidR="00274946" w:rsidRPr="00AB4F07">
        <w:rPr>
          <w:rFonts w:ascii="Avenir Next" w:hAnsi="Avenir Next"/>
          <w:iCs/>
          <w:sz w:val="24"/>
          <w:szCs w:val="24"/>
          <w:lang w:val="es-ES_tradnl"/>
        </w:rPr>
        <w:t xml:space="preserve">universidades de </w:t>
      </w:r>
      <w:proofErr w:type="spellStart"/>
      <w:r w:rsidR="00274946" w:rsidRPr="00AB4F07">
        <w:rPr>
          <w:rFonts w:ascii="Avenir Next" w:hAnsi="Avenir Next"/>
          <w:iCs/>
          <w:sz w:val="24"/>
          <w:szCs w:val="24"/>
          <w:lang w:val="es-ES_tradnl"/>
        </w:rPr>
        <w:t>Friburg</w:t>
      </w:r>
      <w:proofErr w:type="spellEnd"/>
      <w:r w:rsidR="00274946" w:rsidRPr="00AB4F07">
        <w:rPr>
          <w:rFonts w:ascii="Avenir Next" w:hAnsi="Avenir Next"/>
          <w:iCs/>
          <w:sz w:val="24"/>
          <w:szCs w:val="24"/>
          <w:lang w:val="es-ES_tradnl"/>
        </w:rPr>
        <w:t xml:space="preserve"> y </w:t>
      </w:r>
      <w:proofErr w:type="spellStart"/>
      <w:r w:rsidR="00D52058" w:rsidRPr="00AB4F07">
        <w:rPr>
          <w:rFonts w:ascii="Avenir Next" w:hAnsi="Avenir Next"/>
          <w:iCs/>
          <w:sz w:val="24"/>
          <w:szCs w:val="24"/>
          <w:lang w:val="es-ES_tradnl"/>
        </w:rPr>
        <w:t>Breslau</w:t>
      </w:r>
      <w:proofErr w:type="spellEnd"/>
      <w:r w:rsidR="00BA5CD2" w:rsidRPr="00AB4F07">
        <w:rPr>
          <w:rFonts w:ascii="Avenir Next" w:hAnsi="Avenir Next"/>
          <w:iCs/>
          <w:sz w:val="24"/>
          <w:szCs w:val="24"/>
          <w:lang w:val="es-ES_tradnl"/>
        </w:rPr>
        <w:t>. I</w:t>
      </w:r>
      <w:r w:rsidR="00D81F78" w:rsidRPr="00AB4F07">
        <w:rPr>
          <w:rFonts w:ascii="Avenir Next" w:hAnsi="Avenir Next"/>
          <w:iCs/>
          <w:sz w:val="24"/>
          <w:szCs w:val="24"/>
          <w:lang w:val="es-ES_tradnl"/>
        </w:rPr>
        <w:t xml:space="preserve">ncluso </w:t>
      </w:r>
      <w:r w:rsidR="00BA5CD2" w:rsidRPr="00AB4F07">
        <w:rPr>
          <w:rFonts w:ascii="Avenir Next" w:hAnsi="Avenir Next"/>
          <w:iCs/>
          <w:sz w:val="24"/>
          <w:szCs w:val="24"/>
          <w:lang w:val="es-ES_tradnl"/>
        </w:rPr>
        <w:t xml:space="preserve">en esta última </w:t>
      </w:r>
      <w:r w:rsidR="00274946" w:rsidRPr="00AB4F07">
        <w:rPr>
          <w:rFonts w:ascii="Avenir Next" w:hAnsi="Avenir Next"/>
          <w:iCs/>
          <w:sz w:val="24"/>
          <w:szCs w:val="24"/>
          <w:lang w:val="es-ES_tradnl"/>
        </w:rPr>
        <w:t xml:space="preserve">alternó con </w:t>
      </w:r>
      <w:r w:rsidR="00D81F78" w:rsidRPr="00AB4F07">
        <w:rPr>
          <w:rFonts w:ascii="Avenir Next" w:hAnsi="Avenir Next"/>
          <w:iCs/>
          <w:sz w:val="24"/>
          <w:szCs w:val="24"/>
          <w:lang w:val="es-ES_tradnl"/>
        </w:rPr>
        <w:t>científicos de la talla d</w:t>
      </w:r>
      <w:bookmarkStart w:id="11" w:name="_Hlk66632772"/>
      <w:r w:rsidR="00F2593D" w:rsidRPr="00AB4F07">
        <w:rPr>
          <w:rFonts w:ascii="Avenir Next" w:hAnsi="Avenir Next"/>
          <w:sz w:val="24"/>
          <w:szCs w:val="24"/>
          <w:lang w:val="es-ES_tradnl"/>
        </w:rPr>
        <w:t>el fisiólogo y patólogo Jan Evangelista Purkinje,</w:t>
      </w:r>
      <w:bookmarkEnd w:id="11"/>
      <w:r w:rsidR="00F2593D" w:rsidRPr="00AB4F07">
        <w:rPr>
          <w:rFonts w:ascii="Avenir Next" w:hAnsi="Avenir Next"/>
          <w:sz w:val="24"/>
          <w:szCs w:val="24"/>
          <w:lang w:val="es-ES_tradnl"/>
        </w:rPr>
        <w:t xml:space="preserve"> el fisiólogo y laringólogo Johann </w:t>
      </w:r>
      <w:proofErr w:type="spellStart"/>
      <w:r w:rsidR="00F2593D" w:rsidRPr="00AB4F07">
        <w:rPr>
          <w:rFonts w:ascii="Avenir Next" w:hAnsi="Avenir Next"/>
          <w:sz w:val="24"/>
          <w:szCs w:val="24"/>
          <w:lang w:val="es-ES_tradnl"/>
        </w:rPr>
        <w:t>Czermak</w:t>
      </w:r>
      <w:proofErr w:type="spellEnd"/>
      <w:r w:rsidR="00F2593D" w:rsidRPr="00AB4F07">
        <w:rPr>
          <w:rFonts w:ascii="Avenir Next" w:hAnsi="Avenir Next"/>
          <w:sz w:val="24"/>
          <w:szCs w:val="24"/>
          <w:lang w:val="es-ES_tradnl"/>
        </w:rPr>
        <w:t xml:space="preserve">, el patólogo </w:t>
      </w:r>
      <w:r w:rsidR="00F2593D" w:rsidRPr="00AB4F07">
        <w:rPr>
          <w:rFonts w:ascii="Avenir Next" w:hAnsi="Avenir Next"/>
          <w:bCs/>
          <w:sz w:val="24"/>
          <w:szCs w:val="24"/>
          <w:lang w:val="es-ES_tradnl"/>
        </w:rPr>
        <w:t xml:space="preserve">Friedrich Theodor </w:t>
      </w:r>
      <w:proofErr w:type="spellStart"/>
      <w:r w:rsidR="00F2593D" w:rsidRPr="00AB4F07">
        <w:rPr>
          <w:rFonts w:ascii="Avenir Next" w:hAnsi="Avenir Next"/>
          <w:bCs/>
          <w:sz w:val="24"/>
          <w:szCs w:val="24"/>
          <w:lang w:val="es-ES_tradnl"/>
        </w:rPr>
        <w:t>von</w:t>
      </w:r>
      <w:proofErr w:type="spellEnd"/>
      <w:r w:rsidR="00F2593D" w:rsidRPr="00AB4F07">
        <w:rPr>
          <w:rFonts w:ascii="Avenir Next" w:hAnsi="Avenir Next"/>
          <w:bCs/>
          <w:sz w:val="24"/>
          <w:szCs w:val="24"/>
          <w:lang w:val="es-ES_tradnl"/>
        </w:rPr>
        <w:t xml:space="preserve"> </w:t>
      </w:r>
      <w:proofErr w:type="spellStart"/>
      <w:r w:rsidR="00F2593D" w:rsidRPr="00AB4F07">
        <w:rPr>
          <w:rFonts w:ascii="Avenir Next" w:hAnsi="Avenir Next"/>
          <w:bCs/>
          <w:sz w:val="24"/>
          <w:szCs w:val="24"/>
          <w:lang w:val="es-ES_tradnl"/>
        </w:rPr>
        <w:t>Frerichs</w:t>
      </w:r>
      <w:proofErr w:type="spellEnd"/>
      <w:r w:rsidR="00F2593D" w:rsidRPr="00AB4F07">
        <w:rPr>
          <w:rFonts w:ascii="Avenir Next" w:hAnsi="Avenir Next"/>
          <w:bCs/>
          <w:sz w:val="24"/>
          <w:szCs w:val="24"/>
          <w:lang w:val="es-ES_tradnl"/>
        </w:rPr>
        <w:t xml:space="preserve">, </w:t>
      </w:r>
      <w:r w:rsidR="00F2593D" w:rsidRPr="00AB4F07">
        <w:rPr>
          <w:rFonts w:ascii="Avenir Next" w:hAnsi="Avenir Next"/>
          <w:sz w:val="24"/>
          <w:szCs w:val="24"/>
          <w:lang w:val="es-ES_tradnl"/>
        </w:rPr>
        <w:t xml:space="preserve">el químico Robert Bunsen y el físico Gustav Kirchhoff, </w:t>
      </w:r>
      <w:r w:rsidR="00BA5CD2" w:rsidRPr="00AB4F07">
        <w:rPr>
          <w:rFonts w:ascii="Avenir Next" w:hAnsi="Avenir Next"/>
          <w:sz w:val="24"/>
          <w:szCs w:val="24"/>
          <w:lang w:val="es-ES_tradnl"/>
        </w:rPr>
        <w:t xml:space="preserve">aún </w:t>
      </w:r>
      <w:r w:rsidR="00F2593D" w:rsidRPr="00AB4F07">
        <w:rPr>
          <w:rFonts w:ascii="Avenir Next" w:hAnsi="Avenir Next"/>
          <w:sz w:val="24"/>
          <w:szCs w:val="24"/>
          <w:lang w:val="es-ES_tradnl"/>
        </w:rPr>
        <w:t>famosos en sus respectivos campos</w:t>
      </w:r>
      <w:r w:rsidR="00BA5CD2" w:rsidRPr="00AB4F07">
        <w:rPr>
          <w:rFonts w:ascii="Avenir Next" w:hAnsi="Avenir Next"/>
          <w:sz w:val="24"/>
          <w:szCs w:val="24"/>
          <w:lang w:val="es-ES_tradnl"/>
        </w:rPr>
        <w:t xml:space="preserve">; los dos últimos descubrieron los elementos químicos cesio y rubidio en 1860, mediante el espectrómetro, un aparato para estudiar la luz, diseñado por ellos, y de uso </w:t>
      </w:r>
      <w:r w:rsidR="00762AE9">
        <w:rPr>
          <w:rFonts w:ascii="Avenir Next" w:hAnsi="Avenir Next"/>
          <w:sz w:val="24"/>
          <w:szCs w:val="24"/>
          <w:lang w:val="es-ES_tradnl"/>
        </w:rPr>
        <w:t xml:space="preserve">aún </w:t>
      </w:r>
      <w:r w:rsidR="00BA5CD2" w:rsidRPr="00AB4F07">
        <w:rPr>
          <w:rFonts w:ascii="Avenir Next" w:hAnsi="Avenir Next"/>
          <w:sz w:val="24"/>
          <w:szCs w:val="24"/>
          <w:lang w:val="es-ES_tradnl"/>
        </w:rPr>
        <w:t>hoy.</w:t>
      </w:r>
      <w:r w:rsidR="00961440" w:rsidRPr="00AB4F07">
        <w:rPr>
          <w:rFonts w:ascii="Avenir Next" w:hAnsi="Avenir Next"/>
          <w:sz w:val="24"/>
          <w:szCs w:val="24"/>
          <w:lang w:val="es-ES_tradnl"/>
        </w:rPr>
        <w:t xml:space="preserve"> Además, en la Universidad de Berlín fue alumno —y después colega y muy cercano amigo— de</w:t>
      </w:r>
      <w:r w:rsidR="00A46C56" w:rsidRPr="00AB4F07">
        <w:rPr>
          <w:rFonts w:ascii="Avenir Next" w:hAnsi="Avenir Next"/>
          <w:sz w:val="24"/>
          <w:szCs w:val="24"/>
          <w:lang w:val="es-ES_tradnl"/>
        </w:rPr>
        <w:t>l patólogo</w:t>
      </w:r>
      <w:r w:rsidR="00961440" w:rsidRPr="00AB4F07">
        <w:rPr>
          <w:rFonts w:ascii="Avenir Next" w:hAnsi="Avenir Next"/>
          <w:sz w:val="24"/>
          <w:szCs w:val="24"/>
          <w:lang w:val="es-ES_tradnl"/>
        </w:rPr>
        <w:t xml:space="preserve"> Rudolf Virchow, nada menos que proponente de la Teoría Celular.</w:t>
      </w:r>
    </w:p>
    <w:p w14:paraId="233641A2" w14:textId="77777777" w:rsidR="00BA5CD2" w:rsidRPr="00AB4F07" w:rsidRDefault="00BA5CD2" w:rsidP="00DD6BDB">
      <w:pPr>
        <w:tabs>
          <w:tab w:val="left" w:pos="-720"/>
        </w:tabs>
        <w:suppressAutoHyphens/>
        <w:jc w:val="both"/>
        <w:rPr>
          <w:rFonts w:ascii="Avenir Next" w:hAnsi="Avenir Next"/>
          <w:sz w:val="24"/>
          <w:szCs w:val="24"/>
          <w:lang w:val="es-ES_tradnl"/>
        </w:rPr>
      </w:pPr>
    </w:p>
    <w:p w14:paraId="20FE988D" w14:textId="743F7AB3" w:rsidR="006413CB" w:rsidRPr="00AB4F07" w:rsidRDefault="00905C83" w:rsidP="008418A6">
      <w:pPr>
        <w:tabs>
          <w:tab w:val="left" w:pos="-720"/>
        </w:tabs>
        <w:suppressAutoHyphens/>
        <w:jc w:val="both"/>
        <w:rPr>
          <w:rFonts w:ascii="Avenir Next" w:hAnsi="Avenir Next"/>
          <w:sz w:val="24"/>
          <w:szCs w:val="24"/>
          <w:lang w:val="es-ES_tradnl"/>
        </w:rPr>
      </w:pPr>
      <w:r w:rsidRPr="00AB4F07">
        <w:rPr>
          <w:rFonts w:ascii="Avenir Next" w:hAnsi="Avenir Next"/>
          <w:iCs/>
          <w:sz w:val="24"/>
          <w:szCs w:val="24"/>
          <w:lang w:val="es-ES_tradnl"/>
        </w:rPr>
        <w:t xml:space="preserve">En realidad, como adalid de las ideas </w:t>
      </w:r>
      <w:r w:rsidR="008418A6" w:rsidRPr="00AB4F07">
        <w:rPr>
          <w:rFonts w:ascii="Avenir Next" w:hAnsi="Avenir Next"/>
          <w:iCs/>
          <w:sz w:val="24"/>
          <w:szCs w:val="24"/>
          <w:lang w:val="es-ES_tradnl"/>
        </w:rPr>
        <w:t xml:space="preserve">liberales, </w:t>
      </w:r>
      <w:r w:rsidRPr="00AB4F07">
        <w:rPr>
          <w:rFonts w:ascii="Avenir Next" w:hAnsi="Avenir Next"/>
          <w:iCs/>
          <w:sz w:val="24"/>
          <w:szCs w:val="24"/>
          <w:lang w:val="es-ES_tradnl"/>
        </w:rPr>
        <w:t xml:space="preserve">la visión de Fernández era </w:t>
      </w:r>
      <w:r w:rsidR="00DD6BDB" w:rsidRPr="00AB4F07">
        <w:rPr>
          <w:rFonts w:ascii="Avenir Next" w:hAnsi="Avenir Next"/>
          <w:iCs/>
          <w:sz w:val="24"/>
          <w:szCs w:val="24"/>
          <w:lang w:val="es-ES_tradnl"/>
        </w:rPr>
        <w:t xml:space="preserve">destinar el presupuesto universitario a fortalecer la educación secundaria, por lo que </w:t>
      </w:r>
      <w:r w:rsidR="00FF05F2" w:rsidRPr="00AB4F07">
        <w:rPr>
          <w:rFonts w:ascii="Avenir Next" w:hAnsi="Avenir Next"/>
          <w:iCs/>
          <w:sz w:val="24"/>
          <w:szCs w:val="24"/>
          <w:lang w:val="es-ES_tradnl"/>
        </w:rPr>
        <w:t>impulsó y concretó el</w:t>
      </w:r>
      <w:r w:rsidR="00DD6BDB" w:rsidRPr="00AB4F07">
        <w:rPr>
          <w:rFonts w:ascii="Avenir Next" w:hAnsi="Avenir Next"/>
          <w:iCs/>
          <w:sz w:val="24"/>
          <w:szCs w:val="24"/>
          <w:lang w:val="es-ES_tradnl"/>
        </w:rPr>
        <w:t xml:space="preserve"> estableci</w:t>
      </w:r>
      <w:r w:rsidR="00FF05F2" w:rsidRPr="00AB4F07">
        <w:rPr>
          <w:rFonts w:ascii="Avenir Next" w:hAnsi="Avenir Next"/>
          <w:iCs/>
          <w:sz w:val="24"/>
          <w:szCs w:val="24"/>
          <w:lang w:val="es-ES_tradnl"/>
        </w:rPr>
        <w:t>miento d</w:t>
      </w:r>
      <w:r w:rsidR="00AB2BC4" w:rsidRPr="00AB4F07">
        <w:rPr>
          <w:rFonts w:ascii="Avenir Next" w:hAnsi="Avenir Next"/>
          <w:sz w:val="24"/>
          <w:szCs w:val="24"/>
          <w:lang w:val="es-ES_tradnl"/>
        </w:rPr>
        <w:t>el Liceo de Costa Rica</w:t>
      </w:r>
      <w:r w:rsidR="0058154A" w:rsidRPr="00AB4F07">
        <w:rPr>
          <w:rFonts w:ascii="Avenir Next" w:hAnsi="Avenir Next"/>
          <w:sz w:val="24"/>
          <w:szCs w:val="24"/>
          <w:lang w:val="es-ES_tradnl"/>
        </w:rPr>
        <w:t xml:space="preserve">, </w:t>
      </w:r>
      <w:r w:rsidR="00AB2BC4" w:rsidRPr="00AB4F07">
        <w:rPr>
          <w:rFonts w:ascii="Avenir Next" w:hAnsi="Avenir Next"/>
          <w:sz w:val="24"/>
          <w:szCs w:val="24"/>
          <w:lang w:val="es-ES_tradnl"/>
        </w:rPr>
        <w:t>el Colegio Superior de Señoritas</w:t>
      </w:r>
      <w:r w:rsidR="0058154A" w:rsidRPr="00AB4F07">
        <w:rPr>
          <w:rFonts w:ascii="Avenir Next" w:hAnsi="Avenir Next"/>
          <w:sz w:val="24"/>
          <w:szCs w:val="24"/>
          <w:lang w:val="es-ES_tradnl"/>
        </w:rPr>
        <w:t xml:space="preserve">, y el </w:t>
      </w:r>
      <w:r w:rsidR="00C42C2A" w:rsidRPr="00AB4F07">
        <w:rPr>
          <w:rFonts w:ascii="Avenir Next" w:hAnsi="Avenir Next"/>
          <w:sz w:val="24"/>
          <w:szCs w:val="24"/>
          <w:lang w:val="es-ES_tradnl"/>
        </w:rPr>
        <w:t>Instituto de Alajuela</w:t>
      </w:r>
      <w:r w:rsidR="000B18EC" w:rsidRPr="00AB4F07">
        <w:rPr>
          <w:rFonts w:ascii="Avenir Next" w:hAnsi="Avenir Next"/>
          <w:iCs/>
          <w:sz w:val="24"/>
          <w:szCs w:val="24"/>
          <w:lang w:val="es-ES_tradnl"/>
        </w:rPr>
        <w:t xml:space="preserve">. Sin embargo, dada su importancia, </w:t>
      </w:r>
      <w:r w:rsidR="00F17B21" w:rsidRPr="00AB4F07">
        <w:rPr>
          <w:rFonts w:ascii="Avenir Next" w:hAnsi="Avenir Next"/>
          <w:iCs/>
          <w:sz w:val="24"/>
          <w:szCs w:val="24"/>
          <w:lang w:val="es-ES_tradnl"/>
        </w:rPr>
        <w:t xml:space="preserve">a su vez </w:t>
      </w:r>
      <w:r w:rsidR="000B18EC" w:rsidRPr="00AB4F07">
        <w:rPr>
          <w:rFonts w:ascii="Avenir Next" w:hAnsi="Avenir Next"/>
          <w:iCs/>
          <w:sz w:val="24"/>
          <w:szCs w:val="24"/>
          <w:lang w:val="es-ES_tradnl"/>
        </w:rPr>
        <w:t xml:space="preserve">se proponía </w:t>
      </w:r>
      <w:r w:rsidRPr="00AB4F07">
        <w:rPr>
          <w:rFonts w:ascii="Avenir Next" w:hAnsi="Avenir Next"/>
          <w:iCs/>
          <w:sz w:val="24"/>
          <w:szCs w:val="24"/>
          <w:lang w:val="es-ES_tradnl"/>
        </w:rPr>
        <w:t xml:space="preserve">conservar la Escuela de Derecho, </w:t>
      </w:r>
      <w:r w:rsidR="006413CB" w:rsidRPr="00AB4F07">
        <w:rPr>
          <w:rFonts w:ascii="Avenir Next" w:hAnsi="Avenir Next"/>
          <w:iCs/>
          <w:sz w:val="24"/>
          <w:szCs w:val="24"/>
          <w:lang w:val="es-ES_tradnl"/>
        </w:rPr>
        <w:t xml:space="preserve">así como </w:t>
      </w:r>
      <w:r w:rsidRPr="00AB4F07">
        <w:rPr>
          <w:rFonts w:ascii="Avenir Next" w:hAnsi="Avenir Next"/>
          <w:iCs/>
          <w:sz w:val="24"/>
          <w:szCs w:val="24"/>
          <w:lang w:val="es-ES_tradnl"/>
        </w:rPr>
        <w:t>crear escuelas de Medicina y Farmacia</w:t>
      </w:r>
      <w:r w:rsidR="000B18EC" w:rsidRPr="00AB4F07">
        <w:rPr>
          <w:rFonts w:ascii="Avenir Next" w:hAnsi="Avenir Next"/>
          <w:iCs/>
          <w:sz w:val="24"/>
          <w:szCs w:val="24"/>
          <w:lang w:val="es-ES_tradnl"/>
        </w:rPr>
        <w:t xml:space="preserve">, </w:t>
      </w:r>
      <w:r w:rsidR="00FE2003" w:rsidRPr="00AB4F07">
        <w:rPr>
          <w:rFonts w:ascii="Avenir Next" w:hAnsi="Avenir Next"/>
          <w:iCs/>
          <w:sz w:val="24"/>
          <w:szCs w:val="24"/>
          <w:lang w:val="es-ES_tradnl"/>
        </w:rPr>
        <w:t>también a</w:t>
      </w:r>
      <w:r w:rsidR="000B18EC" w:rsidRPr="00AB4F07">
        <w:rPr>
          <w:rFonts w:ascii="Avenir Next" w:hAnsi="Avenir Next"/>
          <w:iCs/>
          <w:sz w:val="24"/>
          <w:szCs w:val="24"/>
          <w:lang w:val="es-ES_tradnl"/>
        </w:rPr>
        <w:t xml:space="preserve"> nivel universitario.</w:t>
      </w:r>
      <w:r w:rsidR="006413CB" w:rsidRPr="00AB4F07">
        <w:rPr>
          <w:rFonts w:ascii="Avenir Next" w:hAnsi="Avenir Next"/>
          <w:iCs/>
          <w:sz w:val="24"/>
          <w:szCs w:val="24"/>
          <w:lang w:val="es-ES_tradnl"/>
        </w:rPr>
        <w:t xml:space="preserve"> Además, plant</w:t>
      </w:r>
      <w:r w:rsidR="009A0AF8" w:rsidRPr="00AB4F07">
        <w:rPr>
          <w:rFonts w:ascii="Avenir Next" w:hAnsi="Avenir Next"/>
          <w:iCs/>
          <w:sz w:val="24"/>
          <w:szCs w:val="24"/>
          <w:lang w:val="es-ES_tradnl"/>
        </w:rPr>
        <w:t>ea</w:t>
      </w:r>
      <w:r w:rsidR="006413CB" w:rsidRPr="00AB4F07">
        <w:rPr>
          <w:rFonts w:ascii="Avenir Next" w:hAnsi="Avenir Next"/>
          <w:iCs/>
          <w:sz w:val="24"/>
          <w:szCs w:val="24"/>
          <w:lang w:val="es-ES_tradnl"/>
        </w:rPr>
        <w:t xml:space="preserve">ba la necesidad de </w:t>
      </w:r>
      <w:r w:rsidR="009A0AF8" w:rsidRPr="00AB4F07">
        <w:rPr>
          <w:rFonts w:ascii="Avenir Next" w:hAnsi="Avenir Next"/>
          <w:iCs/>
          <w:sz w:val="24"/>
          <w:szCs w:val="24"/>
          <w:lang w:val="es-ES_tradnl"/>
        </w:rPr>
        <w:t>f</w:t>
      </w:r>
      <w:r w:rsidR="00DD6BDB" w:rsidRPr="00AB4F07">
        <w:rPr>
          <w:rFonts w:ascii="Avenir Next" w:hAnsi="Avenir Next"/>
          <w:iCs/>
          <w:sz w:val="24"/>
          <w:szCs w:val="24"/>
          <w:lang w:val="es-ES_tradnl"/>
        </w:rPr>
        <w:t>undar una Escuela Politécnica</w:t>
      </w:r>
      <w:r w:rsidR="00DD6BDB" w:rsidRPr="00AB4F07">
        <w:rPr>
          <w:rFonts w:ascii="Avenir Next" w:hAnsi="Avenir Next"/>
          <w:i/>
          <w:sz w:val="24"/>
          <w:szCs w:val="24"/>
          <w:lang w:val="es-ES_tradnl"/>
        </w:rPr>
        <w:t xml:space="preserve"> “en la cual se cultiven las ciencias, desde el punto de vista de su inmediata aplicación en la vida práctica”</w:t>
      </w:r>
      <w:r w:rsidR="00DD6BDB" w:rsidRPr="00AB4F07">
        <w:rPr>
          <w:rFonts w:ascii="Avenir Next" w:hAnsi="Avenir Next"/>
          <w:sz w:val="24"/>
          <w:szCs w:val="24"/>
        </w:rPr>
        <w:t xml:space="preserve"> </w:t>
      </w:r>
      <w:r w:rsidR="006413CB" w:rsidRPr="00AB4F07">
        <w:rPr>
          <w:rFonts w:ascii="Avenir Next" w:hAnsi="Avenir Next"/>
          <w:sz w:val="24"/>
          <w:szCs w:val="24"/>
        </w:rPr>
        <w:t>(</w:t>
      </w:r>
      <w:r w:rsidR="00DD6BDB" w:rsidRPr="00AB4F07">
        <w:rPr>
          <w:rFonts w:ascii="Avenir Next" w:hAnsi="Avenir Next"/>
          <w:sz w:val="24"/>
          <w:szCs w:val="24"/>
        </w:rPr>
        <w:t>Pacheco</w:t>
      </w:r>
      <w:r w:rsidR="006413CB" w:rsidRPr="00AB4F07">
        <w:rPr>
          <w:rFonts w:ascii="Avenir Next" w:hAnsi="Avenir Next"/>
          <w:sz w:val="24"/>
          <w:szCs w:val="24"/>
        </w:rPr>
        <w:t xml:space="preserve">, </w:t>
      </w:r>
      <w:r w:rsidR="00DD6BDB" w:rsidRPr="00AB4F07">
        <w:rPr>
          <w:rFonts w:ascii="Avenir Next" w:hAnsi="Avenir Next"/>
          <w:sz w:val="24"/>
          <w:szCs w:val="24"/>
        </w:rPr>
        <w:t>1972)</w:t>
      </w:r>
      <w:r w:rsidR="00F17B21" w:rsidRPr="00AB4F07">
        <w:rPr>
          <w:rFonts w:ascii="Avenir Next" w:hAnsi="Avenir Next"/>
          <w:sz w:val="24"/>
          <w:szCs w:val="24"/>
        </w:rPr>
        <w:t>. E</w:t>
      </w:r>
      <w:r w:rsidR="00DD6BDB" w:rsidRPr="00AB4F07">
        <w:rPr>
          <w:rFonts w:ascii="Avenir Next" w:hAnsi="Avenir Next"/>
          <w:iCs/>
          <w:sz w:val="24"/>
          <w:szCs w:val="24"/>
          <w:lang w:val="es-ES_tradnl"/>
        </w:rPr>
        <w:t>s decir</w:t>
      </w:r>
      <w:r w:rsidR="009A0AF8" w:rsidRPr="00AB4F07">
        <w:rPr>
          <w:rFonts w:ascii="Avenir Next" w:hAnsi="Avenir Next"/>
          <w:iCs/>
          <w:sz w:val="24"/>
          <w:szCs w:val="24"/>
          <w:lang w:val="es-ES_tradnl"/>
        </w:rPr>
        <w:t>,</w:t>
      </w:r>
      <w:r w:rsidR="008418A6" w:rsidRPr="00AB4F07">
        <w:rPr>
          <w:rFonts w:ascii="Avenir Next" w:hAnsi="Avenir Next"/>
          <w:iCs/>
          <w:sz w:val="24"/>
          <w:szCs w:val="24"/>
          <w:lang w:val="es-ES_tradnl"/>
        </w:rPr>
        <w:t xml:space="preserve"> carreras</w:t>
      </w:r>
      <w:r w:rsidR="008418A6" w:rsidRPr="00AB4F07">
        <w:rPr>
          <w:rFonts w:ascii="Avenir Next" w:hAnsi="Avenir Next"/>
          <w:sz w:val="24"/>
          <w:szCs w:val="24"/>
          <w:lang w:val="es-ES_tradnl"/>
        </w:rPr>
        <w:t xml:space="preserve"> técnicas que contribuyeran a acelerar el </w:t>
      </w:r>
      <w:r w:rsidR="00AB2BC4" w:rsidRPr="00AB4F07">
        <w:rPr>
          <w:rFonts w:ascii="Avenir Next" w:hAnsi="Avenir Next"/>
          <w:sz w:val="24"/>
          <w:szCs w:val="24"/>
          <w:lang w:val="es-ES_tradnl"/>
        </w:rPr>
        <w:t xml:space="preserve">progreso material del </w:t>
      </w:r>
      <w:r w:rsidR="008418A6" w:rsidRPr="00AB4F07">
        <w:rPr>
          <w:rFonts w:ascii="Avenir Next" w:hAnsi="Avenir Next"/>
          <w:sz w:val="24"/>
          <w:szCs w:val="24"/>
          <w:lang w:val="es-ES_tradnl"/>
        </w:rPr>
        <w:t xml:space="preserve">país. </w:t>
      </w:r>
    </w:p>
    <w:p w14:paraId="7CE3C3B3" w14:textId="5799CB1E" w:rsidR="008418A6" w:rsidRPr="00AB4F07" w:rsidRDefault="008418A6" w:rsidP="00224591">
      <w:pPr>
        <w:tabs>
          <w:tab w:val="left" w:pos="-720"/>
        </w:tabs>
        <w:suppressAutoHyphens/>
        <w:jc w:val="both"/>
        <w:rPr>
          <w:rFonts w:ascii="Avenir Next" w:hAnsi="Avenir Next"/>
          <w:iCs/>
          <w:sz w:val="24"/>
          <w:szCs w:val="24"/>
          <w:lang w:val="es-ES_tradnl"/>
        </w:rPr>
      </w:pPr>
    </w:p>
    <w:p w14:paraId="457684F4" w14:textId="77777777" w:rsidR="00F17B21" w:rsidRPr="00AB4F07" w:rsidRDefault="00655209" w:rsidP="00AB2BC4">
      <w:pPr>
        <w:tabs>
          <w:tab w:val="left" w:pos="-720"/>
        </w:tabs>
        <w:suppressAutoHyphens/>
        <w:jc w:val="both"/>
        <w:rPr>
          <w:rFonts w:ascii="Avenir Next" w:hAnsi="Avenir Next"/>
          <w:color w:val="000000"/>
          <w:sz w:val="24"/>
          <w:szCs w:val="24"/>
          <w:lang w:val="es-ES_tradnl"/>
        </w:rPr>
      </w:pPr>
      <w:r w:rsidRPr="00AB4F07">
        <w:rPr>
          <w:rFonts w:ascii="Avenir Next" w:hAnsi="Avenir Next"/>
          <w:iCs/>
          <w:sz w:val="24"/>
          <w:szCs w:val="24"/>
          <w:lang w:val="es-ES_tradnl"/>
        </w:rPr>
        <w:t>Como resultado de estos empeños, y dada la urgencia de implementar estas políticas, se decidió</w:t>
      </w:r>
      <w:r w:rsidRPr="00AB4F07">
        <w:rPr>
          <w:rFonts w:ascii="Avenir Next" w:hAnsi="Avenir Next"/>
          <w:color w:val="000000"/>
          <w:sz w:val="24"/>
          <w:szCs w:val="24"/>
          <w:lang w:val="es-ES_tradnl"/>
        </w:rPr>
        <w:t xml:space="preserve"> contratar profesores europeos, en lo cual, de nuevo, fue clave la labor del ya citado </w:t>
      </w:r>
      <w:r w:rsidRPr="00AB4F07">
        <w:rPr>
          <w:rFonts w:ascii="Avenir Next" w:hAnsi="Avenir Next"/>
          <w:sz w:val="24"/>
          <w:szCs w:val="24"/>
          <w:lang w:val="es-ES_tradnl"/>
        </w:rPr>
        <w:t xml:space="preserve">diplomático Peralta. No obstante, esta vez él se concentró en Suiza, donde </w:t>
      </w:r>
      <w:r w:rsidR="00AB2BC4" w:rsidRPr="00AB4F07">
        <w:rPr>
          <w:rFonts w:ascii="Avenir Next" w:hAnsi="Avenir Next"/>
          <w:sz w:val="24"/>
          <w:szCs w:val="24"/>
          <w:lang w:val="es-ES_tradnl"/>
        </w:rPr>
        <w:t>se contrató a</w:t>
      </w:r>
      <w:r w:rsidR="00616C8B" w:rsidRPr="00AB4F07">
        <w:rPr>
          <w:rFonts w:ascii="Avenir Next" w:hAnsi="Avenir Next"/>
          <w:sz w:val="24"/>
          <w:szCs w:val="24"/>
          <w:lang w:val="es-ES_tradnl"/>
        </w:rPr>
        <w:t xml:space="preserve"> P</w:t>
      </w:r>
      <w:r w:rsidR="0037486C" w:rsidRPr="00AB4F07">
        <w:rPr>
          <w:rFonts w:ascii="Avenir Next" w:hAnsi="Avenir Next"/>
          <w:sz w:val="24"/>
          <w:szCs w:val="24"/>
          <w:lang w:val="es-ES_tradnl"/>
        </w:rPr>
        <w:t xml:space="preserve">aul Biolley </w:t>
      </w:r>
      <w:proofErr w:type="spellStart"/>
      <w:r w:rsidR="0037486C" w:rsidRPr="00AB4F07">
        <w:rPr>
          <w:rFonts w:ascii="Avenir Next" w:hAnsi="Avenir Next"/>
          <w:sz w:val="24"/>
          <w:szCs w:val="24"/>
          <w:lang w:val="es-ES_tradnl"/>
        </w:rPr>
        <w:t>Matthey</w:t>
      </w:r>
      <w:proofErr w:type="spellEnd"/>
      <w:r w:rsidR="00AB2BC4" w:rsidRPr="00AB4F07">
        <w:rPr>
          <w:rFonts w:ascii="Avenir Next" w:hAnsi="Avenir Next"/>
          <w:sz w:val="24"/>
          <w:szCs w:val="24"/>
          <w:lang w:val="es-ES_tradnl"/>
        </w:rPr>
        <w:t xml:space="preserve">, </w:t>
      </w:r>
      <w:r w:rsidR="00AB2BC4" w:rsidRPr="00AB4F07">
        <w:rPr>
          <w:rFonts w:ascii="Avenir Next" w:hAnsi="Avenir Next"/>
          <w:color w:val="000000"/>
          <w:sz w:val="24"/>
          <w:szCs w:val="24"/>
          <w:lang w:val="es-ES_tradnl"/>
        </w:rPr>
        <w:t xml:space="preserve">Ludwig </w:t>
      </w:r>
      <w:proofErr w:type="spellStart"/>
      <w:r w:rsidR="00AB2BC4" w:rsidRPr="00AB4F07">
        <w:rPr>
          <w:rFonts w:ascii="Avenir Next" w:hAnsi="Avenir Next"/>
          <w:color w:val="000000"/>
          <w:sz w:val="24"/>
          <w:szCs w:val="24"/>
          <w:lang w:val="es-ES_tradnl"/>
        </w:rPr>
        <w:t>Schönau</w:t>
      </w:r>
      <w:proofErr w:type="spellEnd"/>
      <w:r w:rsidR="00616C8B" w:rsidRPr="00AB4F07">
        <w:rPr>
          <w:rFonts w:ascii="Avenir Next" w:hAnsi="Avenir Next"/>
          <w:color w:val="000000"/>
          <w:sz w:val="24"/>
          <w:szCs w:val="24"/>
          <w:lang w:val="es-ES_tradnl"/>
        </w:rPr>
        <w:t xml:space="preserve"> </w:t>
      </w:r>
      <w:r w:rsidR="00607492" w:rsidRPr="00AB4F07">
        <w:rPr>
          <w:rFonts w:ascii="Avenir Next" w:hAnsi="Avenir Next"/>
          <w:color w:val="000000"/>
          <w:sz w:val="24"/>
          <w:szCs w:val="24"/>
          <w:lang w:val="es-ES_tradnl"/>
        </w:rPr>
        <w:t>—</w:t>
      </w:r>
      <w:r w:rsidR="00616C8B" w:rsidRPr="00AB4F07">
        <w:rPr>
          <w:rFonts w:ascii="Avenir Next" w:hAnsi="Avenir Next"/>
          <w:color w:val="000000"/>
          <w:sz w:val="24"/>
          <w:szCs w:val="24"/>
          <w:lang w:val="es-ES_tradnl"/>
        </w:rPr>
        <w:t>primer director del Liceo de Costa Rica</w:t>
      </w:r>
      <w:r w:rsidR="00607492" w:rsidRPr="00AB4F07">
        <w:rPr>
          <w:rFonts w:ascii="Avenir Next" w:hAnsi="Avenir Next"/>
          <w:color w:val="000000"/>
          <w:sz w:val="24"/>
          <w:szCs w:val="24"/>
          <w:lang w:val="es-ES_tradnl"/>
        </w:rPr>
        <w:t>—</w:t>
      </w:r>
      <w:r w:rsidR="00616C8B" w:rsidRPr="00AB4F07">
        <w:rPr>
          <w:rFonts w:ascii="Avenir Next" w:hAnsi="Avenir Next"/>
          <w:color w:val="000000"/>
          <w:sz w:val="24"/>
          <w:szCs w:val="24"/>
          <w:lang w:val="es-ES_tradnl"/>
        </w:rPr>
        <w:t xml:space="preserve"> </w:t>
      </w:r>
      <w:r w:rsidR="00AB2BC4" w:rsidRPr="00AB4F07">
        <w:rPr>
          <w:rFonts w:ascii="Avenir Next" w:hAnsi="Avenir Next"/>
          <w:color w:val="000000"/>
          <w:sz w:val="24"/>
          <w:szCs w:val="24"/>
          <w:lang w:val="es-ES_tradnl"/>
        </w:rPr>
        <w:t xml:space="preserve">y William </w:t>
      </w:r>
      <w:proofErr w:type="spellStart"/>
      <w:r w:rsidR="00AB2BC4" w:rsidRPr="00AB4F07">
        <w:rPr>
          <w:rFonts w:ascii="Avenir Next" w:hAnsi="Avenir Next"/>
          <w:color w:val="000000"/>
          <w:sz w:val="24"/>
          <w:szCs w:val="24"/>
          <w:lang w:val="es-ES_tradnl"/>
        </w:rPr>
        <w:t>Phillipin</w:t>
      </w:r>
      <w:proofErr w:type="spellEnd"/>
      <w:r w:rsidR="00917AEE" w:rsidRPr="00AB4F07">
        <w:rPr>
          <w:rFonts w:ascii="Avenir Next" w:hAnsi="Avenir Next"/>
          <w:color w:val="000000"/>
          <w:sz w:val="24"/>
          <w:szCs w:val="24"/>
          <w:lang w:val="es-ES_tradnl"/>
        </w:rPr>
        <w:t>, quienes</w:t>
      </w:r>
      <w:r w:rsidR="00616C8B" w:rsidRPr="00AB4F07">
        <w:rPr>
          <w:rFonts w:ascii="Avenir Next" w:hAnsi="Avenir Next"/>
          <w:sz w:val="24"/>
          <w:szCs w:val="24"/>
          <w:lang w:val="es-ES_tradnl"/>
        </w:rPr>
        <w:t xml:space="preserve"> arribaron a inicios de 1886</w:t>
      </w:r>
      <w:r w:rsidR="00917AEE" w:rsidRPr="00AB4F07">
        <w:rPr>
          <w:rFonts w:ascii="Avenir Next" w:hAnsi="Avenir Next"/>
          <w:sz w:val="24"/>
          <w:szCs w:val="24"/>
          <w:lang w:val="es-ES_tradnl"/>
        </w:rPr>
        <w:t>. E</w:t>
      </w:r>
      <w:r w:rsidR="005B0362" w:rsidRPr="00AB4F07">
        <w:rPr>
          <w:rFonts w:ascii="Avenir Next" w:hAnsi="Avenir Next"/>
          <w:sz w:val="24"/>
          <w:szCs w:val="24"/>
          <w:lang w:val="es-ES_tradnl"/>
        </w:rPr>
        <w:t xml:space="preserve">n los siguientes meses o años </w:t>
      </w:r>
      <w:r w:rsidR="00616C8B" w:rsidRPr="00AB4F07">
        <w:rPr>
          <w:rFonts w:ascii="Avenir Next" w:hAnsi="Avenir Next"/>
          <w:sz w:val="24"/>
          <w:szCs w:val="24"/>
          <w:lang w:val="es-ES_tradnl"/>
        </w:rPr>
        <w:t xml:space="preserve">serían sucedidos </w:t>
      </w:r>
      <w:r w:rsidR="00616C8B" w:rsidRPr="00AB4F07">
        <w:rPr>
          <w:rFonts w:ascii="Avenir Next" w:hAnsi="Avenir Next"/>
          <w:sz w:val="24"/>
          <w:szCs w:val="24"/>
          <w:lang w:val="es-ES_tradnl"/>
        </w:rPr>
        <w:lastRenderedPageBreak/>
        <w:t xml:space="preserve">por </w:t>
      </w:r>
      <w:r w:rsidR="005B0362" w:rsidRPr="00AB4F07">
        <w:rPr>
          <w:rFonts w:ascii="Avenir Next" w:hAnsi="Avenir Next"/>
          <w:color w:val="000000"/>
          <w:sz w:val="24"/>
          <w:szCs w:val="24"/>
          <w:lang w:val="es-ES_tradnl"/>
        </w:rPr>
        <w:t>Henri Pittier</w:t>
      </w:r>
      <w:r w:rsidR="00CC727E" w:rsidRPr="00AB4F07">
        <w:rPr>
          <w:rFonts w:ascii="Avenir Next" w:hAnsi="Avenir Next"/>
          <w:color w:val="000000"/>
          <w:sz w:val="24"/>
          <w:szCs w:val="24"/>
          <w:lang w:val="es-ES_tradnl"/>
        </w:rPr>
        <w:t xml:space="preserve"> </w:t>
      </w:r>
      <w:proofErr w:type="spellStart"/>
      <w:r w:rsidR="00CC727E" w:rsidRPr="00AB4F07">
        <w:rPr>
          <w:rFonts w:ascii="Avenir Next" w:hAnsi="Avenir Next"/>
          <w:color w:val="000000"/>
          <w:sz w:val="24"/>
          <w:szCs w:val="24"/>
          <w:lang w:val="es-ES_tradnl"/>
        </w:rPr>
        <w:t>Dormond</w:t>
      </w:r>
      <w:proofErr w:type="spellEnd"/>
      <w:r w:rsidR="005B0362" w:rsidRPr="00AB4F07">
        <w:rPr>
          <w:rFonts w:ascii="Avenir Next" w:hAnsi="Avenir Next"/>
          <w:color w:val="000000"/>
          <w:sz w:val="24"/>
          <w:szCs w:val="24"/>
          <w:lang w:val="es-ES_tradnl"/>
        </w:rPr>
        <w:t xml:space="preserve">, </w:t>
      </w:r>
      <w:r w:rsidR="005B0362" w:rsidRPr="00AB4F07">
        <w:rPr>
          <w:rFonts w:ascii="Avenir Next" w:hAnsi="Avenir Next"/>
          <w:sz w:val="24"/>
          <w:szCs w:val="24"/>
          <w:lang w:val="es-ES_tradnl"/>
        </w:rPr>
        <w:t xml:space="preserve">Juan </w:t>
      </w:r>
      <w:proofErr w:type="spellStart"/>
      <w:r w:rsidR="005B0362" w:rsidRPr="00AB4F07">
        <w:rPr>
          <w:rFonts w:ascii="Avenir Next" w:hAnsi="Avenir Next"/>
          <w:sz w:val="24"/>
          <w:szCs w:val="24"/>
          <w:lang w:val="es-ES_tradnl"/>
        </w:rPr>
        <w:t>Sulliger</w:t>
      </w:r>
      <w:proofErr w:type="spellEnd"/>
      <w:r w:rsidR="005B0362" w:rsidRPr="00AB4F07">
        <w:rPr>
          <w:rFonts w:ascii="Avenir Next" w:hAnsi="Avenir Next"/>
          <w:color w:val="000000"/>
          <w:sz w:val="24"/>
          <w:szCs w:val="24"/>
          <w:lang w:val="es-ES_tradnl"/>
        </w:rPr>
        <w:t xml:space="preserve">, </w:t>
      </w:r>
      <w:proofErr w:type="spellStart"/>
      <w:r w:rsidR="005B0362" w:rsidRPr="00AB4F07">
        <w:rPr>
          <w:rFonts w:ascii="Avenir Next" w:hAnsi="Avenir Next"/>
          <w:color w:val="000000"/>
          <w:sz w:val="24"/>
          <w:szCs w:val="24"/>
          <w:lang w:val="es-ES_tradnl"/>
        </w:rPr>
        <w:t>Adolphe</w:t>
      </w:r>
      <w:proofErr w:type="spellEnd"/>
      <w:r w:rsidR="005B0362" w:rsidRPr="00AB4F07">
        <w:rPr>
          <w:rFonts w:ascii="Avenir Next" w:hAnsi="Avenir Next"/>
          <w:color w:val="000000"/>
          <w:sz w:val="24"/>
          <w:szCs w:val="24"/>
          <w:lang w:val="es-ES_tradnl"/>
        </w:rPr>
        <w:t xml:space="preserve"> </w:t>
      </w:r>
      <w:proofErr w:type="spellStart"/>
      <w:r w:rsidR="005B0362" w:rsidRPr="00AB4F07">
        <w:rPr>
          <w:rFonts w:ascii="Avenir Next" w:hAnsi="Avenir Next"/>
          <w:color w:val="000000"/>
          <w:sz w:val="24"/>
          <w:szCs w:val="24"/>
          <w:lang w:val="es-ES_tradnl"/>
        </w:rPr>
        <w:t>Tonduz</w:t>
      </w:r>
      <w:proofErr w:type="spellEnd"/>
      <w:r w:rsidR="00CC727E" w:rsidRPr="00AB4F07">
        <w:rPr>
          <w:rFonts w:ascii="Avenir Next" w:hAnsi="Avenir Next"/>
          <w:color w:val="000000"/>
          <w:sz w:val="24"/>
          <w:szCs w:val="24"/>
          <w:lang w:val="es-ES_tradnl"/>
        </w:rPr>
        <w:t xml:space="preserve"> </w:t>
      </w:r>
      <w:proofErr w:type="spellStart"/>
      <w:r w:rsidR="004F1152" w:rsidRPr="00AB4F07">
        <w:rPr>
          <w:rFonts w:ascii="Avenir Next" w:hAnsi="Avenir Next"/>
          <w:color w:val="000000"/>
          <w:sz w:val="24"/>
          <w:szCs w:val="24"/>
          <w:lang w:val="es-ES_tradnl"/>
        </w:rPr>
        <w:t>Berthoud</w:t>
      </w:r>
      <w:proofErr w:type="spellEnd"/>
      <w:r w:rsidR="005B0362" w:rsidRPr="00AB4F07">
        <w:rPr>
          <w:rFonts w:ascii="Avenir Next" w:hAnsi="Avenir Next"/>
          <w:color w:val="000000"/>
          <w:sz w:val="24"/>
          <w:szCs w:val="24"/>
          <w:lang w:val="es-ES_tradnl"/>
        </w:rPr>
        <w:t xml:space="preserve">, Juan </w:t>
      </w:r>
      <w:proofErr w:type="spellStart"/>
      <w:r w:rsidR="005B0362" w:rsidRPr="00AB4F07">
        <w:rPr>
          <w:rFonts w:ascii="Avenir Next" w:hAnsi="Avenir Next"/>
          <w:color w:val="000000"/>
          <w:sz w:val="24"/>
          <w:szCs w:val="24"/>
          <w:lang w:val="es-ES_tradnl"/>
        </w:rPr>
        <w:t>Rudín</w:t>
      </w:r>
      <w:proofErr w:type="spellEnd"/>
      <w:r w:rsidR="005B0362" w:rsidRPr="00AB4F07">
        <w:rPr>
          <w:rFonts w:ascii="Avenir Next" w:hAnsi="Avenir Next"/>
          <w:color w:val="000000"/>
          <w:sz w:val="24"/>
          <w:szCs w:val="24"/>
          <w:lang w:val="es-ES_tradnl"/>
        </w:rPr>
        <w:t xml:space="preserve"> </w:t>
      </w:r>
      <w:proofErr w:type="spellStart"/>
      <w:r w:rsidR="00CC727E" w:rsidRPr="00AB4F07">
        <w:rPr>
          <w:rFonts w:ascii="Avenir Next" w:hAnsi="Avenir Next"/>
          <w:color w:val="000000"/>
          <w:sz w:val="24"/>
          <w:szCs w:val="24"/>
          <w:lang w:val="es-ES_tradnl"/>
        </w:rPr>
        <w:t>Iselin</w:t>
      </w:r>
      <w:proofErr w:type="spellEnd"/>
      <w:r w:rsidR="00CC727E" w:rsidRPr="00AB4F07">
        <w:rPr>
          <w:rFonts w:ascii="Avenir Next" w:hAnsi="Avenir Next"/>
          <w:color w:val="000000"/>
          <w:sz w:val="24"/>
          <w:szCs w:val="24"/>
          <w:lang w:val="es-ES_tradnl"/>
        </w:rPr>
        <w:t xml:space="preserve">, </w:t>
      </w:r>
      <w:r w:rsidR="005B0362" w:rsidRPr="00AB4F07">
        <w:rPr>
          <w:rFonts w:ascii="Avenir Next" w:hAnsi="Avenir Next"/>
          <w:color w:val="000000"/>
          <w:sz w:val="24"/>
          <w:szCs w:val="24"/>
          <w:lang w:val="es-ES_tradnl"/>
        </w:rPr>
        <w:t xml:space="preserve">Gustavo </w:t>
      </w:r>
      <w:r w:rsidR="00CC727E" w:rsidRPr="00AB4F07">
        <w:rPr>
          <w:rFonts w:ascii="Avenir Next" w:hAnsi="Avenir Next"/>
          <w:color w:val="000000"/>
          <w:sz w:val="24"/>
          <w:szCs w:val="24"/>
          <w:lang w:val="es-ES_tradnl"/>
        </w:rPr>
        <w:t xml:space="preserve">Louis </w:t>
      </w:r>
      <w:proofErr w:type="spellStart"/>
      <w:r w:rsidR="005B0362" w:rsidRPr="00AB4F07">
        <w:rPr>
          <w:rFonts w:ascii="Avenir Next" w:hAnsi="Avenir Next"/>
          <w:color w:val="000000"/>
          <w:sz w:val="24"/>
          <w:szCs w:val="24"/>
          <w:lang w:val="es-ES_tradnl"/>
        </w:rPr>
        <w:t>Michaud</w:t>
      </w:r>
      <w:proofErr w:type="spellEnd"/>
      <w:r w:rsidR="00CC727E" w:rsidRPr="00AB4F07">
        <w:rPr>
          <w:rFonts w:ascii="Avenir Next" w:hAnsi="Avenir Next"/>
          <w:color w:val="000000"/>
          <w:sz w:val="24"/>
          <w:szCs w:val="24"/>
          <w:lang w:val="es-ES_tradnl"/>
        </w:rPr>
        <w:t xml:space="preserve"> Monnier</w:t>
      </w:r>
      <w:r w:rsidR="0056195C" w:rsidRPr="00AB4F07">
        <w:rPr>
          <w:rFonts w:ascii="Avenir Next" w:hAnsi="Avenir Next"/>
          <w:color w:val="000000"/>
          <w:sz w:val="24"/>
          <w:szCs w:val="24"/>
          <w:lang w:val="es-ES_tradnl"/>
        </w:rPr>
        <w:t xml:space="preserve">, </w:t>
      </w:r>
      <w:r w:rsidR="00CC727E" w:rsidRPr="00AB4F07">
        <w:rPr>
          <w:rFonts w:ascii="Avenir Next" w:hAnsi="Avenir Next"/>
          <w:color w:val="000000"/>
          <w:sz w:val="24"/>
          <w:szCs w:val="24"/>
          <w:lang w:val="es-ES_tradnl"/>
        </w:rPr>
        <w:t xml:space="preserve">Paul P. </w:t>
      </w:r>
      <w:proofErr w:type="spellStart"/>
      <w:r w:rsidR="00CC727E" w:rsidRPr="00AB4F07">
        <w:rPr>
          <w:rFonts w:ascii="Avenir Next" w:hAnsi="Avenir Next"/>
          <w:color w:val="000000"/>
          <w:sz w:val="24"/>
          <w:szCs w:val="24"/>
          <w:lang w:val="es-ES_tradnl"/>
        </w:rPr>
        <w:t>Piguet</w:t>
      </w:r>
      <w:proofErr w:type="spellEnd"/>
      <w:r w:rsidR="00CC727E" w:rsidRPr="00AB4F07">
        <w:rPr>
          <w:rFonts w:ascii="Avenir Next" w:hAnsi="Avenir Next"/>
          <w:color w:val="000000"/>
          <w:sz w:val="24"/>
          <w:szCs w:val="24"/>
          <w:lang w:val="es-ES_tradnl"/>
        </w:rPr>
        <w:t xml:space="preserve">, Juan </w:t>
      </w:r>
      <w:proofErr w:type="spellStart"/>
      <w:r w:rsidR="00CC727E" w:rsidRPr="00AB4F07">
        <w:rPr>
          <w:rFonts w:ascii="Avenir Next" w:hAnsi="Avenir Next"/>
          <w:color w:val="000000"/>
          <w:sz w:val="24"/>
          <w:szCs w:val="24"/>
          <w:lang w:val="es-ES_tradnl"/>
        </w:rPr>
        <w:t>Pradier</w:t>
      </w:r>
      <w:proofErr w:type="spellEnd"/>
      <w:r w:rsidR="00CC727E" w:rsidRPr="00AB4F07">
        <w:rPr>
          <w:rFonts w:ascii="Avenir Next" w:hAnsi="Avenir Next"/>
          <w:color w:val="000000"/>
          <w:sz w:val="24"/>
          <w:szCs w:val="24"/>
          <w:lang w:val="es-ES_tradnl"/>
        </w:rPr>
        <w:t xml:space="preserve">, Arthur </w:t>
      </w:r>
      <w:proofErr w:type="spellStart"/>
      <w:r w:rsidR="00CC727E" w:rsidRPr="00AB4F07">
        <w:rPr>
          <w:rFonts w:ascii="Avenir Next" w:hAnsi="Avenir Next"/>
          <w:color w:val="000000"/>
          <w:sz w:val="24"/>
          <w:szCs w:val="24"/>
          <w:lang w:val="es-ES_tradnl"/>
        </w:rPr>
        <w:t>Dedie</w:t>
      </w:r>
      <w:proofErr w:type="spellEnd"/>
      <w:r w:rsidR="00F17B21" w:rsidRPr="00AB4F07">
        <w:rPr>
          <w:rFonts w:ascii="Avenir Next" w:hAnsi="Avenir Next"/>
          <w:color w:val="000000"/>
          <w:sz w:val="24"/>
          <w:szCs w:val="24"/>
          <w:lang w:val="es-ES_tradnl"/>
        </w:rPr>
        <w:t xml:space="preserve">, </w:t>
      </w:r>
      <w:r w:rsidR="00CC727E" w:rsidRPr="00AB4F07">
        <w:rPr>
          <w:rFonts w:ascii="Avenir Next" w:hAnsi="Avenir Next"/>
          <w:color w:val="000000"/>
          <w:sz w:val="24"/>
          <w:szCs w:val="24"/>
          <w:lang w:val="es-ES_tradnl"/>
        </w:rPr>
        <w:t xml:space="preserve">Samuel </w:t>
      </w:r>
      <w:proofErr w:type="spellStart"/>
      <w:r w:rsidR="00CC727E" w:rsidRPr="00AB4F07">
        <w:rPr>
          <w:rFonts w:ascii="Avenir Next" w:hAnsi="Avenir Next"/>
          <w:color w:val="000000"/>
          <w:sz w:val="24"/>
          <w:szCs w:val="24"/>
          <w:lang w:val="es-ES_tradnl"/>
        </w:rPr>
        <w:t>Montandon</w:t>
      </w:r>
      <w:proofErr w:type="spellEnd"/>
      <w:r w:rsidR="00F17B21" w:rsidRPr="00AB4F07">
        <w:rPr>
          <w:rFonts w:ascii="Avenir Next" w:hAnsi="Avenir Next"/>
          <w:color w:val="000000"/>
          <w:sz w:val="24"/>
          <w:szCs w:val="24"/>
          <w:lang w:val="es-ES_tradnl"/>
        </w:rPr>
        <w:t xml:space="preserve">, Estela Biolley y dos maestras de apellidos </w:t>
      </w:r>
      <w:proofErr w:type="spellStart"/>
      <w:r w:rsidR="00F17B21" w:rsidRPr="00AB4F07">
        <w:rPr>
          <w:rFonts w:ascii="Avenir Next" w:hAnsi="Avenir Next"/>
          <w:color w:val="000000"/>
          <w:sz w:val="24"/>
          <w:szCs w:val="24"/>
          <w:lang w:val="es-ES_tradnl"/>
        </w:rPr>
        <w:t>Weiskopf</w:t>
      </w:r>
      <w:proofErr w:type="spellEnd"/>
      <w:r w:rsidR="00F17B21" w:rsidRPr="00AB4F07">
        <w:rPr>
          <w:rFonts w:ascii="Avenir Next" w:hAnsi="Avenir Next"/>
          <w:color w:val="000000"/>
          <w:sz w:val="24"/>
          <w:szCs w:val="24"/>
          <w:lang w:val="es-ES_tradnl"/>
        </w:rPr>
        <w:t xml:space="preserve"> y Daniel.</w:t>
      </w:r>
    </w:p>
    <w:p w14:paraId="58393BE1" w14:textId="5980D986" w:rsidR="00F17B21" w:rsidRPr="00AB4F07" w:rsidRDefault="00F17B21" w:rsidP="00AB2BC4">
      <w:pPr>
        <w:tabs>
          <w:tab w:val="left" w:pos="-720"/>
        </w:tabs>
        <w:suppressAutoHyphens/>
        <w:jc w:val="both"/>
        <w:rPr>
          <w:rFonts w:ascii="Avenir Next" w:hAnsi="Avenir Next"/>
          <w:color w:val="000000"/>
          <w:sz w:val="24"/>
          <w:szCs w:val="24"/>
          <w:lang w:val="es-ES_tradnl"/>
        </w:rPr>
      </w:pPr>
    </w:p>
    <w:p w14:paraId="194DCF2D" w14:textId="6CD595E0" w:rsidR="00511386" w:rsidRPr="0021059F" w:rsidRDefault="00FC268B" w:rsidP="0021059F">
      <w:pPr>
        <w:tabs>
          <w:tab w:val="left" w:pos="-720"/>
        </w:tabs>
        <w:suppressAutoHyphens/>
        <w:jc w:val="both"/>
        <w:rPr>
          <w:rFonts w:ascii="Avenir Next" w:hAnsi="Avenir Next"/>
          <w:color w:val="000000"/>
          <w:sz w:val="24"/>
          <w:szCs w:val="24"/>
          <w:lang w:val="es-ES_tradnl"/>
        </w:rPr>
      </w:pPr>
      <w:r w:rsidRPr="00AB4F07">
        <w:rPr>
          <w:rFonts w:ascii="Avenir Next" w:hAnsi="Avenir Next"/>
          <w:sz w:val="24"/>
          <w:szCs w:val="24"/>
          <w:lang w:val="es-ES_tradnl"/>
        </w:rPr>
        <w:t xml:space="preserve">De esta </w:t>
      </w:r>
      <w:r w:rsidR="00554672" w:rsidRPr="00AB4F07">
        <w:rPr>
          <w:rFonts w:ascii="Avenir Next" w:hAnsi="Avenir Next"/>
          <w:sz w:val="24"/>
          <w:szCs w:val="24"/>
          <w:lang w:val="es-ES_tradnl"/>
        </w:rPr>
        <w:t>legión</w:t>
      </w:r>
      <w:r w:rsidRPr="00AB4F07">
        <w:rPr>
          <w:rFonts w:ascii="Avenir Next" w:hAnsi="Avenir Next"/>
          <w:sz w:val="24"/>
          <w:szCs w:val="24"/>
          <w:lang w:val="es-ES_tradnl"/>
        </w:rPr>
        <w:t xml:space="preserve"> de educadores, </w:t>
      </w:r>
      <w:r w:rsidRPr="00AB4F07">
        <w:rPr>
          <w:rFonts w:ascii="Avenir Next" w:hAnsi="Avenir Next"/>
          <w:color w:val="000000"/>
          <w:sz w:val="24"/>
          <w:szCs w:val="24"/>
          <w:lang w:val="es-ES_tradnl"/>
        </w:rPr>
        <w:t xml:space="preserve">todos </w:t>
      </w:r>
      <w:r w:rsidR="00911688" w:rsidRPr="00AB4F07">
        <w:rPr>
          <w:rFonts w:ascii="Avenir Next" w:hAnsi="Avenir Next"/>
          <w:color w:val="000000"/>
          <w:sz w:val="24"/>
          <w:szCs w:val="24"/>
          <w:lang w:val="es-ES_tradnl"/>
        </w:rPr>
        <w:t xml:space="preserve">cumplieron una importante labor, </w:t>
      </w:r>
      <w:r w:rsidRPr="00AB4F07">
        <w:rPr>
          <w:rFonts w:ascii="Avenir Next" w:hAnsi="Avenir Next"/>
          <w:color w:val="000000"/>
          <w:sz w:val="24"/>
          <w:szCs w:val="24"/>
          <w:lang w:val="es-ES_tradnl"/>
        </w:rPr>
        <w:t xml:space="preserve">aunque </w:t>
      </w:r>
      <w:r w:rsidR="00911688" w:rsidRPr="00AB4F07">
        <w:rPr>
          <w:rFonts w:ascii="Avenir Next" w:hAnsi="Avenir Next"/>
          <w:color w:val="000000"/>
          <w:sz w:val="24"/>
          <w:szCs w:val="24"/>
          <w:lang w:val="es-ES_tradnl"/>
        </w:rPr>
        <w:t xml:space="preserve">pocos </w:t>
      </w:r>
      <w:r w:rsidR="00AB2BC4" w:rsidRPr="00AB4F07">
        <w:rPr>
          <w:rFonts w:ascii="Avenir Next" w:hAnsi="Avenir Next"/>
          <w:color w:val="000000"/>
          <w:sz w:val="24"/>
          <w:szCs w:val="24"/>
          <w:lang w:val="es-ES_tradnl"/>
        </w:rPr>
        <w:t xml:space="preserve">permanecieron en el país </w:t>
      </w:r>
      <w:r w:rsidR="00911688" w:rsidRPr="00AB4F07">
        <w:rPr>
          <w:rFonts w:ascii="Avenir Next" w:hAnsi="Avenir Next"/>
          <w:color w:val="000000"/>
          <w:sz w:val="24"/>
          <w:szCs w:val="24"/>
          <w:lang w:val="es-ES_tradnl"/>
        </w:rPr>
        <w:t xml:space="preserve">por el </w:t>
      </w:r>
      <w:r w:rsidR="00CC727E" w:rsidRPr="00AB4F07">
        <w:rPr>
          <w:rFonts w:ascii="Avenir Next" w:hAnsi="Avenir Next"/>
          <w:color w:val="000000"/>
          <w:sz w:val="24"/>
          <w:szCs w:val="24"/>
          <w:lang w:val="es-ES_tradnl"/>
        </w:rPr>
        <w:t>r</w:t>
      </w:r>
      <w:r w:rsidR="00911688" w:rsidRPr="00AB4F07">
        <w:rPr>
          <w:rFonts w:ascii="Avenir Next" w:hAnsi="Avenir Next"/>
          <w:color w:val="000000"/>
          <w:sz w:val="24"/>
          <w:szCs w:val="24"/>
          <w:lang w:val="es-ES_tradnl"/>
        </w:rPr>
        <w:t>esto de sus vidas.</w:t>
      </w:r>
      <w:r w:rsidRPr="00AB4F07">
        <w:rPr>
          <w:rFonts w:ascii="Avenir Next" w:hAnsi="Avenir Next"/>
          <w:color w:val="000000"/>
          <w:sz w:val="24"/>
          <w:szCs w:val="24"/>
          <w:lang w:val="es-ES_tradnl"/>
        </w:rPr>
        <w:t xml:space="preserve"> Q</w:t>
      </w:r>
      <w:r w:rsidR="001F2352" w:rsidRPr="00AB4F07">
        <w:rPr>
          <w:rFonts w:ascii="Avenir Next" w:hAnsi="Avenir Next"/>
          <w:sz w:val="24"/>
          <w:szCs w:val="24"/>
          <w:lang w:val="es-ES_tradnl"/>
        </w:rPr>
        <w:t xml:space="preserve">uienes dejaron una impronta más </w:t>
      </w:r>
      <w:r w:rsidR="00A96843" w:rsidRPr="00AB4F07">
        <w:rPr>
          <w:rFonts w:ascii="Avenir Next" w:hAnsi="Avenir Next"/>
          <w:sz w:val="24"/>
          <w:szCs w:val="24"/>
          <w:lang w:val="es-ES_tradnl"/>
        </w:rPr>
        <w:t xml:space="preserve">profunda y </w:t>
      </w:r>
      <w:r w:rsidR="001F2352" w:rsidRPr="00AB4F07">
        <w:rPr>
          <w:rFonts w:ascii="Avenir Next" w:hAnsi="Avenir Next"/>
          <w:sz w:val="24"/>
          <w:szCs w:val="24"/>
          <w:lang w:val="es-ES_tradnl"/>
        </w:rPr>
        <w:t>duradera fueron Biolley</w:t>
      </w:r>
      <w:r w:rsidR="00D5058A" w:rsidRPr="00AB4F07">
        <w:rPr>
          <w:rFonts w:ascii="Avenir Next" w:hAnsi="Avenir Next"/>
          <w:sz w:val="24"/>
          <w:szCs w:val="24"/>
          <w:lang w:val="es-ES_tradnl"/>
        </w:rPr>
        <w:t xml:space="preserve">, </w:t>
      </w:r>
      <w:r w:rsidR="001F2352" w:rsidRPr="00AB4F07">
        <w:rPr>
          <w:rFonts w:ascii="Avenir Next" w:hAnsi="Avenir Next"/>
          <w:color w:val="000000"/>
          <w:sz w:val="24"/>
          <w:szCs w:val="24"/>
          <w:lang w:val="es-ES_tradnl"/>
        </w:rPr>
        <w:t xml:space="preserve">Pittier, </w:t>
      </w:r>
      <w:proofErr w:type="spellStart"/>
      <w:r w:rsidR="001F2352" w:rsidRPr="00AB4F07">
        <w:rPr>
          <w:rFonts w:ascii="Avenir Next" w:hAnsi="Avenir Next"/>
          <w:color w:val="000000"/>
          <w:sz w:val="24"/>
          <w:szCs w:val="24"/>
          <w:lang w:val="es-ES_tradnl"/>
        </w:rPr>
        <w:t>Tonduz</w:t>
      </w:r>
      <w:proofErr w:type="spellEnd"/>
      <w:r w:rsidR="00D5058A" w:rsidRPr="00AB4F07">
        <w:rPr>
          <w:rFonts w:ascii="Avenir Next" w:hAnsi="Avenir Next"/>
          <w:color w:val="000000"/>
          <w:sz w:val="24"/>
          <w:szCs w:val="24"/>
          <w:lang w:val="es-ES_tradnl"/>
        </w:rPr>
        <w:t xml:space="preserve">, </w:t>
      </w:r>
      <w:proofErr w:type="spellStart"/>
      <w:r w:rsidR="001F2352" w:rsidRPr="00AB4F07">
        <w:rPr>
          <w:rFonts w:ascii="Avenir Next" w:hAnsi="Avenir Next"/>
          <w:color w:val="000000"/>
          <w:sz w:val="24"/>
          <w:szCs w:val="24"/>
          <w:lang w:val="es-ES_tradnl"/>
        </w:rPr>
        <w:t>Rudín</w:t>
      </w:r>
      <w:proofErr w:type="spellEnd"/>
      <w:r w:rsidR="00D5058A" w:rsidRPr="00AB4F07">
        <w:rPr>
          <w:rFonts w:ascii="Avenir Next" w:hAnsi="Avenir Next"/>
          <w:color w:val="000000"/>
          <w:sz w:val="24"/>
          <w:szCs w:val="24"/>
          <w:lang w:val="es-ES_tradnl"/>
        </w:rPr>
        <w:t xml:space="preserve"> y</w:t>
      </w:r>
      <w:r w:rsidR="001F2352" w:rsidRPr="00AB4F07">
        <w:rPr>
          <w:rFonts w:ascii="Avenir Next" w:hAnsi="Avenir Next"/>
          <w:color w:val="000000"/>
          <w:sz w:val="24"/>
          <w:szCs w:val="24"/>
          <w:lang w:val="es-ES_tradnl"/>
        </w:rPr>
        <w:t xml:space="preserve"> </w:t>
      </w:r>
      <w:proofErr w:type="spellStart"/>
      <w:r w:rsidR="001F2352" w:rsidRPr="00AB4F07">
        <w:rPr>
          <w:rFonts w:ascii="Avenir Next" w:hAnsi="Avenir Next"/>
          <w:color w:val="000000"/>
          <w:sz w:val="24"/>
          <w:szCs w:val="24"/>
          <w:lang w:val="es-ES_tradnl"/>
        </w:rPr>
        <w:t>Michaud</w:t>
      </w:r>
      <w:proofErr w:type="spellEnd"/>
      <w:r w:rsidR="003D43DE" w:rsidRPr="00AB4F07">
        <w:rPr>
          <w:rFonts w:ascii="Avenir Next" w:hAnsi="Avenir Next"/>
          <w:color w:val="000000"/>
          <w:sz w:val="24"/>
          <w:szCs w:val="24"/>
          <w:lang w:val="es-ES_tradnl"/>
        </w:rPr>
        <w:t xml:space="preserve">, los tres primeros en </w:t>
      </w:r>
      <w:r w:rsidRPr="00AB4F07">
        <w:rPr>
          <w:rFonts w:ascii="Avenir Next" w:hAnsi="Avenir Next"/>
          <w:bCs/>
          <w:sz w:val="24"/>
          <w:szCs w:val="24"/>
          <w:lang w:val="es-ES_tradnl"/>
        </w:rPr>
        <w:t>las ciencias biológicas</w:t>
      </w:r>
      <w:r w:rsidR="00ED6EC6" w:rsidRPr="00AB4F07">
        <w:rPr>
          <w:rFonts w:ascii="Avenir Next" w:hAnsi="Avenir Next"/>
          <w:bCs/>
          <w:sz w:val="24"/>
          <w:szCs w:val="24"/>
          <w:lang w:val="es-ES_tradnl"/>
        </w:rPr>
        <w:t xml:space="preserve"> (Figura</w:t>
      </w:r>
      <w:r w:rsidR="004337CB" w:rsidRPr="00AB4F07">
        <w:rPr>
          <w:rFonts w:ascii="Avenir Next" w:hAnsi="Avenir Next"/>
          <w:bCs/>
          <w:sz w:val="24"/>
          <w:szCs w:val="24"/>
          <w:lang w:val="es-ES_tradnl"/>
        </w:rPr>
        <w:t>s</w:t>
      </w:r>
      <w:r w:rsidR="00ED6EC6" w:rsidRPr="00AB4F07">
        <w:rPr>
          <w:rFonts w:ascii="Avenir Next" w:hAnsi="Avenir Next"/>
          <w:bCs/>
          <w:sz w:val="24"/>
          <w:szCs w:val="24"/>
          <w:lang w:val="es-ES_tradnl"/>
        </w:rPr>
        <w:t xml:space="preserve"> 8A-C)</w:t>
      </w:r>
      <w:r w:rsidRPr="00AB4F07">
        <w:rPr>
          <w:rFonts w:ascii="Avenir Next" w:hAnsi="Avenir Next"/>
          <w:bCs/>
          <w:sz w:val="24"/>
          <w:szCs w:val="24"/>
          <w:lang w:val="es-ES_tradnl"/>
        </w:rPr>
        <w:t xml:space="preserve">. </w:t>
      </w:r>
      <w:r w:rsidR="003D43DE" w:rsidRPr="00AB4F07">
        <w:rPr>
          <w:rFonts w:ascii="Avenir Next" w:hAnsi="Avenir Next"/>
          <w:color w:val="000000"/>
          <w:sz w:val="24"/>
          <w:szCs w:val="24"/>
          <w:lang w:val="es-ES_tradnl"/>
        </w:rPr>
        <w:t xml:space="preserve">No obstante, debe destacarse que </w:t>
      </w:r>
      <w:proofErr w:type="spellStart"/>
      <w:r w:rsidR="003D43DE" w:rsidRPr="00AB4F07">
        <w:rPr>
          <w:rFonts w:ascii="Avenir Next" w:hAnsi="Avenir Next"/>
          <w:color w:val="000000"/>
          <w:sz w:val="24"/>
          <w:szCs w:val="24"/>
          <w:lang w:val="es-ES_tradnl"/>
        </w:rPr>
        <w:t>Michaud</w:t>
      </w:r>
      <w:proofErr w:type="spellEnd"/>
      <w:r w:rsidR="003D43DE" w:rsidRPr="00AB4F07">
        <w:rPr>
          <w:rFonts w:ascii="Avenir Next" w:hAnsi="Avenir Next"/>
          <w:color w:val="000000"/>
          <w:sz w:val="24"/>
          <w:szCs w:val="24"/>
          <w:lang w:val="es-ES_tradnl"/>
        </w:rPr>
        <w:t xml:space="preserve"> </w:t>
      </w:r>
      <w:r w:rsidRPr="00AB4F07">
        <w:rPr>
          <w:rFonts w:ascii="Avenir Next" w:hAnsi="Avenir Next"/>
          <w:color w:val="000000"/>
          <w:sz w:val="24"/>
          <w:szCs w:val="24"/>
          <w:lang w:val="es-ES_tradnl"/>
        </w:rPr>
        <w:t xml:space="preserve">fue una figura </w:t>
      </w:r>
      <w:r w:rsidR="001C156C" w:rsidRPr="00AB4F07">
        <w:rPr>
          <w:rFonts w:ascii="Avenir Next" w:hAnsi="Avenir Next"/>
          <w:color w:val="000000"/>
          <w:sz w:val="24"/>
          <w:szCs w:val="24"/>
          <w:lang w:val="es-ES_tradnl"/>
        </w:rPr>
        <w:t xml:space="preserve">científica </w:t>
      </w:r>
      <w:r w:rsidRPr="00AB4F07">
        <w:rPr>
          <w:rFonts w:ascii="Avenir Next" w:hAnsi="Avenir Next"/>
          <w:color w:val="000000"/>
          <w:sz w:val="24"/>
          <w:szCs w:val="24"/>
          <w:lang w:val="es-ES_tradnl"/>
        </w:rPr>
        <w:t xml:space="preserve">determinante como inspiración </w:t>
      </w:r>
      <w:r w:rsidR="00EB6A40" w:rsidRPr="00AB4F07">
        <w:rPr>
          <w:rFonts w:ascii="Avenir Next" w:hAnsi="Avenir Next"/>
          <w:color w:val="000000"/>
          <w:sz w:val="24"/>
          <w:szCs w:val="24"/>
          <w:lang w:val="es-ES_tradnl"/>
        </w:rPr>
        <w:t xml:space="preserve">y guía </w:t>
      </w:r>
      <w:r w:rsidRPr="00AB4F07">
        <w:rPr>
          <w:rFonts w:ascii="Avenir Next" w:hAnsi="Avenir Next"/>
          <w:color w:val="000000"/>
          <w:sz w:val="24"/>
          <w:szCs w:val="24"/>
          <w:lang w:val="es-ES_tradnl"/>
        </w:rPr>
        <w:t xml:space="preserve">para </w:t>
      </w:r>
      <w:r w:rsidR="00B6267C" w:rsidRPr="00AB4F07">
        <w:rPr>
          <w:rFonts w:ascii="Avenir Next" w:hAnsi="Avenir Next"/>
          <w:color w:val="000000"/>
          <w:sz w:val="24"/>
          <w:szCs w:val="24"/>
          <w:lang w:val="es-ES_tradnl"/>
        </w:rPr>
        <w:t xml:space="preserve">el joven </w:t>
      </w:r>
      <w:r w:rsidR="009A5294" w:rsidRPr="00AB4F07">
        <w:rPr>
          <w:rFonts w:ascii="Avenir Next" w:hAnsi="Avenir Next"/>
          <w:color w:val="000000"/>
          <w:sz w:val="24"/>
          <w:szCs w:val="24"/>
          <w:lang w:val="es-ES_tradnl"/>
        </w:rPr>
        <w:t>Clodomiro (</w:t>
      </w:r>
      <w:r w:rsidR="003D43DE" w:rsidRPr="00AB4F07">
        <w:rPr>
          <w:rFonts w:ascii="Avenir Next" w:hAnsi="Avenir Next"/>
          <w:color w:val="000000"/>
          <w:sz w:val="24"/>
          <w:szCs w:val="24"/>
          <w:lang w:val="es-ES_tradnl"/>
        </w:rPr>
        <w:t>Clorito</w:t>
      </w:r>
      <w:r w:rsidR="009A5294" w:rsidRPr="00AB4F07">
        <w:rPr>
          <w:rFonts w:ascii="Avenir Next" w:hAnsi="Avenir Next"/>
          <w:color w:val="000000"/>
          <w:sz w:val="24"/>
          <w:szCs w:val="24"/>
          <w:lang w:val="es-ES_tradnl"/>
        </w:rPr>
        <w:t xml:space="preserve">) Picado </w:t>
      </w:r>
      <w:proofErr w:type="spellStart"/>
      <w:r w:rsidR="009A5294" w:rsidRPr="00AB4F07">
        <w:rPr>
          <w:rFonts w:ascii="Avenir Next" w:hAnsi="Avenir Next"/>
          <w:color w:val="000000"/>
          <w:sz w:val="24"/>
          <w:szCs w:val="24"/>
          <w:lang w:val="es-ES_tradnl"/>
        </w:rPr>
        <w:t>Twight</w:t>
      </w:r>
      <w:proofErr w:type="spellEnd"/>
      <w:r w:rsidR="009A5294" w:rsidRPr="00AB4F07">
        <w:rPr>
          <w:rFonts w:ascii="Avenir Next" w:hAnsi="Avenir Next"/>
          <w:color w:val="000000"/>
          <w:sz w:val="24"/>
          <w:szCs w:val="24"/>
          <w:lang w:val="es-ES_tradnl"/>
        </w:rPr>
        <w:t>, nuestro más preclaro científico</w:t>
      </w:r>
      <w:r w:rsidR="00C600F8" w:rsidRPr="00AB4F07">
        <w:rPr>
          <w:rFonts w:ascii="Avenir Next" w:hAnsi="Avenir Next"/>
          <w:color w:val="000000"/>
          <w:sz w:val="24"/>
          <w:szCs w:val="24"/>
          <w:lang w:val="es-ES_tradnl"/>
        </w:rPr>
        <w:t xml:space="preserve"> h</w:t>
      </w:r>
      <w:r w:rsidR="00762AE9">
        <w:rPr>
          <w:rFonts w:ascii="Avenir Next" w:hAnsi="Avenir Next"/>
          <w:color w:val="000000"/>
          <w:sz w:val="24"/>
          <w:szCs w:val="24"/>
          <w:lang w:val="es-ES_tradnl"/>
        </w:rPr>
        <w:t>asta la actualidad</w:t>
      </w:r>
      <w:r w:rsidR="003D43DE" w:rsidRPr="00AB4F07">
        <w:rPr>
          <w:rFonts w:ascii="Avenir Next" w:hAnsi="Avenir Next"/>
          <w:color w:val="000000"/>
          <w:sz w:val="24"/>
          <w:szCs w:val="24"/>
          <w:lang w:val="es-ES_tradnl"/>
        </w:rPr>
        <w:t>.</w:t>
      </w:r>
    </w:p>
    <w:p w14:paraId="421DCC9C" w14:textId="77777777" w:rsidR="00EE6A5C" w:rsidRDefault="00EE6A5C" w:rsidP="00511386">
      <w:pPr>
        <w:tabs>
          <w:tab w:val="left" w:pos="-720"/>
        </w:tabs>
        <w:suppressAutoHyphens/>
        <w:rPr>
          <w:rFonts w:ascii="Avenir Next" w:hAnsi="Avenir Next"/>
          <w:iCs/>
          <w:sz w:val="22"/>
          <w:szCs w:val="22"/>
          <w:lang w:val="es-ES_tradnl"/>
        </w:rPr>
      </w:pPr>
    </w:p>
    <w:p w14:paraId="68FC1CD3" w14:textId="5B45A167" w:rsidR="00270DAE" w:rsidRPr="00AB4F07" w:rsidRDefault="00270DAE" w:rsidP="00511386">
      <w:pPr>
        <w:tabs>
          <w:tab w:val="left" w:pos="-720"/>
        </w:tabs>
        <w:suppressAutoHyphens/>
        <w:jc w:val="center"/>
        <w:rPr>
          <w:rFonts w:ascii="Avenir Next" w:hAnsi="Avenir Next"/>
          <w:bCs/>
          <w:spacing w:val="-3"/>
          <w:sz w:val="22"/>
          <w:szCs w:val="22"/>
          <w:lang w:val="es-ES_tradnl"/>
        </w:rPr>
      </w:pPr>
      <w:r w:rsidRPr="00511386">
        <w:rPr>
          <w:rFonts w:ascii="Avenir Next" w:hAnsi="Avenir Next"/>
          <w:b/>
          <w:bCs/>
          <w:iCs/>
          <w:sz w:val="22"/>
          <w:szCs w:val="22"/>
          <w:lang w:val="es-ES_tradnl"/>
        </w:rPr>
        <w:t>Figura 8.</w:t>
      </w:r>
      <w:r w:rsidRPr="00AB4F07">
        <w:rPr>
          <w:rFonts w:ascii="Avenir Next" w:hAnsi="Avenir Next"/>
          <w:iCs/>
          <w:sz w:val="22"/>
          <w:szCs w:val="22"/>
          <w:lang w:val="es-ES_tradnl"/>
        </w:rPr>
        <w:t xml:space="preserve"> L</w:t>
      </w:r>
      <w:r w:rsidRPr="00AB4F07">
        <w:rPr>
          <w:rFonts w:ascii="Avenir Next" w:hAnsi="Avenir Next"/>
          <w:iCs/>
          <w:sz w:val="22"/>
          <w:szCs w:val="22"/>
          <w:lang w:val="es-CR"/>
        </w:rPr>
        <w:t xml:space="preserve">os </w:t>
      </w:r>
      <w:r w:rsidRPr="00AB4F07">
        <w:rPr>
          <w:rFonts w:ascii="Avenir Next" w:hAnsi="Avenir Next"/>
          <w:bCs/>
          <w:sz w:val="22"/>
          <w:szCs w:val="22"/>
          <w:lang w:val="es-ES_tradnl"/>
        </w:rPr>
        <w:t>tres principales naturalistas suizos: Biolley</w:t>
      </w:r>
      <w:r w:rsidRPr="00AB4F07">
        <w:rPr>
          <w:rFonts w:ascii="Avenir Next" w:hAnsi="Avenir Next"/>
          <w:bCs/>
          <w:spacing w:val="-3"/>
          <w:sz w:val="22"/>
          <w:szCs w:val="22"/>
          <w:lang w:val="es-ES_tradnl"/>
        </w:rPr>
        <w:t xml:space="preserve"> (A),</w:t>
      </w:r>
      <w:r w:rsidRPr="00AB4F07">
        <w:rPr>
          <w:rFonts w:ascii="Avenir Next" w:hAnsi="Avenir Next"/>
          <w:bCs/>
          <w:color w:val="000000"/>
          <w:spacing w:val="-3"/>
          <w:sz w:val="22"/>
          <w:szCs w:val="22"/>
          <w:lang w:val="es-ES_tradnl"/>
        </w:rPr>
        <w:t xml:space="preserve"> Pittier</w:t>
      </w:r>
      <w:r w:rsidRPr="00AB4F07">
        <w:rPr>
          <w:rFonts w:ascii="Avenir Next" w:hAnsi="Avenir Next"/>
          <w:bCs/>
          <w:spacing w:val="-3"/>
          <w:sz w:val="22"/>
          <w:szCs w:val="22"/>
          <w:lang w:val="es-ES_tradnl"/>
        </w:rPr>
        <w:t xml:space="preserve"> (B)</w:t>
      </w:r>
      <w:r w:rsidRPr="00AB4F07">
        <w:rPr>
          <w:rFonts w:ascii="Avenir Next" w:hAnsi="Avenir Next"/>
          <w:bCs/>
          <w:color w:val="000000"/>
          <w:spacing w:val="-3"/>
          <w:sz w:val="22"/>
          <w:szCs w:val="22"/>
          <w:lang w:val="es-ES_tradnl"/>
        </w:rPr>
        <w:t xml:space="preserve"> y </w:t>
      </w:r>
      <w:proofErr w:type="spellStart"/>
      <w:r w:rsidRPr="00AB4F07">
        <w:rPr>
          <w:rFonts w:ascii="Avenir Next" w:hAnsi="Avenir Next"/>
          <w:bCs/>
          <w:color w:val="000000"/>
          <w:spacing w:val="-3"/>
          <w:sz w:val="22"/>
          <w:szCs w:val="22"/>
          <w:lang w:val="es-ES_tradnl"/>
        </w:rPr>
        <w:t>Tonduz</w:t>
      </w:r>
      <w:proofErr w:type="spellEnd"/>
      <w:r w:rsidRPr="00AB4F07">
        <w:rPr>
          <w:rFonts w:ascii="Avenir Next" w:hAnsi="Avenir Next"/>
          <w:bCs/>
          <w:color w:val="000000"/>
          <w:spacing w:val="-3"/>
          <w:sz w:val="22"/>
          <w:szCs w:val="22"/>
          <w:lang w:val="es-ES_tradnl"/>
        </w:rPr>
        <w:t xml:space="preserve"> </w:t>
      </w:r>
      <w:r w:rsidRPr="00AB4F07">
        <w:rPr>
          <w:rFonts w:ascii="Avenir Next" w:hAnsi="Avenir Next"/>
          <w:bCs/>
          <w:spacing w:val="-3"/>
          <w:sz w:val="22"/>
          <w:szCs w:val="22"/>
          <w:lang w:val="es-ES_tradnl"/>
        </w:rPr>
        <w:t>(C).</w:t>
      </w:r>
    </w:p>
    <w:p w14:paraId="0A38FEF8" w14:textId="45AA77B7" w:rsidR="00270DAE" w:rsidRDefault="00270DAE" w:rsidP="00270DAE">
      <w:pPr>
        <w:tabs>
          <w:tab w:val="left" w:pos="-720"/>
        </w:tabs>
        <w:suppressAutoHyphens/>
        <w:jc w:val="both"/>
        <w:rPr>
          <w:rFonts w:ascii="Avenir Next" w:hAnsi="Avenir Next"/>
          <w:iCs/>
          <w:sz w:val="22"/>
          <w:szCs w:val="22"/>
          <w:lang w:val="es-ES_tradnl"/>
        </w:rPr>
      </w:pPr>
    </w:p>
    <w:p w14:paraId="37BF7183" w14:textId="0A20F3DC" w:rsidR="00511386" w:rsidRDefault="00511386" w:rsidP="005C490F">
      <w:pPr>
        <w:tabs>
          <w:tab w:val="left" w:pos="-720"/>
        </w:tabs>
        <w:suppressAutoHyphens/>
        <w:jc w:val="center"/>
        <w:rPr>
          <w:rFonts w:ascii="Avenir Next" w:hAnsi="Avenir Next"/>
          <w:color w:val="000000"/>
          <w:sz w:val="22"/>
          <w:szCs w:val="22"/>
          <w:lang w:val="es-ES_tradnl"/>
        </w:rPr>
      </w:pPr>
      <w:r>
        <w:rPr>
          <w:noProof/>
          <w:lang w:val="es-CR" w:eastAsia="es-CR"/>
        </w:rPr>
        <w:drawing>
          <wp:inline distT="0" distB="0" distL="0" distR="0" wp14:anchorId="419BD57E" wp14:editId="2D8E80CA">
            <wp:extent cx="1684429" cy="23145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9652" cy="2321752"/>
                    </a:xfrm>
                    <a:prstGeom prst="rect">
                      <a:avLst/>
                    </a:prstGeom>
                    <a:noFill/>
                    <a:ln>
                      <a:noFill/>
                    </a:ln>
                  </pic:spPr>
                </pic:pic>
              </a:graphicData>
            </a:graphic>
          </wp:inline>
        </w:drawing>
      </w:r>
      <w:r>
        <w:rPr>
          <w:noProof/>
          <w:lang w:val="es-CR" w:eastAsia="es-CR"/>
        </w:rPr>
        <w:drawing>
          <wp:inline distT="0" distB="0" distL="0" distR="0" wp14:anchorId="6A8F5B79" wp14:editId="2840E876">
            <wp:extent cx="1752600" cy="23336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2600" cy="2333625"/>
                    </a:xfrm>
                    <a:prstGeom prst="rect">
                      <a:avLst/>
                    </a:prstGeom>
                    <a:noFill/>
                    <a:ln>
                      <a:noFill/>
                    </a:ln>
                  </pic:spPr>
                </pic:pic>
              </a:graphicData>
            </a:graphic>
          </wp:inline>
        </w:drawing>
      </w:r>
      <w:r>
        <w:rPr>
          <w:rFonts w:ascii="Avenir Next" w:hAnsi="Avenir Next"/>
          <w:color w:val="000000"/>
          <w:sz w:val="22"/>
          <w:szCs w:val="22"/>
          <w:lang w:val="es-ES_tradnl"/>
        </w:rPr>
        <w:t xml:space="preserve"> </w:t>
      </w:r>
      <w:r>
        <w:rPr>
          <w:noProof/>
          <w:lang w:val="es-CR" w:eastAsia="es-CR"/>
        </w:rPr>
        <w:drawing>
          <wp:inline distT="0" distB="0" distL="0" distR="0" wp14:anchorId="75B96C16" wp14:editId="08C8B3ED">
            <wp:extent cx="1822146" cy="2333625"/>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7121" cy="2339996"/>
                    </a:xfrm>
                    <a:prstGeom prst="rect">
                      <a:avLst/>
                    </a:prstGeom>
                    <a:noFill/>
                    <a:ln>
                      <a:noFill/>
                    </a:ln>
                  </pic:spPr>
                </pic:pic>
              </a:graphicData>
            </a:graphic>
          </wp:inline>
        </w:drawing>
      </w:r>
    </w:p>
    <w:p w14:paraId="418F6A75" w14:textId="139BD755" w:rsidR="00511386" w:rsidRDefault="00511386" w:rsidP="00270DAE">
      <w:pPr>
        <w:tabs>
          <w:tab w:val="left" w:pos="-720"/>
        </w:tabs>
        <w:suppressAutoHyphens/>
        <w:jc w:val="both"/>
        <w:rPr>
          <w:rFonts w:ascii="Avenir Next" w:hAnsi="Avenir Next"/>
          <w:color w:val="000000"/>
          <w:sz w:val="22"/>
          <w:szCs w:val="22"/>
          <w:lang w:val="es-ES_tradnl"/>
        </w:rPr>
      </w:pPr>
    </w:p>
    <w:p w14:paraId="5CA08702" w14:textId="17CF702A" w:rsidR="00511386" w:rsidRPr="00511386" w:rsidRDefault="00511386" w:rsidP="005C490F">
      <w:pPr>
        <w:tabs>
          <w:tab w:val="left" w:pos="-720"/>
        </w:tabs>
        <w:suppressAutoHyphens/>
        <w:rPr>
          <w:rFonts w:ascii="Avenir Next" w:hAnsi="Avenir Next"/>
          <w:i/>
          <w:iCs/>
          <w:color w:val="000000"/>
          <w:sz w:val="18"/>
          <w:szCs w:val="18"/>
          <w:lang w:val="es-ES_tradnl"/>
        </w:rPr>
      </w:pPr>
    </w:p>
    <w:p w14:paraId="5B5556B0" w14:textId="77777777" w:rsidR="009E50AF" w:rsidRPr="00AB4F07" w:rsidRDefault="00A4300D" w:rsidP="00D66110">
      <w:pPr>
        <w:tabs>
          <w:tab w:val="left" w:pos="-720"/>
        </w:tabs>
        <w:suppressAutoHyphens/>
        <w:jc w:val="both"/>
        <w:rPr>
          <w:rFonts w:ascii="Avenir Next" w:hAnsi="Avenir Next"/>
          <w:bCs/>
          <w:sz w:val="24"/>
          <w:szCs w:val="24"/>
          <w:lang w:val="es-ES_tradnl"/>
        </w:rPr>
      </w:pPr>
      <w:r w:rsidRPr="00AB4F07">
        <w:rPr>
          <w:rFonts w:ascii="Avenir Next" w:hAnsi="Avenir Next"/>
          <w:color w:val="000000"/>
          <w:sz w:val="24"/>
          <w:szCs w:val="24"/>
          <w:lang w:val="es-ES_tradnl"/>
        </w:rPr>
        <w:t xml:space="preserve">Para concluir </w:t>
      </w:r>
      <w:r w:rsidR="00363E86" w:rsidRPr="00AB4F07">
        <w:rPr>
          <w:rFonts w:ascii="Avenir Next" w:hAnsi="Avenir Next"/>
          <w:color w:val="000000"/>
          <w:sz w:val="24"/>
          <w:szCs w:val="24"/>
          <w:lang w:val="es-ES_tradnl"/>
        </w:rPr>
        <w:t>esta sección,</w:t>
      </w:r>
      <w:r w:rsidR="004816CB" w:rsidRPr="00AB4F07">
        <w:rPr>
          <w:rFonts w:ascii="Avenir Next" w:hAnsi="Avenir Next"/>
          <w:color w:val="000000"/>
          <w:sz w:val="24"/>
          <w:szCs w:val="24"/>
          <w:lang w:val="es-ES_tradnl"/>
        </w:rPr>
        <w:t xml:space="preserve"> </w:t>
      </w:r>
      <w:r w:rsidR="00385BA2" w:rsidRPr="00AB4F07">
        <w:rPr>
          <w:rFonts w:ascii="Avenir Next" w:hAnsi="Avenir Next"/>
          <w:color w:val="000000"/>
          <w:sz w:val="24"/>
          <w:szCs w:val="24"/>
          <w:lang w:val="es-ES_tradnl"/>
        </w:rPr>
        <w:t>debe reiterarse cuán atinadas fueron las p</w:t>
      </w:r>
      <w:proofErr w:type="spellStart"/>
      <w:r w:rsidR="00385BA2" w:rsidRPr="00AB4F07">
        <w:rPr>
          <w:rFonts w:ascii="Avenir Next" w:eastAsiaTheme="minorEastAsia" w:hAnsi="Avenir Next"/>
          <w:bCs/>
          <w:color w:val="000000" w:themeColor="text1"/>
          <w:sz w:val="24"/>
          <w:szCs w:val="24"/>
        </w:rPr>
        <w:t>olíticas</w:t>
      </w:r>
      <w:proofErr w:type="spellEnd"/>
      <w:r w:rsidR="00385BA2" w:rsidRPr="00AB4F07">
        <w:rPr>
          <w:rFonts w:ascii="Avenir Next" w:eastAsiaTheme="minorEastAsia" w:hAnsi="Avenir Next"/>
          <w:bCs/>
          <w:color w:val="000000" w:themeColor="text1"/>
          <w:sz w:val="24"/>
          <w:szCs w:val="24"/>
        </w:rPr>
        <w:t xml:space="preserve"> estatales </w:t>
      </w:r>
      <w:r w:rsidR="0028321D" w:rsidRPr="00AB4F07">
        <w:rPr>
          <w:rFonts w:ascii="Avenir Next" w:eastAsiaTheme="minorEastAsia" w:hAnsi="Avenir Next"/>
          <w:bCs/>
          <w:color w:val="000000" w:themeColor="text1"/>
          <w:sz w:val="24"/>
          <w:szCs w:val="24"/>
        </w:rPr>
        <w:t>orientadas a</w:t>
      </w:r>
      <w:r w:rsidR="00385BA2" w:rsidRPr="00AB4F07">
        <w:rPr>
          <w:rFonts w:ascii="Avenir Next" w:eastAsiaTheme="minorEastAsia" w:hAnsi="Avenir Next"/>
          <w:bCs/>
          <w:color w:val="000000" w:themeColor="text1"/>
          <w:sz w:val="24"/>
          <w:szCs w:val="24"/>
        </w:rPr>
        <w:t xml:space="preserve"> reclutar científicos e</w:t>
      </w:r>
      <w:r w:rsidR="0028321D" w:rsidRPr="00AB4F07">
        <w:rPr>
          <w:rFonts w:ascii="Avenir Next" w:eastAsiaTheme="minorEastAsia" w:hAnsi="Avenir Next"/>
          <w:bCs/>
          <w:color w:val="000000" w:themeColor="text1"/>
          <w:sz w:val="24"/>
          <w:szCs w:val="24"/>
        </w:rPr>
        <w:t>uropeos</w:t>
      </w:r>
      <w:r w:rsidR="00385BA2" w:rsidRPr="00AB4F07">
        <w:rPr>
          <w:rFonts w:ascii="Avenir Next" w:eastAsiaTheme="minorEastAsia" w:hAnsi="Avenir Next"/>
          <w:bCs/>
          <w:color w:val="000000" w:themeColor="text1"/>
          <w:sz w:val="24"/>
          <w:szCs w:val="24"/>
        </w:rPr>
        <w:t xml:space="preserve"> de alto nivel, con fines de enseñanza</w:t>
      </w:r>
      <w:r w:rsidR="0028321D" w:rsidRPr="00AB4F07">
        <w:rPr>
          <w:rFonts w:ascii="Avenir Next" w:eastAsiaTheme="minorEastAsia" w:hAnsi="Avenir Next"/>
          <w:bCs/>
          <w:color w:val="000000" w:themeColor="text1"/>
          <w:sz w:val="24"/>
          <w:szCs w:val="24"/>
        </w:rPr>
        <w:t xml:space="preserve">, pero que rindieron muy altos réditos </w:t>
      </w:r>
      <w:r w:rsidR="0028321D" w:rsidRPr="00AB4F07">
        <w:rPr>
          <w:rFonts w:ascii="Avenir Next" w:hAnsi="Avenir Next"/>
          <w:color w:val="000000"/>
          <w:sz w:val="24"/>
          <w:szCs w:val="24"/>
          <w:lang w:val="es-ES_tradnl"/>
        </w:rPr>
        <w:t>en el desarrollo de nuestras</w:t>
      </w:r>
      <w:r w:rsidR="0028321D" w:rsidRPr="00AB4F07">
        <w:rPr>
          <w:rFonts w:ascii="Avenir Next" w:hAnsi="Avenir Next"/>
          <w:bCs/>
          <w:sz w:val="24"/>
          <w:szCs w:val="24"/>
          <w:lang w:val="es-ES_tradnl"/>
        </w:rPr>
        <w:t xml:space="preserve"> ciencias biológicas, en lo cual se profundizará posteriormente. </w:t>
      </w:r>
    </w:p>
    <w:p w14:paraId="2EF6B595" w14:textId="77777777" w:rsidR="009E50AF" w:rsidRPr="00AB4F07" w:rsidRDefault="009E50AF" w:rsidP="00D66110">
      <w:pPr>
        <w:tabs>
          <w:tab w:val="left" w:pos="-720"/>
        </w:tabs>
        <w:suppressAutoHyphens/>
        <w:jc w:val="both"/>
        <w:rPr>
          <w:rFonts w:ascii="Avenir Next" w:hAnsi="Avenir Next"/>
          <w:bCs/>
          <w:sz w:val="24"/>
          <w:szCs w:val="24"/>
          <w:lang w:val="es-ES_tradnl"/>
        </w:rPr>
      </w:pPr>
    </w:p>
    <w:p w14:paraId="569FBC6D" w14:textId="2D1C16F0" w:rsidR="00D66110" w:rsidRPr="00AB4F07" w:rsidRDefault="00D66110" w:rsidP="00D66110">
      <w:pPr>
        <w:tabs>
          <w:tab w:val="left" w:pos="-720"/>
        </w:tabs>
        <w:suppressAutoHyphens/>
        <w:jc w:val="both"/>
        <w:rPr>
          <w:rFonts w:ascii="Avenir Next" w:hAnsi="Avenir Next"/>
          <w:color w:val="000000"/>
          <w:sz w:val="24"/>
          <w:szCs w:val="24"/>
          <w:lang w:val="es-ES_tradnl"/>
        </w:rPr>
      </w:pPr>
      <w:r w:rsidRPr="00AB4F07">
        <w:rPr>
          <w:rFonts w:ascii="Avenir Next" w:hAnsi="Avenir Next"/>
          <w:bCs/>
          <w:sz w:val="24"/>
          <w:szCs w:val="24"/>
          <w:lang w:val="es-ES_tradnl"/>
        </w:rPr>
        <w:t>Ello representó u</w:t>
      </w:r>
      <w:r w:rsidRPr="00AB4F07">
        <w:rPr>
          <w:rFonts w:ascii="Avenir Next" w:hAnsi="Avenir Next"/>
          <w:color w:val="000000"/>
          <w:sz w:val="24"/>
          <w:szCs w:val="24"/>
          <w:lang w:val="es-ES_tradnl"/>
        </w:rPr>
        <w:t xml:space="preserve">n aprendizaje que resultó invaluable a lo largo de nuestra historia, que en gran medida se repetiría para la llamada Reforma de 1957 en la Universidad de Costa Rica </w:t>
      </w:r>
      <w:r w:rsidR="00703F2C"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 xml:space="preserve">fundada en 1940 por </w:t>
      </w:r>
      <w:r w:rsidR="00554672" w:rsidRPr="00AB4F07">
        <w:rPr>
          <w:rFonts w:ascii="Avenir Next" w:hAnsi="Avenir Next"/>
          <w:color w:val="000000"/>
          <w:sz w:val="24"/>
          <w:szCs w:val="24"/>
          <w:lang w:val="es-ES_tradnl"/>
        </w:rPr>
        <w:t xml:space="preserve">el médico y presidente </w:t>
      </w:r>
      <w:r w:rsidRPr="00AB4F07">
        <w:rPr>
          <w:rFonts w:ascii="Avenir Next" w:hAnsi="Avenir Next"/>
          <w:color w:val="000000"/>
          <w:sz w:val="24"/>
          <w:szCs w:val="24"/>
          <w:lang w:val="es-ES_tradnl"/>
        </w:rPr>
        <w:t>R</w:t>
      </w:r>
      <w:r w:rsidR="00554672" w:rsidRPr="00AB4F07">
        <w:rPr>
          <w:rFonts w:ascii="Avenir Next" w:hAnsi="Avenir Next"/>
          <w:color w:val="000000"/>
          <w:sz w:val="24"/>
          <w:szCs w:val="24"/>
          <w:lang w:val="es-ES_tradnl"/>
        </w:rPr>
        <w:t>afael Ángel Calderón Guardia</w:t>
      </w:r>
      <w:r w:rsidR="00703F2C"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 cuando su rector Rodrigo Facio Brenes se propuso contratar profesores extranjeros</w:t>
      </w:r>
      <w:r w:rsidRPr="00AB4F07">
        <w:rPr>
          <w:rFonts w:ascii="Avenir Next" w:hAnsi="Avenir Next"/>
          <w:sz w:val="24"/>
          <w:szCs w:val="24"/>
          <w:lang w:val="es-ES_tradnl"/>
        </w:rPr>
        <w:t xml:space="preserve"> de alto nivel, para enriquecer el claustro universitario</w:t>
      </w:r>
      <w:r w:rsidRPr="00AB4F07">
        <w:rPr>
          <w:rFonts w:ascii="Avenir Next" w:hAnsi="Avenir Next"/>
          <w:color w:val="000000"/>
          <w:sz w:val="24"/>
          <w:szCs w:val="24"/>
          <w:lang w:val="es-ES_tradnl"/>
        </w:rPr>
        <w:t xml:space="preserve">. A esto se </w:t>
      </w:r>
      <w:r w:rsidR="009E50AF" w:rsidRPr="00AB4F07">
        <w:rPr>
          <w:rFonts w:ascii="Avenir Next" w:hAnsi="Avenir Next"/>
          <w:color w:val="000000"/>
          <w:sz w:val="24"/>
          <w:szCs w:val="24"/>
          <w:lang w:val="es-ES_tradnl"/>
        </w:rPr>
        <w:t>a</w:t>
      </w:r>
      <w:r w:rsidRPr="00AB4F07">
        <w:rPr>
          <w:rFonts w:ascii="Avenir Next" w:hAnsi="Avenir Next"/>
          <w:color w:val="000000"/>
          <w:sz w:val="24"/>
          <w:szCs w:val="24"/>
          <w:lang w:val="es-ES_tradnl"/>
        </w:rPr>
        <w:t>ludirá en más detalle hacia el final de este artículo.</w:t>
      </w:r>
    </w:p>
    <w:p w14:paraId="08C9714A" w14:textId="77777777" w:rsidR="00640365" w:rsidRPr="00AB4F07" w:rsidRDefault="00640365" w:rsidP="00640365">
      <w:pPr>
        <w:jc w:val="both"/>
        <w:rPr>
          <w:rFonts w:ascii="Avenir Next" w:hAnsi="Avenir Next"/>
          <w:sz w:val="24"/>
          <w:szCs w:val="24"/>
          <w:lang w:val="es-ES_tradnl"/>
        </w:rPr>
      </w:pPr>
    </w:p>
    <w:p w14:paraId="38B2DC92" w14:textId="0750D38C" w:rsidR="00EC13E1" w:rsidRPr="00AB4F07" w:rsidRDefault="00EC13E1" w:rsidP="00EC13E1">
      <w:pPr>
        <w:pStyle w:val="Textonotapie"/>
        <w:jc w:val="both"/>
        <w:rPr>
          <w:rFonts w:ascii="Avenir Next" w:hAnsi="Avenir Next"/>
          <w:b/>
          <w:bCs/>
          <w:sz w:val="24"/>
          <w:szCs w:val="24"/>
        </w:rPr>
      </w:pPr>
      <w:r w:rsidRPr="00AB4F07">
        <w:rPr>
          <w:rFonts w:ascii="Avenir Next" w:hAnsi="Avenir Next"/>
          <w:b/>
          <w:bCs/>
          <w:sz w:val="24"/>
          <w:szCs w:val="24"/>
        </w:rPr>
        <w:t xml:space="preserve">Oportunas y fecundas alianzas </w:t>
      </w:r>
      <w:r w:rsidR="00A87911" w:rsidRPr="00AB4F07">
        <w:rPr>
          <w:rFonts w:ascii="Avenir Next" w:hAnsi="Avenir Next"/>
          <w:b/>
          <w:bCs/>
          <w:sz w:val="24"/>
          <w:szCs w:val="24"/>
        </w:rPr>
        <w:t xml:space="preserve">científicas </w:t>
      </w:r>
      <w:r w:rsidRPr="00AB4F07">
        <w:rPr>
          <w:rFonts w:ascii="Avenir Next" w:hAnsi="Avenir Next"/>
          <w:b/>
          <w:bCs/>
          <w:sz w:val="24"/>
          <w:szCs w:val="24"/>
        </w:rPr>
        <w:t>internacionales</w:t>
      </w:r>
    </w:p>
    <w:p w14:paraId="5265815E" w14:textId="67341D87" w:rsidR="00EC13E1" w:rsidRPr="00AB4F07" w:rsidRDefault="00EC13E1" w:rsidP="00EC13E1">
      <w:pPr>
        <w:pStyle w:val="Textonotapie"/>
        <w:jc w:val="both"/>
        <w:rPr>
          <w:rFonts w:ascii="Avenir Next" w:hAnsi="Avenir Next"/>
          <w:b/>
          <w:bCs/>
          <w:sz w:val="24"/>
          <w:szCs w:val="24"/>
        </w:rPr>
      </w:pPr>
    </w:p>
    <w:p w14:paraId="05AF3F8F" w14:textId="36D3A5C3" w:rsidR="00961680" w:rsidRPr="00AB4F07" w:rsidRDefault="00961680" w:rsidP="00961680">
      <w:pPr>
        <w:tabs>
          <w:tab w:val="left" w:pos="-720"/>
        </w:tabs>
        <w:suppressAutoHyphens/>
        <w:jc w:val="both"/>
        <w:rPr>
          <w:rFonts w:ascii="Avenir Next" w:hAnsi="Avenir Next"/>
          <w:b/>
          <w:bCs/>
          <w:i/>
          <w:iCs/>
          <w:sz w:val="24"/>
          <w:szCs w:val="24"/>
          <w:lang w:val="es-ES_tradnl"/>
        </w:rPr>
      </w:pPr>
      <w:r w:rsidRPr="00AB4F07">
        <w:rPr>
          <w:rFonts w:ascii="Avenir Next" w:hAnsi="Avenir Next"/>
          <w:b/>
          <w:bCs/>
          <w:i/>
          <w:iCs/>
          <w:sz w:val="24"/>
          <w:szCs w:val="24"/>
          <w:lang w:val="es-ES_tradnl"/>
        </w:rPr>
        <w:t>La</w:t>
      </w:r>
      <w:r w:rsidR="000B3085" w:rsidRPr="00AB4F07">
        <w:rPr>
          <w:rFonts w:ascii="Avenir Next" w:hAnsi="Avenir Next"/>
          <w:b/>
          <w:bCs/>
          <w:i/>
          <w:iCs/>
          <w:sz w:val="24"/>
          <w:szCs w:val="24"/>
          <w:lang w:val="es-ES_tradnl"/>
        </w:rPr>
        <w:t xml:space="preserve">s redes </w:t>
      </w:r>
      <w:r w:rsidR="000A6398" w:rsidRPr="00AB4F07">
        <w:rPr>
          <w:rFonts w:ascii="Avenir Next" w:hAnsi="Avenir Next"/>
          <w:b/>
          <w:bCs/>
          <w:i/>
          <w:iCs/>
          <w:sz w:val="24"/>
          <w:szCs w:val="24"/>
          <w:lang w:val="es-ES_tradnl"/>
        </w:rPr>
        <w:t>entre</w:t>
      </w:r>
      <w:r w:rsidR="000B3085" w:rsidRPr="00AB4F07">
        <w:rPr>
          <w:rFonts w:ascii="Avenir Next" w:hAnsi="Avenir Next"/>
          <w:b/>
          <w:bCs/>
          <w:i/>
          <w:iCs/>
          <w:sz w:val="24"/>
          <w:szCs w:val="24"/>
          <w:lang w:val="es-ES_tradnl"/>
        </w:rPr>
        <w:t xml:space="preserve"> naturalistas y taxónomos</w:t>
      </w:r>
    </w:p>
    <w:p w14:paraId="555DAC7E" w14:textId="77777777" w:rsidR="00961680" w:rsidRPr="00AB4F07" w:rsidRDefault="00961680" w:rsidP="00EC13E1">
      <w:pPr>
        <w:pStyle w:val="Textonotapie"/>
        <w:jc w:val="both"/>
        <w:rPr>
          <w:rFonts w:ascii="Avenir Next" w:hAnsi="Avenir Next"/>
          <w:b/>
          <w:bCs/>
          <w:sz w:val="24"/>
          <w:szCs w:val="24"/>
          <w:lang w:val="es-ES_tradnl"/>
        </w:rPr>
      </w:pPr>
    </w:p>
    <w:p w14:paraId="21A2766D" w14:textId="0AC26AF2" w:rsidR="005142B6" w:rsidRPr="00AB4F07" w:rsidRDefault="001D774E" w:rsidP="00EC13E1">
      <w:pPr>
        <w:pStyle w:val="Textonotapie"/>
        <w:jc w:val="both"/>
        <w:rPr>
          <w:rFonts w:ascii="Avenir Next" w:hAnsi="Avenir Next"/>
          <w:sz w:val="24"/>
          <w:szCs w:val="24"/>
        </w:rPr>
      </w:pPr>
      <w:r w:rsidRPr="00AB4F07">
        <w:rPr>
          <w:rFonts w:ascii="Avenir Next" w:hAnsi="Avenir Next"/>
          <w:sz w:val="24"/>
          <w:szCs w:val="24"/>
        </w:rPr>
        <w:t xml:space="preserve">La colaboración entre investigadores siempre ha sido una norma en el mundo de la ciencia. Quizás el mejor ejemplo es </w:t>
      </w:r>
      <w:r w:rsidR="00122841" w:rsidRPr="00AB4F07">
        <w:rPr>
          <w:rFonts w:ascii="Avenir Next" w:hAnsi="Avenir Next"/>
          <w:sz w:val="24"/>
          <w:szCs w:val="24"/>
        </w:rPr>
        <w:t xml:space="preserve">el </w:t>
      </w:r>
      <w:r w:rsidRPr="00AB4F07">
        <w:rPr>
          <w:rFonts w:ascii="Avenir Next" w:hAnsi="Avenir Next"/>
          <w:sz w:val="24"/>
          <w:szCs w:val="24"/>
        </w:rPr>
        <w:t>d</w:t>
      </w:r>
      <w:r w:rsidR="00224F4A" w:rsidRPr="00AB4F07">
        <w:rPr>
          <w:rFonts w:ascii="Avenir Next" w:hAnsi="Avenir Next"/>
          <w:sz w:val="24"/>
          <w:szCs w:val="24"/>
          <w:lang w:val="es-ES_tradnl"/>
        </w:rPr>
        <w:t xml:space="preserve">el célebre taxónomo Carlos Linneo, </w:t>
      </w:r>
      <w:r w:rsidRPr="00AB4F07">
        <w:rPr>
          <w:rFonts w:ascii="Avenir Next" w:hAnsi="Avenir Next"/>
          <w:sz w:val="24"/>
          <w:szCs w:val="24"/>
        </w:rPr>
        <w:t>qu</w:t>
      </w:r>
      <w:r w:rsidR="00122841" w:rsidRPr="00AB4F07">
        <w:rPr>
          <w:rFonts w:ascii="Avenir Next" w:hAnsi="Avenir Next"/>
          <w:sz w:val="24"/>
          <w:szCs w:val="24"/>
        </w:rPr>
        <w:t>ien</w:t>
      </w:r>
      <w:r w:rsidRPr="00AB4F07">
        <w:rPr>
          <w:rFonts w:ascii="Avenir Next" w:hAnsi="Avenir Next"/>
          <w:sz w:val="24"/>
          <w:szCs w:val="24"/>
        </w:rPr>
        <w:t xml:space="preserve"> </w:t>
      </w:r>
      <w:r w:rsidR="00FA78D5" w:rsidRPr="00AB4F07">
        <w:rPr>
          <w:rFonts w:ascii="Avenir Next" w:hAnsi="Avenir Next"/>
          <w:sz w:val="24"/>
          <w:szCs w:val="24"/>
        </w:rPr>
        <w:t>en el siglo XVII</w:t>
      </w:r>
      <w:r w:rsidR="005C2C5F" w:rsidRPr="00AB4F07">
        <w:rPr>
          <w:rFonts w:ascii="Avenir Next" w:hAnsi="Avenir Next"/>
          <w:sz w:val="24"/>
          <w:szCs w:val="24"/>
        </w:rPr>
        <w:t>I</w:t>
      </w:r>
      <w:r w:rsidR="00FA78D5" w:rsidRPr="00AB4F07">
        <w:rPr>
          <w:rFonts w:ascii="Avenir Next" w:hAnsi="Avenir Next"/>
          <w:sz w:val="24"/>
          <w:szCs w:val="24"/>
        </w:rPr>
        <w:t xml:space="preserve"> </w:t>
      </w:r>
      <w:r w:rsidRPr="00AB4F07">
        <w:rPr>
          <w:rFonts w:ascii="Avenir Next" w:hAnsi="Avenir Next"/>
          <w:sz w:val="24"/>
          <w:szCs w:val="24"/>
        </w:rPr>
        <w:t>pudo describir y bautizar innumerables especies de pla</w:t>
      </w:r>
      <w:r w:rsidR="00224F4A" w:rsidRPr="00AB4F07">
        <w:rPr>
          <w:rFonts w:ascii="Avenir Next" w:hAnsi="Avenir Next"/>
          <w:sz w:val="24"/>
          <w:szCs w:val="24"/>
        </w:rPr>
        <w:t>n</w:t>
      </w:r>
      <w:r w:rsidRPr="00AB4F07">
        <w:rPr>
          <w:rFonts w:ascii="Avenir Next" w:hAnsi="Avenir Next"/>
          <w:sz w:val="24"/>
          <w:szCs w:val="24"/>
        </w:rPr>
        <w:t>tas y animales</w:t>
      </w:r>
      <w:r w:rsidR="00224F4A" w:rsidRPr="00AB4F07">
        <w:rPr>
          <w:rFonts w:ascii="Avenir Next" w:hAnsi="Avenir Next"/>
          <w:sz w:val="24"/>
          <w:szCs w:val="24"/>
        </w:rPr>
        <w:t xml:space="preserve"> de casi todo el mundo</w:t>
      </w:r>
      <w:r w:rsidRPr="00AB4F07">
        <w:rPr>
          <w:rFonts w:ascii="Avenir Next" w:hAnsi="Avenir Next"/>
          <w:sz w:val="24"/>
          <w:szCs w:val="24"/>
        </w:rPr>
        <w:t xml:space="preserve">, </w:t>
      </w:r>
      <w:r w:rsidRPr="00AB4F07">
        <w:rPr>
          <w:rFonts w:ascii="Avenir Next" w:hAnsi="Avenir Next"/>
          <w:sz w:val="24"/>
          <w:szCs w:val="24"/>
        </w:rPr>
        <w:lastRenderedPageBreak/>
        <w:t xml:space="preserve">sin tener que desplazarse mucho de </w:t>
      </w:r>
      <w:r w:rsidR="00224F4A" w:rsidRPr="00AB4F07">
        <w:rPr>
          <w:rFonts w:ascii="Avenir Next" w:hAnsi="Avenir Next"/>
          <w:sz w:val="24"/>
          <w:szCs w:val="24"/>
        </w:rPr>
        <w:t xml:space="preserve">su natal Suecia, gracias a que recibía especímenes de quienes </w:t>
      </w:r>
      <w:r w:rsidR="00E8140E" w:rsidRPr="00AB4F07">
        <w:rPr>
          <w:rFonts w:ascii="Avenir Next" w:hAnsi="Avenir Next"/>
          <w:sz w:val="24"/>
          <w:szCs w:val="24"/>
        </w:rPr>
        <w:t xml:space="preserve">necesitaban que </w:t>
      </w:r>
      <w:r w:rsidR="0052502B" w:rsidRPr="00AB4F07">
        <w:rPr>
          <w:rFonts w:ascii="Avenir Next" w:hAnsi="Avenir Next"/>
          <w:sz w:val="24"/>
          <w:szCs w:val="24"/>
        </w:rPr>
        <w:t xml:space="preserve">él </w:t>
      </w:r>
      <w:r w:rsidR="00E8140E" w:rsidRPr="00AB4F07">
        <w:rPr>
          <w:rFonts w:ascii="Avenir Next" w:hAnsi="Avenir Next"/>
          <w:sz w:val="24"/>
          <w:szCs w:val="24"/>
        </w:rPr>
        <w:t>se los identificara</w:t>
      </w:r>
      <w:r w:rsidR="00224F4A" w:rsidRPr="00AB4F07">
        <w:rPr>
          <w:rFonts w:ascii="Avenir Next" w:hAnsi="Avenir Next"/>
          <w:sz w:val="24"/>
          <w:szCs w:val="24"/>
        </w:rPr>
        <w:t>.</w:t>
      </w:r>
      <w:r w:rsidR="00E8140E" w:rsidRPr="00AB4F07">
        <w:rPr>
          <w:rFonts w:ascii="Avenir Next" w:hAnsi="Avenir Next"/>
          <w:sz w:val="24"/>
          <w:szCs w:val="24"/>
        </w:rPr>
        <w:t xml:space="preserve"> </w:t>
      </w:r>
      <w:r w:rsidR="00E250D0" w:rsidRPr="00AB4F07">
        <w:rPr>
          <w:rFonts w:ascii="Avenir Next" w:hAnsi="Avenir Next"/>
          <w:sz w:val="24"/>
          <w:szCs w:val="24"/>
        </w:rPr>
        <w:t>En r</w:t>
      </w:r>
      <w:r w:rsidR="00C15D13" w:rsidRPr="00AB4F07">
        <w:rPr>
          <w:rFonts w:ascii="Avenir Next" w:hAnsi="Avenir Next"/>
          <w:sz w:val="24"/>
          <w:szCs w:val="24"/>
        </w:rPr>
        <w:t>eal</w:t>
      </w:r>
      <w:r w:rsidR="00E250D0" w:rsidRPr="00AB4F07">
        <w:rPr>
          <w:rFonts w:ascii="Avenir Next" w:hAnsi="Avenir Next"/>
          <w:sz w:val="24"/>
          <w:szCs w:val="24"/>
        </w:rPr>
        <w:t xml:space="preserve">idad, </w:t>
      </w:r>
      <w:r w:rsidR="005142B6" w:rsidRPr="00AB4F07">
        <w:rPr>
          <w:rFonts w:ascii="Avenir Next" w:hAnsi="Avenir Next"/>
          <w:sz w:val="24"/>
          <w:szCs w:val="24"/>
        </w:rPr>
        <w:t>no es posible imaginar el desarrollo actual de</w:t>
      </w:r>
      <w:r w:rsidR="005142B6" w:rsidRPr="00AB4F07">
        <w:rPr>
          <w:rFonts w:ascii="Avenir Next" w:hAnsi="Avenir Next"/>
          <w:color w:val="000000"/>
          <w:sz w:val="24"/>
          <w:szCs w:val="24"/>
          <w:lang w:val="es-ES_tradnl"/>
        </w:rPr>
        <w:t xml:space="preserve"> las </w:t>
      </w:r>
      <w:r w:rsidR="005142B6" w:rsidRPr="00AB4F07">
        <w:rPr>
          <w:rFonts w:ascii="Avenir Next" w:hAnsi="Avenir Next"/>
          <w:bCs/>
          <w:sz w:val="24"/>
          <w:szCs w:val="24"/>
          <w:lang w:val="es-ES_tradnl"/>
        </w:rPr>
        <w:t>ciencias biológicas</w:t>
      </w:r>
      <w:r w:rsidR="0070259D" w:rsidRPr="00AB4F07">
        <w:rPr>
          <w:rFonts w:ascii="Avenir Next" w:hAnsi="Avenir Next"/>
          <w:bCs/>
          <w:sz w:val="24"/>
          <w:szCs w:val="24"/>
          <w:lang w:val="es-ES_tradnl"/>
        </w:rPr>
        <w:t xml:space="preserve"> en el mundo </w:t>
      </w:r>
      <w:r w:rsidR="00892400" w:rsidRPr="00AB4F07">
        <w:rPr>
          <w:rFonts w:ascii="Avenir Next" w:hAnsi="Avenir Next"/>
          <w:bCs/>
          <w:sz w:val="24"/>
          <w:szCs w:val="24"/>
          <w:lang w:val="es-ES_tradnl"/>
        </w:rPr>
        <w:t>—</w:t>
      </w:r>
      <w:r w:rsidR="0070259D" w:rsidRPr="00AB4F07">
        <w:rPr>
          <w:rFonts w:ascii="Avenir Next" w:hAnsi="Avenir Next"/>
          <w:bCs/>
          <w:sz w:val="24"/>
          <w:szCs w:val="24"/>
          <w:lang w:val="es-ES_tradnl"/>
        </w:rPr>
        <w:t>y de las ciencias en general</w:t>
      </w:r>
      <w:r w:rsidR="00892400" w:rsidRPr="00AB4F07">
        <w:rPr>
          <w:rFonts w:ascii="Avenir Next" w:hAnsi="Avenir Next"/>
          <w:bCs/>
          <w:sz w:val="24"/>
          <w:szCs w:val="24"/>
          <w:lang w:val="es-ES_tradnl"/>
        </w:rPr>
        <w:t>—</w:t>
      </w:r>
      <w:r w:rsidR="0070259D" w:rsidRPr="00AB4F07">
        <w:rPr>
          <w:rFonts w:ascii="Avenir Next" w:hAnsi="Avenir Next"/>
          <w:bCs/>
          <w:sz w:val="24"/>
          <w:szCs w:val="24"/>
          <w:lang w:val="es-ES_tradnl"/>
        </w:rPr>
        <w:t>,</w:t>
      </w:r>
      <w:r w:rsidR="005142B6" w:rsidRPr="00AB4F07">
        <w:rPr>
          <w:rFonts w:ascii="Avenir Next" w:hAnsi="Avenir Next"/>
          <w:bCs/>
          <w:sz w:val="24"/>
          <w:szCs w:val="24"/>
          <w:lang w:val="es-ES_tradnl"/>
        </w:rPr>
        <w:t xml:space="preserve"> sin la existencia de redes de</w:t>
      </w:r>
      <w:r w:rsidR="005142B6" w:rsidRPr="00AB4F07">
        <w:rPr>
          <w:rFonts w:ascii="Avenir Next" w:hAnsi="Avenir Next"/>
          <w:sz w:val="24"/>
          <w:szCs w:val="24"/>
        </w:rPr>
        <w:t xml:space="preserve"> colaboradores.</w:t>
      </w:r>
    </w:p>
    <w:p w14:paraId="2B6FE99B" w14:textId="77777777" w:rsidR="005142B6" w:rsidRPr="00AB4F07" w:rsidRDefault="005142B6" w:rsidP="00EC13E1">
      <w:pPr>
        <w:pStyle w:val="Textonotapie"/>
        <w:jc w:val="both"/>
        <w:rPr>
          <w:rFonts w:ascii="Avenir Next" w:hAnsi="Avenir Next"/>
          <w:sz w:val="24"/>
          <w:szCs w:val="24"/>
        </w:rPr>
      </w:pPr>
    </w:p>
    <w:p w14:paraId="02AFDB72" w14:textId="5386F4DB" w:rsidR="006B0ABC" w:rsidRPr="00AB4F07" w:rsidRDefault="00BC0D6E" w:rsidP="00EC13E1">
      <w:pPr>
        <w:pStyle w:val="Textonotapie"/>
        <w:jc w:val="both"/>
        <w:rPr>
          <w:rFonts w:ascii="Avenir Next" w:hAnsi="Avenir Next"/>
          <w:bCs/>
          <w:sz w:val="24"/>
          <w:szCs w:val="24"/>
          <w:lang w:val="es-ES_tradnl"/>
        </w:rPr>
      </w:pPr>
      <w:r w:rsidRPr="00AB4F07">
        <w:rPr>
          <w:rFonts w:ascii="Avenir Next" w:hAnsi="Avenir Next"/>
          <w:sz w:val="24"/>
          <w:szCs w:val="24"/>
        </w:rPr>
        <w:t>En el caso de Costa Rica,</w:t>
      </w:r>
      <w:r w:rsidR="00B3157D" w:rsidRPr="00AB4F07">
        <w:rPr>
          <w:rFonts w:ascii="Avenir Next" w:hAnsi="Avenir Next"/>
          <w:sz w:val="24"/>
          <w:szCs w:val="24"/>
        </w:rPr>
        <w:t xml:space="preserve"> desde </w:t>
      </w:r>
      <w:r w:rsidR="00245D8D" w:rsidRPr="00AB4F07">
        <w:rPr>
          <w:rFonts w:ascii="Avenir Next" w:hAnsi="Avenir Next"/>
          <w:sz w:val="24"/>
          <w:szCs w:val="24"/>
        </w:rPr>
        <w:t xml:space="preserve">los pioneros </w:t>
      </w:r>
      <w:proofErr w:type="spellStart"/>
      <w:r w:rsidR="00B3157D" w:rsidRPr="00AB4F07">
        <w:rPr>
          <w:rFonts w:ascii="Avenir Next" w:hAnsi="Avenir Next"/>
          <w:bCs/>
          <w:sz w:val="24"/>
          <w:szCs w:val="24"/>
          <w:lang w:val="es-ES_tradnl"/>
        </w:rPr>
        <w:t>von</w:t>
      </w:r>
      <w:proofErr w:type="spellEnd"/>
      <w:r w:rsidR="00B3157D" w:rsidRPr="00AB4F07">
        <w:rPr>
          <w:rFonts w:ascii="Avenir Next" w:hAnsi="Avenir Next"/>
          <w:bCs/>
          <w:sz w:val="24"/>
          <w:szCs w:val="24"/>
          <w:lang w:val="es-ES_tradnl"/>
        </w:rPr>
        <w:t xml:space="preserve"> </w:t>
      </w:r>
      <w:proofErr w:type="spellStart"/>
      <w:r w:rsidR="00B3157D" w:rsidRPr="00AB4F07">
        <w:rPr>
          <w:rFonts w:ascii="Avenir Next" w:hAnsi="Avenir Next"/>
          <w:bCs/>
          <w:sz w:val="24"/>
          <w:szCs w:val="24"/>
          <w:lang w:val="es-ES_tradnl"/>
        </w:rPr>
        <w:t>Friedrichsthal</w:t>
      </w:r>
      <w:proofErr w:type="spellEnd"/>
      <w:r w:rsidR="00B3157D" w:rsidRPr="00AB4F07">
        <w:rPr>
          <w:rFonts w:ascii="Avenir Next" w:hAnsi="Avenir Next"/>
          <w:bCs/>
          <w:sz w:val="24"/>
          <w:szCs w:val="24"/>
          <w:lang w:val="es-ES_tradnl"/>
        </w:rPr>
        <w:t xml:space="preserve"> </w:t>
      </w:r>
      <w:r w:rsidR="00492A67" w:rsidRPr="00AB4F07">
        <w:rPr>
          <w:rFonts w:ascii="Avenir Next" w:hAnsi="Avenir Next"/>
          <w:bCs/>
          <w:sz w:val="24"/>
          <w:szCs w:val="24"/>
          <w:lang w:val="es-ES_tradnl"/>
        </w:rPr>
        <w:t xml:space="preserve">y Oersted </w:t>
      </w:r>
      <w:r w:rsidR="00892400" w:rsidRPr="00AB4F07">
        <w:rPr>
          <w:rFonts w:ascii="Avenir Next" w:hAnsi="Avenir Next"/>
          <w:bCs/>
          <w:sz w:val="24"/>
          <w:szCs w:val="24"/>
          <w:lang w:val="es-ES_tradnl"/>
        </w:rPr>
        <w:t>—</w:t>
      </w:r>
      <w:r w:rsidR="00B3157D" w:rsidRPr="00AB4F07">
        <w:rPr>
          <w:rFonts w:ascii="Avenir Next" w:hAnsi="Avenir Next"/>
          <w:bCs/>
          <w:sz w:val="24"/>
          <w:szCs w:val="24"/>
          <w:lang w:val="es-ES_tradnl"/>
        </w:rPr>
        <w:t>que era</w:t>
      </w:r>
      <w:r w:rsidR="00492A67" w:rsidRPr="00AB4F07">
        <w:rPr>
          <w:rFonts w:ascii="Avenir Next" w:hAnsi="Avenir Next"/>
          <w:bCs/>
          <w:sz w:val="24"/>
          <w:szCs w:val="24"/>
          <w:lang w:val="es-ES_tradnl"/>
        </w:rPr>
        <w:t>n</w:t>
      </w:r>
      <w:r w:rsidR="00B3157D" w:rsidRPr="00AB4F07">
        <w:rPr>
          <w:rFonts w:ascii="Avenir Next" w:hAnsi="Avenir Next"/>
          <w:bCs/>
          <w:sz w:val="24"/>
          <w:szCs w:val="24"/>
          <w:lang w:val="es-ES_tradnl"/>
        </w:rPr>
        <w:t xml:space="preserve"> naturalista</w:t>
      </w:r>
      <w:r w:rsidR="00492A67" w:rsidRPr="00AB4F07">
        <w:rPr>
          <w:rFonts w:ascii="Avenir Next" w:hAnsi="Avenir Next"/>
          <w:bCs/>
          <w:sz w:val="24"/>
          <w:szCs w:val="24"/>
          <w:lang w:val="es-ES_tradnl"/>
        </w:rPr>
        <w:t>s</w:t>
      </w:r>
      <w:r w:rsidR="00B3157D" w:rsidRPr="00AB4F07">
        <w:rPr>
          <w:rFonts w:ascii="Avenir Next" w:hAnsi="Avenir Next"/>
          <w:bCs/>
          <w:sz w:val="24"/>
          <w:szCs w:val="24"/>
          <w:lang w:val="es-ES_tradnl"/>
        </w:rPr>
        <w:t>, pero no taxónomo</w:t>
      </w:r>
      <w:r w:rsidR="00492A67" w:rsidRPr="00AB4F07">
        <w:rPr>
          <w:rFonts w:ascii="Avenir Next" w:hAnsi="Avenir Next"/>
          <w:bCs/>
          <w:sz w:val="24"/>
          <w:szCs w:val="24"/>
          <w:lang w:val="es-ES_tradnl"/>
        </w:rPr>
        <w:t>s</w:t>
      </w:r>
      <w:r w:rsidR="00892400" w:rsidRPr="00AB4F07">
        <w:rPr>
          <w:rFonts w:ascii="Avenir Next" w:hAnsi="Avenir Next"/>
          <w:bCs/>
          <w:sz w:val="24"/>
          <w:szCs w:val="24"/>
          <w:lang w:val="es-ES_tradnl"/>
        </w:rPr>
        <w:t>—</w:t>
      </w:r>
      <w:r w:rsidR="00B3157D" w:rsidRPr="00AB4F07">
        <w:rPr>
          <w:rFonts w:ascii="Avenir Next" w:hAnsi="Avenir Next"/>
          <w:bCs/>
          <w:sz w:val="24"/>
          <w:szCs w:val="24"/>
          <w:lang w:val="es-ES_tradnl"/>
        </w:rPr>
        <w:t xml:space="preserve"> hasta hoy, </w:t>
      </w:r>
      <w:r w:rsidR="00492A67" w:rsidRPr="00AB4F07">
        <w:rPr>
          <w:rFonts w:ascii="Avenir Next" w:hAnsi="Avenir Next"/>
          <w:bCs/>
          <w:sz w:val="24"/>
          <w:szCs w:val="24"/>
          <w:lang w:val="es-ES_tradnl"/>
        </w:rPr>
        <w:t xml:space="preserve">todos los </w:t>
      </w:r>
      <w:r w:rsidR="00411701" w:rsidRPr="00AB4F07">
        <w:rPr>
          <w:rFonts w:ascii="Avenir Next" w:hAnsi="Avenir Next"/>
          <w:bCs/>
          <w:sz w:val="24"/>
          <w:szCs w:val="24"/>
          <w:lang w:val="es-ES_tradnl"/>
        </w:rPr>
        <w:t xml:space="preserve">biólogos que </w:t>
      </w:r>
      <w:r w:rsidR="001F5D9C" w:rsidRPr="00AB4F07">
        <w:rPr>
          <w:rFonts w:ascii="Avenir Next" w:hAnsi="Avenir Next"/>
          <w:bCs/>
          <w:sz w:val="24"/>
          <w:szCs w:val="24"/>
          <w:lang w:val="es-ES_tradnl"/>
        </w:rPr>
        <w:t xml:space="preserve">hemos </w:t>
      </w:r>
      <w:r w:rsidR="00411701" w:rsidRPr="00AB4F07">
        <w:rPr>
          <w:rFonts w:ascii="Avenir Next" w:hAnsi="Avenir Next"/>
          <w:bCs/>
          <w:sz w:val="24"/>
          <w:szCs w:val="24"/>
          <w:lang w:val="es-ES_tradnl"/>
        </w:rPr>
        <w:t>realiza</w:t>
      </w:r>
      <w:r w:rsidR="00762AE9">
        <w:rPr>
          <w:rFonts w:ascii="Avenir Next" w:hAnsi="Avenir Next"/>
          <w:bCs/>
          <w:sz w:val="24"/>
          <w:szCs w:val="24"/>
          <w:lang w:val="es-ES_tradnl"/>
        </w:rPr>
        <w:t>do</w:t>
      </w:r>
      <w:r w:rsidR="00411701" w:rsidRPr="00AB4F07">
        <w:rPr>
          <w:rFonts w:ascii="Avenir Next" w:hAnsi="Avenir Next"/>
          <w:bCs/>
          <w:sz w:val="24"/>
          <w:szCs w:val="24"/>
          <w:lang w:val="es-ES_tradnl"/>
        </w:rPr>
        <w:t xml:space="preserve"> investigación de campo </w:t>
      </w:r>
      <w:r w:rsidR="00492A67" w:rsidRPr="00AB4F07">
        <w:rPr>
          <w:rFonts w:ascii="Avenir Next" w:hAnsi="Avenir Next"/>
          <w:bCs/>
          <w:sz w:val="24"/>
          <w:szCs w:val="24"/>
          <w:lang w:val="es-ES_tradnl"/>
        </w:rPr>
        <w:t>necesitamos recurrir a especialistas</w:t>
      </w:r>
      <w:r w:rsidR="00193B09" w:rsidRPr="00AB4F07">
        <w:rPr>
          <w:rFonts w:ascii="Avenir Next" w:hAnsi="Avenir Next"/>
          <w:bCs/>
          <w:sz w:val="24"/>
          <w:szCs w:val="24"/>
          <w:lang w:val="es-ES_tradnl"/>
        </w:rPr>
        <w:t xml:space="preserve"> para </w:t>
      </w:r>
      <w:r w:rsidR="0072494E" w:rsidRPr="00AB4F07">
        <w:rPr>
          <w:rFonts w:ascii="Avenir Next" w:hAnsi="Avenir Next"/>
          <w:bCs/>
          <w:sz w:val="24"/>
          <w:szCs w:val="24"/>
          <w:lang w:val="es-ES_tradnl"/>
        </w:rPr>
        <w:t xml:space="preserve">que nos identifiquen especies de plantas o animales </w:t>
      </w:r>
      <w:r w:rsidR="006B0ABC" w:rsidRPr="00AB4F07">
        <w:rPr>
          <w:rFonts w:ascii="Avenir Next" w:hAnsi="Avenir Next"/>
          <w:bCs/>
          <w:sz w:val="24"/>
          <w:szCs w:val="24"/>
          <w:lang w:val="es-ES_tradnl"/>
        </w:rPr>
        <w:t xml:space="preserve">desconocidas. </w:t>
      </w:r>
      <w:r w:rsidR="00AD44DC" w:rsidRPr="00AB4F07">
        <w:rPr>
          <w:rFonts w:ascii="Avenir Next" w:hAnsi="Avenir Next"/>
          <w:bCs/>
          <w:sz w:val="24"/>
          <w:szCs w:val="24"/>
          <w:lang w:val="es-ES_tradnl"/>
        </w:rPr>
        <w:t xml:space="preserve">Esto por lo general lo hacen sin costo económico alguno, pues se trata de un pacto tácito, como resultado del cual ellos a la vez se benefician, pues se ahorran los </w:t>
      </w:r>
      <w:r w:rsidR="00CB7897" w:rsidRPr="00AB4F07">
        <w:rPr>
          <w:rFonts w:ascii="Avenir Next" w:hAnsi="Avenir Next"/>
          <w:bCs/>
          <w:sz w:val="24"/>
          <w:szCs w:val="24"/>
          <w:lang w:val="es-ES_tradnl"/>
        </w:rPr>
        <w:t xml:space="preserve">ingentes </w:t>
      </w:r>
      <w:r w:rsidR="00AD44DC" w:rsidRPr="00AB4F07">
        <w:rPr>
          <w:rFonts w:ascii="Avenir Next" w:hAnsi="Avenir Next"/>
          <w:bCs/>
          <w:sz w:val="24"/>
          <w:szCs w:val="24"/>
          <w:lang w:val="es-ES_tradnl"/>
        </w:rPr>
        <w:t>esfuerzos y costos implicados en la recolección, la preparación y el envío de especímenes.</w:t>
      </w:r>
    </w:p>
    <w:p w14:paraId="34B7EB6B" w14:textId="77777777" w:rsidR="006B0ABC" w:rsidRPr="00AB4F07" w:rsidRDefault="006B0ABC" w:rsidP="00EC13E1">
      <w:pPr>
        <w:pStyle w:val="Textonotapie"/>
        <w:jc w:val="both"/>
        <w:rPr>
          <w:rFonts w:ascii="Avenir Next" w:hAnsi="Avenir Next"/>
          <w:bCs/>
          <w:sz w:val="24"/>
          <w:szCs w:val="24"/>
          <w:lang w:val="es-ES_tradnl"/>
        </w:rPr>
      </w:pPr>
    </w:p>
    <w:p w14:paraId="7B8C64FC" w14:textId="584836DA" w:rsidR="004E7266" w:rsidRPr="00AB4F07" w:rsidRDefault="005E4F6E" w:rsidP="00EC13E1">
      <w:pPr>
        <w:pStyle w:val="Textonotapie"/>
        <w:jc w:val="both"/>
        <w:rPr>
          <w:rFonts w:ascii="Avenir Next" w:hAnsi="Avenir Next"/>
          <w:iCs/>
          <w:sz w:val="24"/>
          <w:szCs w:val="24"/>
          <w:lang w:val="es-CR"/>
        </w:rPr>
      </w:pPr>
      <w:r w:rsidRPr="00AB4F07">
        <w:rPr>
          <w:rFonts w:ascii="Avenir Next" w:hAnsi="Avenir Next"/>
          <w:bCs/>
          <w:sz w:val="24"/>
          <w:szCs w:val="24"/>
          <w:lang w:val="es-ES_tradnl"/>
        </w:rPr>
        <w:t xml:space="preserve">En tal sentido, un hecho </w:t>
      </w:r>
      <w:r w:rsidR="00063AB5" w:rsidRPr="00AB4F07">
        <w:rPr>
          <w:rFonts w:ascii="Avenir Next" w:hAnsi="Avenir Next"/>
          <w:bCs/>
          <w:sz w:val="24"/>
          <w:szCs w:val="24"/>
          <w:lang w:val="es-ES_tradnl"/>
        </w:rPr>
        <w:t xml:space="preserve">fehaciente </w:t>
      </w:r>
      <w:r w:rsidRPr="00AB4F07">
        <w:rPr>
          <w:rFonts w:ascii="Avenir Next" w:hAnsi="Avenir Next"/>
          <w:bCs/>
          <w:sz w:val="24"/>
          <w:szCs w:val="24"/>
          <w:lang w:val="es-ES_tradnl"/>
        </w:rPr>
        <w:t xml:space="preserve">es que cuando Hoffmann y </w:t>
      </w:r>
      <w:proofErr w:type="spellStart"/>
      <w:r w:rsidRPr="00AB4F07">
        <w:rPr>
          <w:rFonts w:ascii="Avenir Next" w:hAnsi="Avenir Next"/>
          <w:bCs/>
          <w:sz w:val="24"/>
          <w:szCs w:val="24"/>
          <w:lang w:val="es-ES_tradnl"/>
        </w:rPr>
        <w:t>von</w:t>
      </w:r>
      <w:proofErr w:type="spellEnd"/>
      <w:r w:rsidRPr="00AB4F07">
        <w:rPr>
          <w:rFonts w:ascii="Avenir Next" w:hAnsi="Avenir Next"/>
          <w:bCs/>
          <w:sz w:val="24"/>
          <w:szCs w:val="24"/>
          <w:lang w:val="es-ES_tradnl"/>
        </w:rPr>
        <w:t xml:space="preserve"> </w:t>
      </w:r>
      <w:proofErr w:type="spellStart"/>
      <w:r w:rsidRPr="00AB4F07">
        <w:rPr>
          <w:rFonts w:ascii="Avenir Next" w:hAnsi="Avenir Next"/>
          <w:bCs/>
          <w:sz w:val="24"/>
          <w:szCs w:val="24"/>
          <w:lang w:val="es-ES_tradnl"/>
        </w:rPr>
        <w:t>Frantzius</w:t>
      </w:r>
      <w:proofErr w:type="spellEnd"/>
      <w:r w:rsidRPr="00AB4F07">
        <w:rPr>
          <w:rFonts w:ascii="Avenir Next" w:hAnsi="Avenir Next"/>
          <w:bCs/>
          <w:sz w:val="24"/>
          <w:szCs w:val="24"/>
          <w:lang w:val="es-ES_tradnl"/>
        </w:rPr>
        <w:t xml:space="preserve"> partieron hacia Costa Rica</w:t>
      </w:r>
      <w:r w:rsidR="00F62ED6" w:rsidRPr="00AB4F07">
        <w:rPr>
          <w:rFonts w:ascii="Avenir Next" w:hAnsi="Avenir Next"/>
          <w:bCs/>
          <w:sz w:val="24"/>
          <w:szCs w:val="24"/>
          <w:lang w:val="es-ES_tradnl"/>
        </w:rPr>
        <w:t xml:space="preserve">, </w:t>
      </w:r>
      <w:r w:rsidR="00486039" w:rsidRPr="00AB4F07">
        <w:rPr>
          <w:rFonts w:ascii="Avenir Next" w:hAnsi="Avenir Next"/>
          <w:bCs/>
          <w:sz w:val="24"/>
          <w:szCs w:val="24"/>
          <w:lang w:val="es-ES_tradnl"/>
        </w:rPr>
        <w:t xml:space="preserve">en la revista </w:t>
      </w:r>
      <w:proofErr w:type="spellStart"/>
      <w:r w:rsidR="00486039" w:rsidRPr="00AB4F07">
        <w:rPr>
          <w:rFonts w:ascii="Avenir Next" w:hAnsi="Avenir Next"/>
          <w:bCs/>
          <w:i/>
          <w:iCs/>
          <w:sz w:val="24"/>
          <w:szCs w:val="24"/>
          <w:lang w:val="es-ES_tradnl"/>
        </w:rPr>
        <w:t>Bonplandia</w:t>
      </w:r>
      <w:proofErr w:type="spellEnd"/>
      <w:r w:rsidR="00486039" w:rsidRPr="00AB4F07">
        <w:rPr>
          <w:rFonts w:ascii="Avenir Next" w:hAnsi="Avenir Next"/>
          <w:bCs/>
          <w:sz w:val="24"/>
          <w:szCs w:val="24"/>
          <w:lang w:val="es-ES_tradnl"/>
        </w:rPr>
        <w:t xml:space="preserve"> </w:t>
      </w:r>
      <w:r w:rsidR="00892400" w:rsidRPr="00AB4F07">
        <w:rPr>
          <w:rFonts w:ascii="Avenir Next" w:hAnsi="Avenir Next"/>
          <w:bCs/>
          <w:sz w:val="24"/>
          <w:szCs w:val="24"/>
          <w:lang w:val="es-ES_tradnl"/>
        </w:rPr>
        <w:t>—</w:t>
      </w:r>
      <w:r w:rsidR="00486039" w:rsidRPr="00AB4F07">
        <w:rPr>
          <w:rFonts w:ascii="Avenir Next" w:hAnsi="Avenir Next"/>
          <w:bCs/>
          <w:sz w:val="24"/>
          <w:szCs w:val="24"/>
          <w:lang w:val="es-ES_tradnl"/>
        </w:rPr>
        <w:t xml:space="preserve">órgano oficial de </w:t>
      </w:r>
      <w:r w:rsidR="00940B30" w:rsidRPr="00AB4F07">
        <w:rPr>
          <w:rFonts w:ascii="Avenir Next" w:hAnsi="Avenir Next"/>
          <w:bCs/>
          <w:sz w:val="24"/>
          <w:szCs w:val="24"/>
          <w:lang w:val="es-ES_tradnl"/>
        </w:rPr>
        <w:t xml:space="preserve">la </w:t>
      </w:r>
      <w:r w:rsidR="005D0C22" w:rsidRPr="00AB4F07">
        <w:rPr>
          <w:rFonts w:ascii="Avenir Next" w:hAnsi="Avenir Next"/>
          <w:sz w:val="24"/>
          <w:szCs w:val="24"/>
          <w:lang w:val="es-ES_tradnl"/>
        </w:rPr>
        <w:t xml:space="preserve">Academia Leopoldina o </w:t>
      </w:r>
      <w:r w:rsidR="00940B30" w:rsidRPr="00AB4F07">
        <w:rPr>
          <w:rFonts w:ascii="Avenir Next" w:hAnsi="Avenir Next"/>
          <w:sz w:val="24"/>
          <w:szCs w:val="24"/>
          <w:lang w:val="es-ES_tradnl"/>
        </w:rPr>
        <w:t>Academia Alemana de Ciencias</w:t>
      </w:r>
      <w:r w:rsidR="00892400" w:rsidRPr="00AB4F07">
        <w:rPr>
          <w:rFonts w:ascii="Avenir Next" w:hAnsi="Avenir Next"/>
          <w:bCs/>
          <w:sz w:val="24"/>
          <w:szCs w:val="24"/>
          <w:lang w:val="es-ES_tradnl"/>
        </w:rPr>
        <w:t>—</w:t>
      </w:r>
      <w:r w:rsidR="00486039" w:rsidRPr="00AB4F07">
        <w:rPr>
          <w:rFonts w:ascii="Avenir Next" w:hAnsi="Avenir Next"/>
          <w:bCs/>
          <w:sz w:val="24"/>
          <w:szCs w:val="24"/>
          <w:lang w:val="es-ES_tradnl"/>
        </w:rPr>
        <w:t xml:space="preserve">, </w:t>
      </w:r>
      <w:r w:rsidR="00F62ED6" w:rsidRPr="00AB4F07">
        <w:rPr>
          <w:rFonts w:ascii="Avenir Next" w:hAnsi="Avenir Next"/>
          <w:color w:val="000000"/>
          <w:sz w:val="24"/>
          <w:szCs w:val="24"/>
          <w:lang w:val="es-ES_tradnl"/>
        </w:rPr>
        <w:t xml:space="preserve">se indicaba que </w:t>
      </w:r>
      <w:r w:rsidR="00F62ED6" w:rsidRPr="00AB4F07">
        <w:rPr>
          <w:rFonts w:ascii="Avenir Next" w:hAnsi="Avenir Next"/>
          <w:i/>
          <w:color w:val="000000"/>
          <w:sz w:val="24"/>
          <w:szCs w:val="24"/>
          <w:lang w:val="es-ES_tradnl"/>
        </w:rPr>
        <w:t>“</w:t>
      </w:r>
      <w:r w:rsidR="00F62ED6" w:rsidRPr="00AB4F07">
        <w:rPr>
          <w:rFonts w:ascii="Avenir Next" w:hAnsi="Avenir Next"/>
          <w:i/>
          <w:sz w:val="24"/>
          <w:szCs w:val="24"/>
          <w:lang w:val="es-ES_tradnl"/>
        </w:rPr>
        <w:t xml:space="preserve">notables científicos de primer nivel, entre los que nos limitaremos a nombrar en Alemania a Johannes Müller, </w:t>
      </w:r>
      <w:r w:rsidR="00063AB5" w:rsidRPr="00AB4F07">
        <w:rPr>
          <w:rFonts w:ascii="Avenir Next" w:hAnsi="Avenir Next"/>
          <w:i/>
          <w:sz w:val="24"/>
          <w:szCs w:val="24"/>
          <w:lang w:val="es-ES_tradnl"/>
        </w:rPr>
        <w:t>[</w:t>
      </w:r>
      <w:r w:rsidR="007C6A14" w:rsidRPr="00AB4F07">
        <w:rPr>
          <w:rFonts w:ascii="Avenir Next" w:hAnsi="Avenir Next"/>
          <w:bCs/>
          <w:i/>
          <w:sz w:val="24"/>
          <w:szCs w:val="24"/>
          <w:lang w:val="es-ES_tradnl"/>
        </w:rPr>
        <w:t>Martin</w:t>
      </w:r>
      <w:r w:rsidR="00063AB5" w:rsidRPr="00AB4F07">
        <w:rPr>
          <w:rFonts w:ascii="Avenir Next" w:hAnsi="Avenir Next"/>
          <w:i/>
          <w:sz w:val="24"/>
          <w:szCs w:val="24"/>
          <w:lang w:val="es-ES_tradnl"/>
        </w:rPr>
        <w:t xml:space="preserve">] </w:t>
      </w:r>
      <w:proofErr w:type="spellStart"/>
      <w:r w:rsidR="00F62ED6" w:rsidRPr="00AB4F07">
        <w:rPr>
          <w:rFonts w:ascii="Avenir Next" w:hAnsi="Avenir Next"/>
          <w:i/>
          <w:sz w:val="24"/>
          <w:szCs w:val="24"/>
          <w:lang w:val="es-CR"/>
        </w:rPr>
        <w:t>Lichtenstein</w:t>
      </w:r>
      <w:proofErr w:type="spellEnd"/>
      <w:r w:rsidR="00F62ED6" w:rsidRPr="00AB4F07">
        <w:rPr>
          <w:rFonts w:ascii="Avenir Next" w:hAnsi="Avenir Next"/>
          <w:i/>
          <w:sz w:val="24"/>
          <w:szCs w:val="24"/>
          <w:lang w:val="es-CR"/>
        </w:rPr>
        <w:t xml:space="preserve">, </w:t>
      </w:r>
      <w:r w:rsidR="00063AB5" w:rsidRPr="00AB4F07">
        <w:rPr>
          <w:rFonts w:ascii="Avenir Next" w:hAnsi="Avenir Next"/>
          <w:i/>
          <w:sz w:val="24"/>
          <w:szCs w:val="24"/>
          <w:lang w:val="es-CR"/>
        </w:rPr>
        <w:t>[</w:t>
      </w:r>
      <w:r w:rsidR="007C6A14" w:rsidRPr="00AB4F07">
        <w:rPr>
          <w:rFonts w:ascii="Avenir Next" w:hAnsi="Avenir Next"/>
          <w:i/>
          <w:sz w:val="24"/>
          <w:szCs w:val="24"/>
          <w:lang w:val="es-ES_tradnl"/>
        </w:rPr>
        <w:t>Johann Friedrich</w:t>
      </w:r>
      <w:r w:rsidR="00063AB5" w:rsidRPr="00AB4F07">
        <w:rPr>
          <w:rFonts w:ascii="Avenir Next" w:hAnsi="Avenir Next"/>
          <w:i/>
          <w:sz w:val="24"/>
          <w:szCs w:val="24"/>
          <w:lang w:val="es-CR"/>
        </w:rPr>
        <w:t xml:space="preserve">] </w:t>
      </w:r>
      <w:proofErr w:type="spellStart"/>
      <w:r w:rsidR="00F62ED6" w:rsidRPr="00AB4F07">
        <w:rPr>
          <w:rFonts w:ascii="Avenir Next" w:hAnsi="Avenir Next"/>
          <w:i/>
          <w:sz w:val="24"/>
          <w:szCs w:val="24"/>
          <w:lang w:val="es-CR"/>
        </w:rPr>
        <w:t>Klotzsch</w:t>
      </w:r>
      <w:proofErr w:type="spellEnd"/>
      <w:r w:rsidR="00F62ED6" w:rsidRPr="00AB4F07">
        <w:rPr>
          <w:rFonts w:ascii="Avenir Next" w:hAnsi="Avenir Next"/>
          <w:i/>
          <w:sz w:val="24"/>
          <w:szCs w:val="24"/>
          <w:lang w:val="es-CR"/>
        </w:rPr>
        <w:t xml:space="preserve">, </w:t>
      </w:r>
      <w:r w:rsidR="00063AB5" w:rsidRPr="00AB4F07">
        <w:rPr>
          <w:rFonts w:ascii="Avenir Next" w:hAnsi="Avenir Next"/>
          <w:i/>
          <w:sz w:val="24"/>
          <w:szCs w:val="24"/>
          <w:lang w:val="es-CR"/>
        </w:rPr>
        <w:t>[</w:t>
      </w:r>
      <w:r w:rsidR="00063AB5" w:rsidRPr="00AB4F07">
        <w:rPr>
          <w:rFonts w:ascii="Avenir Next" w:hAnsi="Avenir Next"/>
          <w:bCs/>
          <w:i/>
          <w:sz w:val="24"/>
          <w:szCs w:val="24"/>
          <w:lang w:val="es-CR"/>
        </w:rPr>
        <w:t>Julius</w:t>
      </w:r>
      <w:r w:rsidR="00063AB5" w:rsidRPr="00AB4F07">
        <w:rPr>
          <w:rFonts w:ascii="Avenir Next" w:hAnsi="Avenir Next"/>
          <w:i/>
          <w:sz w:val="24"/>
          <w:szCs w:val="24"/>
          <w:lang w:val="es-CR"/>
        </w:rPr>
        <w:t xml:space="preserve">] </w:t>
      </w:r>
      <w:proofErr w:type="spellStart"/>
      <w:r w:rsidR="00F62ED6" w:rsidRPr="00AB4F07">
        <w:rPr>
          <w:rFonts w:ascii="Avenir Next" w:hAnsi="Avenir Next"/>
          <w:i/>
          <w:sz w:val="24"/>
          <w:szCs w:val="24"/>
          <w:lang w:val="es-CR"/>
        </w:rPr>
        <w:t>Ratzeburg</w:t>
      </w:r>
      <w:proofErr w:type="spellEnd"/>
      <w:r w:rsidR="00F62ED6" w:rsidRPr="00AB4F07">
        <w:rPr>
          <w:rFonts w:ascii="Avenir Next" w:hAnsi="Avenir Next"/>
          <w:i/>
          <w:sz w:val="24"/>
          <w:szCs w:val="24"/>
          <w:lang w:val="es-CR"/>
        </w:rPr>
        <w:t xml:space="preserve"> y </w:t>
      </w:r>
      <w:r w:rsidR="00063AB5" w:rsidRPr="00AB4F07">
        <w:rPr>
          <w:rFonts w:ascii="Avenir Next" w:hAnsi="Avenir Next"/>
          <w:i/>
          <w:sz w:val="24"/>
          <w:szCs w:val="24"/>
          <w:lang w:val="es-CR"/>
        </w:rPr>
        <w:t>[</w:t>
      </w:r>
      <w:r w:rsidR="007C6A14" w:rsidRPr="00AB4F07">
        <w:rPr>
          <w:rFonts w:ascii="Avenir Next" w:eastAsia="MS Mincho" w:hAnsi="Avenir Next"/>
          <w:i/>
          <w:sz w:val="24"/>
          <w:szCs w:val="24"/>
          <w:lang w:val="es-ES_tradnl" w:eastAsia="ja-JP"/>
        </w:rPr>
        <w:t>Carl</w:t>
      </w:r>
      <w:r w:rsidR="00063AB5" w:rsidRPr="00AB4F07">
        <w:rPr>
          <w:rFonts w:ascii="Avenir Next" w:hAnsi="Avenir Next"/>
          <w:i/>
          <w:sz w:val="24"/>
          <w:szCs w:val="24"/>
          <w:lang w:val="es-CR"/>
        </w:rPr>
        <w:t xml:space="preserve">] </w:t>
      </w:r>
      <w:proofErr w:type="spellStart"/>
      <w:r w:rsidR="00F62ED6" w:rsidRPr="00AB4F07">
        <w:rPr>
          <w:rFonts w:ascii="Avenir Next" w:hAnsi="Avenir Next"/>
          <w:i/>
          <w:sz w:val="24"/>
          <w:szCs w:val="24"/>
          <w:lang w:val="es-CR"/>
        </w:rPr>
        <w:t>von</w:t>
      </w:r>
      <w:proofErr w:type="spellEnd"/>
      <w:r w:rsidR="00F62ED6" w:rsidRPr="00AB4F07">
        <w:rPr>
          <w:rFonts w:ascii="Avenir Next" w:hAnsi="Avenir Next"/>
          <w:i/>
          <w:sz w:val="24"/>
          <w:szCs w:val="24"/>
          <w:lang w:val="es-CR"/>
        </w:rPr>
        <w:t xml:space="preserve"> Siebold, en Inglaterra a </w:t>
      </w:r>
      <w:r w:rsidR="00063AB5" w:rsidRPr="00AB4F07">
        <w:rPr>
          <w:rFonts w:ascii="Avenir Next" w:hAnsi="Avenir Next"/>
          <w:i/>
          <w:sz w:val="24"/>
          <w:szCs w:val="24"/>
          <w:lang w:val="es-CR"/>
        </w:rPr>
        <w:t xml:space="preserve">[John] </w:t>
      </w:r>
      <w:r w:rsidR="00F62ED6" w:rsidRPr="00AB4F07">
        <w:rPr>
          <w:rFonts w:ascii="Avenir Next" w:hAnsi="Avenir Next"/>
          <w:i/>
          <w:sz w:val="24"/>
          <w:szCs w:val="24"/>
          <w:lang w:val="es-CR"/>
        </w:rPr>
        <w:t xml:space="preserve">Gould y a </w:t>
      </w:r>
      <w:r w:rsidR="00063AB5" w:rsidRPr="00AB4F07">
        <w:rPr>
          <w:rFonts w:ascii="Avenir Next" w:hAnsi="Avenir Next"/>
          <w:i/>
          <w:sz w:val="24"/>
          <w:szCs w:val="24"/>
          <w:lang w:val="es-CR"/>
        </w:rPr>
        <w:t xml:space="preserve">[Joseph George] </w:t>
      </w:r>
      <w:r w:rsidR="00F62ED6" w:rsidRPr="00AB4F07">
        <w:rPr>
          <w:rFonts w:ascii="Avenir Next" w:hAnsi="Avenir Next"/>
          <w:i/>
          <w:sz w:val="24"/>
          <w:szCs w:val="24"/>
          <w:lang w:val="es-CR"/>
        </w:rPr>
        <w:t xml:space="preserve">Cumming, en Rusia a </w:t>
      </w:r>
      <w:r w:rsidR="00063AB5" w:rsidRPr="00AB4F07">
        <w:rPr>
          <w:rFonts w:ascii="Avenir Next" w:hAnsi="Avenir Next"/>
          <w:i/>
          <w:sz w:val="24"/>
          <w:szCs w:val="24"/>
          <w:lang w:val="es-CR"/>
        </w:rPr>
        <w:t>[</w:t>
      </w:r>
      <w:r w:rsidR="00063AB5" w:rsidRPr="00AB4F07">
        <w:rPr>
          <w:rFonts w:ascii="Avenir Next" w:hAnsi="Avenir Next"/>
          <w:bCs/>
          <w:i/>
          <w:sz w:val="24"/>
          <w:szCs w:val="24"/>
          <w:lang w:val="es-CR"/>
        </w:rPr>
        <w:t>Karl</w:t>
      </w:r>
      <w:r w:rsidR="00063AB5" w:rsidRPr="00AB4F07">
        <w:rPr>
          <w:rFonts w:ascii="Avenir Next" w:hAnsi="Avenir Next"/>
          <w:i/>
          <w:sz w:val="24"/>
          <w:szCs w:val="24"/>
          <w:lang w:val="es-CR"/>
        </w:rPr>
        <w:t xml:space="preserve">] </w:t>
      </w:r>
      <w:proofErr w:type="spellStart"/>
      <w:r w:rsidR="00F62ED6" w:rsidRPr="00AB4F07">
        <w:rPr>
          <w:rFonts w:ascii="Avenir Next" w:hAnsi="Avenir Next"/>
          <w:i/>
          <w:sz w:val="24"/>
          <w:szCs w:val="24"/>
          <w:lang w:val="es-CR"/>
        </w:rPr>
        <w:t>von</w:t>
      </w:r>
      <w:proofErr w:type="spellEnd"/>
      <w:r w:rsidR="00F62ED6" w:rsidRPr="00AB4F07">
        <w:rPr>
          <w:rFonts w:ascii="Avenir Next" w:hAnsi="Avenir Next"/>
          <w:i/>
          <w:sz w:val="24"/>
          <w:szCs w:val="24"/>
          <w:lang w:val="es-CR"/>
        </w:rPr>
        <w:t xml:space="preserve"> Baer y a </w:t>
      </w:r>
      <w:r w:rsidR="00063AB5" w:rsidRPr="00AB4F07">
        <w:rPr>
          <w:rFonts w:ascii="Avenir Next" w:hAnsi="Avenir Next"/>
          <w:i/>
          <w:sz w:val="24"/>
          <w:szCs w:val="24"/>
          <w:lang w:val="es-CR"/>
        </w:rPr>
        <w:t>[</w:t>
      </w:r>
      <w:r w:rsidR="00063AB5" w:rsidRPr="00AB4F07">
        <w:rPr>
          <w:rFonts w:ascii="Avenir Next" w:hAnsi="Avenir Next"/>
          <w:bCs/>
          <w:i/>
          <w:sz w:val="24"/>
          <w:szCs w:val="24"/>
          <w:lang w:val="es-ES_tradnl"/>
        </w:rPr>
        <w:t>Johann Friedrich</w:t>
      </w:r>
      <w:r w:rsidR="00063AB5" w:rsidRPr="00AB4F07">
        <w:rPr>
          <w:rFonts w:ascii="Avenir Next" w:hAnsi="Avenir Next"/>
          <w:i/>
          <w:sz w:val="24"/>
          <w:szCs w:val="24"/>
          <w:lang w:val="es-CR"/>
        </w:rPr>
        <w:t xml:space="preserve">] </w:t>
      </w:r>
      <w:r w:rsidR="00F62ED6" w:rsidRPr="00AB4F07">
        <w:rPr>
          <w:rFonts w:ascii="Avenir Next" w:hAnsi="Avenir Next"/>
          <w:i/>
          <w:sz w:val="24"/>
          <w:szCs w:val="24"/>
          <w:lang w:val="es-ES_tradnl"/>
        </w:rPr>
        <w:t>Brandt, apoyarán a estos señores en la determinación de los especímenes y la publicación de las novedades que encuentren”.</w:t>
      </w:r>
      <w:r w:rsidR="00177823" w:rsidRPr="00AB4F07">
        <w:rPr>
          <w:rFonts w:ascii="Avenir Next" w:hAnsi="Avenir Next"/>
          <w:iCs/>
          <w:sz w:val="24"/>
          <w:szCs w:val="24"/>
          <w:lang w:val="es-ES_tradnl"/>
        </w:rPr>
        <w:t xml:space="preserve"> </w:t>
      </w:r>
      <w:r w:rsidR="005F307D" w:rsidRPr="00AB4F07">
        <w:rPr>
          <w:rFonts w:ascii="Avenir Next" w:hAnsi="Avenir Next"/>
          <w:iCs/>
          <w:sz w:val="24"/>
          <w:szCs w:val="24"/>
          <w:lang w:val="es-ES_tradnl"/>
        </w:rPr>
        <w:t>E</w:t>
      </w:r>
      <w:r w:rsidR="00491B2D" w:rsidRPr="00AB4F07">
        <w:rPr>
          <w:rFonts w:ascii="Avenir Next" w:hAnsi="Avenir Next"/>
          <w:iCs/>
          <w:sz w:val="24"/>
          <w:szCs w:val="24"/>
          <w:lang w:val="es-ES_tradnl"/>
        </w:rPr>
        <w:t>n síntesis,</w:t>
      </w:r>
      <w:r w:rsidR="005F307D" w:rsidRPr="00AB4F07">
        <w:rPr>
          <w:rFonts w:ascii="Avenir Next" w:hAnsi="Avenir Next"/>
          <w:iCs/>
          <w:sz w:val="24"/>
          <w:szCs w:val="24"/>
          <w:lang w:val="es-ES_tradnl"/>
        </w:rPr>
        <w:t xml:space="preserve"> una </w:t>
      </w:r>
      <w:r w:rsidR="005F307D" w:rsidRPr="00AB4F07">
        <w:rPr>
          <w:rFonts w:ascii="Avenir Next" w:hAnsi="Avenir Next"/>
          <w:bCs/>
          <w:sz w:val="24"/>
          <w:szCs w:val="24"/>
          <w:lang w:val="es-ES_tradnl"/>
        </w:rPr>
        <w:t>red de</w:t>
      </w:r>
      <w:r w:rsidR="005F307D" w:rsidRPr="00AB4F07">
        <w:rPr>
          <w:rFonts w:ascii="Avenir Next" w:hAnsi="Avenir Next"/>
          <w:sz w:val="24"/>
          <w:szCs w:val="24"/>
        </w:rPr>
        <w:t xml:space="preserve"> colaboradores.</w:t>
      </w:r>
      <w:r w:rsidR="004E7266" w:rsidRPr="00AB4F07">
        <w:rPr>
          <w:rFonts w:ascii="Avenir Next" w:hAnsi="Avenir Next"/>
          <w:sz w:val="24"/>
          <w:szCs w:val="24"/>
        </w:rPr>
        <w:t xml:space="preserve"> </w:t>
      </w:r>
      <w:r w:rsidR="0060489C" w:rsidRPr="00AB4F07">
        <w:rPr>
          <w:rFonts w:ascii="Avenir Next" w:hAnsi="Avenir Next"/>
          <w:iCs/>
          <w:sz w:val="24"/>
          <w:szCs w:val="24"/>
          <w:lang w:val="es-ES_tradnl"/>
        </w:rPr>
        <w:t>En realidad</w:t>
      </w:r>
      <w:r w:rsidR="00177823" w:rsidRPr="00AB4F07">
        <w:rPr>
          <w:rFonts w:ascii="Avenir Next" w:hAnsi="Avenir Next"/>
          <w:iCs/>
          <w:sz w:val="24"/>
          <w:szCs w:val="24"/>
          <w:lang w:val="es-ES_tradnl"/>
        </w:rPr>
        <w:t>,</w:t>
      </w:r>
      <w:r w:rsidR="00177823" w:rsidRPr="00AB4F07">
        <w:rPr>
          <w:rFonts w:ascii="Avenir Next" w:hAnsi="Avenir Next"/>
          <w:iCs/>
          <w:sz w:val="24"/>
          <w:szCs w:val="24"/>
          <w:lang w:val="es-CR"/>
        </w:rPr>
        <w:t xml:space="preserve"> ya </w:t>
      </w:r>
      <w:r w:rsidR="0060489C" w:rsidRPr="00AB4F07">
        <w:rPr>
          <w:rFonts w:ascii="Avenir Next" w:hAnsi="Avenir Next"/>
          <w:iCs/>
          <w:sz w:val="24"/>
          <w:szCs w:val="24"/>
          <w:lang w:val="es-CR"/>
        </w:rPr>
        <w:t>re</w:t>
      </w:r>
      <w:r w:rsidR="00016202" w:rsidRPr="00AB4F07">
        <w:rPr>
          <w:rFonts w:ascii="Avenir Next" w:hAnsi="Avenir Next"/>
          <w:iCs/>
          <w:sz w:val="24"/>
          <w:szCs w:val="24"/>
          <w:lang w:val="es-CR"/>
        </w:rPr>
        <w:t>mit</w:t>
      </w:r>
      <w:r w:rsidR="0060489C" w:rsidRPr="00AB4F07">
        <w:rPr>
          <w:rFonts w:ascii="Avenir Next" w:hAnsi="Avenir Next"/>
          <w:iCs/>
          <w:sz w:val="24"/>
          <w:szCs w:val="24"/>
          <w:lang w:val="es-CR"/>
        </w:rPr>
        <w:t xml:space="preserve">idas </w:t>
      </w:r>
      <w:r w:rsidR="00A36770" w:rsidRPr="00AB4F07">
        <w:rPr>
          <w:rFonts w:ascii="Avenir Next" w:hAnsi="Avenir Next"/>
          <w:iCs/>
          <w:sz w:val="24"/>
          <w:szCs w:val="24"/>
          <w:lang w:val="es-CR"/>
        </w:rPr>
        <w:t xml:space="preserve">por Hoffmann </w:t>
      </w:r>
      <w:r w:rsidR="00177823" w:rsidRPr="00AB4F07">
        <w:rPr>
          <w:rFonts w:ascii="Avenir Next" w:hAnsi="Avenir Next"/>
          <w:iCs/>
          <w:sz w:val="24"/>
          <w:szCs w:val="24"/>
          <w:lang w:val="es-CR"/>
        </w:rPr>
        <w:t xml:space="preserve">desde Costa Rica, </w:t>
      </w:r>
      <w:proofErr w:type="spellStart"/>
      <w:r w:rsidR="00177823" w:rsidRPr="00AB4F07">
        <w:rPr>
          <w:rFonts w:ascii="Avenir Next" w:hAnsi="Avenir Next"/>
          <w:iCs/>
          <w:sz w:val="24"/>
          <w:szCs w:val="24"/>
          <w:lang w:val="es-CR"/>
        </w:rPr>
        <w:t>Klotzsch</w:t>
      </w:r>
      <w:proofErr w:type="spellEnd"/>
      <w:r w:rsidR="000272B3" w:rsidRPr="00AB4F07">
        <w:rPr>
          <w:rFonts w:ascii="Avenir Next" w:hAnsi="Avenir Next"/>
          <w:iCs/>
          <w:sz w:val="24"/>
          <w:szCs w:val="24"/>
          <w:lang w:val="es-CR"/>
        </w:rPr>
        <w:t xml:space="preserve"> identific</w:t>
      </w:r>
      <w:r w:rsidR="00B8204E" w:rsidRPr="00AB4F07">
        <w:rPr>
          <w:rFonts w:ascii="Avenir Next" w:hAnsi="Avenir Next"/>
          <w:iCs/>
          <w:sz w:val="24"/>
          <w:szCs w:val="24"/>
          <w:lang w:val="es-CR"/>
        </w:rPr>
        <w:t>ó</w:t>
      </w:r>
      <w:r w:rsidR="000272B3" w:rsidRPr="00AB4F07">
        <w:rPr>
          <w:rFonts w:ascii="Avenir Next" w:hAnsi="Avenir Next"/>
          <w:iCs/>
          <w:sz w:val="24"/>
          <w:szCs w:val="24"/>
          <w:lang w:val="es-CR"/>
        </w:rPr>
        <w:t xml:space="preserve"> una gran cantidad de plantas </w:t>
      </w:r>
      <w:r w:rsidR="00940B30" w:rsidRPr="00AB4F07">
        <w:rPr>
          <w:rFonts w:ascii="Avenir Next" w:hAnsi="Avenir Next"/>
          <w:iCs/>
          <w:sz w:val="24"/>
          <w:szCs w:val="24"/>
          <w:lang w:val="es-CR"/>
        </w:rPr>
        <w:t>en</w:t>
      </w:r>
      <w:r w:rsidR="000E68ED" w:rsidRPr="00AB4F07">
        <w:rPr>
          <w:rFonts w:ascii="Avenir Next" w:hAnsi="Avenir Next"/>
          <w:iCs/>
          <w:sz w:val="24"/>
          <w:szCs w:val="24"/>
          <w:lang w:val="es-CR"/>
        </w:rPr>
        <w:t xml:space="preserve"> el Museo </w:t>
      </w:r>
      <w:r w:rsidR="0060489C" w:rsidRPr="00AB4F07">
        <w:rPr>
          <w:rFonts w:ascii="Avenir Next" w:hAnsi="Avenir Next"/>
          <w:sz w:val="24"/>
          <w:szCs w:val="24"/>
          <w:lang w:val="es-ES_tradnl"/>
        </w:rPr>
        <w:t>Botánico de Berlín</w:t>
      </w:r>
      <w:r w:rsidR="00F54FE3" w:rsidRPr="00AB4F07">
        <w:rPr>
          <w:rFonts w:ascii="Avenir Next" w:hAnsi="Avenir Next"/>
          <w:iCs/>
          <w:sz w:val="24"/>
          <w:szCs w:val="24"/>
          <w:lang w:val="es-CR"/>
        </w:rPr>
        <w:t xml:space="preserve">, al igual que lo hicieron </w:t>
      </w:r>
      <w:r w:rsidR="0060489C" w:rsidRPr="00AB4F07">
        <w:rPr>
          <w:rFonts w:ascii="Avenir Next" w:hAnsi="Avenir Next"/>
          <w:iCs/>
          <w:sz w:val="24"/>
          <w:szCs w:val="24"/>
          <w:lang w:val="es-CR"/>
        </w:rPr>
        <w:t xml:space="preserve">con animales </w:t>
      </w:r>
      <w:r w:rsidR="00F54FE3" w:rsidRPr="00AB4F07">
        <w:rPr>
          <w:rFonts w:ascii="Avenir Next" w:hAnsi="Avenir Next"/>
          <w:iCs/>
          <w:sz w:val="24"/>
          <w:szCs w:val="24"/>
          <w:lang w:val="es-CR"/>
        </w:rPr>
        <w:t>Wilhelm</w:t>
      </w:r>
      <w:r w:rsidR="00177823" w:rsidRPr="00AB4F07">
        <w:rPr>
          <w:rFonts w:ascii="Avenir Next" w:hAnsi="Avenir Next"/>
          <w:iCs/>
          <w:sz w:val="24"/>
          <w:szCs w:val="24"/>
          <w:lang w:val="es-CR"/>
        </w:rPr>
        <w:t xml:space="preserve"> Peters</w:t>
      </w:r>
      <w:r w:rsidR="00F54FE3" w:rsidRPr="00AB4F07">
        <w:rPr>
          <w:rFonts w:ascii="Avenir Next" w:hAnsi="Avenir Next"/>
          <w:iCs/>
          <w:sz w:val="24"/>
          <w:szCs w:val="24"/>
          <w:lang w:val="es-CR"/>
        </w:rPr>
        <w:t xml:space="preserve"> (mamíferos), Jean Louis </w:t>
      </w:r>
      <w:proofErr w:type="spellStart"/>
      <w:r w:rsidR="00177823" w:rsidRPr="00AB4F07">
        <w:rPr>
          <w:rFonts w:ascii="Avenir Next" w:hAnsi="Avenir Next"/>
          <w:iCs/>
          <w:sz w:val="24"/>
          <w:szCs w:val="24"/>
          <w:lang w:val="es-CR"/>
        </w:rPr>
        <w:t>Cabanis</w:t>
      </w:r>
      <w:proofErr w:type="spellEnd"/>
      <w:r w:rsidR="00F54FE3" w:rsidRPr="00AB4F07">
        <w:rPr>
          <w:rFonts w:ascii="Avenir Next" w:hAnsi="Avenir Next"/>
          <w:iCs/>
          <w:sz w:val="24"/>
          <w:szCs w:val="24"/>
          <w:lang w:val="es-CR"/>
        </w:rPr>
        <w:t xml:space="preserve"> (aves), </w:t>
      </w:r>
      <w:r w:rsidR="004F76DC" w:rsidRPr="00AB4F07">
        <w:rPr>
          <w:rFonts w:ascii="Avenir Next" w:hAnsi="Avenir Next"/>
          <w:iCs/>
          <w:sz w:val="24"/>
          <w:szCs w:val="24"/>
          <w:lang w:val="es-CR"/>
        </w:rPr>
        <w:t>Friedrich</w:t>
      </w:r>
      <w:r w:rsidR="00177823" w:rsidRPr="00AB4F07">
        <w:rPr>
          <w:rFonts w:ascii="Avenir Next" w:hAnsi="Avenir Next"/>
          <w:iCs/>
          <w:sz w:val="24"/>
          <w:szCs w:val="24"/>
          <w:lang w:val="es-CR"/>
        </w:rPr>
        <w:t xml:space="preserve"> Klug</w:t>
      </w:r>
      <w:r w:rsidR="00F54FE3" w:rsidRPr="00AB4F07">
        <w:rPr>
          <w:rFonts w:ascii="Avenir Next" w:hAnsi="Avenir Next"/>
          <w:iCs/>
          <w:sz w:val="24"/>
          <w:szCs w:val="24"/>
          <w:lang w:val="es-CR"/>
        </w:rPr>
        <w:t xml:space="preserve"> (insectos) y </w:t>
      </w:r>
      <w:r w:rsidR="004F76DC" w:rsidRPr="00AB4F07">
        <w:rPr>
          <w:rFonts w:ascii="Avenir Next" w:hAnsi="Avenir Next"/>
          <w:iCs/>
          <w:sz w:val="24"/>
          <w:szCs w:val="24"/>
          <w:lang w:val="es-CR"/>
        </w:rPr>
        <w:t>C</w:t>
      </w:r>
      <w:r w:rsidR="00F54FE3" w:rsidRPr="00AB4F07">
        <w:rPr>
          <w:rFonts w:ascii="Avenir Next" w:hAnsi="Avenir Next"/>
          <w:iCs/>
          <w:sz w:val="24"/>
          <w:szCs w:val="24"/>
          <w:lang w:val="es-CR"/>
        </w:rPr>
        <w:t xml:space="preserve">arl </w:t>
      </w:r>
      <w:proofErr w:type="spellStart"/>
      <w:r w:rsidR="00F54FE3" w:rsidRPr="00AB4F07">
        <w:rPr>
          <w:rFonts w:ascii="Avenir Next" w:hAnsi="Avenir Next"/>
          <w:iCs/>
          <w:sz w:val="24"/>
          <w:szCs w:val="24"/>
          <w:lang w:val="es-CR"/>
        </w:rPr>
        <w:t>von</w:t>
      </w:r>
      <w:proofErr w:type="spellEnd"/>
      <w:r w:rsidR="00F54FE3" w:rsidRPr="00AB4F07">
        <w:rPr>
          <w:rFonts w:ascii="Avenir Next" w:hAnsi="Avenir Next"/>
          <w:iCs/>
          <w:sz w:val="24"/>
          <w:szCs w:val="24"/>
          <w:lang w:val="es-CR"/>
        </w:rPr>
        <w:t xml:space="preserve"> M</w:t>
      </w:r>
      <w:r w:rsidR="004F76DC" w:rsidRPr="00AB4F07">
        <w:rPr>
          <w:rFonts w:ascii="Avenir Next" w:hAnsi="Avenir Next"/>
          <w:iCs/>
          <w:sz w:val="24"/>
          <w:szCs w:val="24"/>
          <w:lang w:val="es-CR"/>
        </w:rPr>
        <w:t>a</w:t>
      </w:r>
      <w:r w:rsidR="00F54FE3" w:rsidRPr="00AB4F07">
        <w:rPr>
          <w:rFonts w:ascii="Avenir Next" w:hAnsi="Avenir Next"/>
          <w:iCs/>
          <w:sz w:val="24"/>
          <w:szCs w:val="24"/>
          <w:lang w:val="es-CR"/>
        </w:rPr>
        <w:t>rtens (moluscos)</w:t>
      </w:r>
      <w:r w:rsidR="004F76DC" w:rsidRPr="00AB4F07">
        <w:rPr>
          <w:rFonts w:ascii="Avenir Next" w:hAnsi="Avenir Next"/>
          <w:iCs/>
          <w:sz w:val="24"/>
          <w:szCs w:val="24"/>
          <w:lang w:val="es-CR"/>
        </w:rPr>
        <w:t xml:space="preserve">, </w:t>
      </w:r>
      <w:r w:rsidR="00940B30" w:rsidRPr="00AB4F07">
        <w:rPr>
          <w:rFonts w:ascii="Avenir Next" w:hAnsi="Avenir Next"/>
          <w:iCs/>
          <w:sz w:val="24"/>
          <w:szCs w:val="24"/>
          <w:lang w:val="es-CR"/>
        </w:rPr>
        <w:t>en</w:t>
      </w:r>
      <w:r w:rsidR="004F76DC" w:rsidRPr="00AB4F07">
        <w:rPr>
          <w:rFonts w:ascii="Avenir Next" w:hAnsi="Avenir Next"/>
          <w:iCs/>
          <w:sz w:val="24"/>
          <w:szCs w:val="24"/>
          <w:lang w:val="es-CR"/>
        </w:rPr>
        <w:t xml:space="preserve"> el Museo Real de Zoología de Berlín.</w:t>
      </w:r>
      <w:r w:rsidR="006B0ABC" w:rsidRPr="00AB4F07">
        <w:rPr>
          <w:rFonts w:ascii="Avenir Next" w:hAnsi="Avenir Next"/>
          <w:iCs/>
          <w:sz w:val="24"/>
          <w:szCs w:val="24"/>
          <w:lang w:val="es-CR"/>
        </w:rPr>
        <w:t xml:space="preserve"> </w:t>
      </w:r>
    </w:p>
    <w:p w14:paraId="4A559E95" w14:textId="2B6704C3" w:rsidR="004E7266" w:rsidRPr="00AB4F07" w:rsidRDefault="004E7266" w:rsidP="00EC13E1">
      <w:pPr>
        <w:pStyle w:val="Textonotapie"/>
        <w:jc w:val="both"/>
        <w:rPr>
          <w:rFonts w:ascii="Avenir Next" w:hAnsi="Avenir Next"/>
          <w:iCs/>
          <w:sz w:val="24"/>
          <w:szCs w:val="24"/>
          <w:lang w:val="es-CR"/>
        </w:rPr>
      </w:pPr>
    </w:p>
    <w:p w14:paraId="4108BAF1" w14:textId="7BEA1543" w:rsidR="008F3CDB" w:rsidRPr="00AB4F07" w:rsidRDefault="00E50A65" w:rsidP="00EC13E1">
      <w:pPr>
        <w:pStyle w:val="Textonotapie"/>
        <w:jc w:val="both"/>
        <w:rPr>
          <w:rFonts w:ascii="Avenir Next" w:hAnsi="Avenir Next"/>
          <w:iCs/>
          <w:sz w:val="24"/>
          <w:szCs w:val="24"/>
          <w:lang w:val="es-CR"/>
        </w:rPr>
      </w:pPr>
      <w:r w:rsidRPr="00AB4F07">
        <w:rPr>
          <w:rFonts w:ascii="Avenir Next" w:hAnsi="Avenir Next"/>
          <w:iCs/>
          <w:sz w:val="24"/>
          <w:szCs w:val="24"/>
          <w:lang w:val="es-CR"/>
        </w:rPr>
        <w:t xml:space="preserve">Fallecido Hoffmann precozmente, </w:t>
      </w:r>
      <w:proofErr w:type="spellStart"/>
      <w:r w:rsidRPr="00AB4F07">
        <w:rPr>
          <w:rFonts w:ascii="Avenir Next" w:hAnsi="Avenir Next"/>
          <w:iCs/>
          <w:sz w:val="24"/>
          <w:szCs w:val="24"/>
          <w:lang w:val="es-CR"/>
        </w:rPr>
        <w:t>von</w:t>
      </w:r>
      <w:proofErr w:type="spellEnd"/>
      <w:r w:rsidRPr="00AB4F07">
        <w:rPr>
          <w:rFonts w:ascii="Avenir Next" w:hAnsi="Avenir Next"/>
          <w:iCs/>
          <w:sz w:val="24"/>
          <w:szCs w:val="24"/>
          <w:lang w:val="es-CR"/>
        </w:rPr>
        <w:t xml:space="preserve"> </w:t>
      </w:r>
      <w:proofErr w:type="spellStart"/>
      <w:r w:rsidRPr="00AB4F07">
        <w:rPr>
          <w:rFonts w:ascii="Avenir Next" w:hAnsi="Avenir Next"/>
          <w:iCs/>
          <w:sz w:val="24"/>
          <w:szCs w:val="24"/>
          <w:lang w:val="es-CR"/>
        </w:rPr>
        <w:t>Frantzius</w:t>
      </w:r>
      <w:proofErr w:type="spellEnd"/>
      <w:r w:rsidRPr="00AB4F07">
        <w:rPr>
          <w:rFonts w:ascii="Avenir Next" w:hAnsi="Avenir Next"/>
          <w:iCs/>
          <w:sz w:val="24"/>
          <w:szCs w:val="24"/>
          <w:lang w:val="es-CR"/>
        </w:rPr>
        <w:t xml:space="preserve"> continuó la relación con Peters y </w:t>
      </w:r>
      <w:proofErr w:type="spellStart"/>
      <w:r w:rsidRPr="00AB4F07">
        <w:rPr>
          <w:rFonts w:ascii="Avenir Next" w:hAnsi="Avenir Next"/>
          <w:iCs/>
          <w:sz w:val="24"/>
          <w:szCs w:val="24"/>
          <w:lang w:val="es-CR"/>
        </w:rPr>
        <w:t>Cabanis</w:t>
      </w:r>
      <w:proofErr w:type="spellEnd"/>
      <w:r w:rsidRPr="00AB4F07">
        <w:rPr>
          <w:rFonts w:ascii="Avenir Next" w:hAnsi="Avenir Next"/>
          <w:iCs/>
          <w:sz w:val="24"/>
          <w:szCs w:val="24"/>
          <w:lang w:val="es-CR"/>
        </w:rPr>
        <w:t>, pues su interés se centraba en los mamíferos y aves. Sin embargo, debido a algunos problemas logísticos, que implicaron la pérdida de especímenes durante tan larga travesía</w:t>
      </w:r>
      <w:r w:rsidR="003D34D2" w:rsidRPr="00AB4F07">
        <w:rPr>
          <w:rFonts w:ascii="Avenir Next" w:hAnsi="Avenir Next"/>
          <w:iCs/>
          <w:sz w:val="24"/>
          <w:szCs w:val="24"/>
          <w:lang w:val="es-CR"/>
        </w:rPr>
        <w:t xml:space="preserve"> hasta Berlín, así como por la </w:t>
      </w:r>
      <w:r w:rsidR="00B01669" w:rsidRPr="00AB4F07">
        <w:rPr>
          <w:rFonts w:ascii="Avenir Next" w:hAnsi="Avenir Next"/>
          <w:iCs/>
          <w:sz w:val="24"/>
          <w:szCs w:val="24"/>
          <w:lang w:val="es-CR"/>
        </w:rPr>
        <w:t xml:space="preserve">mayor </w:t>
      </w:r>
      <w:r w:rsidR="003D34D2" w:rsidRPr="00AB4F07">
        <w:rPr>
          <w:rFonts w:ascii="Avenir Next" w:hAnsi="Avenir Next"/>
          <w:iCs/>
          <w:sz w:val="24"/>
          <w:szCs w:val="24"/>
          <w:lang w:val="es-CR"/>
        </w:rPr>
        <w:t xml:space="preserve">afinidad de nuestra biota con la de Norteamérica, a partir de </w:t>
      </w:r>
      <w:r w:rsidR="00F970A7" w:rsidRPr="00AB4F07">
        <w:rPr>
          <w:rFonts w:ascii="Avenir Next" w:hAnsi="Avenir Next"/>
          <w:sz w:val="24"/>
          <w:szCs w:val="24"/>
        </w:rPr>
        <w:t>186</w:t>
      </w:r>
      <w:r w:rsidR="00364EA2" w:rsidRPr="00AB4F07">
        <w:rPr>
          <w:rFonts w:ascii="Avenir Next" w:hAnsi="Avenir Next"/>
          <w:sz w:val="24"/>
          <w:szCs w:val="24"/>
        </w:rPr>
        <w:t>2</w:t>
      </w:r>
      <w:r w:rsidR="003D34D2" w:rsidRPr="00AB4F07">
        <w:rPr>
          <w:rFonts w:ascii="Avenir Next" w:hAnsi="Avenir Next"/>
          <w:sz w:val="24"/>
          <w:szCs w:val="24"/>
        </w:rPr>
        <w:t xml:space="preserve"> él estableció contacto</w:t>
      </w:r>
      <w:r w:rsidR="00B01669" w:rsidRPr="00AB4F07">
        <w:rPr>
          <w:rFonts w:ascii="Avenir Next" w:hAnsi="Avenir Next"/>
          <w:sz w:val="24"/>
          <w:szCs w:val="24"/>
        </w:rPr>
        <w:t xml:space="preserve"> con </w:t>
      </w:r>
      <w:r w:rsidR="003D220F" w:rsidRPr="00AB4F07">
        <w:rPr>
          <w:rFonts w:ascii="Avenir Next" w:hAnsi="Avenir Next"/>
          <w:color w:val="000000"/>
          <w:sz w:val="24"/>
          <w:szCs w:val="24"/>
          <w:lang w:val="es-ES_tradnl"/>
        </w:rPr>
        <w:t xml:space="preserve">Spencer F. Baird </w:t>
      </w:r>
      <w:r w:rsidR="003D220F" w:rsidRPr="00AB4F07">
        <w:rPr>
          <w:rFonts w:ascii="Avenir Next" w:hAnsi="Avenir Next"/>
          <w:bCs/>
          <w:sz w:val="24"/>
          <w:szCs w:val="24"/>
          <w:lang w:val="es-ES_tradnl"/>
        </w:rPr>
        <w:t xml:space="preserve">(Figura 9A), </w:t>
      </w:r>
      <w:r w:rsidR="00B01669" w:rsidRPr="00AB4F07">
        <w:rPr>
          <w:rFonts w:ascii="Avenir Next" w:hAnsi="Avenir Next"/>
          <w:color w:val="000000"/>
          <w:sz w:val="24"/>
          <w:szCs w:val="24"/>
          <w:lang w:val="es-ES_tradnl"/>
        </w:rPr>
        <w:t>en el Instituto Smithsoniano. Esta colaboración resultaría muy fructífera</w:t>
      </w:r>
      <w:r w:rsidR="000D56EB" w:rsidRPr="00AB4F07">
        <w:rPr>
          <w:rFonts w:ascii="Avenir Next" w:hAnsi="Avenir Next"/>
          <w:color w:val="000000"/>
          <w:sz w:val="24"/>
          <w:szCs w:val="24"/>
          <w:lang w:val="es-ES_tradnl"/>
        </w:rPr>
        <w:t>, ya que, como consecuencia de</w:t>
      </w:r>
      <w:r w:rsidR="008639CF" w:rsidRPr="00AB4F07">
        <w:rPr>
          <w:rFonts w:ascii="Avenir Next" w:hAnsi="Avenir Next"/>
          <w:color w:val="000000"/>
          <w:sz w:val="24"/>
          <w:szCs w:val="24"/>
          <w:lang w:val="es-ES_tradnl"/>
        </w:rPr>
        <w:t xml:space="preserve"> los envíos de</w:t>
      </w:r>
      <w:r w:rsidR="008639CF" w:rsidRPr="00AB4F07">
        <w:rPr>
          <w:rFonts w:ascii="Avenir Next" w:hAnsi="Avenir Next"/>
          <w:iCs/>
          <w:sz w:val="24"/>
          <w:szCs w:val="24"/>
          <w:lang w:val="es-CR"/>
        </w:rPr>
        <w:t xml:space="preserve"> aves y mamíferos</w:t>
      </w:r>
      <w:r w:rsidR="000D56EB" w:rsidRPr="00AB4F07">
        <w:rPr>
          <w:rFonts w:ascii="Avenir Next" w:hAnsi="Avenir Next"/>
          <w:iCs/>
          <w:sz w:val="24"/>
          <w:szCs w:val="24"/>
          <w:lang w:val="es-CR"/>
        </w:rPr>
        <w:t xml:space="preserve"> para su identificación allá, en 186</w:t>
      </w:r>
      <w:r w:rsidR="009162F6" w:rsidRPr="00AB4F07">
        <w:rPr>
          <w:rFonts w:ascii="Avenir Next" w:hAnsi="Avenir Next"/>
          <w:iCs/>
          <w:sz w:val="24"/>
          <w:szCs w:val="24"/>
          <w:lang w:val="es-CR"/>
        </w:rPr>
        <w:t>9</w:t>
      </w:r>
      <w:r w:rsidR="000D56EB" w:rsidRPr="00AB4F07">
        <w:rPr>
          <w:rFonts w:ascii="Avenir Next" w:hAnsi="Avenir Next"/>
          <w:iCs/>
          <w:sz w:val="24"/>
          <w:szCs w:val="24"/>
          <w:lang w:val="es-CR"/>
        </w:rPr>
        <w:t xml:space="preserve"> </w:t>
      </w:r>
      <w:proofErr w:type="spellStart"/>
      <w:r w:rsidR="000D56EB" w:rsidRPr="00AB4F07">
        <w:rPr>
          <w:rFonts w:ascii="Avenir Next" w:hAnsi="Avenir Next"/>
          <w:iCs/>
          <w:sz w:val="24"/>
          <w:szCs w:val="24"/>
          <w:lang w:val="es-CR"/>
        </w:rPr>
        <w:t>von</w:t>
      </w:r>
      <w:proofErr w:type="spellEnd"/>
      <w:r w:rsidR="000D56EB" w:rsidRPr="00AB4F07">
        <w:rPr>
          <w:rFonts w:ascii="Avenir Next" w:hAnsi="Avenir Next"/>
          <w:iCs/>
          <w:sz w:val="24"/>
          <w:szCs w:val="24"/>
          <w:lang w:val="es-CR"/>
        </w:rPr>
        <w:t xml:space="preserve"> </w:t>
      </w:r>
      <w:proofErr w:type="spellStart"/>
      <w:r w:rsidR="000D56EB" w:rsidRPr="00AB4F07">
        <w:rPr>
          <w:rFonts w:ascii="Avenir Next" w:hAnsi="Avenir Next"/>
          <w:iCs/>
          <w:sz w:val="24"/>
          <w:szCs w:val="24"/>
          <w:lang w:val="es-CR"/>
        </w:rPr>
        <w:t>Frantzius</w:t>
      </w:r>
      <w:proofErr w:type="spellEnd"/>
      <w:r w:rsidR="000D56EB" w:rsidRPr="00AB4F07">
        <w:rPr>
          <w:rFonts w:ascii="Avenir Next" w:hAnsi="Avenir Next"/>
          <w:iCs/>
          <w:sz w:val="24"/>
          <w:szCs w:val="24"/>
          <w:lang w:val="es-CR"/>
        </w:rPr>
        <w:t xml:space="preserve"> publicaría los dos primeros catálogos de nuestra fauna: </w:t>
      </w:r>
      <w:r w:rsidR="009162F6" w:rsidRPr="00AB4F07">
        <w:rPr>
          <w:rFonts w:ascii="Avenir Next" w:hAnsi="Avenir Next"/>
          <w:i/>
          <w:sz w:val="24"/>
          <w:szCs w:val="24"/>
          <w:lang w:val="es-ES_tradnl"/>
        </w:rPr>
        <w:t>Distribución geográfica de las aves costarricenses, su modo de vivir y costumbres</w:t>
      </w:r>
      <w:r w:rsidR="009162F6" w:rsidRPr="00AB4F07">
        <w:rPr>
          <w:rFonts w:ascii="Avenir Next" w:hAnsi="Avenir Next"/>
          <w:sz w:val="24"/>
          <w:szCs w:val="24"/>
          <w:lang w:val="es-ES_tradnl"/>
        </w:rPr>
        <w:t xml:space="preserve"> y </w:t>
      </w:r>
      <w:r w:rsidR="009162F6" w:rsidRPr="00AB4F07">
        <w:rPr>
          <w:rFonts w:ascii="Avenir Next" w:hAnsi="Avenir Next"/>
          <w:i/>
          <w:color w:val="000000"/>
          <w:sz w:val="24"/>
          <w:szCs w:val="24"/>
          <w:lang w:val="es-ES_tradnl"/>
        </w:rPr>
        <w:t>Los mamíferos de Costa Rica; contribución para el conocimiento de la extensión geográfica de los mamíferos de América</w:t>
      </w:r>
      <w:r w:rsidR="009162F6" w:rsidRPr="00AB4F07">
        <w:rPr>
          <w:rFonts w:ascii="Avenir Next" w:hAnsi="Avenir Next"/>
          <w:color w:val="000000"/>
          <w:sz w:val="24"/>
          <w:szCs w:val="24"/>
          <w:lang w:val="es-ES_tradnl"/>
        </w:rPr>
        <w:t>.</w:t>
      </w:r>
      <w:r w:rsidR="000D56EB" w:rsidRPr="00AB4F07">
        <w:rPr>
          <w:rFonts w:ascii="Avenir Next" w:hAnsi="Avenir Next"/>
          <w:iCs/>
          <w:sz w:val="24"/>
          <w:szCs w:val="24"/>
          <w:lang w:val="es-CR"/>
        </w:rPr>
        <w:t xml:space="preserve"> </w:t>
      </w:r>
    </w:p>
    <w:p w14:paraId="05968BB5" w14:textId="77777777" w:rsidR="008F3CDB" w:rsidRPr="00AB4F07" w:rsidRDefault="008F3CDB" w:rsidP="00EC13E1">
      <w:pPr>
        <w:pStyle w:val="Textonotapie"/>
        <w:jc w:val="both"/>
        <w:rPr>
          <w:rFonts w:ascii="Avenir Next" w:hAnsi="Avenir Next"/>
          <w:iCs/>
          <w:sz w:val="24"/>
          <w:szCs w:val="24"/>
          <w:lang w:val="es-CR"/>
        </w:rPr>
      </w:pPr>
    </w:p>
    <w:p w14:paraId="6002C7C3" w14:textId="6C808A92" w:rsidR="000D56EB" w:rsidRPr="00AB4F07" w:rsidRDefault="000D56EB" w:rsidP="00EC13E1">
      <w:pPr>
        <w:pStyle w:val="Textonotapie"/>
        <w:jc w:val="both"/>
        <w:rPr>
          <w:rFonts w:ascii="Avenir Next" w:hAnsi="Avenir Next"/>
          <w:sz w:val="24"/>
          <w:szCs w:val="24"/>
        </w:rPr>
      </w:pPr>
      <w:r w:rsidRPr="00AB4F07">
        <w:rPr>
          <w:rFonts w:ascii="Avenir Next" w:hAnsi="Avenir Next"/>
          <w:iCs/>
          <w:sz w:val="24"/>
          <w:szCs w:val="24"/>
          <w:lang w:val="es-CR"/>
        </w:rPr>
        <w:t xml:space="preserve">Además, </w:t>
      </w:r>
      <w:r w:rsidR="00125BC5" w:rsidRPr="00AB4F07">
        <w:rPr>
          <w:rFonts w:ascii="Avenir Next" w:hAnsi="Avenir Next"/>
          <w:color w:val="000000"/>
          <w:sz w:val="24"/>
          <w:szCs w:val="24"/>
          <w:lang w:val="es-ES_tradnl"/>
        </w:rPr>
        <w:t>cuando en 1868</w:t>
      </w:r>
      <w:r w:rsidR="00125BC5" w:rsidRPr="00AB4F07">
        <w:rPr>
          <w:rFonts w:ascii="Avenir Next" w:hAnsi="Avenir Next"/>
          <w:iCs/>
          <w:sz w:val="24"/>
          <w:szCs w:val="24"/>
          <w:lang w:val="es-CR"/>
        </w:rPr>
        <w:t xml:space="preserve"> </w:t>
      </w:r>
      <w:proofErr w:type="spellStart"/>
      <w:r w:rsidR="00125BC5" w:rsidRPr="00AB4F07">
        <w:rPr>
          <w:rFonts w:ascii="Avenir Next" w:hAnsi="Avenir Next"/>
          <w:iCs/>
          <w:sz w:val="24"/>
          <w:szCs w:val="24"/>
          <w:lang w:val="es-CR"/>
        </w:rPr>
        <w:t>von</w:t>
      </w:r>
      <w:proofErr w:type="spellEnd"/>
      <w:r w:rsidR="00125BC5" w:rsidRPr="00AB4F07">
        <w:rPr>
          <w:rFonts w:ascii="Avenir Next" w:hAnsi="Avenir Next"/>
          <w:iCs/>
          <w:sz w:val="24"/>
          <w:szCs w:val="24"/>
          <w:lang w:val="es-CR"/>
        </w:rPr>
        <w:t xml:space="preserve"> </w:t>
      </w:r>
      <w:proofErr w:type="spellStart"/>
      <w:r w:rsidR="00125BC5" w:rsidRPr="00AB4F07">
        <w:rPr>
          <w:rFonts w:ascii="Avenir Next" w:hAnsi="Avenir Next"/>
          <w:iCs/>
          <w:sz w:val="24"/>
          <w:szCs w:val="24"/>
          <w:lang w:val="es-CR"/>
        </w:rPr>
        <w:t>Frantzius</w:t>
      </w:r>
      <w:proofErr w:type="spellEnd"/>
      <w:r w:rsidR="00125BC5" w:rsidRPr="00AB4F07">
        <w:rPr>
          <w:rFonts w:ascii="Avenir Next" w:hAnsi="Avenir Next"/>
          <w:iCs/>
          <w:sz w:val="24"/>
          <w:szCs w:val="24"/>
          <w:lang w:val="es-CR"/>
        </w:rPr>
        <w:t xml:space="preserve"> retornó a Alemania </w:t>
      </w:r>
      <w:r w:rsidR="00892400" w:rsidRPr="00AB4F07">
        <w:rPr>
          <w:rFonts w:ascii="Avenir Next" w:hAnsi="Avenir Next"/>
          <w:iCs/>
          <w:sz w:val="24"/>
          <w:szCs w:val="24"/>
          <w:lang w:val="es-CR"/>
        </w:rPr>
        <w:t>—</w:t>
      </w:r>
      <w:r w:rsidR="00125BC5" w:rsidRPr="00634465">
        <w:rPr>
          <w:rFonts w:ascii="Avenir Next" w:hAnsi="Avenir Next"/>
          <w:iCs/>
          <w:sz w:val="24"/>
          <w:szCs w:val="24"/>
          <w:lang w:val="es-CR"/>
        </w:rPr>
        <w:t xml:space="preserve">tras </w:t>
      </w:r>
      <w:r w:rsidR="00EF501D" w:rsidRPr="00634465">
        <w:rPr>
          <w:rFonts w:ascii="Avenir Next" w:hAnsi="Avenir Next"/>
          <w:iCs/>
          <w:sz w:val="24"/>
          <w:szCs w:val="24"/>
          <w:lang w:val="es-CR"/>
        </w:rPr>
        <w:t>casi 15</w:t>
      </w:r>
      <w:r w:rsidR="00125BC5" w:rsidRPr="00634465">
        <w:rPr>
          <w:rFonts w:ascii="Avenir Next" w:hAnsi="Avenir Next"/>
          <w:iCs/>
          <w:sz w:val="24"/>
          <w:szCs w:val="24"/>
          <w:lang w:val="es-CR"/>
        </w:rPr>
        <w:t xml:space="preserve"> años </w:t>
      </w:r>
      <w:r w:rsidR="00EF501D" w:rsidRPr="00634465">
        <w:rPr>
          <w:rFonts w:ascii="Avenir Next" w:hAnsi="Avenir Next"/>
          <w:iCs/>
          <w:sz w:val="24"/>
          <w:szCs w:val="24"/>
          <w:lang w:val="es-CR"/>
        </w:rPr>
        <w:t xml:space="preserve">de residir </w:t>
      </w:r>
      <w:r w:rsidR="00125BC5" w:rsidRPr="00634465">
        <w:rPr>
          <w:rFonts w:ascii="Avenir Next" w:hAnsi="Avenir Next"/>
          <w:iCs/>
          <w:sz w:val="24"/>
          <w:szCs w:val="24"/>
          <w:lang w:val="es-CR"/>
        </w:rPr>
        <w:t>en nuestro país</w:t>
      </w:r>
      <w:r w:rsidR="00892400" w:rsidRPr="00634465">
        <w:rPr>
          <w:rFonts w:ascii="Avenir Next" w:hAnsi="Avenir Next"/>
          <w:iCs/>
          <w:sz w:val="24"/>
          <w:szCs w:val="24"/>
          <w:lang w:val="es-CR"/>
        </w:rPr>
        <w:t>—</w:t>
      </w:r>
      <w:r w:rsidR="00125BC5" w:rsidRPr="00634465">
        <w:rPr>
          <w:rFonts w:ascii="Avenir Next" w:hAnsi="Avenir Next"/>
          <w:iCs/>
          <w:sz w:val="24"/>
          <w:szCs w:val="24"/>
          <w:lang w:val="es-CR"/>
        </w:rPr>
        <w:t>, llevó consigo al joven</w:t>
      </w:r>
      <w:r w:rsidR="00BF1963" w:rsidRPr="00634465">
        <w:rPr>
          <w:rFonts w:ascii="Avenir Next" w:hAnsi="Avenir Next"/>
          <w:iCs/>
          <w:sz w:val="24"/>
          <w:szCs w:val="24"/>
          <w:lang w:val="es-CR"/>
        </w:rPr>
        <w:t xml:space="preserve"> </w:t>
      </w:r>
      <w:r w:rsidR="00BF1963" w:rsidRPr="00634465">
        <w:rPr>
          <w:rFonts w:ascii="Avenir Next" w:hAnsi="Avenir Next"/>
          <w:sz w:val="24"/>
          <w:szCs w:val="24"/>
        </w:rPr>
        <w:t xml:space="preserve">José Cástulo Zeledón </w:t>
      </w:r>
      <w:r w:rsidR="003D220F" w:rsidRPr="00634465">
        <w:rPr>
          <w:rFonts w:ascii="Avenir Next" w:hAnsi="Avenir Next"/>
          <w:bCs/>
          <w:sz w:val="24"/>
          <w:szCs w:val="24"/>
          <w:lang w:val="es-ES_tradnl"/>
        </w:rPr>
        <w:t xml:space="preserve">(Figura 9B), </w:t>
      </w:r>
      <w:r w:rsidR="005F780E" w:rsidRPr="00634465">
        <w:rPr>
          <w:rFonts w:ascii="Avenir Next" w:hAnsi="Avenir Next"/>
          <w:sz w:val="24"/>
          <w:szCs w:val="24"/>
        </w:rPr>
        <w:t>para que efectuara</w:t>
      </w:r>
      <w:r w:rsidR="005F780E" w:rsidRPr="00AB4F07">
        <w:rPr>
          <w:rFonts w:ascii="Avenir Next" w:hAnsi="Avenir Next"/>
          <w:sz w:val="24"/>
          <w:szCs w:val="24"/>
        </w:rPr>
        <w:t xml:space="preserve"> </w:t>
      </w:r>
      <w:r w:rsidR="00102573" w:rsidRPr="00AB4F07">
        <w:rPr>
          <w:rFonts w:ascii="Avenir Next" w:hAnsi="Avenir Next"/>
          <w:sz w:val="24"/>
          <w:szCs w:val="24"/>
        </w:rPr>
        <w:t xml:space="preserve">la ya citada </w:t>
      </w:r>
      <w:r w:rsidR="005F780E" w:rsidRPr="00AB4F07">
        <w:rPr>
          <w:rFonts w:ascii="Avenir Next" w:hAnsi="Avenir Next"/>
          <w:sz w:val="24"/>
          <w:szCs w:val="24"/>
        </w:rPr>
        <w:t>pasantía en Washington, la cual se prolong</w:t>
      </w:r>
      <w:r w:rsidR="00642688" w:rsidRPr="00AB4F07">
        <w:rPr>
          <w:rFonts w:ascii="Avenir Next" w:hAnsi="Avenir Next"/>
          <w:sz w:val="24"/>
          <w:szCs w:val="24"/>
        </w:rPr>
        <w:t>ó</w:t>
      </w:r>
      <w:r w:rsidR="00CB66AB" w:rsidRPr="00AB4F07">
        <w:rPr>
          <w:rFonts w:ascii="Avenir Next" w:hAnsi="Avenir Next"/>
          <w:sz w:val="24"/>
          <w:szCs w:val="24"/>
        </w:rPr>
        <w:t xml:space="preserve"> </w:t>
      </w:r>
      <w:r w:rsidR="005F780E" w:rsidRPr="00AB4F07">
        <w:rPr>
          <w:rFonts w:ascii="Avenir Next" w:hAnsi="Avenir Next"/>
          <w:sz w:val="24"/>
          <w:szCs w:val="24"/>
        </w:rPr>
        <w:t>por cuatro años</w:t>
      </w:r>
      <w:r w:rsidR="001148D3" w:rsidRPr="00AB4F07">
        <w:rPr>
          <w:rFonts w:ascii="Avenir Next" w:hAnsi="Avenir Next"/>
          <w:sz w:val="24"/>
          <w:szCs w:val="24"/>
        </w:rPr>
        <w:t>, y d</w:t>
      </w:r>
      <w:r w:rsidR="00642688" w:rsidRPr="00AB4F07">
        <w:rPr>
          <w:rFonts w:ascii="Avenir Next" w:hAnsi="Avenir Next"/>
          <w:sz w:val="24"/>
          <w:szCs w:val="24"/>
        </w:rPr>
        <w:t>io</w:t>
      </w:r>
      <w:r w:rsidR="001148D3" w:rsidRPr="00AB4F07">
        <w:rPr>
          <w:rFonts w:ascii="Avenir Next" w:hAnsi="Avenir Next"/>
          <w:sz w:val="24"/>
          <w:szCs w:val="24"/>
        </w:rPr>
        <w:t xml:space="preserve"> como resultado la conversión de Zeledón en ornitólogo</w:t>
      </w:r>
      <w:r w:rsidR="002F4645" w:rsidRPr="00AB4F07">
        <w:rPr>
          <w:rFonts w:ascii="Avenir Next" w:hAnsi="Avenir Next"/>
          <w:sz w:val="24"/>
          <w:szCs w:val="24"/>
        </w:rPr>
        <w:t xml:space="preserve"> y mastozoólogo</w:t>
      </w:r>
      <w:r w:rsidR="001148D3" w:rsidRPr="00AB4F07">
        <w:rPr>
          <w:rFonts w:ascii="Avenir Next" w:hAnsi="Avenir Next"/>
          <w:sz w:val="24"/>
          <w:szCs w:val="24"/>
        </w:rPr>
        <w:t>.</w:t>
      </w:r>
      <w:r w:rsidR="005F780E" w:rsidRPr="00AB4F07">
        <w:rPr>
          <w:rFonts w:ascii="Avenir Next" w:hAnsi="Avenir Next"/>
          <w:sz w:val="24"/>
          <w:szCs w:val="24"/>
        </w:rPr>
        <w:t xml:space="preserve"> </w:t>
      </w:r>
      <w:r w:rsidR="002541BD" w:rsidRPr="00AB4F07">
        <w:rPr>
          <w:rFonts w:ascii="Avenir Next" w:hAnsi="Avenir Next"/>
          <w:sz w:val="24"/>
          <w:szCs w:val="24"/>
        </w:rPr>
        <w:t xml:space="preserve">Además de que éste cumpliría una función clave en la gestación del Museo Nacional, años después propició dos </w:t>
      </w:r>
      <w:r w:rsidR="00125BC5" w:rsidRPr="00AB4F07">
        <w:rPr>
          <w:rFonts w:ascii="Avenir Next" w:hAnsi="Avenir Next"/>
          <w:sz w:val="24"/>
          <w:szCs w:val="24"/>
        </w:rPr>
        <w:t>visitas</w:t>
      </w:r>
      <w:r w:rsidR="00B01669" w:rsidRPr="00AB4F07">
        <w:rPr>
          <w:rFonts w:ascii="Avenir Next" w:hAnsi="Avenir Next"/>
          <w:sz w:val="24"/>
          <w:szCs w:val="24"/>
        </w:rPr>
        <w:t xml:space="preserve"> </w:t>
      </w:r>
      <w:r w:rsidR="002541BD" w:rsidRPr="00AB4F07">
        <w:rPr>
          <w:rFonts w:ascii="Avenir Next" w:hAnsi="Avenir Next"/>
          <w:sz w:val="24"/>
          <w:szCs w:val="24"/>
        </w:rPr>
        <w:t xml:space="preserve">del experto Robert </w:t>
      </w:r>
      <w:proofErr w:type="spellStart"/>
      <w:r w:rsidR="00B01669" w:rsidRPr="00AB4F07">
        <w:rPr>
          <w:rFonts w:ascii="Avenir Next" w:hAnsi="Avenir Next"/>
          <w:sz w:val="24"/>
          <w:szCs w:val="24"/>
        </w:rPr>
        <w:t>Ridgway</w:t>
      </w:r>
      <w:proofErr w:type="spellEnd"/>
      <w:r w:rsidR="002541BD" w:rsidRPr="00AB4F07">
        <w:rPr>
          <w:rFonts w:ascii="Avenir Next" w:hAnsi="Avenir Next"/>
          <w:sz w:val="24"/>
          <w:szCs w:val="24"/>
        </w:rPr>
        <w:t xml:space="preserve"> </w:t>
      </w:r>
      <w:r w:rsidR="003D220F" w:rsidRPr="00AB4F07">
        <w:rPr>
          <w:rFonts w:ascii="Avenir Next" w:hAnsi="Avenir Next"/>
          <w:bCs/>
          <w:sz w:val="24"/>
          <w:szCs w:val="24"/>
          <w:lang w:val="es-ES_tradnl"/>
        </w:rPr>
        <w:t xml:space="preserve">(Figura 9C), </w:t>
      </w:r>
      <w:r w:rsidR="002541BD" w:rsidRPr="00AB4F07">
        <w:rPr>
          <w:rFonts w:ascii="Avenir Next" w:hAnsi="Avenir Next"/>
          <w:sz w:val="24"/>
          <w:szCs w:val="24"/>
        </w:rPr>
        <w:t xml:space="preserve">con quien había trabajado en el </w:t>
      </w:r>
      <w:r w:rsidR="002541BD" w:rsidRPr="00AB4F07">
        <w:rPr>
          <w:rFonts w:ascii="Avenir Next" w:hAnsi="Avenir Next"/>
          <w:color w:val="000000"/>
          <w:sz w:val="24"/>
          <w:szCs w:val="24"/>
          <w:lang w:val="es-ES_tradnl"/>
        </w:rPr>
        <w:t xml:space="preserve">Instituto Smithsoniano, de modo que esta alianza continuó dando </w:t>
      </w:r>
      <w:r w:rsidR="006F62F3" w:rsidRPr="00AB4F07">
        <w:rPr>
          <w:rFonts w:ascii="Avenir Next" w:hAnsi="Avenir Next"/>
          <w:color w:val="000000"/>
          <w:sz w:val="24"/>
          <w:szCs w:val="24"/>
          <w:lang w:val="es-ES_tradnl"/>
        </w:rPr>
        <w:t xml:space="preserve">importantes </w:t>
      </w:r>
      <w:r w:rsidR="002541BD" w:rsidRPr="00AB4F07">
        <w:rPr>
          <w:rFonts w:ascii="Avenir Next" w:hAnsi="Avenir Next"/>
          <w:color w:val="000000"/>
          <w:sz w:val="24"/>
          <w:szCs w:val="24"/>
          <w:lang w:val="es-ES_tradnl"/>
        </w:rPr>
        <w:t>réditos científicos.</w:t>
      </w:r>
    </w:p>
    <w:p w14:paraId="6688498D" w14:textId="77777777" w:rsidR="00800242" w:rsidRDefault="00800242" w:rsidP="00EE6A5C">
      <w:pPr>
        <w:tabs>
          <w:tab w:val="left" w:pos="-720"/>
        </w:tabs>
        <w:suppressAutoHyphens/>
        <w:rPr>
          <w:rFonts w:ascii="Avenir Next" w:hAnsi="Avenir Next"/>
          <w:iCs/>
          <w:sz w:val="22"/>
          <w:szCs w:val="22"/>
          <w:lang w:val="es-ES_tradnl"/>
        </w:rPr>
      </w:pPr>
    </w:p>
    <w:p w14:paraId="2D55E26B" w14:textId="77777777" w:rsidR="0021059F" w:rsidRDefault="0021059F" w:rsidP="00EE6A5C">
      <w:pPr>
        <w:tabs>
          <w:tab w:val="left" w:pos="-720"/>
        </w:tabs>
        <w:suppressAutoHyphens/>
        <w:rPr>
          <w:rFonts w:ascii="Avenir Next" w:hAnsi="Avenir Next"/>
          <w:iCs/>
          <w:sz w:val="22"/>
          <w:szCs w:val="22"/>
          <w:lang w:val="es-ES_tradnl"/>
        </w:rPr>
      </w:pPr>
    </w:p>
    <w:p w14:paraId="593BE92A" w14:textId="77777777" w:rsidR="0021059F" w:rsidRDefault="0021059F" w:rsidP="00EE6A5C">
      <w:pPr>
        <w:tabs>
          <w:tab w:val="left" w:pos="-720"/>
        </w:tabs>
        <w:suppressAutoHyphens/>
        <w:rPr>
          <w:rFonts w:ascii="Avenir Next" w:hAnsi="Avenir Next"/>
          <w:iCs/>
          <w:sz w:val="22"/>
          <w:szCs w:val="22"/>
          <w:lang w:val="es-ES_tradnl"/>
        </w:rPr>
      </w:pPr>
    </w:p>
    <w:p w14:paraId="19798BB5" w14:textId="44F0D781" w:rsidR="0074312C" w:rsidRPr="00AB4F07" w:rsidRDefault="0074312C" w:rsidP="0074312C">
      <w:pPr>
        <w:tabs>
          <w:tab w:val="left" w:pos="-720"/>
        </w:tabs>
        <w:suppressAutoHyphens/>
        <w:jc w:val="center"/>
        <w:rPr>
          <w:rFonts w:ascii="Avenir Next" w:hAnsi="Avenir Next"/>
          <w:bCs/>
          <w:spacing w:val="-3"/>
          <w:sz w:val="22"/>
          <w:szCs w:val="22"/>
          <w:lang w:val="es-ES_tradnl"/>
        </w:rPr>
      </w:pPr>
      <w:r w:rsidRPr="00800242">
        <w:rPr>
          <w:rFonts w:ascii="Avenir Next" w:hAnsi="Avenir Next"/>
          <w:b/>
          <w:bCs/>
          <w:iCs/>
          <w:sz w:val="22"/>
          <w:szCs w:val="22"/>
          <w:lang w:val="es-ES_tradnl"/>
        </w:rPr>
        <w:lastRenderedPageBreak/>
        <w:t xml:space="preserve">Figura </w:t>
      </w:r>
      <w:r w:rsidR="004E5AFB" w:rsidRPr="00800242">
        <w:rPr>
          <w:rFonts w:ascii="Avenir Next" w:hAnsi="Avenir Next"/>
          <w:b/>
          <w:bCs/>
          <w:iCs/>
          <w:sz w:val="22"/>
          <w:szCs w:val="22"/>
          <w:lang w:val="es-ES_tradnl"/>
        </w:rPr>
        <w:t>9</w:t>
      </w:r>
      <w:r w:rsidRPr="00800242">
        <w:rPr>
          <w:rFonts w:ascii="Avenir Next" w:hAnsi="Avenir Next"/>
          <w:b/>
          <w:bCs/>
          <w:iCs/>
          <w:sz w:val="22"/>
          <w:szCs w:val="22"/>
          <w:lang w:val="es-ES_tradnl"/>
        </w:rPr>
        <w:t>.</w:t>
      </w:r>
      <w:r w:rsidRPr="00AB4F07">
        <w:rPr>
          <w:rFonts w:ascii="Avenir Next" w:hAnsi="Avenir Next"/>
          <w:iCs/>
          <w:sz w:val="22"/>
          <w:szCs w:val="22"/>
          <w:lang w:val="es-ES_tradnl"/>
        </w:rPr>
        <w:t xml:space="preserve"> </w:t>
      </w:r>
      <w:r w:rsidRPr="00AB4F07">
        <w:rPr>
          <w:rFonts w:ascii="Avenir Next" w:hAnsi="Avenir Next"/>
          <w:iCs/>
          <w:sz w:val="22"/>
          <w:szCs w:val="22"/>
          <w:lang w:val="es-CR"/>
        </w:rPr>
        <w:t>Baird</w:t>
      </w:r>
      <w:r w:rsidRPr="00AB4F07">
        <w:rPr>
          <w:rFonts w:ascii="Avenir Next" w:hAnsi="Avenir Next"/>
          <w:bCs/>
          <w:color w:val="000000"/>
          <w:spacing w:val="-3"/>
          <w:sz w:val="22"/>
          <w:szCs w:val="22"/>
          <w:lang w:val="es-CR"/>
        </w:rPr>
        <w:t xml:space="preserve"> </w:t>
      </w:r>
      <w:r w:rsidRPr="00AB4F07">
        <w:rPr>
          <w:rFonts w:ascii="Avenir Next" w:hAnsi="Avenir Next"/>
          <w:bCs/>
          <w:spacing w:val="-3"/>
          <w:sz w:val="22"/>
          <w:szCs w:val="22"/>
          <w:lang w:val="es-CR"/>
        </w:rPr>
        <w:t>(A),</w:t>
      </w:r>
      <w:r w:rsidRPr="00AB4F07">
        <w:rPr>
          <w:rFonts w:ascii="Avenir Next" w:hAnsi="Avenir Next"/>
          <w:bCs/>
          <w:color w:val="000000"/>
          <w:spacing w:val="-3"/>
          <w:sz w:val="22"/>
          <w:szCs w:val="22"/>
          <w:lang w:val="es-CR"/>
        </w:rPr>
        <w:t xml:space="preserve"> Zeledón</w:t>
      </w:r>
      <w:r w:rsidRPr="00AB4F07">
        <w:rPr>
          <w:rFonts w:ascii="Avenir Next" w:hAnsi="Avenir Next"/>
          <w:bCs/>
          <w:spacing w:val="-3"/>
          <w:sz w:val="22"/>
          <w:szCs w:val="22"/>
          <w:lang w:val="es-CR"/>
        </w:rPr>
        <w:t xml:space="preserve"> (B)</w:t>
      </w:r>
      <w:r w:rsidR="00A77A4F" w:rsidRPr="00AB4F07">
        <w:rPr>
          <w:rFonts w:ascii="Avenir Next" w:hAnsi="Avenir Next"/>
          <w:bCs/>
          <w:spacing w:val="-3"/>
          <w:sz w:val="22"/>
          <w:szCs w:val="22"/>
          <w:lang w:val="es-CR"/>
        </w:rPr>
        <w:t xml:space="preserve"> y</w:t>
      </w:r>
      <w:r w:rsidRPr="00AB4F07">
        <w:rPr>
          <w:rFonts w:ascii="Avenir Next" w:hAnsi="Avenir Next"/>
          <w:bCs/>
          <w:color w:val="000000"/>
          <w:spacing w:val="-3"/>
          <w:sz w:val="22"/>
          <w:szCs w:val="22"/>
          <w:lang w:val="es-CR"/>
        </w:rPr>
        <w:t xml:space="preserve"> </w:t>
      </w:r>
      <w:proofErr w:type="spellStart"/>
      <w:r w:rsidRPr="00AB4F07">
        <w:rPr>
          <w:rFonts w:ascii="Avenir Next" w:hAnsi="Avenir Next"/>
          <w:bCs/>
          <w:color w:val="000000"/>
          <w:spacing w:val="-3"/>
          <w:sz w:val="22"/>
          <w:szCs w:val="22"/>
          <w:lang w:val="es-CR"/>
        </w:rPr>
        <w:t>Ridgway</w:t>
      </w:r>
      <w:proofErr w:type="spellEnd"/>
      <w:r w:rsidRPr="00AB4F07">
        <w:rPr>
          <w:rFonts w:ascii="Avenir Next" w:hAnsi="Avenir Next"/>
          <w:bCs/>
          <w:color w:val="000000"/>
          <w:spacing w:val="-3"/>
          <w:sz w:val="22"/>
          <w:szCs w:val="22"/>
          <w:lang w:val="es-CR"/>
        </w:rPr>
        <w:t xml:space="preserve"> </w:t>
      </w:r>
      <w:r w:rsidRPr="00AB4F07">
        <w:rPr>
          <w:rFonts w:ascii="Avenir Next" w:hAnsi="Avenir Next"/>
          <w:bCs/>
          <w:color w:val="000000"/>
          <w:spacing w:val="-3"/>
          <w:sz w:val="22"/>
          <w:szCs w:val="22"/>
          <w:lang w:val="es-ES_tradnl"/>
        </w:rPr>
        <w:t>(C)</w:t>
      </w:r>
      <w:r w:rsidRPr="00AB4F07">
        <w:rPr>
          <w:rFonts w:ascii="Avenir Next" w:hAnsi="Avenir Next"/>
          <w:bCs/>
          <w:spacing w:val="-3"/>
          <w:sz w:val="22"/>
          <w:szCs w:val="22"/>
          <w:lang w:val="es-ES_tradnl"/>
        </w:rPr>
        <w:t>.</w:t>
      </w:r>
    </w:p>
    <w:p w14:paraId="51D8CDF0" w14:textId="19FF7B6C" w:rsidR="0074312C" w:rsidRDefault="0074312C" w:rsidP="00EC13E1">
      <w:pPr>
        <w:pStyle w:val="Textonotapie"/>
        <w:jc w:val="both"/>
        <w:rPr>
          <w:rFonts w:ascii="Avenir Next" w:hAnsi="Avenir Next"/>
          <w:sz w:val="24"/>
          <w:szCs w:val="24"/>
        </w:rPr>
      </w:pPr>
    </w:p>
    <w:p w14:paraId="792EABB5" w14:textId="0C0EB508" w:rsidR="00800242" w:rsidRDefault="00800242" w:rsidP="005C490F">
      <w:pPr>
        <w:pStyle w:val="Textonotapie"/>
        <w:jc w:val="center"/>
        <w:rPr>
          <w:rFonts w:ascii="Avenir Next" w:hAnsi="Avenir Next"/>
          <w:sz w:val="24"/>
          <w:szCs w:val="24"/>
        </w:rPr>
      </w:pPr>
      <w:r>
        <w:rPr>
          <w:noProof/>
          <w:lang w:val="es-CR" w:eastAsia="es-CR"/>
        </w:rPr>
        <w:drawing>
          <wp:inline distT="0" distB="0" distL="0" distR="0" wp14:anchorId="5803D537" wp14:editId="67A6CA4C">
            <wp:extent cx="1676400" cy="20002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6400" cy="2000250"/>
                    </a:xfrm>
                    <a:prstGeom prst="rect">
                      <a:avLst/>
                    </a:prstGeom>
                    <a:noFill/>
                    <a:ln>
                      <a:noFill/>
                    </a:ln>
                  </pic:spPr>
                </pic:pic>
              </a:graphicData>
            </a:graphic>
          </wp:inline>
        </w:drawing>
      </w:r>
      <w:r>
        <w:rPr>
          <w:noProof/>
          <w:lang w:val="es-CR" w:eastAsia="es-CR"/>
        </w:rPr>
        <w:drawing>
          <wp:inline distT="0" distB="0" distL="0" distR="0" wp14:anchorId="266FB1C7" wp14:editId="36A7FBC4">
            <wp:extent cx="1415415" cy="1980483"/>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7326" cy="2025133"/>
                    </a:xfrm>
                    <a:prstGeom prst="rect">
                      <a:avLst/>
                    </a:prstGeom>
                    <a:noFill/>
                    <a:ln>
                      <a:noFill/>
                    </a:ln>
                  </pic:spPr>
                </pic:pic>
              </a:graphicData>
            </a:graphic>
          </wp:inline>
        </w:drawing>
      </w:r>
      <w:r>
        <w:rPr>
          <w:rFonts w:ascii="Avenir Next" w:hAnsi="Avenir Next"/>
          <w:sz w:val="24"/>
          <w:szCs w:val="24"/>
        </w:rPr>
        <w:t xml:space="preserve"> </w:t>
      </w:r>
      <w:r>
        <w:rPr>
          <w:noProof/>
          <w:lang w:val="es-CR" w:eastAsia="es-CR"/>
        </w:rPr>
        <w:drawing>
          <wp:inline distT="0" distB="0" distL="0" distR="0" wp14:anchorId="2A7ACC60" wp14:editId="79B8A560">
            <wp:extent cx="1485900" cy="196993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12561" cy="2005281"/>
                    </a:xfrm>
                    <a:prstGeom prst="rect">
                      <a:avLst/>
                    </a:prstGeom>
                    <a:noFill/>
                    <a:ln>
                      <a:noFill/>
                    </a:ln>
                  </pic:spPr>
                </pic:pic>
              </a:graphicData>
            </a:graphic>
          </wp:inline>
        </w:drawing>
      </w:r>
    </w:p>
    <w:p w14:paraId="21791487" w14:textId="656E2FEE" w:rsidR="0074312C" w:rsidRPr="00AB4F07" w:rsidRDefault="0074312C" w:rsidP="00EC13E1">
      <w:pPr>
        <w:pStyle w:val="Textonotapie"/>
        <w:jc w:val="both"/>
        <w:rPr>
          <w:rFonts w:ascii="Avenir Next" w:hAnsi="Avenir Next"/>
          <w:sz w:val="24"/>
          <w:szCs w:val="24"/>
        </w:rPr>
      </w:pPr>
    </w:p>
    <w:p w14:paraId="3FA272D2" w14:textId="40A36EDF" w:rsidR="00595AEC" w:rsidRPr="00AB4F07" w:rsidRDefault="00FB789F" w:rsidP="00595AEC">
      <w:pPr>
        <w:tabs>
          <w:tab w:val="left" w:pos="-720"/>
        </w:tabs>
        <w:suppressAutoHyphens/>
        <w:jc w:val="both"/>
        <w:rPr>
          <w:rFonts w:ascii="Avenir Next" w:hAnsi="Avenir Next"/>
          <w:b/>
          <w:bCs/>
          <w:i/>
          <w:iCs/>
          <w:sz w:val="24"/>
          <w:szCs w:val="24"/>
          <w:lang w:val="es-ES_tradnl"/>
        </w:rPr>
      </w:pPr>
      <w:r w:rsidRPr="00AB4F07">
        <w:rPr>
          <w:rFonts w:ascii="Avenir Next" w:hAnsi="Avenir Next"/>
          <w:b/>
          <w:bCs/>
          <w:i/>
          <w:iCs/>
          <w:sz w:val="24"/>
          <w:szCs w:val="24"/>
          <w:lang w:val="es-ES_tradnl"/>
        </w:rPr>
        <w:t>F</w:t>
      </w:r>
      <w:r w:rsidR="00595AEC" w:rsidRPr="00AB4F07">
        <w:rPr>
          <w:rFonts w:ascii="Avenir Next" w:hAnsi="Avenir Next"/>
          <w:b/>
          <w:bCs/>
          <w:i/>
          <w:iCs/>
          <w:sz w:val="24"/>
          <w:szCs w:val="24"/>
          <w:lang w:val="es-ES_tradnl"/>
        </w:rPr>
        <w:t xml:space="preserve">undación de </w:t>
      </w:r>
      <w:r w:rsidR="00FC7026" w:rsidRPr="00AB4F07">
        <w:rPr>
          <w:rFonts w:ascii="Avenir Next" w:hAnsi="Avenir Next"/>
          <w:b/>
          <w:bCs/>
          <w:i/>
          <w:iCs/>
          <w:sz w:val="24"/>
          <w:szCs w:val="24"/>
          <w:lang w:val="es-ES_tradnl"/>
        </w:rPr>
        <w:t>entidades científicas</w:t>
      </w:r>
      <w:r w:rsidR="00595AEC" w:rsidRPr="00AB4F07">
        <w:rPr>
          <w:rFonts w:ascii="Avenir Next" w:hAnsi="Avenir Next"/>
          <w:b/>
          <w:bCs/>
          <w:i/>
          <w:iCs/>
          <w:sz w:val="24"/>
          <w:szCs w:val="24"/>
          <w:lang w:val="es-ES_tradnl"/>
        </w:rPr>
        <w:t xml:space="preserve"> clave</w:t>
      </w:r>
    </w:p>
    <w:p w14:paraId="4F31AC0E" w14:textId="77777777" w:rsidR="00595AEC" w:rsidRPr="00AB4F07" w:rsidRDefault="00595AEC" w:rsidP="00EC13E1">
      <w:pPr>
        <w:pStyle w:val="Textonotapie"/>
        <w:jc w:val="both"/>
        <w:rPr>
          <w:rFonts w:ascii="Avenir Next" w:hAnsi="Avenir Next"/>
          <w:sz w:val="24"/>
          <w:szCs w:val="24"/>
          <w:lang w:val="es-ES_tradnl"/>
        </w:rPr>
      </w:pPr>
    </w:p>
    <w:p w14:paraId="63E292CC" w14:textId="23A383A0" w:rsidR="009E375D" w:rsidRPr="00AB4F07" w:rsidRDefault="006529C5" w:rsidP="00EB309F">
      <w:pPr>
        <w:pStyle w:val="Textonotapie"/>
        <w:jc w:val="both"/>
        <w:rPr>
          <w:rFonts w:ascii="Avenir Next" w:hAnsi="Avenir Next"/>
          <w:sz w:val="24"/>
          <w:szCs w:val="24"/>
          <w:lang w:val="es-ES_tradnl"/>
        </w:rPr>
      </w:pPr>
      <w:r w:rsidRPr="00AB4F07">
        <w:rPr>
          <w:rFonts w:ascii="Avenir Next" w:hAnsi="Avenir Next"/>
          <w:sz w:val="24"/>
          <w:szCs w:val="24"/>
        </w:rPr>
        <w:t xml:space="preserve">Para </w:t>
      </w:r>
      <w:r w:rsidR="00CF1710" w:rsidRPr="00AB4F07">
        <w:rPr>
          <w:rFonts w:ascii="Avenir Next" w:hAnsi="Avenir Next"/>
          <w:sz w:val="24"/>
          <w:szCs w:val="24"/>
        </w:rPr>
        <w:t xml:space="preserve">comenzar, es importante señalar </w:t>
      </w:r>
      <w:r w:rsidR="00634465" w:rsidRPr="00AB4F07">
        <w:rPr>
          <w:rFonts w:ascii="Avenir Next" w:hAnsi="Avenir Next"/>
          <w:sz w:val="24"/>
          <w:szCs w:val="24"/>
        </w:rPr>
        <w:t>que,</w:t>
      </w:r>
      <w:r w:rsidR="00CF1710" w:rsidRPr="00AB4F07">
        <w:rPr>
          <w:rFonts w:ascii="Avenir Next" w:hAnsi="Avenir Next"/>
          <w:sz w:val="24"/>
          <w:szCs w:val="24"/>
        </w:rPr>
        <w:t xml:space="preserve"> en aquel </w:t>
      </w:r>
      <w:r w:rsidR="00762AE9">
        <w:rPr>
          <w:rFonts w:ascii="Avenir Next" w:hAnsi="Avenir Next"/>
          <w:sz w:val="24"/>
          <w:szCs w:val="24"/>
        </w:rPr>
        <w:t>momento</w:t>
      </w:r>
      <w:r w:rsidRPr="00AB4F07">
        <w:rPr>
          <w:rFonts w:ascii="Avenir Next" w:hAnsi="Avenir Next"/>
          <w:sz w:val="24"/>
          <w:szCs w:val="24"/>
        </w:rPr>
        <w:t xml:space="preserve">, </w:t>
      </w:r>
      <w:r w:rsidR="006B787B" w:rsidRPr="00AB4F07">
        <w:rPr>
          <w:rFonts w:ascii="Avenir Next" w:hAnsi="Avenir Next"/>
          <w:sz w:val="24"/>
          <w:szCs w:val="24"/>
        </w:rPr>
        <w:t xml:space="preserve">una gran limitante era </w:t>
      </w:r>
      <w:r w:rsidRPr="00AB4F07">
        <w:rPr>
          <w:rFonts w:ascii="Avenir Next" w:hAnsi="Avenir Next"/>
          <w:sz w:val="24"/>
          <w:szCs w:val="24"/>
        </w:rPr>
        <w:t xml:space="preserve">que no había dónde ni cómo mantener colecciones propias. </w:t>
      </w:r>
      <w:r w:rsidR="006B787B" w:rsidRPr="00AB4F07">
        <w:rPr>
          <w:rFonts w:ascii="Avenir Next" w:hAnsi="Avenir Next"/>
          <w:sz w:val="24"/>
          <w:szCs w:val="24"/>
        </w:rPr>
        <w:t>Sin embargo</w:t>
      </w:r>
      <w:r w:rsidRPr="00AB4F07">
        <w:rPr>
          <w:rFonts w:ascii="Avenir Next" w:hAnsi="Avenir Next"/>
          <w:sz w:val="24"/>
          <w:szCs w:val="24"/>
        </w:rPr>
        <w:t xml:space="preserve">, con la </w:t>
      </w:r>
      <w:r w:rsidRPr="00AB4F07">
        <w:rPr>
          <w:rFonts w:ascii="Avenir Next" w:hAnsi="Avenir Next"/>
          <w:sz w:val="24"/>
          <w:szCs w:val="24"/>
          <w:lang w:val="es-ES_tradnl"/>
        </w:rPr>
        <w:t>fundación de</w:t>
      </w:r>
      <w:r w:rsidRPr="00AB4F07">
        <w:rPr>
          <w:rFonts w:ascii="Avenir Next" w:hAnsi="Avenir Next"/>
          <w:color w:val="000000"/>
          <w:sz w:val="24"/>
          <w:szCs w:val="24"/>
          <w:lang w:val="es-ES_tradnl"/>
        </w:rPr>
        <w:t xml:space="preserve">l Museo Nacional en 1887 y del </w:t>
      </w:r>
      <w:r w:rsidRPr="00AB4F07">
        <w:rPr>
          <w:rFonts w:ascii="Avenir Next" w:hAnsi="Avenir Next"/>
          <w:sz w:val="24"/>
          <w:szCs w:val="24"/>
          <w:lang w:val="es-ES_tradnl"/>
        </w:rPr>
        <w:t xml:space="preserve">Instituto Físico-Geográfico Nacional en 1889, por iniciativa de Alfaro y Pittier, respectivamente, se pudo </w:t>
      </w:r>
      <w:r w:rsidR="006B787B" w:rsidRPr="00AB4F07">
        <w:rPr>
          <w:rFonts w:ascii="Avenir Next" w:hAnsi="Avenir Next"/>
          <w:sz w:val="24"/>
          <w:szCs w:val="24"/>
          <w:lang w:val="es-ES_tradnl"/>
        </w:rPr>
        <w:t>resolver esta situación</w:t>
      </w:r>
      <w:r w:rsidR="009E375D" w:rsidRPr="00AB4F07">
        <w:rPr>
          <w:rFonts w:ascii="Avenir Next" w:hAnsi="Avenir Next"/>
          <w:sz w:val="24"/>
          <w:szCs w:val="24"/>
          <w:lang w:val="es-ES_tradnl"/>
        </w:rPr>
        <w:t>.</w:t>
      </w:r>
    </w:p>
    <w:p w14:paraId="0F171F77" w14:textId="3BB0823E" w:rsidR="009E375D" w:rsidRPr="00AB4F07" w:rsidRDefault="009E375D" w:rsidP="00EB309F">
      <w:pPr>
        <w:pStyle w:val="Textonotapie"/>
        <w:jc w:val="both"/>
        <w:rPr>
          <w:rFonts w:ascii="Avenir Next" w:hAnsi="Avenir Next"/>
          <w:sz w:val="24"/>
          <w:szCs w:val="24"/>
          <w:lang w:val="es-ES_tradnl"/>
        </w:rPr>
      </w:pPr>
    </w:p>
    <w:p w14:paraId="46E3E40F" w14:textId="77777777" w:rsidR="00F30E82" w:rsidRPr="00AB4F07" w:rsidRDefault="00EB309F" w:rsidP="009953B0">
      <w:pPr>
        <w:pStyle w:val="Textonotapie"/>
        <w:jc w:val="both"/>
        <w:rPr>
          <w:rFonts w:ascii="Avenir Next" w:hAnsi="Avenir Next"/>
          <w:sz w:val="24"/>
          <w:szCs w:val="24"/>
          <w:lang w:val="es-ES_tradnl" w:eastAsia="es-CR"/>
        </w:rPr>
      </w:pPr>
      <w:r w:rsidRPr="00AB4F07">
        <w:rPr>
          <w:rFonts w:ascii="Avenir Next" w:hAnsi="Avenir Next"/>
          <w:sz w:val="24"/>
          <w:szCs w:val="24"/>
        </w:rPr>
        <w:t xml:space="preserve">En consecuencia, con la ayuda de varios </w:t>
      </w:r>
      <w:r w:rsidRPr="00AB4F07">
        <w:rPr>
          <w:rFonts w:ascii="Avenir Next" w:hAnsi="Avenir Next"/>
          <w:sz w:val="24"/>
          <w:szCs w:val="24"/>
          <w:lang w:val="es-ES_tradnl"/>
        </w:rPr>
        <w:t xml:space="preserve">taxónomos europeos, </w:t>
      </w:r>
      <w:r w:rsidRPr="00AB4F07">
        <w:rPr>
          <w:rFonts w:ascii="Avenir Next" w:hAnsi="Avenir Next"/>
          <w:sz w:val="24"/>
          <w:szCs w:val="24"/>
        </w:rPr>
        <w:t xml:space="preserve">vio la luz </w:t>
      </w:r>
      <w:r w:rsidR="001401DF" w:rsidRPr="00AB4F07">
        <w:rPr>
          <w:rFonts w:ascii="Avenir Next" w:hAnsi="Avenir Next"/>
          <w:sz w:val="24"/>
          <w:szCs w:val="24"/>
        </w:rPr>
        <w:t>la obra</w:t>
      </w:r>
      <w:r w:rsidRPr="00AB4F07">
        <w:rPr>
          <w:rFonts w:ascii="Avenir Next" w:hAnsi="Avenir Next"/>
          <w:sz w:val="24"/>
          <w:szCs w:val="24"/>
        </w:rPr>
        <w:t xml:space="preserve"> </w:t>
      </w:r>
      <w:proofErr w:type="spellStart"/>
      <w:r w:rsidRPr="00AB4F07">
        <w:rPr>
          <w:rFonts w:ascii="Avenir Next" w:hAnsi="Avenir Next"/>
          <w:i/>
          <w:iCs/>
          <w:sz w:val="24"/>
          <w:szCs w:val="24"/>
          <w:lang w:val="es-ES_tradnl"/>
        </w:rPr>
        <w:t>Primitiae</w:t>
      </w:r>
      <w:proofErr w:type="spellEnd"/>
      <w:r w:rsidRPr="00AB4F07">
        <w:rPr>
          <w:rFonts w:ascii="Avenir Next" w:hAnsi="Avenir Next"/>
          <w:i/>
          <w:iCs/>
          <w:sz w:val="24"/>
          <w:szCs w:val="24"/>
          <w:lang w:val="es-ES_tradnl"/>
        </w:rPr>
        <w:t xml:space="preserve"> </w:t>
      </w:r>
      <w:proofErr w:type="spellStart"/>
      <w:r w:rsidRPr="00AB4F07">
        <w:rPr>
          <w:rFonts w:ascii="Avenir Next" w:hAnsi="Avenir Next"/>
          <w:i/>
          <w:iCs/>
          <w:sz w:val="24"/>
          <w:szCs w:val="24"/>
          <w:lang w:val="es-ES_tradnl"/>
        </w:rPr>
        <w:t>Florae</w:t>
      </w:r>
      <w:proofErr w:type="spellEnd"/>
      <w:r w:rsidRPr="00AB4F07">
        <w:rPr>
          <w:rFonts w:ascii="Avenir Next" w:hAnsi="Avenir Next"/>
          <w:i/>
          <w:iCs/>
          <w:sz w:val="24"/>
          <w:szCs w:val="24"/>
          <w:lang w:val="es-ES_tradnl"/>
        </w:rPr>
        <w:t xml:space="preserve"> </w:t>
      </w:r>
      <w:proofErr w:type="spellStart"/>
      <w:r w:rsidRPr="00AB4F07">
        <w:rPr>
          <w:rFonts w:ascii="Avenir Next" w:hAnsi="Avenir Next"/>
          <w:i/>
          <w:iCs/>
          <w:sz w:val="24"/>
          <w:szCs w:val="24"/>
          <w:lang w:val="es-ES_tradnl"/>
        </w:rPr>
        <w:t>Costaricensis</w:t>
      </w:r>
      <w:proofErr w:type="spellEnd"/>
      <w:r w:rsidRPr="00AB4F07">
        <w:rPr>
          <w:rFonts w:ascii="Avenir Next" w:hAnsi="Avenir Next"/>
          <w:sz w:val="24"/>
          <w:szCs w:val="24"/>
          <w:lang w:val="es-ES_tradnl"/>
        </w:rPr>
        <w:t xml:space="preserve">, escrita de manera conjunta por Henri Pittier y el </w:t>
      </w:r>
      <w:r w:rsidRPr="00AB4F07">
        <w:rPr>
          <w:rFonts w:ascii="Avenir Next" w:hAnsi="Avenir Next"/>
          <w:color w:val="000000"/>
          <w:sz w:val="24"/>
          <w:szCs w:val="24"/>
          <w:lang w:val="es-ES_tradnl"/>
        </w:rPr>
        <w:t>reputado tax</w:t>
      </w:r>
      <w:r w:rsidRPr="00AB4F07">
        <w:rPr>
          <w:rFonts w:ascii="Avenir Next" w:hAnsi="Avenir Next"/>
          <w:sz w:val="24"/>
          <w:szCs w:val="24"/>
          <w:lang w:val="es-ES_tradnl"/>
        </w:rPr>
        <w:t>ó</w:t>
      </w:r>
      <w:r w:rsidRPr="00AB4F07">
        <w:rPr>
          <w:rFonts w:ascii="Avenir Next" w:hAnsi="Avenir Next"/>
          <w:color w:val="000000"/>
          <w:sz w:val="24"/>
          <w:szCs w:val="24"/>
          <w:lang w:val="es-ES_tradnl"/>
        </w:rPr>
        <w:t xml:space="preserve">nomo belga </w:t>
      </w:r>
      <w:r w:rsidRPr="00AB4F07">
        <w:rPr>
          <w:rFonts w:ascii="Avenir Next" w:hAnsi="Avenir Next"/>
          <w:sz w:val="24"/>
          <w:szCs w:val="24"/>
          <w:lang w:val="es-ES_tradnl"/>
        </w:rPr>
        <w:t>Théophile Durand</w:t>
      </w:r>
      <w:r w:rsidRPr="00AB4F07">
        <w:rPr>
          <w:rFonts w:ascii="Avenir Next" w:hAnsi="Avenir Next"/>
          <w:color w:val="000000"/>
          <w:sz w:val="24"/>
          <w:szCs w:val="24"/>
          <w:lang w:val="es-ES_tradnl"/>
        </w:rPr>
        <w:t>, del Jard</w:t>
      </w:r>
      <w:r w:rsidRPr="00AB4F07">
        <w:rPr>
          <w:rFonts w:ascii="Avenir Next" w:hAnsi="Avenir Next"/>
          <w:sz w:val="24"/>
          <w:szCs w:val="24"/>
          <w:lang w:val="es-ES_tradnl"/>
        </w:rPr>
        <w:t>í</w:t>
      </w:r>
      <w:r w:rsidRPr="00AB4F07">
        <w:rPr>
          <w:rFonts w:ascii="Avenir Next" w:hAnsi="Avenir Next"/>
          <w:color w:val="000000"/>
          <w:sz w:val="24"/>
          <w:szCs w:val="24"/>
          <w:lang w:val="es-ES_tradnl"/>
        </w:rPr>
        <w:t>n Botánico de Bruselas</w:t>
      </w:r>
      <w:r w:rsidR="001401DF" w:rsidRPr="00AB4F07">
        <w:rPr>
          <w:rFonts w:ascii="Avenir Next" w:hAnsi="Avenir Next"/>
          <w:color w:val="000000"/>
          <w:sz w:val="24"/>
          <w:szCs w:val="24"/>
          <w:lang w:val="es-ES_tradnl"/>
        </w:rPr>
        <w:t>; constó de</w:t>
      </w:r>
      <w:r w:rsidR="001401DF" w:rsidRPr="00AB4F07">
        <w:rPr>
          <w:rFonts w:ascii="Avenir Next" w:hAnsi="Avenir Next"/>
          <w:sz w:val="24"/>
          <w:szCs w:val="24"/>
          <w:lang w:val="es-ES_tradnl" w:eastAsia="es-CR"/>
        </w:rPr>
        <w:t xml:space="preserve"> tres volúmenes y 12 fascículos, aparecidos entre 1891 y 1905. Asimismo, c</w:t>
      </w:r>
      <w:r w:rsidR="008B43B8" w:rsidRPr="00AB4F07">
        <w:rPr>
          <w:rFonts w:ascii="Avenir Next" w:hAnsi="Avenir Next"/>
          <w:color w:val="000000"/>
          <w:sz w:val="24"/>
          <w:szCs w:val="24"/>
          <w:lang w:val="es-ES_tradnl"/>
        </w:rPr>
        <w:t xml:space="preserve">omo continuación de este esfuerzo, y gracias a la colaboración de los botánicos del Museo Nacional, </w:t>
      </w:r>
      <w:r w:rsidR="0036119D" w:rsidRPr="00AB4F07">
        <w:rPr>
          <w:rFonts w:ascii="Avenir Next" w:hAnsi="Avenir Next"/>
          <w:color w:val="000000"/>
          <w:sz w:val="24"/>
          <w:szCs w:val="24"/>
          <w:lang w:val="es-ES_tradnl"/>
        </w:rPr>
        <w:t xml:space="preserve">que le ayudaron en la </w:t>
      </w:r>
      <w:r w:rsidR="0036119D" w:rsidRPr="00AB4F07">
        <w:rPr>
          <w:rFonts w:ascii="Avenir Next" w:hAnsi="Avenir Next"/>
          <w:sz w:val="24"/>
          <w:szCs w:val="24"/>
          <w:lang w:val="es-ES_tradnl" w:eastAsia="es-CR"/>
        </w:rPr>
        <w:t xml:space="preserve">recolección de unos 15.000 ejemplares de plantas, entre 1937 y 1938 el estadounidense Paul C. </w:t>
      </w:r>
      <w:proofErr w:type="spellStart"/>
      <w:r w:rsidR="0036119D" w:rsidRPr="00AB4F07">
        <w:rPr>
          <w:rFonts w:ascii="Avenir Next" w:hAnsi="Avenir Next"/>
          <w:sz w:val="24"/>
          <w:szCs w:val="24"/>
          <w:lang w:val="es-ES_tradnl" w:eastAsia="es-CR"/>
        </w:rPr>
        <w:t>Standley</w:t>
      </w:r>
      <w:proofErr w:type="spellEnd"/>
      <w:r w:rsidR="0036119D" w:rsidRPr="00AB4F07">
        <w:rPr>
          <w:rFonts w:ascii="Avenir Next" w:hAnsi="Avenir Next"/>
          <w:sz w:val="24"/>
          <w:szCs w:val="24"/>
          <w:lang w:val="es-ES_tradnl" w:eastAsia="es-CR"/>
        </w:rPr>
        <w:t xml:space="preserve"> publicó la obra </w:t>
      </w:r>
      <w:r w:rsidR="0036119D" w:rsidRPr="00AB4F07">
        <w:rPr>
          <w:rFonts w:ascii="Avenir Next" w:hAnsi="Avenir Next"/>
          <w:i/>
          <w:sz w:val="24"/>
          <w:szCs w:val="24"/>
          <w:lang w:val="es-ES_tradnl" w:eastAsia="es-CR"/>
        </w:rPr>
        <w:t>Flora de Costa Rica</w:t>
      </w:r>
      <w:r w:rsidR="0036119D" w:rsidRPr="00AB4F07">
        <w:rPr>
          <w:rFonts w:ascii="Avenir Next" w:hAnsi="Avenir Next"/>
          <w:sz w:val="24"/>
          <w:szCs w:val="24"/>
          <w:lang w:val="es-ES_tradnl" w:eastAsia="es-CR"/>
        </w:rPr>
        <w:t xml:space="preserve">, la cual consta de cuatro partes y abarcó 6085 especies. </w:t>
      </w:r>
    </w:p>
    <w:p w14:paraId="339FC9A1" w14:textId="77777777" w:rsidR="00F30E82" w:rsidRPr="00AB4F07" w:rsidRDefault="00F30E82" w:rsidP="009953B0">
      <w:pPr>
        <w:pStyle w:val="Textonotapie"/>
        <w:jc w:val="both"/>
        <w:rPr>
          <w:rFonts w:ascii="Avenir Next" w:hAnsi="Avenir Next"/>
          <w:sz w:val="24"/>
          <w:szCs w:val="24"/>
          <w:lang w:val="es-ES_tradnl" w:eastAsia="es-CR"/>
        </w:rPr>
      </w:pPr>
    </w:p>
    <w:p w14:paraId="47E6AEED" w14:textId="141D9889" w:rsidR="009953B0" w:rsidRPr="00AB4F07" w:rsidRDefault="00F30E82" w:rsidP="009953B0">
      <w:pPr>
        <w:pStyle w:val="Textonotapie"/>
        <w:jc w:val="both"/>
        <w:rPr>
          <w:rFonts w:ascii="Avenir Next" w:hAnsi="Avenir Next"/>
          <w:color w:val="000000"/>
          <w:sz w:val="24"/>
          <w:szCs w:val="24"/>
          <w:lang w:val="es-CR" w:eastAsia="es-CR"/>
        </w:rPr>
      </w:pPr>
      <w:r w:rsidRPr="00AB4F07">
        <w:rPr>
          <w:rFonts w:ascii="Avenir Next" w:hAnsi="Avenir Next"/>
          <w:sz w:val="24"/>
          <w:szCs w:val="24"/>
          <w:lang w:val="es-ES_tradnl" w:eastAsia="es-CR"/>
        </w:rPr>
        <w:t>C</w:t>
      </w:r>
      <w:r w:rsidR="000D27B0" w:rsidRPr="00AB4F07">
        <w:rPr>
          <w:rFonts w:ascii="Avenir Next" w:hAnsi="Avenir Next"/>
          <w:sz w:val="24"/>
          <w:szCs w:val="24"/>
          <w:lang w:val="es-ES_tradnl" w:eastAsia="es-CR"/>
        </w:rPr>
        <w:t>omo culmen</w:t>
      </w:r>
      <w:r w:rsidRPr="00AB4F07">
        <w:rPr>
          <w:rFonts w:ascii="Avenir Next" w:hAnsi="Avenir Next"/>
          <w:sz w:val="24"/>
          <w:szCs w:val="24"/>
          <w:lang w:val="es-ES_tradnl" w:eastAsia="es-CR"/>
        </w:rPr>
        <w:t xml:space="preserve"> de tan importantes </w:t>
      </w:r>
      <w:r w:rsidR="00E102D4" w:rsidRPr="00AB4F07">
        <w:rPr>
          <w:rFonts w:ascii="Avenir Next" w:hAnsi="Avenir Next"/>
          <w:sz w:val="24"/>
          <w:szCs w:val="24"/>
          <w:lang w:val="es-ES_tradnl" w:eastAsia="es-CR"/>
        </w:rPr>
        <w:t>logros</w:t>
      </w:r>
      <w:r w:rsidR="00E5699C" w:rsidRPr="00AB4F07">
        <w:rPr>
          <w:rFonts w:ascii="Avenir Next" w:hAnsi="Avenir Next"/>
          <w:sz w:val="24"/>
          <w:szCs w:val="24"/>
          <w:lang w:val="es-ES_tradnl" w:eastAsia="es-CR"/>
        </w:rPr>
        <w:t xml:space="preserve">, ya en el </w:t>
      </w:r>
      <w:r w:rsidR="00F95BAF" w:rsidRPr="00AB4F07">
        <w:rPr>
          <w:rFonts w:ascii="Avenir Next" w:hAnsi="Avenir Next"/>
          <w:sz w:val="24"/>
          <w:szCs w:val="24"/>
          <w:lang w:val="es-ES_tradnl" w:eastAsia="es-CR"/>
        </w:rPr>
        <w:t xml:space="preserve">presente </w:t>
      </w:r>
      <w:r w:rsidR="00E5699C" w:rsidRPr="00AB4F07">
        <w:rPr>
          <w:rFonts w:ascii="Avenir Next" w:hAnsi="Avenir Next"/>
          <w:sz w:val="24"/>
          <w:szCs w:val="24"/>
          <w:lang w:val="es-ES_tradnl" w:eastAsia="es-CR"/>
        </w:rPr>
        <w:t xml:space="preserve">siglo, </w:t>
      </w:r>
      <w:r w:rsidR="00F9151F" w:rsidRPr="00AB4F07">
        <w:rPr>
          <w:rFonts w:ascii="Avenir Next" w:hAnsi="Avenir Next"/>
          <w:sz w:val="24"/>
          <w:szCs w:val="24"/>
          <w:lang w:val="es-ES_tradnl" w:eastAsia="es-CR"/>
        </w:rPr>
        <w:t xml:space="preserve">después de 30 años de investigación, </w:t>
      </w:r>
      <w:r w:rsidR="00E5699C" w:rsidRPr="00AB4F07">
        <w:rPr>
          <w:rFonts w:ascii="Avenir Next" w:hAnsi="Avenir Next"/>
          <w:sz w:val="24"/>
          <w:szCs w:val="24"/>
          <w:lang w:val="es-ES_tradnl" w:eastAsia="es-CR"/>
        </w:rPr>
        <w:t xml:space="preserve">en 2020 culminó </w:t>
      </w:r>
      <w:r w:rsidR="00F9151F" w:rsidRPr="00AB4F07">
        <w:rPr>
          <w:rFonts w:ascii="Avenir Next" w:hAnsi="Avenir Next"/>
          <w:sz w:val="24"/>
          <w:szCs w:val="24"/>
          <w:lang w:val="es-ES_tradnl" w:eastAsia="es-CR"/>
        </w:rPr>
        <w:t xml:space="preserve">el proyecto </w:t>
      </w:r>
      <w:r w:rsidR="00B414C0" w:rsidRPr="00AB4F07">
        <w:rPr>
          <w:rFonts w:ascii="Avenir Next" w:hAnsi="Avenir Next"/>
          <w:i/>
          <w:iCs/>
          <w:sz w:val="24"/>
          <w:szCs w:val="24"/>
        </w:rPr>
        <w:t>Manu</w:t>
      </w:r>
      <w:r w:rsidR="0053284E" w:rsidRPr="00AB4F07">
        <w:rPr>
          <w:rFonts w:ascii="Avenir Next" w:hAnsi="Avenir Next"/>
          <w:i/>
          <w:iCs/>
          <w:sz w:val="24"/>
          <w:szCs w:val="24"/>
        </w:rPr>
        <w:t>a</w:t>
      </w:r>
      <w:r w:rsidR="00B414C0" w:rsidRPr="00AB4F07">
        <w:rPr>
          <w:rFonts w:ascii="Avenir Next" w:hAnsi="Avenir Next"/>
          <w:i/>
          <w:iCs/>
          <w:sz w:val="24"/>
          <w:szCs w:val="24"/>
        </w:rPr>
        <w:t>l de Plantas de Costa Rica</w:t>
      </w:r>
      <w:r w:rsidR="00B414C0" w:rsidRPr="00AB4F07">
        <w:rPr>
          <w:rFonts w:ascii="Avenir Next" w:hAnsi="Avenir Next"/>
          <w:sz w:val="24"/>
          <w:szCs w:val="24"/>
        </w:rPr>
        <w:t xml:space="preserve">, </w:t>
      </w:r>
      <w:r w:rsidR="00F9151F" w:rsidRPr="00AB4F07">
        <w:rPr>
          <w:rFonts w:ascii="Avenir Next" w:hAnsi="Avenir Next"/>
          <w:sz w:val="24"/>
          <w:szCs w:val="24"/>
        </w:rPr>
        <w:t xml:space="preserve">que </w:t>
      </w:r>
      <w:r w:rsidR="00F95BAF" w:rsidRPr="00AB4F07">
        <w:rPr>
          <w:rFonts w:ascii="Avenir Next" w:hAnsi="Avenir Next"/>
          <w:sz w:val="24"/>
          <w:szCs w:val="24"/>
        </w:rPr>
        <w:t xml:space="preserve">dio origen a una obra </w:t>
      </w:r>
      <w:r w:rsidR="00F9151F" w:rsidRPr="00AB4F07">
        <w:rPr>
          <w:rFonts w:ascii="Avenir Next" w:hAnsi="Avenir Next"/>
          <w:sz w:val="24"/>
          <w:szCs w:val="24"/>
        </w:rPr>
        <w:t xml:space="preserve">de ocho </w:t>
      </w:r>
      <w:r w:rsidR="00F9151F" w:rsidRPr="00AB4F07">
        <w:rPr>
          <w:rFonts w:ascii="Avenir Next" w:hAnsi="Avenir Next"/>
          <w:color w:val="000000"/>
          <w:sz w:val="24"/>
          <w:szCs w:val="24"/>
          <w:lang w:val="es-CR" w:eastAsia="es-CR"/>
        </w:rPr>
        <w:t>volúmenes</w:t>
      </w:r>
      <w:r w:rsidR="00DF14F9" w:rsidRPr="00AB4F07">
        <w:rPr>
          <w:rFonts w:ascii="Avenir Next" w:hAnsi="Avenir Next"/>
          <w:color w:val="000000"/>
          <w:sz w:val="24"/>
          <w:szCs w:val="24"/>
          <w:lang w:val="es-CR" w:eastAsia="es-CR"/>
        </w:rPr>
        <w:t>,</w:t>
      </w:r>
      <w:r w:rsidR="00F9151F" w:rsidRPr="00AB4F07">
        <w:rPr>
          <w:rFonts w:ascii="Avenir Next" w:hAnsi="Avenir Next"/>
          <w:color w:val="000000"/>
          <w:sz w:val="24"/>
          <w:szCs w:val="24"/>
          <w:lang w:val="es-CR" w:eastAsia="es-CR"/>
        </w:rPr>
        <w:t xml:space="preserve"> referidos a 9360 especies</w:t>
      </w:r>
      <w:r w:rsidR="00361019" w:rsidRPr="00AB4F07">
        <w:rPr>
          <w:rFonts w:ascii="Avenir Next" w:hAnsi="Avenir Next"/>
          <w:color w:val="000000"/>
          <w:sz w:val="24"/>
          <w:szCs w:val="24"/>
          <w:lang w:val="es-CR" w:eastAsia="es-CR"/>
        </w:rPr>
        <w:t>, muchas nuevas para la ciencia</w:t>
      </w:r>
      <w:r w:rsidR="00227E5B" w:rsidRPr="00AB4F07">
        <w:rPr>
          <w:rFonts w:ascii="Avenir Next" w:hAnsi="Avenir Next"/>
          <w:color w:val="000000"/>
          <w:sz w:val="24"/>
          <w:szCs w:val="24"/>
          <w:lang w:val="es-CR" w:eastAsia="es-CR"/>
        </w:rPr>
        <w:t xml:space="preserve">. Fue </w:t>
      </w:r>
      <w:r w:rsidR="00F9151F" w:rsidRPr="00AB4F07">
        <w:rPr>
          <w:rFonts w:ascii="Avenir Next" w:hAnsi="Avenir Next"/>
          <w:color w:val="000000"/>
          <w:sz w:val="24"/>
          <w:szCs w:val="24"/>
          <w:lang w:val="es-CR" w:eastAsia="es-CR"/>
        </w:rPr>
        <w:t xml:space="preserve">coordinado por </w:t>
      </w:r>
      <w:r w:rsidR="00F9151F" w:rsidRPr="00634465">
        <w:rPr>
          <w:rFonts w:ascii="Avenir Next" w:hAnsi="Avenir Next"/>
          <w:sz w:val="24"/>
          <w:szCs w:val="24"/>
        </w:rPr>
        <w:t xml:space="preserve">Michael </w:t>
      </w:r>
      <w:r w:rsidR="00FD3FC8" w:rsidRPr="00634465">
        <w:rPr>
          <w:rFonts w:ascii="Avenir Next" w:hAnsi="Avenir Next"/>
          <w:sz w:val="24"/>
          <w:szCs w:val="24"/>
        </w:rPr>
        <w:t xml:space="preserve">H. </w:t>
      </w:r>
      <w:proofErr w:type="spellStart"/>
      <w:r w:rsidR="00F9151F" w:rsidRPr="00634465">
        <w:rPr>
          <w:rFonts w:ascii="Avenir Next" w:hAnsi="Avenir Next"/>
          <w:sz w:val="24"/>
          <w:szCs w:val="24"/>
        </w:rPr>
        <w:t>Grayum</w:t>
      </w:r>
      <w:proofErr w:type="spellEnd"/>
      <w:r w:rsidR="00F9151F" w:rsidRPr="00634465">
        <w:rPr>
          <w:rFonts w:ascii="Avenir Next" w:hAnsi="Avenir Next"/>
          <w:sz w:val="24"/>
          <w:szCs w:val="24"/>
        </w:rPr>
        <w:t xml:space="preserve"> y Barry </w:t>
      </w:r>
      <w:r w:rsidR="00FD3FC8" w:rsidRPr="00634465">
        <w:rPr>
          <w:rFonts w:ascii="Avenir Next" w:hAnsi="Avenir Next"/>
          <w:sz w:val="24"/>
          <w:szCs w:val="24"/>
        </w:rPr>
        <w:t xml:space="preserve">E. </w:t>
      </w:r>
      <w:r w:rsidR="00F9151F" w:rsidRPr="00634465">
        <w:rPr>
          <w:rFonts w:ascii="Avenir Next" w:hAnsi="Avenir Next"/>
          <w:sz w:val="24"/>
          <w:szCs w:val="24"/>
        </w:rPr>
        <w:t xml:space="preserve">Hammel, </w:t>
      </w:r>
      <w:r w:rsidR="006E28E8" w:rsidRPr="00634465">
        <w:rPr>
          <w:rFonts w:ascii="Avenir Next" w:hAnsi="Avenir Next"/>
          <w:color w:val="000000"/>
          <w:sz w:val="24"/>
          <w:szCs w:val="24"/>
          <w:lang w:val="es-CR" w:eastAsia="es-CR"/>
        </w:rPr>
        <w:t xml:space="preserve">del Jardín Botánico de Missouri, </w:t>
      </w:r>
      <w:r w:rsidR="00762AE9" w:rsidRPr="00634465">
        <w:rPr>
          <w:rFonts w:ascii="Avenir Next" w:hAnsi="Avenir Next"/>
          <w:color w:val="000000"/>
          <w:sz w:val="24"/>
          <w:szCs w:val="24"/>
          <w:lang w:val="es-CR" w:eastAsia="es-CR"/>
        </w:rPr>
        <w:t xml:space="preserve">y </w:t>
      </w:r>
      <w:r w:rsidR="00227E5B" w:rsidRPr="00634465">
        <w:rPr>
          <w:rFonts w:ascii="Avenir Next" w:hAnsi="Avenir Next"/>
          <w:color w:val="000000"/>
          <w:sz w:val="24"/>
          <w:szCs w:val="24"/>
          <w:lang w:val="es-CR" w:eastAsia="es-CR"/>
        </w:rPr>
        <w:t xml:space="preserve">contó con el apoyo de varios botánicos extranjeros de diversas instituciones, y </w:t>
      </w:r>
      <w:r w:rsidR="008D0B84" w:rsidRPr="00634465">
        <w:rPr>
          <w:rFonts w:ascii="Avenir Next" w:hAnsi="Avenir Next"/>
          <w:sz w:val="24"/>
          <w:szCs w:val="24"/>
        </w:rPr>
        <w:t xml:space="preserve">tuvo como contrapartes a botánicos del </w:t>
      </w:r>
      <w:r w:rsidR="008D0B84" w:rsidRPr="00634465">
        <w:rPr>
          <w:rFonts w:ascii="Avenir Next" w:hAnsi="Avenir Next"/>
          <w:color w:val="000000"/>
          <w:sz w:val="24"/>
          <w:szCs w:val="24"/>
          <w:lang w:val="es-CR" w:eastAsia="es-CR"/>
        </w:rPr>
        <w:t>Museo Nacional</w:t>
      </w:r>
      <w:r w:rsidR="009B24E3" w:rsidRPr="00634465">
        <w:rPr>
          <w:rFonts w:ascii="Avenir Next" w:hAnsi="Avenir Next"/>
          <w:color w:val="000000"/>
          <w:sz w:val="24"/>
          <w:szCs w:val="24"/>
          <w:lang w:val="es-CR" w:eastAsia="es-CR"/>
        </w:rPr>
        <w:t>,</w:t>
      </w:r>
      <w:r w:rsidR="008D0B84" w:rsidRPr="00634465">
        <w:rPr>
          <w:rFonts w:ascii="Avenir Next" w:hAnsi="Avenir Next"/>
          <w:color w:val="000000"/>
          <w:sz w:val="24"/>
          <w:szCs w:val="24"/>
          <w:lang w:val="es-CR" w:eastAsia="es-CR"/>
        </w:rPr>
        <w:t xml:space="preserve"> </w:t>
      </w:r>
      <w:r w:rsidR="009B24E3" w:rsidRPr="00634465">
        <w:rPr>
          <w:rFonts w:ascii="Avenir Next" w:hAnsi="Avenir Next"/>
          <w:color w:val="000000"/>
          <w:sz w:val="24"/>
          <w:szCs w:val="24"/>
          <w:lang w:val="es-CR" w:eastAsia="es-CR"/>
        </w:rPr>
        <w:t>la Escuela de Biología de</w:t>
      </w:r>
      <w:r w:rsidR="009B24E3" w:rsidRPr="00AB4F07">
        <w:rPr>
          <w:rFonts w:ascii="Avenir Next" w:hAnsi="Avenir Next"/>
          <w:color w:val="000000"/>
          <w:sz w:val="24"/>
          <w:szCs w:val="24"/>
          <w:lang w:val="es-CR" w:eastAsia="es-CR"/>
        </w:rPr>
        <w:t xml:space="preserve"> la Universidad de Costa Rica (UCR</w:t>
      </w:r>
      <w:r w:rsidR="009B24E3" w:rsidRPr="00634465">
        <w:rPr>
          <w:rFonts w:ascii="Avenir Next" w:hAnsi="Avenir Next"/>
          <w:color w:val="000000"/>
          <w:sz w:val="24"/>
          <w:szCs w:val="24"/>
          <w:lang w:val="es-CR" w:eastAsia="es-CR"/>
        </w:rPr>
        <w:t xml:space="preserve">) </w:t>
      </w:r>
      <w:r w:rsidR="008D0B84" w:rsidRPr="00634465">
        <w:rPr>
          <w:rFonts w:ascii="Avenir Next" w:hAnsi="Avenir Next"/>
          <w:color w:val="000000"/>
          <w:sz w:val="24"/>
          <w:szCs w:val="24"/>
          <w:lang w:val="es-CR" w:eastAsia="es-CR"/>
        </w:rPr>
        <w:t xml:space="preserve">y el </w:t>
      </w:r>
      <w:r w:rsidR="00FD3FC8" w:rsidRPr="00634465">
        <w:rPr>
          <w:rFonts w:ascii="Avenir Next" w:hAnsi="Avenir Next"/>
          <w:color w:val="000000"/>
          <w:sz w:val="24"/>
          <w:szCs w:val="24"/>
          <w:lang w:val="es-CR" w:eastAsia="es-CR"/>
        </w:rPr>
        <w:t xml:space="preserve">propio </w:t>
      </w:r>
      <w:r w:rsidR="008D0B84" w:rsidRPr="00634465">
        <w:rPr>
          <w:rFonts w:ascii="Avenir Next" w:hAnsi="Avenir Next"/>
          <w:color w:val="000000"/>
          <w:sz w:val="24"/>
          <w:szCs w:val="24"/>
          <w:lang w:val="es-CR" w:eastAsia="es-CR"/>
        </w:rPr>
        <w:t>INBio,</w:t>
      </w:r>
      <w:r w:rsidR="006E28E8" w:rsidRPr="00634465">
        <w:rPr>
          <w:rFonts w:ascii="Avenir Next" w:hAnsi="Avenir Next"/>
          <w:color w:val="000000"/>
          <w:sz w:val="24"/>
          <w:szCs w:val="24"/>
          <w:lang w:val="es-CR" w:eastAsia="es-CR"/>
        </w:rPr>
        <w:t xml:space="preserve"> </w:t>
      </w:r>
      <w:r w:rsidR="00227E5B" w:rsidRPr="00634465">
        <w:rPr>
          <w:rFonts w:ascii="Avenir Next" w:hAnsi="Avenir Next"/>
          <w:color w:val="000000"/>
          <w:sz w:val="24"/>
          <w:szCs w:val="24"/>
          <w:lang w:val="es-CR" w:eastAsia="es-CR"/>
        </w:rPr>
        <w:t xml:space="preserve">además de que </w:t>
      </w:r>
      <w:r w:rsidR="00227E5B" w:rsidRPr="00634465">
        <w:rPr>
          <w:rFonts w:ascii="Avenir Next" w:hAnsi="Avenir Next"/>
          <w:iCs/>
          <w:sz w:val="24"/>
          <w:szCs w:val="24"/>
          <w:lang w:val="es-CR"/>
        </w:rPr>
        <w:t>—</w:t>
      </w:r>
      <w:r w:rsidR="009953B0" w:rsidRPr="00634465">
        <w:rPr>
          <w:rFonts w:ascii="Avenir Next" w:hAnsi="Avenir Next"/>
          <w:color w:val="000000"/>
          <w:sz w:val="24"/>
          <w:szCs w:val="24"/>
          <w:lang w:val="es-CR" w:eastAsia="es-CR"/>
        </w:rPr>
        <w:t>al inicio del proyecto</w:t>
      </w:r>
      <w:r w:rsidR="00227E5B" w:rsidRPr="00634465">
        <w:rPr>
          <w:rFonts w:ascii="Avenir Next" w:hAnsi="Avenir Next"/>
          <w:iCs/>
          <w:sz w:val="24"/>
          <w:szCs w:val="24"/>
          <w:lang w:val="es-CR"/>
        </w:rPr>
        <w:t>—</w:t>
      </w:r>
      <w:r w:rsidR="009B24E3" w:rsidRPr="00634465">
        <w:rPr>
          <w:rFonts w:ascii="Avenir Next" w:hAnsi="Avenir Next"/>
          <w:color w:val="000000"/>
          <w:sz w:val="24"/>
          <w:szCs w:val="24"/>
          <w:lang w:val="es-CR" w:eastAsia="es-CR"/>
        </w:rPr>
        <w:t>,</w:t>
      </w:r>
      <w:r w:rsidR="009953B0" w:rsidRPr="00634465">
        <w:rPr>
          <w:rFonts w:ascii="Avenir Next" w:hAnsi="Avenir Next"/>
          <w:color w:val="000000"/>
          <w:sz w:val="24"/>
          <w:szCs w:val="24"/>
          <w:lang w:val="es-CR" w:eastAsia="es-CR"/>
        </w:rPr>
        <w:t xml:space="preserve"> </w:t>
      </w:r>
      <w:r w:rsidR="00227E5B" w:rsidRPr="00634465">
        <w:rPr>
          <w:rFonts w:ascii="Avenir Next" w:hAnsi="Avenir Next"/>
          <w:color w:val="000000"/>
          <w:sz w:val="24"/>
          <w:szCs w:val="24"/>
          <w:lang w:val="es-CR" w:eastAsia="es-CR"/>
        </w:rPr>
        <w:t>involucró a</w:t>
      </w:r>
      <w:r w:rsidR="009953B0" w:rsidRPr="00634465">
        <w:rPr>
          <w:rFonts w:ascii="Avenir Next" w:hAnsi="Avenir Next"/>
          <w:color w:val="000000"/>
          <w:sz w:val="24"/>
          <w:szCs w:val="24"/>
          <w:lang w:val="es-CR" w:eastAsia="es-CR"/>
        </w:rPr>
        <w:t xml:space="preserve"> numerosos </w:t>
      </w:r>
      <w:proofErr w:type="spellStart"/>
      <w:r w:rsidR="009953B0" w:rsidRPr="00634465">
        <w:rPr>
          <w:rFonts w:ascii="Avenir Next" w:hAnsi="Avenir Next"/>
          <w:color w:val="000000"/>
          <w:sz w:val="24"/>
          <w:szCs w:val="24"/>
          <w:lang w:val="es-CR" w:eastAsia="es-CR"/>
        </w:rPr>
        <w:t>parataxónomos</w:t>
      </w:r>
      <w:proofErr w:type="spellEnd"/>
      <w:r w:rsidR="009953B0" w:rsidRPr="00634465">
        <w:rPr>
          <w:rFonts w:ascii="Avenir Next" w:hAnsi="Avenir Next"/>
          <w:color w:val="000000"/>
          <w:sz w:val="24"/>
          <w:szCs w:val="24"/>
          <w:lang w:val="es-CR" w:eastAsia="es-CR"/>
        </w:rPr>
        <w:t xml:space="preserve"> en casi</w:t>
      </w:r>
      <w:r w:rsidR="009953B0" w:rsidRPr="00AB4F07">
        <w:rPr>
          <w:rFonts w:ascii="Avenir Next" w:hAnsi="Avenir Next"/>
          <w:color w:val="000000"/>
          <w:sz w:val="24"/>
          <w:szCs w:val="24"/>
          <w:lang w:val="es-CR" w:eastAsia="es-CR"/>
        </w:rPr>
        <w:t xml:space="preserve"> todo el territorio nacional.</w:t>
      </w:r>
    </w:p>
    <w:p w14:paraId="77D193A2" w14:textId="47BA7160" w:rsidR="009953B0" w:rsidRPr="00AB4F07" w:rsidRDefault="009953B0" w:rsidP="009953B0">
      <w:pPr>
        <w:pStyle w:val="Textonotapie"/>
        <w:jc w:val="both"/>
        <w:rPr>
          <w:rFonts w:ascii="Avenir Next" w:hAnsi="Avenir Next"/>
          <w:color w:val="000000"/>
          <w:sz w:val="24"/>
          <w:szCs w:val="24"/>
          <w:lang w:val="es-CR" w:eastAsia="es-CR"/>
        </w:rPr>
      </w:pPr>
    </w:p>
    <w:p w14:paraId="7B1E4839" w14:textId="5F57D769" w:rsidR="00824C65" w:rsidRPr="00AB4F07" w:rsidRDefault="00BA3C94" w:rsidP="00824C65">
      <w:pPr>
        <w:pStyle w:val="Textonotapie"/>
        <w:jc w:val="both"/>
        <w:rPr>
          <w:rFonts w:ascii="Avenir Next" w:hAnsi="Avenir Next"/>
          <w:sz w:val="24"/>
          <w:szCs w:val="24"/>
          <w:lang w:val="es-ES_tradnl"/>
        </w:rPr>
      </w:pPr>
      <w:r w:rsidRPr="00AB4F07">
        <w:rPr>
          <w:rFonts w:ascii="Avenir Next" w:hAnsi="Avenir Next"/>
          <w:sz w:val="24"/>
          <w:szCs w:val="24"/>
        </w:rPr>
        <w:t xml:space="preserve">Otro excelente ejemplo de una red </w:t>
      </w:r>
      <w:r w:rsidR="00342C74" w:rsidRPr="00AB4F07">
        <w:rPr>
          <w:rFonts w:ascii="Avenir Next" w:hAnsi="Avenir Next"/>
          <w:sz w:val="24"/>
          <w:szCs w:val="24"/>
        </w:rPr>
        <w:t xml:space="preserve">internacional </w:t>
      </w:r>
      <w:r w:rsidRPr="00AB4F07">
        <w:rPr>
          <w:rFonts w:ascii="Avenir Next" w:hAnsi="Avenir Next"/>
          <w:sz w:val="24"/>
          <w:szCs w:val="24"/>
        </w:rPr>
        <w:t>de la que se benefició Costa Rica</w:t>
      </w:r>
      <w:r w:rsidR="00492AD3" w:rsidRPr="00AB4F07">
        <w:rPr>
          <w:rFonts w:ascii="Avenir Next" w:hAnsi="Avenir Next"/>
          <w:sz w:val="24"/>
          <w:szCs w:val="24"/>
        </w:rPr>
        <w:t>,</w:t>
      </w:r>
      <w:r w:rsidRPr="00AB4F07">
        <w:rPr>
          <w:rFonts w:ascii="Avenir Next" w:hAnsi="Avenir Next"/>
          <w:sz w:val="24"/>
          <w:szCs w:val="24"/>
        </w:rPr>
        <w:t xml:space="preserve"> </w:t>
      </w:r>
      <w:r w:rsidR="003E6396" w:rsidRPr="00AB4F07">
        <w:rPr>
          <w:rFonts w:ascii="Avenir Next" w:hAnsi="Avenir Next"/>
          <w:sz w:val="24"/>
          <w:szCs w:val="24"/>
        </w:rPr>
        <w:t xml:space="preserve">fue el proyecto que culminó con la </w:t>
      </w:r>
      <w:r w:rsidRPr="00AB4F07">
        <w:rPr>
          <w:rFonts w:ascii="Avenir Next" w:hAnsi="Avenir Next"/>
          <w:color w:val="000000"/>
          <w:sz w:val="24"/>
          <w:szCs w:val="24"/>
          <w:lang w:val="es-ES_tradnl"/>
        </w:rPr>
        <w:t xml:space="preserve">publicación </w:t>
      </w:r>
      <w:r w:rsidR="003E6396" w:rsidRPr="00AB4F07">
        <w:rPr>
          <w:rFonts w:ascii="Avenir Next" w:hAnsi="Avenir Next"/>
          <w:color w:val="000000"/>
          <w:sz w:val="24"/>
          <w:szCs w:val="24"/>
          <w:lang w:val="es-ES_tradnl"/>
        </w:rPr>
        <w:t xml:space="preserve">de la obra </w:t>
      </w:r>
      <w:proofErr w:type="spellStart"/>
      <w:r w:rsidRPr="00AB4F07">
        <w:rPr>
          <w:rFonts w:ascii="Avenir Next" w:hAnsi="Avenir Next"/>
          <w:i/>
          <w:color w:val="000000"/>
          <w:sz w:val="24"/>
          <w:szCs w:val="24"/>
          <w:lang w:val="es-ES_tradnl"/>
        </w:rPr>
        <w:t>Biologia</w:t>
      </w:r>
      <w:proofErr w:type="spellEnd"/>
      <w:r w:rsidRPr="00AB4F07">
        <w:rPr>
          <w:rFonts w:ascii="Avenir Next" w:hAnsi="Avenir Next"/>
          <w:i/>
          <w:color w:val="000000"/>
          <w:sz w:val="24"/>
          <w:szCs w:val="24"/>
          <w:lang w:val="es-ES_tradnl"/>
        </w:rPr>
        <w:t xml:space="preserve"> </w:t>
      </w:r>
      <w:proofErr w:type="spellStart"/>
      <w:r w:rsidRPr="00AB4F07">
        <w:rPr>
          <w:rFonts w:ascii="Avenir Next" w:hAnsi="Avenir Next"/>
          <w:i/>
          <w:color w:val="000000"/>
          <w:sz w:val="24"/>
          <w:szCs w:val="24"/>
          <w:lang w:val="es-ES_tradnl"/>
        </w:rPr>
        <w:t>Centrali</w:t>
      </w:r>
      <w:proofErr w:type="spellEnd"/>
      <w:r w:rsidRPr="00AB4F07">
        <w:rPr>
          <w:rFonts w:ascii="Avenir Next" w:hAnsi="Avenir Next"/>
          <w:i/>
          <w:color w:val="000000"/>
          <w:sz w:val="24"/>
          <w:szCs w:val="24"/>
          <w:lang w:val="es-ES_tradnl"/>
        </w:rPr>
        <w:t>-Americana</w:t>
      </w:r>
      <w:r w:rsidRPr="00AB4F07">
        <w:rPr>
          <w:rFonts w:ascii="Avenir Next" w:hAnsi="Avenir Next"/>
          <w:color w:val="000000"/>
          <w:sz w:val="24"/>
          <w:szCs w:val="24"/>
          <w:lang w:val="es-ES_tradnl"/>
        </w:rPr>
        <w:t xml:space="preserve">. </w:t>
      </w:r>
      <w:r w:rsidR="003E6396" w:rsidRPr="00AB4F07">
        <w:rPr>
          <w:rFonts w:ascii="Avenir Next" w:hAnsi="Avenir Next"/>
          <w:color w:val="000000"/>
          <w:sz w:val="24"/>
          <w:szCs w:val="24"/>
          <w:lang w:val="es-ES_tradnl"/>
        </w:rPr>
        <w:t xml:space="preserve">Emprendido por los </w:t>
      </w:r>
      <w:r w:rsidR="003E6396" w:rsidRPr="00AB4F07">
        <w:rPr>
          <w:rFonts w:ascii="Avenir Next" w:hAnsi="Avenir Next"/>
          <w:sz w:val="24"/>
          <w:szCs w:val="24"/>
          <w:lang w:val="es-ES_tradnl"/>
        </w:rPr>
        <w:t>entomólogos y ornitólogos ingleses</w:t>
      </w:r>
      <w:r w:rsidR="00762AE9">
        <w:rPr>
          <w:rFonts w:ascii="Avenir Next" w:hAnsi="Avenir Next"/>
          <w:sz w:val="24"/>
          <w:szCs w:val="24"/>
          <w:lang w:val="es-ES_tradnl"/>
        </w:rPr>
        <w:t>,</w:t>
      </w:r>
      <w:r w:rsidR="003E6396" w:rsidRPr="00AB4F07">
        <w:rPr>
          <w:rFonts w:ascii="Avenir Next" w:hAnsi="Avenir Next"/>
          <w:sz w:val="24"/>
          <w:szCs w:val="24"/>
          <w:lang w:val="es-ES_tradnl"/>
        </w:rPr>
        <w:t xml:space="preserve"> Frederick </w:t>
      </w:r>
      <w:proofErr w:type="spellStart"/>
      <w:r w:rsidR="003E6396" w:rsidRPr="00AB4F07">
        <w:rPr>
          <w:rFonts w:ascii="Avenir Next" w:hAnsi="Avenir Next"/>
          <w:sz w:val="24"/>
          <w:szCs w:val="24"/>
          <w:lang w:val="es-ES_tradnl"/>
        </w:rPr>
        <w:t>DuCane</w:t>
      </w:r>
      <w:proofErr w:type="spellEnd"/>
      <w:r w:rsidR="003E6396" w:rsidRPr="00AB4F07">
        <w:rPr>
          <w:rFonts w:ascii="Avenir Next" w:hAnsi="Avenir Next"/>
          <w:sz w:val="24"/>
          <w:szCs w:val="24"/>
          <w:lang w:val="es-ES_tradnl"/>
        </w:rPr>
        <w:t xml:space="preserve"> </w:t>
      </w:r>
      <w:proofErr w:type="spellStart"/>
      <w:r w:rsidR="003E6396" w:rsidRPr="00AB4F07">
        <w:rPr>
          <w:rFonts w:ascii="Avenir Next" w:hAnsi="Avenir Next"/>
          <w:sz w:val="24"/>
          <w:szCs w:val="24"/>
          <w:lang w:val="es-ES_tradnl"/>
        </w:rPr>
        <w:t>Godman</w:t>
      </w:r>
      <w:proofErr w:type="spellEnd"/>
      <w:r w:rsidR="003E6396" w:rsidRPr="00AB4F07">
        <w:rPr>
          <w:rFonts w:ascii="Avenir Next" w:hAnsi="Avenir Next"/>
          <w:sz w:val="24"/>
          <w:szCs w:val="24"/>
          <w:lang w:val="es-ES_tradnl"/>
        </w:rPr>
        <w:t xml:space="preserve"> y </w:t>
      </w:r>
      <w:proofErr w:type="spellStart"/>
      <w:r w:rsidR="003E6396" w:rsidRPr="00AB4F07">
        <w:rPr>
          <w:rFonts w:ascii="Avenir Next" w:hAnsi="Avenir Next"/>
          <w:sz w:val="24"/>
          <w:szCs w:val="24"/>
          <w:lang w:val="es-ES_tradnl"/>
        </w:rPr>
        <w:t>Osbert</w:t>
      </w:r>
      <w:proofErr w:type="spellEnd"/>
      <w:r w:rsidR="003E6396" w:rsidRPr="00AB4F07">
        <w:rPr>
          <w:rFonts w:ascii="Avenir Next" w:hAnsi="Avenir Next"/>
          <w:sz w:val="24"/>
          <w:szCs w:val="24"/>
          <w:lang w:val="es-ES_tradnl"/>
        </w:rPr>
        <w:t xml:space="preserve"> </w:t>
      </w:r>
      <w:proofErr w:type="spellStart"/>
      <w:r w:rsidR="003E6396" w:rsidRPr="00AB4F07">
        <w:rPr>
          <w:rFonts w:ascii="Avenir Next" w:hAnsi="Avenir Next"/>
          <w:sz w:val="24"/>
          <w:szCs w:val="24"/>
          <w:lang w:val="es-ES_tradnl"/>
        </w:rPr>
        <w:t>Salvin</w:t>
      </w:r>
      <w:proofErr w:type="spellEnd"/>
      <w:r w:rsidR="003E6396" w:rsidRPr="00AB4F07">
        <w:rPr>
          <w:rFonts w:ascii="Avenir Next" w:hAnsi="Avenir Next"/>
          <w:sz w:val="24"/>
          <w:szCs w:val="24"/>
          <w:lang w:val="es-ES_tradnl"/>
        </w:rPr>
        <w:t xml:space="preserve">, y financiado por el primero, </w:t>
      </w:r>
      <w:r w:rsidR="00A305EC" w:rsidRPr="00AB4F07">
        <w:rPr>
          <w:rFonts w:ascii="Avenir Next" w:hAnsi="Avenir Next"/>
          <w:sz w:val="24"/>
          <w:szCs w:val="24"/>
          <w:lang w:val="es-ES_tradnl"/>
        </w:rPr>
        <w:t>gracias a</w:t>
      </w:r>
      <w:r w:rsidR="003E6396" w:rsidRPr="00AB4F07">
        <w:rPr>
          <w:rFonts w:ascii="Avenir Next" w:hAnsi="Avenir Next"/>
          <w:sz w:val="24"/>
          <w:szCs w:val="24"/>
          <w:lang w:val="es-ES_tradnl"/>
        </w:rPr>
        <w:t xml:space="preserve">l apoyo </w:t>
      </w:r>
      <w:r w:rsidR="00492AD3" w:rsidRPr="00AB4F07">
        <w:rPr>
          <w:rFonts w:ascii="Avenir Next" w:hAnsi="Avenir Next"/>
          <w:sz w:val="24"/>
          <w:szCs w:val="24"/>
          <w:lang w:val="es-ES_tradnl"/>
        </w:rPr>
        <w:t xml:space="preserve">científico </w:t>
      </w:r>
      <w:r w:rsidR="003E6396" w:rsidRPr="00AB4F07">
        <w:rPr>
          <w:rFonts w:ascii="Avenir Next" w:hAnsi="Avenir Next"/>
          <w:sz w:val="24"/>
          <w:szCs w:val="24"/>
          <w:lang w:val="es-ES_tradnl"/>
        </w:rPr>
        <w:t xml:space="preserve">de numerosos taxónomos europeos y </w:t>
      </w:r>
      <w:r w:rsidR="003E6396" w:rsidRPr="00AB4F07">
        <w:rPr>
          <w:rFonts w:ascii="Avenir Next" w:hAnsi="Avenir Next"/>
          <w:color w:val="000000"/>
          <w:sz w:val="24"/>
          <w:szCs w:val="24"/>
          <w:lang w:val="es-ES_tradnl"/>
        </w:rPr>
        <w:t>estadounidenses</w:t>
      </w:r>
      <w:r w:rsidR="00762AE9">
        <w:rPr>
          <w:rFonts w:ascii="Avenir Next" w:hAnsi="Avenir Next"/>
          <w:color w:val="000000"/>
          <w:sz w:val="24"/>
          <w:szCs w:val="24"/>
          <w:lang w:val="es-ES_tradnl"/>
        </w:rPr>
        <w:t>,</w:t>
      </w:r>
      <w:r w:rsidR="003E6396" w:rsidRPr="00AB4F07">
        <w:rPr>
          <w:rFonts w:ascii="Avenir Next" w:hAnsi="Avenir Next"/>
          <w:color w:val="000000"/>
          <w:sz w:val="24"/>
          <w:szCs w:val="24"/>
          <w:lang w:val="es-ES_tradnl"/>
        </w:rPr>
        <w:t xml:space="preserve"> se publicaron </w:t>
      </w:r>
      <w:r w:rsidR="003E6396" w:rsidRPr="00AB4F07">
        <w:rPr>
          <w:rFonts w:ascii="Avenir Next" w:hAnsi="Avenir Next"/>
          <w:sz w:val="24"/>
          <w:szCs w:val="24"/>
          <w:lang w:val="es-ES_tradnl"/>
        </w:rPr>
        <w:t>257 tomos (215 de zoología, 25 de botánica y 17 de arqueología) a lo largo de</w:t>
      </w:r>
      <w:r w:rsidR="003E6396" w:rsidRPr="00AB4F07">
        <w:rPr>
          <w:rFonts w:ascii="Avenir Next" w:hAnsi="Avenir Next"/>
          <w:color w:val="000000"/>
          <w:sz w:val="24"/>
          <w:szCs w:val="24"/>
          <w:lang w:val="es-ES_tradnl"/>
        </w:rPr>
        <w:t xml:space="preserve"> casi 36 años de fructíferas labores, entre 1879 y 1915.</w:t>
      </w:r>
      <w:r w:rsidR="00E4382C" w:rsidRPr="00AB4F07">
        <w:rPr>
          <w:rFonts w:ascii="Avenir Next" w:hAnsi="Avenir Next"/>
          <w:color w:val="000000"/>
          <w:sz w:val="24"/>
          <w:szCs w:val="24"/>
          <w:lang w:val="es-ES_tradnl"/>
        </w:rPr>
        <w:t xml:space="preserve"> Dichos volúmenes c</w:t>
      </w:r>
      <w:r w:rsidR="00AA7DDC" w:rsidRPr="00AB4F07">
        <w:rPr>
          <w:rFonts w:ascii="Avenir Next" w:hAnsi="Avenir Next"/>
          <w:sz w:val="24"/>
          <w:szCs w:val="24"/>
          <w:lang w:val="es-ES_tradnl"/>
        </w:rPr>
        <w:t>ontiene</w:t>
      </w:r>
      <w:r w:rsidR="00E4382C" w:rsidRPr="00AB4F07">
        <w:rPr>
          <w:rFonts w:ascii="Avenir Next" w:hAnsi="Avenir Next"/>
          <w:sz w:val="24"/>
          <w:szCs w:val="24"/>
          <w:lang w:val="es-ES_tradnl"/>
        </w:rPr>
        <w:t>n</w:t>
      </w:r>
      <w:r w:rsidR="00AA7DDC" w:rsidRPr="00AB4F07">
        <w:rPr>
          <w:rFonts w:ascii="Avenir Next" w:hAnsi="Avenir Next"/>
          <w:sz w:val="24"/>
          <w:szCs w:val="24"/>
          <w:lang w:val="es-ES_tradnl"/>
        </w:rPr>
        <w:t xml:space="preserve"> información acerca de 50.263 especies, de las que 19.263 </w:t>
      </w:r>
      <w:r w:rsidR="00AA7DDC" w:rsidRPr="00AB4F07">
        <w:rPr>
          <w:rFonts w:ascii="Avenir Next" w:hAnsi="Avenir Next"/>
          <w:sz w:val="24"/>
          <w:szCs w:val="24"/>
          <w:lang w:val="es-ES_tradnl"/>
        </w:rPr>
        <w:lastRenderedPageBreak/>
        <w:t>(38%) eran nuevas para la ciencia; asimismo, está ilustrada con 1677 láminas</w:t>
      </w:r>
      <w:r w:rsidR="0048051A" w:rsidRPr="00AB4F07">
        <w:rPr>
          <w:rFonts w:ascii="Avenir Next" w:hAnsi="Avenir Next"/>
          <w:sz w:val="24"/>
          <w:szCs w:val="24"/>
          <w:lang w:val="es-ES_tradnl"/>
        </w:rPr>
        <w:t xml:space="preserve"> </w:t>
      </w:r>
      <w:r w:rsidR="0048051A" w:rsidRPr="00AB4F07">
        <w:rPr>
          <w:rFonts w:ascii="Avenir Next" w:hAnsi="Avenir Next"/>
          <w:bCs/>
          <w:sz w:val="24"/>
          <w:szCs w:val="24"/>
          <w:lang w:val="es-ES_tradnl"/>
        </w:rPr>
        <w:t>(Figura</w:t>
      </w:r>
      <w:r w:rsidR="004337CB" w:rsidRPr="00AB4F07">
        <w:rPr>
          <w:rFonts w:ascii="Avenir Next" w:hAnsi="Avenir Next"/>
          <w:bCs/>
          <w:sz w:val="24"/>
          <w:szCs w:val="24"/>
          <w:lang w:val="es-ES_tradnl"/>
        </w:rPr>
        <w:t>s</w:t>
      </w:r>
      <w:r w:rsidR="0048051A" w:rsidRPr="00AB4F07">
        <w:rPr>
          <w:rFonts w:ascii="Avenir Next" w:hAnsi="Avenir Next"/>
          <w:bCs/>
          <w:sz w:val="24"/>
          <w:szCs w:val="24"/>
          <w:lang w:val="es-ES_tradnl"/>
        </w:rPr>
        <w:t xml:space="preserve"> 10A-B), </w:t>
      </w:r>
      <w:r w:rsidR="00AA7DDC" w:rsidRPr="00AB4F07">
        <w:rPr>
          <w:rFonts w:ascii="Avenir Next" w:hAnsi="Avenir Next"/>
          <w:sz w:val="24"/>
          <w:szCs w:val="24"/>
          <w:lang w:val="es-ES_tradnl"/>
        </w:rPr>
        <w:t>para un total de 18.587 dibujos.</w:t>
      </w:r>
      <w:r w:rsidR="00722D01" w:rsidRPr="00AB4F07">
        <w:rPr>
          <w:rFonts w:ascii="Avenir Next" w:hAnsi="Avenir Next"/>
          <w:sz w:val="24"/>
          <w:szCs w:val="24"/>
          <w:lang w:val="es-ES_tradnl"/>
        </w:rPr>
        <w:t xml:space="preserve"> Aunque ellos no estuvieron en Costa Rica, </w:t>
      </w:r>
      <w:r w:rsidR="00E014FF" w:rsidRPr="00AB4F07">
        <w:rPr>
          <w:rFonts w:ascii="Avenir Next" w:hAnsi="Avenir Next"/>
          <w:sz w:val="24"/>
          <w:szCs w:val="24"/>
          <w:lang w:val="es-ES_tradnl"/>
        </w:rPr>
        <w:t>financiaron a</w:t>
      </w:r>
      <w:r w:rsidR="00C73FAE" w:rsidRPr="00AB4F07">
        <w:rPr>
          <w:rFonts w:ascii="Avenir Next" w:hAnsi="Avenir Next"/>
          <w:sz w:val="24"/>
          <w:szCs w:val="24"/>
          <w:lang w:val="es-ES_tradnl"/>
        </w:rPr>
        <w:t xml:space="preserve"> los r</w:t>
      </w:r>
      <w:r w:rsidR="00E014FF" w:rsidRPr="00AB4F07">
        <w:rPr>
          <w:rFonts w:ascii="Avenir Next" w:hAnsi="Avenir Next"/>
          <w:sz w:val="24"/>
          <w:szCs w:val="24"/>
          <w:lang w:val="es-ES_tradnl"/>
        </w:rPr>
        <w:t>ecolector</w:t>
      </w:r>
      <w:r w:rsidR="00C73FAE" w:rsidRPr="00AB4F07">
        <w:rPr>
          <w:rFonts w:ascii="Avenir Next" w:hAnsi="Avenir Next"/>
          <w:sz w:val="24"/>
          <w:szCs w:val="24"/>
          <w:lang w:val="es-ES_tradnl"/>
        </w:rPr>
        <w:t>es</w:t>
      </w:r>
      <w:r w:rsidR="00E014FF" w:rsidRPr="00AB4F07">
        <w:rPr>
          <w:rFonts w:ascii="Avenir Next" w:hAnsi="Avenir Next"/>
          <w:sz w:val="24"/>
          <w:szCs w:val="24"/>
          <w:lang w:val="es-ES_tradnl"/>
        </w:rPr>
        <w:t xml:space="preserve"> Enrique </w:t>
      </w:r>
      <w:proofErr w:type="spellStart"/>
      <w:r w:rsidR="00E014FF" w:rsidRPr="00AB4F07">
        <w:rPr>
          <w:rFonts w:ascii="Avenir Next" w:hAnsi="Avenir Next"/>
          <w:sz w:val="24"/>
          <w:szCs w:val="24"/>
          <w:lang w:val="es-ES_tradnl"/>
        </w:rPr>
        <w:t>Arcé</w:t>
      </w:r>
      <w:proofErr w:type="spellEnd"/>
      <w:r w:rsidR="00C73FAE" w:rsidRPr="00AB4F07">
        <w:rPr>
          <w:rFonts w:ascii="Avenir Next" w:hAnsi="Avenir Next"/>
          <w:sz w:val="24"/>
          <w:szCs w:val="24"/>
          <w:lang w:val="es-ES_tradnl"/>
        </w:rPr>
        <w:t xml:space="preserve"> y H. Rogers</w:t>
      </w:r>
      <w:r w:rsidR="00E014FF" w:rsidRPr="00AB4F07">
        <w:rPr>
          <w:rFonts w:ascii="Avenir Next" w:hAnsi="Avenir Next"/>
          <w:sz w:val="24"/>
          <w:szCs w:val="24"/>
          <w:lang w:val="es-ES_tradnl"/>
        </w:rPr>
        <w:t xml:space="preserve">, a la vez que recibieron especímenes de </w:t>
      </w:r>
      <w:r w:rsidR="002B42FA" w:rsidRPr="00AB4F07">
        <w:rPr>
          <w:rFonts w:ascii="Avenir Next" w:hAnsi="Avenir Next"/>
          <w:sz w:val="24"/>
          <w:szCs w:val="24"/>
          <w:lang w:val="es-ES_tradnl"/>
        </w:rPr>
        <w:t xml:space="preserve">colaboradores locales, como </w:t>
      </w:r>
      <w:r w:rsidR="00037AD6" w:rsidRPr="00AB4F07">
        <w:rPr>
          <w:rFonts w:ascii="Avenir Next" w:hAnsi="Avenir Next"/>
          <w:sz w:val="24"/>
          <w:szCs w:val="24"/>
          <w:lang w:val="es-ES_tradnl"/>
        </w:rPr>
        <w:t xml:space="preserve">Biolley, </w:t>
      </w:r>
      <w:r w:rsidR="00E014FF" w:rsidRPr="00AB4F07">
        <w:rPr>
          <w:rFonts w:ascii="Avenir Next" w:hAnsi="Avenir Next"/>
          <w:sz w:val="24"/>
          <w:szCs w:val="24"/>
          <w:lang w:val="es-ES_tradnl"/>
        </w:rPr>
        <w:t>Pittier</w:t>
      </w:r>
      <w:r w:rsidR="00C55B22" w:rsidRPr="00AB4F07">
        <w:rPr>
          <w:rFonts w:ascii="Avenir Next" w:hAnsi="Avenir Next"/>
          <w:sz w:val="24"/>
          <w:szCs w:val="24"/>
          <w:lang w:val="es-ES_tradnl"/>
        </w:rPr>
        <w:t>,</w:t>
      </w:r>
      <w:r w:rsidR="00E014FF" w:rsidRPr="00AB4F07">
        <w:rPr>
          <w:rFonts w:ascii="Avenir Next" w:hAnsi="Avenir Next"/>
          <w:sz w:val="24"/>
          <w:szCs w:val="24"/>
          <w:lang w:val="es-ES_tradnl"/>
        </w:rPr>
        <w:t xml:space="preserve"> </w:t>
      </w:r>
      <w:r w:rsidR="00824C65" w:rsidRPr="00AB4F07">
        <w:rPr>
          <w:rFonts w:ascii="Avenir Next" w:hAnsi="Avenir Next"/>
          <w:sz w:val="24"/>
          <w:szCs w:val="24"/>
          <w:lang w:val="es-ES_tradnl"/>
        </w:rPr>
        <w:t xml:space="preserve">Underwood, </w:t>
      </w:r>
      <w:proofErr w:type="spellStart"/>
      <w:r w:rsidR="00824C65" w:rsidRPr="00AB4F07">
        <w:rPr>
          <w:rFonts w:ascii="Avenir Next" w:hAnsi="Avenir Next"/>
          <w:sz w:val="24"/>
          <w:szCs w:val="24"/>
          <w:lang w:val="es-ES_tradnl"/>
        </w:rPr>
        <w:t>Lankester</w:t>
      </w:r>
      <w:proofErr w:type="spellEnd"/>
      <w:r w:rsidR="00AA113A" w:rsidRPr="00AB4F07">
        <w:rPr>
          <w:rFonts w:ascii="Avenir Next" w:hAnsi="Avenir Next"/>
          <w:sz w:val="24"/>
          <w:szCs w:val="24"/>
          <w:lang w:val="es-ES_tradnl"/>
        </w:rPr>
        <w:t xml:space="preserve"> y</w:t>
      </w:r>
      <w:r w:rsidR="00824C65" w:rsidRPr="00AB4F07">
        <w:rPr>
          <w:rFonts w:ascii="Avenir Next" w:hAnsi="Avenir Next"/>
          <w:sz w:val="24"/>
          <w:szCs w:val="24"/>
          <w:lang w:val="es-ES_tradnl"/>
        </w:rPr>
        <w:t xml:space="preserve"> José Fidel </w:t>
      </w:r>
      <w:r w:rsidR="00824C65" w:rsidRPr="00AB4F07">
        <w:rPr>
          <w:rFonts w:ascii="Avenir Next" w:hAnsi="Avenir Next"/>
          <w:color w:val="000000"/>
          <w:sz w:val="24"/>
          <w:szCs w:val="24"/>
          <w:lang w:val="es-ES_tradnl"/>
        </w:rPr>
        <w:t xml:space="preserve">Tristán, </w:t>
      </w:r>
      <w:r w:rsidR="00AA113A" w:rsidRPr="00AB4F07">
        <w:rPr>
          <w:rFonts w:ascii="Avenir Next" w:hAnsi="Avenir Next"/>
          <w:color w:val="000000"/>
          <w:sz w:val="24"/>
          <w:szCs w:val="24"/>
          <w:lang w:val="es-ES_tradnl"/>
        </w:rPr>
        <w:t xml:space="preserve">más el </w:t>
      </w:r>
      <w:r w:rsidR="00C73FAE" w:rsidRPr="00AB4F07">
        <w:rPr>
          <w:rFonts w:ascii="Avenir Next" w:hAnsi="Avenir Next"/>
          <w:color w:val="000000"/>
          <w:sz w:val="24"/>
          <w:szCs w:val="24"/>
          <w:lang w:val="es-ES_tradnl"/>
        </w:rPr>
        <w:t xml:space="preserve">dentista </w:t>
      </w:r>
      <w:r w:rsidR="00FF2079" w:rsidRPr="00AB4F07">
        <w:rPr>
          <w:rFonts w:ascii="Avenir Next" w:hAnsi="Avenir Next"/>
          <w:sz w:val="24"/>
          <w:szCs w:val="24"/>
          <w:lang w:val="es-ES_tradnl"/>
        </w:rPr>
        <w:t xml:space="preserve">Charles Van </w:t>
      </w:r>
      <w:proofErr w:type="spellStart"/>
      <w:r w:rsidR="00FF2079" w:rsidRPr="00AB4F07">
        <w:rPr>
          <w:rFonts w:ascii="Avenir Next" w:hAnsi="Avenir Next"/>
          <w:sz w:val="24"/>
          <w:szCs w:val="24"/>
          <w:lang w:val="es-ES_tradnl"/>
        </w:rPr>
        <w:t>Patten</w:t>
      </w:r>
      <w:proofErr w:type="spellEnd"/>
      <w:r w:rsidR="00824C65" w:rsidRPr="00AB4F07">
        <w:rPr>
          <w:rFonts w:ascii="Avenir Next" w:hAnsi="Avenir Next"/>
          <w:sz w:val="24"/>
          <w:szCs w:val="24"/>
          <w:lang w:val="es-ES_tradnl"/>
        </w:rPr>
        <w:t>.</w:t>
      </w:r>
    </w:p>
    <w:p w14:paraId="60903BDC" w14:textId="038A9C5E" w:rsidR="00824C65" w:rsidRPr="00AB4F07" w:rsidRDefault="00824C65" w:rsidP="00824C65">
      <w:pPr>
        <w:pStyle w:val="Textonotapie"/>
        <w:jc w:val="both"/>
        <w:rPr>
          <w:rFonts w:ascii="Avenir Next" w:hAnsi="Avenir Next"/>
          <w:sz w:val="24"/>
          <w:szCs w:val="24"/>
          <w:lang w:val="es-ES_tradnl"/>
        </w:rPr>
      </w:pPr>
    </w:p>
    <w:p w14:paraId="7EAFEFFE" w14:textId="66D36D05" w:rsidR="00BD7988" w:rsidRPr="00800242" w:rsidRDefault="00BD7988" w:rsidP="005C490F">
      <w:pPr>
        <w:tabs>
          <w:tab w:val="left" w:pos="-720"/>
        </w:tabs>
        <w:suppressAutoHyphens/>
        <w:jc w:val="center"/>
        <w:rPr>
          <w:rFonts w:ascii="Avenir Next" w:hAnsi="Avenir Next"/>
          <w:iCs/>
          <w:sz w:val="22"/>
          <w:szCs w:val="22"/>
          <w:lang w:val="es-CR"/>
        </w:rPr>
      </w:pPr>
      <w:r w:rsidRPr="00800242">
        <w:rPr>
          <w:rFonts w:ascii="Avenir Next" w:hAnsi="Avenir Next"/>
          <w:b/>
          <w:bCs/>
          <w:iCs/>
          <w:sz w:val="22"/>
          <w:szCs w:val="22"/>
          <w:lang w:val="es-ES_tradnl"/>
        </w:rPr>
        <w:t xml:space="preserve">Figura </w:t>
      </w:r>
      <w:r w:rsidR="004E5AFB" w:rsidRPr="00800242">
        <w:rPr>
          <w:rFonts w:ascii="Avenir Next" w:hAnsi="Avenir Next"/>
          <w:b/>
          <w:bCs/>
          <w:iCs/>
          <w:sz w:val="22"/>
          <w:szCs w:val="22"/>
          <w:lang w:val="es-ES_tradnl"/>
        </w:rPr>
        <w:t>10</w:t>
      </w:r>
      <w:r w:rsidRPr="00800242">
        <w:rPr>
          <w:rFonts w:ascii="Avenir Next" w:hAnsi="Avenir Next"/>
          <w:b/>
          <w:bCs/>
          <w:iCs/>
          <w:sz w:val="22"/>
          <w:szCs w:val="22"/>
          <w:lang w:val="es-ES_tradnl"/>
        </w:rPr>
        <w:t>.</w:t>
      </w:r>
      <w:r w:rsidRPr="004C6D23">
        <w:rPr>
          <w:rFonts w:ascii="Avenir Next" w:hAnsi="Avenir Next"/>
          <w:iCs/>
          <w:sz w:val="22"/>
          <w:szCs w:val="22"/>
          <w:lang w:val="es-ES_tradnl"/>
        </w:rPr>
        <w:t xml:space="preserve"> </w:t>
      </w:r>
      <w:r w:rsidRPr="004C6D23">
        <w:rPr>
          <w:rFonts w:ascii="Avenir Next" w:hAnsi="Avenir Next"/>
          <w:iCs/>
          <w:sz w:val="22"/>
          <w:szCs w:val="22"/>
          <w:lang w:val="es-CR"/>
        </w:rPr>
        <w:t xml:space="preserve">Láminas </w:t>
      </w:r>
      <w:r w:rsidR="009564D7" w:rsidRPr="004C6D23">
        <w:rPr>
          <w:rFonts w:ascii="Avenir Next" w:hAnsi="Avenir Next"/>
          <w:iCs/>
          <w:sz w:val="22"/>
          <w:szCs w:val="22"/>
          <w:lang w:val="es-CR"/>
        </w:rPr>
        <w:t xml:space="preserve">representativas, </w:t>
      </w:r>
      <w:r w:rsidR="005C490F">
        <w:rPr>
          <w:rFonts w:ascii="Avenir Next" w:hAnsi="Avenir Next"/>
          <w:iCs/>
          <w:sz w:val="22"/>
          <w:szCs w:val="22"/>
          <w:lang w:val="es-CR"/>
        </w:rPr>
        <w:t xml:space="preserve">correspondiente a </w:t>
      </w:r>
      <w:r w:rsidR="009564D7" w:rsidRPr="004C6D23">
        <w:rPr>
          <w:rFonts w:ascii="Avenir Next" w:hAnsi="Avenir Next"/>
          <w:iCs/>
          <w:sz w:val="22"/>
          <w:szCs w:val="22"/>
          <w:lang w:val="es-CR"/>
        </w:rPr>
        <w:t xml:space="preserve">la planta </w:t>
      </w:r>
      <w:proofErr w:type="spellStart"/>
      <w:r w:rsidR="009564D7" w:rsidRPr="004C6D23">
        <w:rPr>
          <w:rFonts w:ascii="Avenir Next" w:hAnsi="Avenir Next"/>
          <w:i/>
          <w:sz w:val="22"/>
          <w:szCs w:val="22"/>
          <w:lang w:val="es-CR"/>
        </w:rPr>
        <w:t>Ipomoea</w:t>
      </w:r>
      <w:proofErr w:type="spellEnd"/>
      <w:r w:rsidR="00F01950" w:rsidRPr="004C6D23">
        <w:rPr>
          <w:rFonts w:ascii="Avenir Next" w:hAnsi="Avenir Next"/>
          <w:i/>
          <w:spacing w:val="-2"/>
          <w:sz w:val="22"/>
          <w:szCs w:val="22"/>
          <w:lang w:val="es-ES_tradnl"/>
        </w:rPr>
        <w:t xml:space="preserve"> </w:t>
      </w:r>
      <w:proofErr w:type="spellStart"/>
      <w:r w:rsidR="00F01950" w:rsidRPr="004C6D23">
        <w:rPr>
          <w:rFonts w:ascii="Avenir Next" w:hAnsi="Avenir Next"/>
          <w:i/>
          <w:spacing w:val="-2"/>
          <w:sz w:val="22"/>
          <w:szCs w:val="22"/>
          <w:lang w:val="es-ES_tradnl"/>
        </w:rPr>
        <w:t>quamoclit</w:t>
      </w:r>
      <w:proofErr w:type="spellEnd"/>
      <w:r w:rsidR="0048051A" w:rsidRPr="004C6D23">
        <w:rPr>
          <w:rFonts w:ascii="Avenir Next" w:hAnsi="Avenir Next"/>
          <w:iCs/>
          <w:sz w:val="22"/>
          <w:szCs w:val="22"/>
          <w:lang w:val="es-CR"/>
        </w:rPr>
        <w:t xml:space="preserve"> (A) y </w:t>
      </w:r>
      <w:r w:rsidR="009564D7" w:rsidRPr="004C6D23">
        <w:rPr>
          <w:rFonts w:ascii="Avenir Next" w:hAnsi="Avenir Next"/>
          <w:iCs/>
          <w:sz w:val="22"/>
          <w:szCs w:val="22"/>
          <w:lang w:val="es-CR"/>
        </w:rPr>
        <w:t>la</w:t>
      </w:r>
      <w:r w:rsidR="00F01950" w:rsidRPr="004C6D23">
        <w:rPr>
          <w:rFonts w:ascii="Avenir Next" w:hAnsi="Avenir Next"/>
          <w:iCs/>
          <w:sz w:val="22"/>
          <w:szCs w:val="22"/>
          <w:lang w:val="es-CR"/>
        </w:rPr>
        <w:t>s</w:t>
      </w:r>
      <w:r w:rsidR="009564D7" w:rsidRPr="004C6D23">
        <w:rPr>
          <w:rFonts w:ascii="Avenir Next" w:hAnsi="Avenir Next"/>
          <w:iCs/>
          <w:sz w:val="22"/>
          <w:szCs w:val="22"/>
          <w:lang w:val="es-CR"/>
        </w:rPr>
        <w:t xml:space="preserve"> mariposa</w:t>
      </w:r>
      <w:r w:rsidR="00F01950" w:rsidRPr="004C6D23">
        <w:rPr>
          <w:rFonts w:ascii="Avenir Next" w:hAnsi="Avenir Next"/>
          <w:iCs/>
          <w:sz w:val="22"/>
          <w:szCs w:val="22"/>
          <w:lang w:val="es-CR"/>
        </w:rPr>
        <w:t>s</w:t>
      </w:r>
      <w:r w:rsidR="009564D7" w:rsidRPr="004C6D23">
        <w:rPr>
          <w:rFonts w:ascii="Avenir Next" w:hAnsi="Avenir Next"/>
          <w:iCs/>
          <w:sz w:val="22"/>
          <w:szCs w:val="22"/>
          <w:lang w:val="es-CR"/>
        </w:rPr>
        <w:t xml:space="preserve"> </w:t>
      </w:r>
      <w:proofErr w:type="spellStart"/>
      <w:r w:rsidR="009564D7" w:rsidRPr="004C6D23">
        <w:rPr>
          <w:rFonts w:ascii="Avenir Next" w:hAnsi="Avenir Next"/>
          <w:i/>
          <w:sz w:val="22"/>
          <w:szCs w:val="22"/>
          <w:lang w:val="es-CR"/>
        </w:rPr>
        <w:t>Calig</w:t>
      </w:r>
      <w:r w:rsidR="00F01950" w:rsidRPr="004C6D23">
        <w:rPr>
          <w:rFonts w:ascii="Avenir Next" w:hAnsi="Avenir Next"/>
          <w:i/>
          <w:sz w:val="22"/>
          <w:szCs w:val="22"/>
          <w:lang w:val="es-CR"/>
        </w:rPr>
        <w:t>o</w:t>
      </w:r>
      <w:proofErr w:type="spellEnd"/>
      <w:r w:rsidR="00F01950" w:rsidRPr="004C6D23">
        <w:rPr>
          <w:rFonts w:ascii="Avenir Next" w:hAnsi="Avenir Next"/>
          <w:i/>
          <w:sz w:val="22"/>
          <w:szCs w:val="22"/>
          <w:lang w:val="es-CR"/>
        </w:rPr>
        <w:t xml:space="preserve"> </w:t>
      </w:r>
      <w:proofErr w:type="spellStart"/>
      <w:r w:rsidR="00F01950" w:rsidRPr="004C6D23">
        <w:rPr>
          <w:rFonts w:ascii="Avenir Next" w:hAnsi="Avenir Next"/>
          <w:i/>
          <w:sz w:val="22"/>
          <w:szCs w:val="22"/>
          <w:lang w:val="es-CR"/>
        </w:rPr>
        <w:t>memnon</w:t>
      </w:r>
      <w:proofErr w:type="spellEnd"/>
      <w:r w:rsidR="009564D7" w:rsidRPr="004C6D23">
        <w:rPr>
          <w:rFonts w:ascii="Avenir Next" w:hAnsi="Avenir Next"/>
          <w:iCs/>
          <w:sz w:val="22"/>
          <w:szCs w:val="22"/>
          <w:lang w:val="es-CR"/>
        </w:rPr>
        <w:t xml:space="preserve"> </w:t>
      </w:r>
      <w:r w:rsidR="00F01950" w:rsidRPr="004C6D23">
        <w:rPr>
          <w:rFonts w:ascii="Avenir Next" w:hAnsi="Avenir Next"/>
          <w:iCs/>
          <w:sz w:val="22"/>
          <w:szCs w:val="22"/>
          <w:lang w:val="es-CR"/>
        </w:rPr>
        <w:t xml:space="preserve">y </w:t>
      </w:r>
      <w:r w:rsidR="00F01950" w:rsidRPr="004C6D23">
        <w:rPr>
          <w:rFonts w:ascii="Avenir Next" w:hAnsi="Avenir Next"/>
          <w:i/>
          <w:sz w:val="22"/>
          <w:szCs w:val="22"/>
          <w:lang w:val="es-CR"/>
        </w:rPr>
        <w:t xml:space="preserve">C. </w:t>
      </w:r>
      <w:proofErr w:type="spellStart"/>
      <w:r w:rsidR="00F01950" w:rsidRPr="004C6D23">
        <w:rPr>
          <w:rFonts w:ascii="Avenir Next" w:hAnsi="Avenir Next"/>
          <w:i/>
          <w:sz w:val="22"/>
          <w:szCs w:val="22"/>
          <w:lang w:val="es-CR"/>
        </w:rPr>
        <w:t>telamonius</w:t>
      </w:r>
      <w:proofErr w:type="spellEnd"/>
      <w:r w:rsidR="009564D7" w:rsidRPr="004C6D23">
        <w:rPr>
          <w:rFonts w:ascii="Avenir Next" w:hAnsi="Avenir Next"/>
          <w:iCs/>
          <w:sz w:val="22"/>
          <w:szCs w:val="22"/>
          <w:lang w:val="es-CR"/>
        </w:rPr>
        <w:t xml:space="preserve"> </w:t>
      </w:r>
      <w:r w:rsidR="0048051A" w:rsidRPr="004C6D23">
        <w:rPr>
          <w:rFonts w:ascii="Avenir Next" w:hAnsi="Avenir Next"/>
          <w:iCs/>
          <w:sz w:val="22"/>
          <w:szCs w:val="22"/>
          <w:lang w:val="es-CR"/>
        </w:rPr>
        <w:t>(B)</w:t>
      </w:r>
      <w:r w:rsidRPr="004C6D23">
        <w:rPr>
          <w:rFonts w:ascii="Avenir Next" w:hAnsi="Avenir Next"/>
          <w:bCs/>
          <w:spacing w:val="-3"/>
          <w:sz w:val="22"/>
          <w:szCs w:val="22"/>
          <w:lang w:val="es-ES_tradnl"/>
        </w:rPr>
        <w:t>.</w:t>
      </w:r>
    </w:p>
    <w:p w14:paraId="4B008B0F" w14:textId="2B6F7949" w:rsidR="00BD7988" w:rsidRPr="00AB4F07" w:rsidRDefault="00BD7988" w:rsidP="00824C65">
      <w:pPr>
        <w:pStyle w:val="Textonotapie"/>
        <w:jc w:val="both"/>
        <w:rPr>
          <w:rFonts w:ascii="Avenir Next" w:hAnsi="Avenir Next"/>
          <w:sz w:val="24"/>
          <w:szCs w:val="24"/>
          <w:lang w:val="es-ES_tradnl"/>
        </w:rPr>
      </w:pPr>
    </w:p>
    <w:p w14:paraId="44592F1A" w14:textId="580A416A" w:rsidR="00AE7BFD" w:rsidRDefault="00800242" w:rsidP="005C490F">
      <w:pPr>
        <w:pStyle w:val="Textonotapie"/>
        <w:jc w:val="center"/>
        <w:rPr>
          <w:rFonts w:ascii="Avenir Next" w:hAnsi="Avenir Next"/>
          <w:bCs/>
          <w:spacing w:val="-3"/>
          <w:sz w:val="24"/>
          <w:szCs w:val="24"/>
          <w:lang w:val="es-ES_tradnl"/>
        </w:rPr>
      </w:pPr>
      <w:r>
        <w:rPr>
          <w:noProof/>
          <w:lang w:val="es-CR" w:eastAsia="es-CR"/>
        </w:rPr>
        <w:drawing>
          <wp:inline distT="0" distB="0" distL="0" distR="0" wp14:anchorId="1CD0B060" wp14:editId="0BCE84FC">
            <wp:extent cx="2458076" cy="32766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59143" cy="3278023"/>
                    </a:xfrm>
                    <a:prstGeom prst="rect">
                      <a:avLst/>
                    </a:prstGeom>
                    <a:noFill/>
                    <a:ln>
                      <a:noFill/>
                    </a:ln>
                  </pic:spPr>
                </pic:pic>
              </a:graphicData>
            </a:graphic>
          </wp:inline>
        </w:drawing>
      </w:r>
      <w:r>
        <w:rPr>
          <w:noProof/>
          <w:lang w:val="es-CR" w:eastAsia="es-CR"/>
        </w:rPr>
        <w:drawing>
          <wp:inline distT="0" distB="0" distL="0" distR="0" wp14:anchorId="47187E8B" wp14:editId="1EE01C8B">
            <wp:extent cx="2457450" cy="326103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64841" cy="3270838"/>
                    </a:xfrm>
                    <a:prstGeom prst="rect">
                      <a:avLst/>
                    </a:prstGeom>
                    <a:noFill/>
                    <a:ln>
                      <a:noFill/>
                    </a:ln>
                  </pic:spPr>
                </pic:pic>
              </a:graphicData>
            </a:graphic>
          </wp:inline>
        </w:drawing>
      </w:r>
    </w:p>
    <w:p w14:paraId="0AF19C42" w14:textId="7204386F" w:rsidR="00800242" w:rsidRDefault="00800242" w:rsidP="00874253">
      <w:pPr>
        <w:pStyle w:val="Textonotapie"/>
        <w:jc w:val="both"/>
        <w:rPr>
          <w:rFonts w:ascii="Avenir Next" w:hAnsi="Avenir Next"/>
          <w:bCs/>
          <w:spacing w:val="-3"/>
          <w:sz w:val="24"/>
          <w:szCs w:val="24"/>
          <w:lang w:val="es-ES_tradnl"/>
        </w:rPr>
      </w:pPr>
    </w:p>
    <w:p w14:paraId="26F5FDD3" w14:textId="3AC48F3E" w:rsidR="00800242" w:rsidRPr="00800242" w:rsidRDefault="00800242" w:rsidP="00800242">
      <w:pPr>
        <w:pStyle w:val="Textonotapie"/>
        <w:jc w:val="center"/>
        <w:rPr>
          <w:rFonts w:ascii="Avenir Next" w:hAnsi="Avenir Next"/>
          <w:bCs/>
          <w:i/>
          <w:iCs/>
          <w:spacing w:val="-3"/>
          <w:sz w:val="18"/>
          <w:szCs w:val="18"/>
          <w:lang w:val="es-ES_tradnl"/>
        </w:rPr>
      </w:pPr>
    </w:p>
    <w:p w14:paraId="59981FE9" w14:textId="19289141" w:rsidR="00874253" w:rsidRPr="00AB4F07" w:rsidRDefault="00C166A2" w:rsidP="00874253">
      <w:pPr>
        <w:pStyle w:val="Textonotapie"/>
        <w:jc w:val="both"/>
        <w:rPr>
          <w:rFonts w:ascii="Avenir Next" w:hAnsi="Avenir Next"/>
          <w:bCs/>
          <w:spacing w:val="-3"/>
          <w:sz w:val="24"/>
          <w:szCs w:val="24"/>
          <w:lang w:val="es-ES_tradnl"/>
        </w:rPr>
      </w:pPr>
      <w:r w:rsidRPr="00AB4F07">
        <w:rPr>
          <w:rFonts w:ascii="Avenir Next" w:hAnsi="Avenir Next"/>
          <w:bCs/>
          <w:spacing w:val="-3"/>
          <w:sz w:val="24"/>
          <w:szCs w:val="24"/>
          <w:lang w:val="es-ES_tradnl"/>
        </w:rPr>
        <w:t xml:space="preserve">Ahora bien, las alianzas hasta aquí descritas se focalizan en el conocimiento y el inventario de la flora y la fauna </w:t>
      </w:r>
      <w:r w:rsidRPr="00AB4F07">
        <w:rPr>
          <w:rFonts w:ascii="Avenir Next" w:hAnsi="Avenir Next"/>
          <w:bCs/>
          <w:i/>
          <w:iCs/>
          <w:spacing w:val="-3"/>
          <w:sz w:val="24"/>
          <w:szCs w:val="24"/>
          <w:lang w:val="es-ES_tradnl"/>
        </w:rPr>
        <w:t>per se</w:t>
      </w:r>
      <w:r w:rsidRPr="00AB4F07">
        <w:rPr>
          <w:rFonts w:ascii="Avenir Next" w:hAnsi="Avenir Next"/>
          <w:bCs/>
          <w:spacing w:val="-3"/>
          <w:sz w:val="24"/>
          <w:szCs w:val="24"/>
          <w:lang w:val="es-ES_tradnl"/>
        </w:rPr>
        <w:t xml:space="preserve">, </w:t>
      </w:r>
      <w:r w:rsidR="00A33D5B" w:rsidRPr="00AB4F07">
        <w:rPr>
          <w:rFonts w:ascii="Avenir Next" w:hAnsi="Avenir Next"/>
          <w:bCs/>
          <w:spacing w:val="-3"/>
          <w:sz w:val="24"/>
          <w:szCs w:val="24"/>
          <w:lang w:val="es-ES_tradnl"/>
        </w:rPr>
        <w:t xml:space="preserve">sin necesariamente </w:t>
      </w:r>
      <w:r w:rsidR="003A0B92" w:rsidRPr="00AB4F07">
        <w:rPr>
          <w:rFonts w:ascii="Avenir Next" w:hAnsi="Avenir Next"/>
          <w:bCs/>
          <w:spacing w:val="-3"/>
          <w:sz w:val="24"/>
          <w:szCs w:val="24"/>
          <w:lang w:val="es-ES_tradnl"/>
        </w:rPr>
        <w:t>abordar o profundizar en aspectos de las relaciones ecológicas</w:t>
      </w:r>
      <w:r w:rsidR="00851E13" w:rsidRPr="00AB4F07">
        <w:rPr>
          <w:rFonts w:ascii="Avenir Next" w:hAnsi="Avenir Next"/>
          <w:bCs/>
          <w:spacing w:val="-3"/>
          <w:sz w:val="24"/>
          <w:szCs w:val="24"/>
          <w:lang w:val="es-ES_tradnl"/>
        </w:rPr>
        <w:t>, genéticas</w:t>
      </w:r>
      <w:r w:rsidR="003A0B92" w:rsidRPr="00AB4F07">
        <w:rPr>
          <w:rFonts w:ascii="Avenir Next" w:hAnsi="Avenir Next"/>
          <w:bCs/>
          <w:spacing w:val="-3"/>
          <w:sz w:val="24"/>
          <w:szCs w:val="24"/>
          <w:lang w:val="es-ES_tradnl"/>
        </w:rPr>
        <w:t xml:space="preserve"> o evolutivas de l</w:t>
      </w:r>
      <w:r w:rsidR="00D42AB6" w:rsidRPr="00AB4F07">
        <w:rPr>
          <w:rFonts w:ascii="Avenir Next" w:hAnsi="Avenir Next"/>
          <w:bCs/>
          <w:spacing w:val="-3"/>
          <w:sz w:val="24"/>
          <w:szCs w:val="24"/>
          <w:lang w:val="es-ES_tradnl"/>
        </w:rPr>
        <w:t xml:space="preserve">os grupos taxonómicos </w:t>
      </w:r>
      <w:r w:rsidR="003A0B92" w:rsidRPr="00AB4F07">
        <w:rPr>
          <w:rFonts w:ascii="Avenir Next" w:hAnsi="Avenir Next"/>
          <w:bCs/>
          <w:spacing w:val="-3"/>
          <w:sz w:val="24"/>
          <w:szCs w:val="24"/>
          <w:lang w:val="es-ES_tradnl"/>
        </w:rPr>
        <w:t>estudiad</w:t>
      </w:r>
      <w:r w:rsidR="00D42AB6" w:rsidRPr="00AB4F07">
        <w:rPr>
          <w:rFonts w:ascii="Avenir Next" w:hAnsi="Avenir Next"/>
          <w:bCs/>
          <w:spacing w:val="-3"/>
          <w:sz w:val="24"/>
          <w:szCs w:val="24"/>
          <w:lang w:val="es-ES_tradnl"/>
        </w:rPr>
        <w:t>o</w:t>
      </w:r>
      <w:r w:rsidR="003A0B92" w:rsidRPr="00AB4F07">
        <w:rPr>
          <w:rFonts w:ascii="Avenir Next" w:hAnsi="Avenir Next"/>
          <w:bCs/>
          <w:spacing w:val="-3"/>
          <w:sz w:val="24"/>
          <w:szCs w:val="24"/>
          <w:lang w:val="es-ES_tradnl"/>
        </w:rPr>
        <w:t xml:space="preserve">s. </w:t>
      </w:r>
    </w:p>
    <w:p w14:paraId="5C6EC000" w14:textId="00F5D93E" w:rsidR="00874253" w:rsidRPr="00AB4F07" w:rsidRDefault="00874253" w:rsidP="00874253">
      <w:pPr>
        <w:pStyle w:val="Textonotapie"/>
        <w:jc w:val="both"/>
        <w:rPr>
          <w:rFonts w:ascii="Avenir Next" w:hAnsi="Avenir Next"/>
          <w:bCs/>
          <w:spacing w:val="-3"/>
          <w:sz w:val="24"/>
          <w:szCs w:val="24"/>
          <w:lang w:val="es-ES_tradnl"/>
        </w:rPr>
      </w:pPr>
    </w:p>
    <w:p w14:paraId="3A946368" w14:textId="24E31957" w:rsidR="002B45BB" w:rsidRPr="00AB4F07" w:rsidRDefault="003A0B92" w:rsidP="002B45BB">
      <w:pPr>
        <w:pStyle w:val="Textonotapie"/>
        <w:jc w:val="both"/>
        <w:rPr>
          <w:rFonts w:ascii="Avenir Next" w:hAnsi="Avenir Next"/>
          <w:color w:val="000000"/>
          <w:sz w:val="24"/>
          <w:szCs w:val="24"/>
          <w:lang w:val="es-ES_tradnl"/>
        </w:rPr>
      </w:pPr>
      <w:r w:rsidRPr="00AB4F07">
        <w:rPr>
          <w:rFonts w:ascii="Avenir Next" w:hAnsi="Avenir Next"/>
          <w:bCs/>
          <w:spacing w:val="-3"/>
          <w:sz w:val="24"/>
          <w:szCs w:val="24"/>
          <w:lang w:val="es-ES_tradnl"/>
        </w:rPr>
        <w:t xml:space="preserve">En tal sentido, </w:t>
      </w:r>
      <w:r w:rsidR="0079458A" w:rsidRPr="00AB4F07">
        <w:rPr>
          <w:rFonts w:ascii="Avenir Next" w:hAnsi="Avenir Next"/>
          <w:bCs/>
          <w:spacing w:val="-3"/>
          <w:sz w:val="24"/>
          <w:szCs w:val="24"/>
          <w:lang w:val="es-ES_tradnl"/>
        </w:rPr>
        <w:t xml:space="preserve">fue más que </w:t>
      </w:r>
      <w:r w:rsidR="00597A0B" w:rsidRPr="00AB4F07">
        <w:rPr>
          <w:rFonts w:ascii="Avenir Next" w:hAnsi="Avenir Next"/>
          <w:bCs/>
          <w:spacing w:val="-3"/>
          <w:sz w:val="24"/>
          <w:szCs w:val="24"/>
          <w:lang w:val="es-ES_tradnl"/>
        </w:rPr>
        <w:t>oportuno</w:t>
      </w:r>
      <w:r w:rsidR="0079458A" w:rsidRPr="00AB4F07">
        <w:rPr>
          <w:rFonts w:ascii="Avenir Next" w:hAnsi="Avenir Next"/>
          <w:bCs/>
          <w:spacing w:val="-3"/>
          <w:sz w:val="24"/>
          <w:szCs w:val="24"/>
          <w:lang w:val="es-ES_tradnl"/>
        </w:rPr>
        <w:t xml:space="preserve"> </w:t>
      </w:r>
      <w:r w:rsidR="00E60E45" w:rsidRPr="00AB4F07">
        <w:rPr>
          <w:rFonts w:ascii="Avenir Next" w:hAnsi="Avenir Next"/>
          <w:bCs/>
          <w:spacing w:val="-3"/>
          <w:sz w:val="24"/>
          <w:szCs w:val="24"/>
          <w:lang w:val="es-ES_tradnl"/>
        </w:rPr>
        <w:t xml:space="preserve">y providencial </w:t>
      </w:r>
      <w:r w:rsidR="0079458A" w:rsidRPr="00AB4F07">
        <w:rPr>
          <w:rFonts w:ascii="Avenir Next" w:hAnsi="Avenir Next"/>
          <w:bCs/>
          <w:spacing w:val="-3"/>
          <w:sz w:val="24"/>
          <w:szCs w:val="24"/>
          <w:lang w:val="es-ES_tradnl"/>
        </w:rPr>
        <w:t xml:space="preserve">el surgimiento, </w:t>
      </w:r>
      <w:r w:rsidR="00F7670B" w:rsidRPr="00AB4F07">
        <w:rPr>
          <w:rFonts w:ascii="Avenir Next" w:hAnsi="Avenir Next"/>
          <w:color w:val="000000"/>
          <w:sz w:val="24"/>
          <w:szCs w:val="24"/>
          <w:lang w:val="es-MX"/>
        </w:rPr>
        <w:t>en 1963</w:t>
      </w:r>
      <w:r w:rsidR="00851E13" w:rsidRPr="00AB4F07">
        <w:rPr>
          <w:rFonts w:ascii="Avenir Next" w:hAnsi="Avenir Next"/>
          <w:color w:val="000000"/>
          <w:sz w:val="24"/>
          <w:szCs w:val="24"/>
          <w:lang w:val="es-MX"/>
        </w:rPr>
        <w:t>, de</w:t>
      </w:r>
      <w:r w:rsidR="00F7670B" w:rsidRPr="00AB4F07">
        <w:rPr>
          <w:rFonts w:ascii="Avenir Next" w:hAnsi="Avenir Next"/>
          <w:color w:val="000000"/>
          <w:sz w:val="24"/>
          <w:szCs w:val="24"/>
          <w:lang w:val="es-MX"/>
        </w:rPr>
        <w:t xml:space="preserve"> </w:t>
      </w:r>
      <w:r w:rsidR="00F7670B" w:rsidRPr="00AB4F07">
        <w:rPr>
          <w:rFonts w:ascii="Avenir Next" w:hAnsi="Avenir Next"/>
          <w:sz w:val="24"/>
          <w:szCs w:val="24"/>
          <w:lang w:val="es-CR"/>
        </w:rPr>
        <w:t xml:space="preserve">la Organización </w:t>
      </w:r>
      <w:r w:rsidR="00851E13" w:rsidRPr="00AB4F07">
        <w:rPr>
          <w:rFonts w:ascii="Avenir Next" w:hAnsi="Avenir Next"/>
          <w:sz w:val="24"/>
          <w:szCs w:val="24"/>
          <w:lang w:val="es-CR"/>
        </w:rPr>
        <w:t xml:space="preserve">para </w:t>
      </w:r>
      <w:r w:rsidR="00F7670B" w:rsidRPr="00AB4F07">
        <w:rPr>
          <w:rFonts w:ascii="Avenir Next" w:hAnsi="Avenir Next"/>
          <w:sz w:val="24"/>
          <w:szCs w:val="24"/>
          <w:lang w:val="es-CR"/>
        </w:rPr>
        <w:t>Estudios Tropicales (OET)</w:t>
      </w:r>
      <w:r w:rsidR="00B91098" w:rsidRPr="00AB4F07">
        <w:rPr>
          <w:rFonts w:ascii="Avenir Next" w:hAnsi="Avenir Next"/>
          <w:sz w:val="24"/>
          <w:szCs w:val="24"/>
          <w:lang w:val="es-CR"/>
        </w:rPr>
        <w:t xml:space="preserve">, gracias a la visión y los empeños del herpetólogo Jay M. </w:t>
      </w:r>
      <w:proofErr w:type="spellStart"/>
      <w:r w:rsidR="00B91098" w:rsidRPr="00AB4F07">
        <w:rPr>
          <w:rFonts w:ascii="Avenir Next" w:hAnsi="Avenir Next"/>
          <w:sz w:val="24"/>
          <w:szCs w:val="24"/>
          <w:lang w:val="es-CR"/>
        </w:rPr>
        <w:t>Savage</w:t>
      </w:r>
      <w:proofErr w:type="spellEnd"/>
      <w:r w:rsidR="00B91098" w:rsidRPr="00AB4F07">
        <w:rPr>
          <w:rFonts w:ascii="Avenir Next" w:hAnsi="Avenir Next"/>
          <w:sz w:val="24"/>
          <w:szCs w:val="24"/>
          <w:lang w:val="es-CR"/>
        </w:rPr>
        <w:t xml:space="preserve"> y el célebre </w:t>
      </w:r>
      <w:r w:rsidR="00B91098" w:rsidRPr="00AB4F07">
        <w:rPr>
          <w:rFonts w:ascii="Avenir Next" w:hAnsi="Avenir Next"/>
          <w:color w:val="000000"/>
          <w:sz w:val="24"/>
          <w:szCs w:val="24"/>
          <w:lang w:val="es-ES_tradnl"/>
        </w:rPr>
        <w:t xml:space="preserve">botánico Rafael Lucas Rodríguez Caballero, director del Departamento de Biología de la </w:t>
      </w:r>
      <w:r w:rsidR="00B91098" w:rsidRPr="00AB4F07">
        <w:rPr>
          <w:rFonts w:ascii="Avenir Next" w:hAnsi="Avenir Next"/>
          <w:color w:val="000000"/>
          <w:sz w:val="24"/>
          <w:szCs w:val="24"/>
        </w:rPr>
        <w:t>UCR.</w:t>
      </w:r>
      <w:r w:rsidR="00635025" w:rsidRPr="00AB4F07">
        <w:rPr>
          <w:rFonts w:ascii="Avenir Next" w:hAnsi="Avenir Next"/>
          <w:sz w:val="24"/>
          <w:szCs w:val="24"/>
          <w:lang w:val="es-CR"/>
        </w:rPr>
        <w:t xml:space="preserve"> Se trata de</w:t>
      </w:r>
      <w:r w:rsidR="00F7670B" w:rsidRPr="00AB4F07">
        <w:rPr>
          <w:rFonts w:ascii="Avenir Next" w:hAnsi="Avenir Next"/>
          <w:sz w:val="24"/>
          <w:szCs w:val="24"/>
          <w:lang w:val="es-CR"/>
        </w:rPr>
        <w:t xml:space="preserve"> un consorcio </w:t>
      </w:r>
      <w:r w:rsidR="00D76C6F" w:rsidRPr="00AB4F07">
        <w:rPr>
          <w:rFonts w:ascii="Avenir Next" w:hAnsi="Avenir Next"/>
          <w:sz w:val="24"/>
          <w:szCs w:val="24"/>
          <w:lang w:val="es-CR"/>
        </w:rPr>
        <w:t xml:space="preserve">académico, conformado </w:t>
      </w:r>
      <w:r w:rsidR="00635025" w:rsidRPr="00AB4F07">
        <w:rPr>
          <w:rFonts w:ascii="Avenir Next" w:hAnsi="Avenir Next"/>
          <w:sz w:val="24"/>
          <w:szCs w:val="24"/>
          <w:lang w:val="es-CR"/>
        </w:rPr>
        <w:t xml:space="preserve">inicialmente </w:t>
      </w:r>
      <w:r w:rsidR="00D76C6F" w:rsidRPr="00AB4F07">
        <w:rPr>
          <w:rFonts w:ascii="Avenir Next" w:hAnsi="Avenir Next"/>
          <w:sz w:val="24"/>
          <w:szCs w:val="24"/>
          <w:lang w:val="es-CR"/>
        </w:rPr>
        <w:t xml:space="preserve">por </w:t>
      </w:r>
      <w:r w:rsidR="000454CC" w:rsidRPr="00AB4F07">
        <w:rPr>
          <w:rFonts w:ascii="Avenir Next" w:hAnsi="Avenir Next"/>
          <w:sz w:val="24"/>
          <w:szCs w:val="24"/>
          <w:lang w:val="es-CR"/>
        </w:rPr>
        <w:t>s</w:t>
      </w:r>
      <w:r w:rsidR="00336424" w:rsidRPr="00AB4F07">
        <w:rPr>
          <w:rFonts w:ascii="Avenir Next" w:hAnsi="Avenir Next"/>
          <w:sz w:val="24"/>
          <w:szCs w:val="24"/>
          <w:lang w:val="es-CR"/>
        </w:rPr>
        <w:t>iete</w:t>
      </w:r>
      <w:r w:rsidR="000454CC" w:rsidRPr="00AB4F07">
        <w:rPr>
          <w:rFonts w:ascii="Avenir Next" w:hAnsi="Avenir Next"/>
          <w:sz w:val="24"/>
          <w:szCs w:val="24"/>
          <w:lang w:val="es-CR"/>
        </w:rPr>
        <w:t xml:space="preserve"> </w:t>
      </w:r>
      <w:r w:rsidR="00F7670B" w:rsidRPr="00AB4F07">
        <w:rPr>
          <w:rFonts w:ascii="Avenir Next" w:hAnsi="Avenir Next"/>
          <w:sz w:val="24"/>
          <w:szCs w:val="24"/>
          <w:lang w:val="es-CR"/>
        </w:rPr>
        <w:t xml:space="preserve">universidades estadounidenses y </w:t>
      </w:r>
      <w:r w:rsidR="00BB04A9" w:rsidRPr="00AB4F07">
        <w:rPr>
          <w:rFonts w:ascii="Avenir Next" w:hAnsi="Avenir Next"/>
          <w:sz w:val="24"/>
          <w:szCs w:val="24"/>
          <w:lang w:val="es-CR"/>
        </w:rPr>
        <w:t xml:space="preserve">la </w:t>
      </w:r>
      <w:r w:rsidR="00C15A70" w:rsidRPr="00AB4F07">
        <w:rPr>
          <w:rFonts w:ascii="Avenir Next" w:hAnsi="Avenir Next"/>
          <w:color w:val="000000"/>
          <w:sz w:val="24"/>
          <w:szCs w:val="24"/>
        </w:rPr>
        <w:t>UCR,</w:t>
      </w:r>
      <w:r w:rsidR="00BB04A9" w:rsidRPr="00AB4F07">
        <w:rPr>
          <w:rFonts w:ascii="Avenir Next" w:hAnsi="Avenir Next"/>
          <w:sz w:val="24"/>
          <w:szCs w:val="24"/>
          <w:lang w:val="es-CR"/>
        </w:rPr>
        <w:t xml:space="preserve"> </w:t>
      </w:r>
      <w:r w:rsidR="00B91098" w:rsidRPr="00AB4F07">
        <w:rPr>
          <w:rFonts w:ascii="Avenir Next" w:hAnsi="Avenir Next"/>
          <w:sz w:val="24"/>
          <w:szCs w:val="24"/>
          <w:lang w:val="es-CR"/>
        </w:rPr>
        <w:t>el cual</w:t>
      </w:r>
      <w:r w:rsidR="005671E4">
        <w:rPr>
          <w:rFonts w:ascii="Avenir Next" w:hAnsi="Avenir Next"/>
          <w:sz w:val="24"/>
          <w:szCs w:val="24"/>
          <w:lang w:val="es-CR"/>
        </w:rPr>
        <w:t>,</w:t>
      </w:r>
      <w:r w:rsidR="00B91098" w:rsidRPr="00AB4F07">
        <w:rPr>
          <w:rFonts w:ascii="Avenir Next" w:hAnsi="Avenir Next"/>
          <w:sz w:val="24"/>
          <w:szCs w:val="24"/>
          <w:lang w:val="es-CR"/>
        </w:rPr>
        <w:t xml:space="preserve"> </w:t>
      </w:r>
      <w:r w:rsidR="00851E13" w:rsidRPr="00AB4F07">
        <w:rPr>
          <w:rFonts w:ascii="Avenir Next" w:hAnsi="Avenir Next"/>
          <w:sz w:val="24"/>
          <w:szCs w:val="24"/>
          <w:lang w:val="es-CR"/>
        </w:rPr>
        <w:t xml:space="preserve">con los </w:t>
      </w:r>
      <w:r w:rsidR="00BB04A9" w:rsidRPr="00AB4F07">
        <w:rPr>
          <w:rFonts w:ascii="Avenir Next" w:hAnsi="Avenir Next"/>
          <w:sz w:val="24"/>
          <w:szCs w:val="24"/>
          <w:lang w:val="es-CR"/>
        </w:rPr>
        <w:t>años</w:t>
      </w:r>
      <w:r w:rsidR="005671E4">
        <w:rPr>
          <w:rFonts w:ascii="Avenir Next" w:hAnsi="Avenir Next"/>
          <w:sz w:val="24"/>
          <w:szCs w:val="24"/>
          <w:lang w:val="es-CR"/>
        </w:rPr>
        <w:t>,</w:t>
      </w:r>
      <w:r w:rsidR="00BB04A9" w:rsidRPr="00AB4F07">
        <w:rPr>
          <w:rFonts w:ascii="Avenir Next" w:hAnsi="Avenir Next"/>
          <w:sz w:val="24"/>
          <w:szCs w:val="24"/>
          <w:lang w:val="es-CR"/>
        </w:rPr>
        <w:t xml:space="preserve"> se amplió </w:t>
      </w:r>
      <w:r w:rsidR="000454CC" w:rsidRPr="00AB4F07">
        <w:rPr>
          <w:rFonts w:ascii="Avenir Next" w:hAnsi="Avenir Next"/>
          <w:sz w:val="24"/>
          <w:szCs w:val="24"/>
          <w:lang w:val="es-CR"/>
        </w:rPr>
        <w:t xml:space="preserve">con </w:t>
      </w:r>
      <w:r w:rsidR="00635025" w:rsidRPr="00AB4F07">
        <w:rPr>
          <w:rFonts w:ascii="Avenir Next" w:hAnsi="Avenir Next"/>
          <w:sz w:val="24"/>
          <w:szCs w:val="24"/>
          <w:lang w:val="es-CR"/>
        </w:rPr>
        <w:t>varias decenas de</w:t>
      </w:r>
      <w:r w:rsidR="000454CC" w:rsidRPr="00AB4F07">
        <w:rPr>
          <w:rFonts w:ascii="Avenir Next" w:hAnsi="Avenir Next"/>
          <w:sz w:val="24"/>
          <w:szCs w:val="24"/>
          <w:lang w:val="es-CR"/>
        </w:rPr>
        <w:t xml:space="preserve"> universidades </w:t>
      </w:r>
      <w:r w:rsidR="00635025" w:rsidRPr="00AB4F07">
        <w:rPr>
          <w:rFonts w:ascii="Avenir Next" w:hAnsi="Avenir Next"/>
          <w:sz w:val="24"/>
          <w:szCs w:val="24"/>
          <w:lang w:val="es-CR"/>
        </w:rPr>
        <w:t xml:space="preserve">e instituciones </w:t>
      </w:r>
      <w:r w:rsidR="000454CC" w:rsidRPr="00AB4F07">
        <w:rPr>
          <w:rFonts w:ascii="Avenir Next" w:hAnsi="Avenir Next"/>
          <w:sz w:val="24"/>
          <w:szCs w:val="24"/>
          <w:lang w:val="es-CR"/>
        </w:rPr>
        <w:t>estadounidenses</w:t>
      </w:r>
      <w:r w:rsidR="00635025" w:rsidRPr="00AB4F07">
        <w:rPr>
          <w:rFonts w:ascii="Avenir Next" w:hAnsi="Avenir Next"/>
          <w:sz w:val="24"/>
          <w:szCs w:val="24"/>
          <w:lang w:val="es-CR"/>
        </w:rPr>
        <w:t xml:space="preserve"> y de otros países</w:t>
      </w:r>
      <w:r w:rsidR="000454CC" w:rsidRPr="00AB4F07">
        <w:rPr>
          <w:rFonts w:ascii="Avenir Next" w:hAnsi="Avenir Next"/>
          <w:sz w:val="24"/>
          <w:szCs w:val="24"/>
          <w:lang w:val="es-CR"/>
        </w:rPr>
        <w:t xml:space="preserve">, </w:t>
      </w:r>
      <w:r w:rsidR="00635025" w:rsidRPr="00AB4F07">
        <w:rPr>
          <w:rFonts w:ascii="Avenir Next" w:hAnsi="Avenir Next"/>
          <w:sz w:val="24"/>
          <w:szCs w:val="24"/>
          <w:lang w:val="es-CR"/>
        </w:rPr>
        <w:t xml:space="preserve">más </w:t>
      </w:r>
      <w:r w:rsidR="00BB04A9" w:rsidRPr="00AB4F07">
        <w:rPr>
          <w:rFonts w:ascii="Avenir Next" w:hAnsi="Avenir Next"/>
          <w:sz w:val="24"/>
          <w:szCs w:val="24"/>
          <w:lang w:val="es-CR"/>
        </w:rPr>
        <w:t xml:space="preserve">la </w:t>
      </w:r>
      <w:r w:rsidR="005A24C6" w:rsidRPr="00AB4F07">
        <w:rPr>
          <w:rFonts w:ascii="Avenir Next" w:hAnsi="Avenir Next"/>
          <w:color w:val="000000"/>
          <w:sz w:val="24"/>
          <w:szCs w:val="24"/>
          <w:lang w:val="es-ES_tradnl"/>
        </w:rPr>
        <w:t>Universidad Nacional (UNA)</w:t>
      </w:r>
      <w:r w:rsidR="00635025" w:rsidRPr="00AB4F07">
        <w:rPr>
          <w:rFonts w:ascii="Avenir Next" w:hAnsi="Avenir Next"/>
          <w:color w:val="000000"/>
          <w:sz w:val="24"/>
          <w:szCs w:val="24"/>
          <w:lang w:val="es-ES_tradnl"/>
        </w:rPr>
        <w:t xml:space="preserve">, </w:t>
      </w:r>
      <w:r w:rsidR="000454CC" w:rsidRPr="00AB4F07">
        <w:rPr>
          <w:rFonts w:ascii="Avenir Next" w:hAnsi="Avenir Next"/>
          <w:color w:val="000000"/>
          <w:sz w:val="24"/>
          <w:szCs w:val="24"/>
          <w:lang w:val="es-ES_tradnl"/>
        </w:rPr>
        <w:t>e</w:t>
      </w:r>
      <w:r w:rsidR="001C1ACC" w:rsidRPr="00AB4F07">
        <w:rPr>
          <w:rFonts w:ascii="Avenir Next" w:hAnsi="Avenir Next"/>
          <w:color w:val="000000"/>
          <w:sz w:val="24"/>
          <w:szCs w:val="24"/>
          <w:lang w:val="es-ES_tradnl"/>
        </w:rPr>
        <w:t>l Instituto Tecnológico de Costa Rica (</w:t>
      </w:r>
      <w:r w:rsidR="001C1ACC" w:rsidRPr="00AB4F07">
        <w:rPr>
          <w:rFonts w:ascii="Avenir Next" w:hAnsi="Avenir Next"/>
          <w:sz w:val="24"/>
          <w:szCs w:val="24"/>
          <w:lang w:val="es-ES_tradnl"/>
        </w:rPr>
        <w:t>TEC</w:t>
      </w:r>
      <w:r w:rsidR="001C1ACC" w:rsidRPr="00AB4F07">
        <w:rPr>
          <w:rFonts w:ascii="Avenir Next" w:hAnsi="Avenir Next"/>
          <w:sz w:val="24"/>
          <w:szCs w:val="24"/>
          <w:lang w:val="es-CR"/>
        </w:rPr>
        <w:t>)</w:t>
      </w:r>
      <w:r w:rsidR="00635025" w:rsidRPr="00AB4F07">
        <w:rPr>
          <w:rFonts w:ascii="Avenir Next" w:hAnsi="Avenir Next"/>
          <w:sz w:val="24"/>
          <w:szCs w:val="24"/>
          <w:lang w:val="es-CR"/>
        </w:rPr>
        <w:t>, la Universidad Estatal a Distancia (UNED) y el Museo Nacional en el ámbito local</w:t>
      </w:r>
      <w:r w:rsidR="00034CE0" w:rsidRPr="00AB4F07">
        <w:rPr>
          <w:rFonts w:ascii="Avenir Next" w:hAnsi="Avenir Next"/>
          <w:sz w:val="24"/>
          <w:szCs w:val="24"/>
          <w:lang w:val="es-CR"/>
        </w:rPr>
        <w:t xml:space="preserve"> (</w:t>
      </w:r>
      <w:proofErr w:type="spellStart"/>
      <w:r w:rsidR="00034CE0" w:rsidRPr="00AB4F07">
        <w:rPr>
          <w:rFonts w:ascii="Avenir Next" w:hAnsi="Avenir Next"/>
          <w:sz w:val="24"/>
          <w:szCs w:val="24"/>
          <w:lang w:val="es-CR"/>
        </w:rPr>
        <w:t>Burlingame</w:t>
      </w:r>
      <w:proofErr w:type="spellEnd"/>
      <w:r w:rsidR="00034CE0" w:rsidRPr="00AB4F07">
        <w:rPr>
          <w:rFonts w:ascii="Avenir Next" w:hAnsi="Avenir Next"/>
          <w:sz w:val="24"/>
          <w:szCs w:val="24"/>
          <w:lang w:val="es-CR"/>
        </w:rPr>
        <w:t xml:space="preserve">, </w:t>
      </w:r>
      <w:r w:rsidR="00692100" w:rsidRPr="00AB4F07">
        <w:rPr>
          <w:rFonts w:ascii="Avenir Next" w:hAnsi="Avenir Next"/>
          <w:sz w:val="24"/>
          <w:szCs w:val="24"/>
          <w:lang w:val="es-CR"/>
        </w:rPr>
        <w:t>2002</w:t>
      </w:r>
      <w:r w:rsidR="00034CE0" w:rsidRPr="00AB4F07">
        <w:rPr>
          <w:rFonts w:ascii="Avenir Next" w:hAnsi="Avenir Next"/>
          <w:sz w:val="24"/>
          <w:szCs w:val="24"/>
          <w:lang w:val="es-CR"/>
        </w:rPr>
        <w:t xml:space="preserve">; Rocha y </w:t>
      </w:r>
      <w:proofErr w:type="spellStart"/>
      <w:r w:rsidR="00034CE0" w:rsidRPr="00AB4F07">
        <w:rPr>
          <w:rFonts w:ascii="Avenir Next" w:hAnsi="Avenir Next"/>
          <w:sz w:val="24"/>
          <w:szCs w:val="24"/>
          <w:lang w:val="es-CR"/>
        </w:rPr>
        <w:t>Braker</w:t>
      </w:r>
      <w:proofErr w:type="spellEnd"/>
      <w:r w:rsidR="00034CE0" w:rsidRPr="00AB4F07">
        <w:rPr>
          <w:rFonts w:ascii="Avenir Next" w:hAnsi="Avenir Next"/>
          <w:sz w:val="24"/>
          <w:szCs w:val="24"/>
          <w:lang w:val="es-CR"/>
        </w:rPr>
        <w:t>, 2021)</w:t>
      </w:r>
      <w:r w:rsidR="00635025" w:rsidRPr="00AB4F07">
        <w:rPr>
          <w:rFonts w:ascii="Avenir Next" w:hAnsi="Avenir Next"/>
          <w:sz w:val="24"/>
          <w:szCs w:val="24"/>
          <w:lang w:val="es-CR"/>
        </w:rPr>
        <w:t>.</w:t>
      </w:r>
      <w:r w:rsidR="002B45BB" w:rsidRPr="00AB4F07">
        <w:rPr>
          <w:rFonts w:ascii="Avenir Next" w:hAnsi="Avenir Next"/>
          <w:sz w:val="24"/>
          <w:szCs w:val="24"/>
          <w:lang w:val="es-CR"/>
        </w:rPr>
        <w:t xml:space="preserve"> Tras casi 60 años de fructífera relación, dicha entidad tiene hoy su sede en la UCR y </w:t>
      </w:r>
      <w:r w:rsidR="002B45BB" w:rsidRPr="00AB4F07">
        <w:rPr>
          <w:rFonts w:ascii="Avenir Next" w:hAnsi="Avenir Next"/>
          <w:color w:val="000000"/>
          <w:sz w:val="24"/>
          <w:szCs w:val="24"/>
          <w:lang w:val="es-ES_tradnl"/>
        </w:rPr>
        <w:t>posee estaciones biológicas en zonas representativas de vari</w:t>
      </w:r>
      <w:r w:rsidR="006D297D">
        <w:rPr>
          <w:rFonts w:ascii="Avenir Next" w:hAnsi="Avenir Next"/>
          <w:color w:val="000000"/>
          <w:sz w:val="24"/>
          <w:szCs w:val="24"/>
          <w:lang w:val="es-ES_tradnl"/>
        </w:rPr>
        <w:t>o</w:t>
      </w:r>
      <w:r w:rsidR="002B45BB" w:rsidRPr="00AB4F07">
        <w:rPr>
          <w:rFonts w:ascii="Avenir Next" w:hAnsi="Avenir Next"/>
          <w:color w:val="000000"/>
          <w:sz w:val="24"/>
          <w:szCs w:val="24"/>
          <w:lang w:val="es-ES_tradnl"/>
        </w:rPr>
        <w:t xml:space="preserve">s </w:t>
      </w:r>
      <w:r w:rsidR="006D297D">
        <w:rPr>
          <w:rFonts w:ascii="Avenir Next" w:hAnsi="Avenir Next"/>
          <w:color w:val="000000"/>
          <w:sz w:val="24"/>
          <w:szCs w:val="24"/>
          <w:lang w:val="es-ES_tradnl"/>
        </w:rPr>
        <w:t>lugares</w:t>
      </w:r>
      <w:r w:rsidR="002B45BB" w:rsidRPr="00AB4F07">
        <w:rPr>
          <w:rFonts w:ascii="Avenir Next" w:hAnsi="Avenir Next"/>
          <w:color w:val="000000"/>
          <w:sz w:val="24"/>
          <w:szCs w:val="24"/>
          <w:lang w:val="es-ES_tradnl"/>
        </w:rPr>
        <w:t xml:space="preserve"> de vida </w:t>
      </w:r>
      <w:r w:rsidR="002B45BB" w:rsidRPr="00AB4F07">
        <w:rPr>
          <w:rFonts w:ascii="Avenir Next" w:hAnsi="Avenir Next"/>
          <w:i/>
          <w:iCs/>
          <w:color w:val="000000"/>
          <w:sz w:val="24"/>
          <w:szCs w:val="24"/>
          <w:lang w:val="es-ES_tradnl"/>
        </w:rPr>
        <w:t>sensu</w:t>
      </w:r>
      <w:r w:rsidR="002B45BB" w:rsidRPr="00AB4F07">
        <w:rPr>
          <w:rFonts w:ascii="Avenir Next" w:hAnsi="Avenir Next"/>
          <w:color w:val="000000"/>
          <w:sz w:val="24"/>
          <w:szCs w:val="24"/>
          <w:lang w:val="es-ES_tradnl"/>
        </w:rPr>
        <w:t xml:space="preserve"> Holdridge, en el territorio nacional (La Selva, en Sarapiquí, Palo Verde en Guanacaste y </w:t>
      </w:r>
      <w:r w:rsidR="006F5035" w:rsidRPr="00AB4F07">
        <w:rPr>
          <w:rFonts w:ascii="Avenir Next" w:hAnsi="Avenir Next"/>
          <w:color w:val="000000"/>
          <w:sz w:val="24"/>
          <w:szCs w:val="24"/>
          <w:lang w:val="es-ES_tradnl"/>
        </w:rPr>
        <w:t>el Jardín Botánico Wilson, en</w:t>
      </w:r>
      <w:r w:rsidR="002B45BB" w:rsidRPr="00AB4F07">
        <w:rPr>
          <w:rFonts w:ascii="Avenir Next" w:hAnsi="Avenir Next"/>
          <w:color w:val="000000"/>
          <w:sz w:val="24"/>
          <w:szCs w:val="24"/>
          <w:lang w:val="es-ES_tradnl"/>
        </w:rPr>
        <w:t xml:space="preserve"> San Vito).</w:t>
      </w:r>
    </w:p>
    <w:p w14:paraId="12F9710D" w14:textId="77777777" w:rsidR="002B45BB" w:rsidRPr="00AB4F07" w:rsidRDefault="002B45BB" w:rsidP="002B45BB">
      <w:pPr>
        <w:jc w:val="both"/>
        <w:rPr>
          <w:rFonts w:ascii="Avenir Next" w:hAnsi="Avenir Next"/>
          <w:color w:val="000000"/>
          <w:sz w:val="24"/>
          <w:szCs w:val="24"/>
          <w:lang w:val="es-ES_tradnl"/>
        </w:rPr>
      </w:pPr>
    </w:p>
    <w:p w14:paraId="39E68D26" w14:textId="0ABAD917" w:rsidR="002B45BB" w:rsidRPr="00AB4F07" w:rsidRDefault="00E60E45" w:rsidP="00257D2D">
      <w:pPr>
        <w:pStyle w:val="Textonotapie"/>
        <w:jc w:val="both"/>
        <w:rPr>
          <w:rFonts w:ascii="Avenir Next" w:hAnsi="Avenir Next"/>
          <w:color w:val="000000"/>
          <w:sz w:val="24"/>
          <w:szCs w:val="24"/>
          <w:lang w:val="es-ES_tradnl"/>
        </w:rPr>
      </w:pPr>
      <w:r w:rsidRPr="00AB4F07">
        <w:rPr>
          <w:rFonts w:ascii="Avenir Next" w:hAnsi="Avenir Next"/>
          <w:bCs/>
          <w:spacing w:val="-3"/>
          <w:sz w:val="24"/>
          <w:szCs w:val="24"/>
          <w:lang w:val="es-CR"/>
        </w:rPr>
        <w:lastRenderedPageBreak/>
        <w:t xml:space="preserve">En realidad, </w:t>
      </w:r>
      <w:r w:rsidR="00B84F1E" w:rsidRPr="00AB4F07">
        <w:rPr>
          <w:rFonts w:ascii="Avenir Next" w:hAnsi="Avenir Next"/>
          <w:bCs/>
          <w:spacing w:val="-3"/>
          <w:sz w:val="24"/>
          <w:szCs w:val="24"/>
          <w:lang w:val="es-CR"/>
        </w:rPr>
        <w:t xml:space="preserve">la creación de la OET </w:t>
      </w:r>
      <w:r w:rsidR="00F3119E" w:rsidRPr="00AB4F07">
        <w:rPr>
          <w:rFonts w:ascii="Avenir Next" w:hAnsi="Avenir Next"/>
          <w:bCs/>
          <w:spacing w:val="-3"/>
          <w:sz w:val="24"/>
          <w:szCs w:val="24"/>
          <w:lang w:val="es-CR"/>
        </w:rPr>
        <w:t xml:space="preserve">vino a revolucionar </w:t>
      </w:r>
      <w:r w:rsidR="00336424" w:rsidRPr="00AB4F07">
        <w:rPr>
          <w:rFonts w:ascii="Avenir Next" w:hAnsi="Avenir Next"/>
          <w:bCs/>
          <w:spacing w:val="-3"/>
          <w:sz w:val="24"/>
          <w:szCs w:val="24"/>
          <w:lang w:val="es-CR"/>
        </w:rPr>
        <w:t xml:space="preserve">en gran medida </w:t>
      </w:r>
      <w:r w:rsidR="00F3119E" w:rsidRPr="00AB4F07">
        <w:rPr>
          <w:rFonts w:ascii="Avenir Next" w:hAnsi="Avenir Next"/>
          <w:bCs/>
          <w:spacing w:val="-3"/>
          <w:sz w:val="24"/>
          <w:szCs w:val="24"/>
          <w:lang w:val="es-CR"/>
        </w:rPr>
        <w:t xml:space="preserve">la manera de </w:t>
      </w:r>
      <w:r w:rsidR="00693CD6" w:rsidRPr="00AB4F07">
        <w:rPr>
          <w:rFonts w:ascii="Avenir Next" w:hAnsi="Avenir Next"/>
          <w:bCs/>
          <w:spacing w:val="-3"/>
          <w:sz w:val="24"/>
          <w:szCs w:val="24"/>
          <w:lang w:val="es-CR"/>
        </w:rPr>
        <w:t xml:space="preserve">hacer ciencia </w:t>
      </w:r>
      <w:r w:rsidR="00C62DD1" w:rsidRPr="00AB4F07">
        <w:rPr>
          <w:rFonts w:ascii="Avenir Next" w:hAnsi="Avenir Next"/>
          <w:bCs/>
          <w:spacing w:val="-3"/>
          <w:sz w:val="24"/>
          <w:szCs w:val="24"/>
          <w:lang w:val="es-CR"/>
        </w:rPr>
        <w:t xml:space="preserve">en el país, </w:t>
      </w:r>
      <w:r w:rsidR="00034CE0" w:rsidRPr="00AB4F07">
        <w:rPr>
          <w:rFonts w:ascii="Avenir Next" w:hAnsi="Avenir Next"/>
          <w:bCs/>
          <w:spacing w:val="-3"/>
          <w:sz w:val="24"/>
          <w:szCs w:val="24"/>
          <w:lang w:val="es-CR"/>
        </w:rPr>
        <w:t>gracias a la llegada de prestigiosos científicos</w:t>
      </w:r>
      <w:r w:rsidR="00AE7BFD" w:rsidRPr="00AB4F07">
        <w:rPr>
          <w:rFonts w:ascii="Avenir Next" w:hAnsi="Avenir Next"/>
          <w:bCs/>
          <w:spacing w:val="-3"/>
          <w:sz w:val="24"/>
          <w:szCs w:val="24"/>
          <w:lang w:val="es-CR"/>
        </w:rPr>
        <w:t xml:space="preserve">, </w:t>
      </w:r>
      <w:r w:rsidR="00AE7BFD" w:rsidRPr="005671E4">
        <w:rPr>
          <w:rFonts w:ascii="Avenir Next" w:hAnsi="Avenir Next"/>
          <w:bCs/>
          <w:spacing w:val="-3"/>
          <w:sz w:val="24"/>
          <w:szCs w:val="24"/>
          <w:lang w:val="es-CR"/>
        </w:rPr>
        <w:t>especialmente</w:t>
      </w:r>
      <w:r w:rsidR="00AE7BFD" w:rsidRPr="00AB4F07">
        <w:rPr>
          <w:rFonts w:ascii="Avenir Next" w:hAnsi="Avenir Next"/>
          <w:bCs/>
          <w:spacing w:val="-3"/>
          <w:sz w:val="24"/>
          <w:szCs w:val="24"/>
          <w:lang w:val="es-CR"/>
        </w:rPr>
        <w:t xml:space="preserve"> </w:t>
      </w:r>
      <w:r w:rsidR="00034CE0" w:rsidRPr="00AB4F07">
        <w:rPr>
          <w:rFonts w:ascii="Avenir Next" w:hAnsi="Avenir Next"/>
          <w:bCs/>
          <w:spacing w:val="-3"/>
          <w:sz w:val="24"/>
          <w:szCs w:val="24"/>
          <w:lang w:val="es-CR"/>
        </w:rPr>
        <w:t xml:space="preserve">de las universidades de </w:t>
      </w:r>
      <w:proofErr w:type="spellStart"/>
      <w:r w:rsidR="00034CE0" w:rsidRPr="00AB4F07">
        <w:rPr>
          <w:rFonts w:ascii="Avenir Next" w:hAnsi="Avenir Next"/>
          <w:bCs/>
          <w:spacing w:val="-3"/>
          <w:sz w:val="24"/>
          <w:szCs w:val="24"/>
          <w:lang w:val="es-CR"/>
        </w:rPr>
        <w:t>Southern</w:t>
      </w:r>
      <w:proofErr w:type="spellEnd"/>
      <w:r w:rsidR="00034CE0" w:rsidRPr="00AB4F07">
        <w:rPr>
          <w:rFonts w:ascii="Avenir Next" w:hAnsi="Avenir Next"/>
          <w:bCs/>
          <w:spacing w:val="-3"/>
          <w:sz w:val="24"/>
          <w:szCs w:val="24"/>
          <w:lang w:val="es-CR"/>
        </w:rPr>
        <w:t xml:space="preserve"> California, Miami, Kansas, Harvard, Florida, Washington y Michigan.</w:t>
      </w:r>
      <w:r w:rsidR="00D47E80" w:rsidRPr="00AB4F07">
        <w:rPr>
          <w:rFonts w:ascii="Avenir Next" w:hAnsi="Avenir Next"/>
          <w:bCs/>
          <w:spacing w:val="-3"/>
          <w:sz w:val="24"/>
          <w:szCs w:val="24"/>
          <w:lang w:val="es-CR"/>
        </w:rPr>
        <w:t xml:space="preserve"> </w:t>
      </w:r>
      <w:r w:rsidR="000A1AC0" w:rsidRPr="00AB4F07">
        <w:rPr>
          <w:rFonts w:ascii="Avenir Next" w:hAnsi="Avenir Next"/>
          <w:bCs/>
          <w:spacing w:val="-3"/>
          <w:sz w:val="24"/>
          <w:szCs w:val="24"/>
          <w:lang w:val="es-CR"/>
        </w:rPr>
        <w:t>V</w:t>
      </w:r>
      <w:r w:rsidR="00D47E80" w:rsidRPr="00AB4F07">
        <w:rPr>
          <w:rFonts w:ascii="Avenir Next" w:hAnsi="Avenir Next"/>
          <w:bCs/>
          <w:spacing w:val="-3"/>
          <w:sz w:val="24"/>
          <w:szCs w:val="24"/>
          <w:lang w:val="es-CR"/>
        </w:rPr>
        <w:t>arios de ellos</w:t>
      </w:r>
      <w:r w:rsidR="000A1AC0" w:rsidRPr="00AB4F07">
        <w:rPr>
          <w:rFonts w:ascii="Avenir Next" w:hAnsi="Avenir Next"/>
          <w:bCs/>
          <w:spacing w:val="-3"/>
          <w:sz w:val="24"/>
          <w:szCs w:val="24"/>
          <w:lang w:val="es-CR"/>
        </w:rPr>
        <w:t xml:space="preserve"> permanecían por períodos cortos </w:t>
      </w:r>
      <w:r w:rsidR="000A1AC0" w:rsidRPr="00AB4F07">
        <w:rPr>
          <w:rFonts w:ascii="Avenir Next" w:hAnsi="Avenir Next"/>
          <w:iCs/>
          <w:sz w:val="24"/>
          <w:szCs w:val="24"/>
          <w:lang w:val="es-CR"/>
        </w:rPr>
        <w:t>—</w:t>
      </w:r>
      <w:r w:rsidR="000A1AC0" w:rsidRPr="00AB4F07">
        <w:rPr>
          <w:rFonts w:ascii="Avenir Next" w:hAnsi="Avenir Next"/>
          <w:bCs/>
          <w:spacing w:val="-3"/>
          <w:sz w:val="24"/>
          <w:szCs w:val="24"/>
          <w:lang w:val="es-CR"/>
        </w:rPr>
        <w:t>seis semanas, comúnmente</w:t>
      </w:r>
      <w:r w:rsidR="000A1AC0" w:rsidRPr="00AB4F07">
        <w:rPr>
          <w:rFonts w:ascii="Avenir Next" w:hAnsi="Avenir Next"/>
          <w:iCs/>
          <w:sz w:val="24"/>
          <w:szCs w:val="24"/>
          <w:lang w:val="es-CR"/>
        </w:rPr>
        <w:t xml:space="preserve">—, para </w:t>
      </w:r>
      <w:r w:rsidR="00F42C3E" w:rsidRPr="00AB4F07">
        <w:rPr>
          <w:rFonts w:ascii="Avenir Next" w:hAnsi="Avenir Next"/>
          <w:iCs/>
          <w:sz w:val="24"/>
          <w:szCs w:val="24"/>
          <w:lang w:val="es-CR"/>
        </w:rPr>
        <w:t xml:space="preserve">coordinar y </w:t>
      </w:r>
      <w:r w:rsidR="000A1AC0" w:rsidRPr="00AB4F07">
        <w:rPr>
          <w:rFonts w:ascii="Avenir Next" w:hAnsi="Avenir Next"/>
          <w:iCs/>
          <w:sz w:val="24"/>
          <w:szCs w:val="24"/>
          <w:lang w:val="es-CR"/>
        </w:rPr>
        <w:t xml:space="preserve">dictar </w:t>
      </w:r>
      <w:r w:rsidR="000A1AC0" w:rsidRPr="00AB4F07">
        <w:rPr>
          <w:rFonts w:ascii="Avenir Next" w:hAnsi="Avenir Next"/>
          <w:bCs/>
          <w:spacing w:val="-3"/>
          <w:sz w:val="24"/>
          <w:szCs w:val="24"/>
          <w:lang w:val="es-CR"/>
        </w:rPr>
        <w:t xml:space="preserve">cursos </w:t>
      </w:r>
      <w:r w:rsidR="00DA03FD" w:rsidRPr="00AB4F07">
        <w:rPr>
          <w:rFonts w:ascii="Avenir Next" w:hAnsi="Avenir Next"/>
          <w:bCs/>
          <w:spacing w:val="-3"/>
          <w:sz w:val="24"/>
          <w:szCs w:val="24"/>
          <w:lang w:val="es-CR"/>
        </w:rPr>
        <w:t>de</w:t>
      </w:r>
      <w:r w:rsidR="000A1AC0" w:rsidRPr="00AB4F07">
        <w:rPr>
          <w:rFonts w:ascii="Avenir Next" w:hAnsi="Avenir Next"/>
          <w:bCs/>
          <w:spacing w:val="-3"/>
          <w:sz w:val="24"/>
          <w:szCs w:val="24"/>
          <w:lang w:val="es-CR"/>
        </w:rPr>
        <w:t xml:space="preserve"> campo para estudiantes </w:t>
      </w:r>
      <w:r w:rsidR="000A1AC0" w:rsidRPr="00AB4F07">
        <w:rPr>
          <w:rFonts w:ascii="Avenir Next" w:hAnsi="Avenir Next"/>
          <w:sz w:val="24"/>
          <w:szCs w:val="24"/>
          <w:lang w:val="es-CR"/>
        </w:rPr>
        <w:t>estadounidenses, en los que se podían matricular algunos estudiantes locales con el grado de bachiller en Biología.</w:t>
      </w:r>
      <w:r w:rsidR="000A1AC0" w:rsidRPr="00AB4F07">
        <w:rPr>
          <w:rFonts w:ascii="Avenir Next" w:hAnsi="Avenir Next"/>
          <w:bCs/>
          <w:spacing w:val="-3"/>
          <w:sz w:val="24"/>
          <w:szCs w:val="24"/>
          <w:lang w:val="es-CR"/>
        </w:rPr>
        <w:t xml:space="preserve"> </w:t>
      </w:r>
      <w:r w:rsidR="00595BA8" w:rsidRPr="00AB4F07">
        <w:rPr>
          <w:rFonts w:ascii="Avenir Next" w:hAnsi="Avenir Next"/>
          <w:bCs/>
          <w:spacing w:val="-3"/>
          <w:sz w:val="24"/>
          <w:szCs w:val="24"/>
          <w:lang w:val="es-CR"/>
        </w:rPr>
        <w:t xml:space="preserve">Eventualmente también hubo cursos en español, para estudiantes latinoamericanos. </w:t>
      </w:r>
      <w:r w:rsidR="002B45BB" w:rsidRPr="00AB4F07">
        <w:rPr>
          <w:rFonts w:ascii="Avenir Next" w:hAnsi="Avenir Next"/>
          <w:bCs/>
          <w:spacing w:val="-3"/>
          <w:sz w:val="24"/>
          <w:szCs w:val="24"/>
          <w:lang w:val="es-CR"/>
        </w:rPr>
        <w:t xml:space="preserve">Hasta hoy, de estos </w:t>
      </w:r>
      <w:r w:rsidR="002B45BB" w:rsidRPr="00AB4F07">
        <w:rPr>
          <w:rFonts w:ascii="Avenir Next" w:hAnsi="Avenir Next"/>
          <w:color w:val="000000"/>
          <w:sz w:val="24"/>
          <w:szCs w:val="24"/>
          <w:lang w:val="es-ES_tradnl"/>
        </w:rPr>
        <w:t xml:space="preserve">cursos de postgrado se han beneficiado unos 3500 estudiantes, tanto estadounidenses, como de otros países. </w:t>
      </w:r>
    </w:p>
    <w:p w14:paraId="3750B43B" w14:textId="77777777" w:rsidR="00AE7BFD" w:rsidRPr="00AB4F07" w:rsidRDefault="00AE7BFD" w:rsidP="00257D2D">
      <w:pPr>
        <w:pStyle w:val="Textonotapie"/>
        <w:jc w:val="both"/>
        <w:rPr>
          <w:rFonts w:ascii="Avenir Next" w:hAnsi="Avenir Next"/>
          <w:bCs/>
          <w:spacing w:val="-3"/>
          <w:sz w:val="24"/>
          <w:szCs w:val="24"/>
          <w:lang w:val="es-CR"/>
        </w:rPr>
      </w:pPr>
    </w:p>
    <w:p w14:paraId="4C917786" w14:textId="4987C692" w:rsidR="007F5B48" w:rsidRPr="00AB4F07" w:rsidRDefault="00595BA8" w:rsidP="00020C47">
      <w:pPr>
        <w:pStyle w:val="Textonotapie"/>
        <w:jc w:val="both"/>
        <w:rPr>
          <w:rFonts w:ascii="Avenir Next" w:hAnsi="Avenir Next"/>
          <w:bCs/>
          <w:spacing w:val="-3"/>
          <w:sz w:val="24"/>
          <w:szCs w:val="24"/>
          <w:lang w:val="es-ES_tradnl"/>
        </w:rPr>
      </w:pPr>
      <w:r w:rsidRPr="00AB4F07">
        <w:rPr>
          <w:rFonts w:ascii="Avenir Next" w:hAnsi="Avenir Next"/>
          <w:bCs/>
          <w:spacing w:val="-3"/>
          <w:sz w:val="24"/>
          <w:szCs w:val="24"/>
          <w:lang w:val="es-CR"/>
        </w:rPr>
        <w:t xml:space="preserve">Quienes tuvimos la </w:t>
      </w:r>
      <w:r w:rsidR="00BF51DB" w:rsidRPr="00AB4F07">
        <w:rPr>
          <w:rFonts w:ascii="Avenir Next" w:hAnsi="Avenir Next"/>
          <w:bCs/>
          <w:spacing w:val="-3"/>
          <w:sz w:val="24"/>
          <w:szCs w:val="24"/>
          <w:lang w:val="es-CR"/>
        </w:rPr>
        <w:t xml:space="preserve">fortuna </w:t>
      </w:r>
      <w:r w:rsidRPr="00AB4F07">
        <w:rPr>
          <w:rFonts w:ascii="Avenir Next" w:hAnsi="Avenir Next"/>
          <w:bCs/>
          <w:spacing w:val="-3"/>
          <w:sz w:val="24"/>
          <w:szCs w:val="24"/>
          <w:lang w:val="es-CR"/>
        </w:rPr>
        <w:t xml:space="preserve">de tomar </w:t>
      </w:r>
      <w:r w:rsidR="00A75C03" w:rsidRPr="00AB4F07">
        <w:rPr>
          <w:rFonts w:ascii="Avenir Next" w:hAnsi="Avenir Next"/>
          <w:bCs/>
          <w:spacing w:val="-3"/>
          <w:sz w:val="24"/>
          <w:szCs w:val="24"/>
          <w:lang w:val="es-CR"/>
        </w:rPr>
        <w:t>el</w:t>
      </w:r>
      <w:r w:rsidRPr="00AB4F07">
        <w:rPr>
          <w:rFonts w:ascii="Avenir Next" w:hAnsi="Avenir Next"/>
          <w:bCs/>
          <w:spacing w:val="-3"/>
          <w:sz w:val="24"/>
          <w:szCs w:val="24"/>
          <w:lang w:val="es-CR"/>
        </w:rPr>
        <w:t xml:space="preserve"> curso </w:t>
      </w:r>
      <w:r w:rsidR="00A75C03" w:rsidRPr="00AB4F07">
        <w:rPr>
          <w:rFonts w:ascii="Avenir Next" w:hAnsi="Avenir Next"/>
          <w:bCs/>
          <w:spacing w:val="-3"/>
          <w:sz w:val="24"/>
          <w:szCs w:val="24"/>
          <w:lang w:val="es-CR"/>
        </w:rPr>
        <w:t xml:space="preserve">de Ecología de Poblaciones </w:t>
      </w:r>
      <w:r w:rsidR="00AC5207" w:rsidRPr="00AB4F07">
        <w:rPr>
          <w:rFonts w:ascii="Avenir Next" w:hAnsi="Avenir Next"/>
          <w:iCs/>
          <w:sz w:val="24"/>
          <w:szCs w:val="24"/>
          <w:lang w:val="es-CR"/>
        </w:rPr>
        <w:t xml:space="preserve">—y después fungir como asistentes y </w:t>
      </w:r>
      <w:r w:rsidR="003E6D80" w:rsidRPr="00AB4F07">
        <w:rPr>
          <w:rFonts w:ascii="Avenir Next" w:hAnsi="Avenir Next"/>
          <w:iCs/>
          <w:sz w:val="24"/>
          <w:szCs w:val="24"/>
          <w:lang w:val="es-CR"/>
        </w:rPr>
        <w:t xml:space="preserve">hasta </w:t>
      </w:r>
      <w:r w:rsidR="00AC5207" w:rsidRPr="00AB4F07">
        <w:rPr>
          <w:rFonts w:ascii="Avenir Next" w:hAnsi="Avenir Next"/>
          <w:iCs/>
          <w:sz w:val="24"/>
          <w:szCs w:val="24"/>
          <w:lang w:val="es-CR"/>
        </w:rPr>
        <w:t>profesores</w:t>
      </w:r>
      <w:r w:rsidR="003E6D80" w:rsidRPr="00AB4F07">
        <w:rPr>
          <w:rFonts w:ascii="Avenir Next" w:hAnsi="Avenir Next"/>
          <w:iCs/>
          <w:sz w:val="24"/>
          <w:szCs w:val="24"/>
          <w:lang w:val="es-CR"/>
        </w:rPr>
        <w:t>, en años posteriores</w:t>
      </w:r>
      <w:r w:rsidR="00AC5207" w:rsidRPr="00AB4F07">
        <w:rPr>
          <w:rFonts w:ascii="Avenir Next" w:hAnsi="Avenir Next"/>
          <w:iCs/>
          <w:sz w:val="24"/>
          <w:szCs w:val="24"/>
          <w:lang w:val="es-CR"/>
        </w:rPr>
        <w:t xml:space="preserve">— disfrutamos </w:t>
      </w:r>
      <w:r w:rsidR="00A75C03" w:rsidRPr="00AB4F07">
        <w:rPr>
          <w:rFonts w:ascii="Avenir Next" w:hAnsi="Avenir Next"/>
          <w:iCs/>
          <w:sz w:val="24"/>
          <w:szCs w:val="24"/>
          <w:lang w:val="es-CR"/>
        </w:rPr>
        <w:t xml:space="preserve">de una </w:t>
      </w:r>
      <w:r w:rsidR="00BF51DB" w:rsidRPr="00AB4F07">
        <w:rPr>
          <w:rFonts w:ascii="Avenir Next" w:hAnsi="Avenir Next"/>
          <w:bCs/>
          <w:spacing w:val="-3"/>
          <w:sz w:val="24"/>
          <w:szCs w:val="24"/>
          <w:lang w:val="es-CR"/>
        </w:rPr>
        <w:t>oportunidad</w:t>
      </w:r>
      <w:r w:rsidR="00BF51DB" w:rsidRPr="00AB4F07">
        <w:rPr>
          <w:rFonts w:ascii="Avenir Next" w:hAnsi="Avenir Next"/>
          <w:iCs/>
          <w:sz w:val="24"/>
          <w:szCs w:val="24"/>
          <w:lang w:val="es-CR"/>
        </w:rPr>
        <w:t xml:space="preserve"> </w:t>
      </w:r>
      <w:r w:rsidR="00A75C03" w:rsidRPr="00AB4F07">
        <w:rPr>
          <w:rFonts w:ascii="Avenir Next" w:hAnsi="Avenir Next"/>
          <w:iCs/>
          <w:sz w:val="24"/>
          <w:szCs w:val="24"/>
          <w:lang w:val="es-CR"/>
        </w:rPr>
        <w:t>formativa única</w:t>
      </w:r>
      <w:r w:rsidR="00F0029D" w:rsidRPr="00AB4F07">
        <w:rPr>
          <w:rFonts w:ascii="Avenir Next" w:hAnsi="Avenir Next"/>
          <w:iCs/>
          <w:sz w:val="24"/>
          <w:szCs w:val="24"/>
          <w:lang w:val="es-CR"/>
        </w:rPr>
        <w:t>. En realidad</w:t>
      </w:r>
      <w:r w:rsidR="00BF51DB" w:rsidRPr="00AB4F07">
        <w:rPr>
          <w:rFonts w:ascii="Avenir Next" w:hAnsi="Avenir Next"/>
          <w:bCs/>
          <w:spacing w:val="-3"/>
          <w:sz w:val="24"/>
          <w:szCs w:val="24"/>
          <w:lang w:val="es-ES_tradnl"/>
        </w:rPr>
        <w:t xml:space="preserve">, </w:t>
      </w:r>
      <w:r w:rsidR="003E6D80" w:rsidRPr="00AB4F07">
        <w:rPr>
          <w:rFonts w:ascii="Avenir Next" w:hAnsi="Avenir Next"/>
          <w:bCs/>
          <w:spacing w:val="-3"/>
          <w:sz w:val="24"/>
          <w:szCs w:val="24"/>
          <w:lang w:val="es-ES_tradnl"/>
        </w:rPr>
        <w:t>e</w:t>
      </w:r>
      <w:r w:rsidR="00BF51DB" w:rsidRPr="00AB4F07">
        <w:rPr>
          <w:rFonts w:ascii="Avenir Next" w:hAnsi="Avenir Next"/>
          <w:bCs/>
          <w:spacing w:val="-3"/>
          <w:sz w:val="24"/>
          <w:szCs w:val="24"/>
          <w:lang w:val="es-ES_tradnl"/>
        </w:rPr>
        <w:t xml:space="preserve">n </w:t>
      </w:r>
      <w:r w:rsidR="00F0029D" w:rsidRPr="00AB4F07">
        <w:rPr>
          <w:rFonts w:ascii="Avenir Next" w:hAnsi="Avenir Next"/>
          <w:bCs/>
          <w:spacing w:val="-3"/>
          <w:sz w:val="24"/>
          <w:szCs w:val="24"/>
          <w:lang w:val="es-ES_tradnl"/>
        </w:rPr>
        <w:t xml:space="preserve">esas </w:t>
      </w:r>
      <w:r w:rsidR="00BF51DB" w:rsidRPr="00AB4F07">
        <w:rPr>
          <w:rFonts w:ascii="Avenir Next" w:hAnsi="Avenir Next"/>
          <w:bCs/>
          <w:spacing w:val="-3"/>
          <w:sz w:val="24"/>
          <w:szCs w:val="24"/>
          <w:lang w:val="es-ES_tradnl"/>
        </w:rPr>
        <w:t>jornadas de hasta 15 horas diarias de investigación</w:t>
      </w:r>
      <w:r w:rsidR="00326D5F" w:rsidRPr="00AB4F07">
        <w:rPr>
          <w:rFonts w:ascii="Avenir Next" w:hAnsi="Avenir Next"/>
          <w:bCs/>
          <w:spacing w:val="-3"/>
          <w:sz w:val="24"/>
          <w:szCs w:val="24"/>
          <w:lang w:val="es-ES_tradnl"/>
        </w:rPr>
        <w:t xml:space="preserve"> inmersos</w:t>
      </w:r>
      <w:r w:rsidR="00BF51DB" w:rsidRPr="00AB4F07">
        <w:rPr>
          <w:rFonts w:ascii="Avenir Next" w:hAnsi="Avenir Next"/>
          <w:bCs/>
          <w:spacing w:val="-3"/>
          <w:sz w:val="24"/>
          <w:szCs w:val="24"/>
          <w:lang w:val="es-ES_tradnl"/>
        </w:rPr>
        <w:t xml:space="preserve"> </w:t>
      </w:r>
      <w:r w:rsidR="003E6D80" w:rsidRPr="00AB4F07">
        <w:rPr>
          <w:rFonts w:ascii="Avenir Next" w:hAnsi="Avenir Next"/>
          <w:bCs/>
          <w:spacing w:val="-3"/>
          <w:sz w:val="24"/>
          <w:szCs w:val="24"/>
          <w:lang w:val="es-ES_tradnl"/>
        </w:rPr>
        <w:t xml:space="preserve">en el </w:t>
      </w:r>
      <w:r w:rsidR="00793577" w:rsidRPr="00AB4F07">
        <w:rPr>
          <w:rFonts w:ascii="Avenir Next" w:hAnsi="Avenir Next"/>
          <w:bCs/>
          <w:spacing w:val="-3"/>
          <w:sz w:val="24"/>
          <w:szCs w:val="24"/>
          <w:lang w:val="es-ES_tradnl"/>
        </w:rPr>
        <w:t>mundo real</w:t>
      </w:r>
      <w:r w:rsidR="003E6D80" w:rsidRPr="00AB4F07">
        <w:rPr>
          <w:rFonts w:ascii="Avenir Next" w:hAnsi="Avenir Next"/>
          <w:bCs/>
          <w:spacing w:val="-3"/>
          <w:sz w:val="24"/>
          <w:szCs w:val="24"/>
          <w:lang w:val="es-ES_tradnl"/>
        </w:rPr>
        <w:t xml:space="preserve">, </w:t>
      </w:r>
      <w:r w:rsidR="00B46341" w:rsidRPr="00AB4F07">
        <w:rPr>
          <w:rFonts w:ascii="Avenir Next" w:hAnsi="Avenir Next"/>
          <w:bCs/>
          <w:spacing w:val="-3"/>
          <w:sz w:val="24"/>
          <w:szCs w:val="24"/>
          <w:lang w:val="es-ES_tradnl"/>
        </w:rPr>
        <w:t>complementada con</w:t>
      </w:r>
      <w:r w:rsidR="00F0029D" w:rsidRPr="00AB4F07">
        <w:rPr>
          <w:rFonts w:ascii="Avenir Next" w:hAnsi="Avenir Next"/>
          <w:bCs/>
          <w:spacing w:val="-3"/>
          <w:sz w:val="24"/>
          <w:szCs w:val="24"/>
          <w:lang w:val="es-ES_tradnl"/>
        </w:rPr>
        <w:t xml:space="preserve"> </w:t>
      </w:r>
      <w:r w:rsidR="003E6D80" w:rsidRPr="00AB4F07">
        <w:rPr>
          <w:rFonts w:ascii="Avenir Next" w:hAnsi="Avenir Next"/>
          <w:bCs/>
          <w:spacing w:val="-3"/>
          <w:sz w:val="24"/>
          <w:szCs w:val="24"/>
          <w:lang w:val="es-ES_tradnl"/>
        </w:rPr>
        <w:t>conferencias</w:t>
      </w:r>
      <w:r w:rsidR="00F0029D" w:rsidRPr="00AB4F07">
        <w:rPr>
          <w:rFonts w:ascii="Avenir Next" w:hAnsi="Avenir Next"/>
          <w:bCs/>
          <w:spacing w:val="-3"/>
          <w:sz w:val="24"/>
          <w:szCs w:val="24"/>
          <w:lang w:val="es-ES_tradnl"/>
        </w:rPr>
        <w:t xml:space="preserve">, </w:t>
      </w:r>
      <w:r w:rsidR="003E6D80" w:rsidRPr="00AB4F07">
        <w:rPr>
          <w:rFonts w:ascii="Avenir Next" w:hAnsi="Avenir Next"/>
          <w:bCs/>
          <w:spacing w:val="-3"/>
          <w:sz w:val="24"/>
          <w:szCs w:val="24"/>
          <w:lang w:val="es-ES_tradnl"/>
        </w:rPr>
        <w:t>discusiones</w:t>
      </w:r>
      <w:r w:rsidR="00F0029D" w:rsidRPr="00AB4F07">
        <w:rPr>
          <w:rFonts w:ascii="Avenir Next" w:hAnsi="Avenir Next"/>
          <w:bCs/>
          <w:spacing w:val="-3"/>
          <w:sz w:val="24"/>
          <w:szCs w:val="24"/>
          <w:lang w:val="es-ES_tradnl"/>
        </w:rPr>
        <w:t xml:space="preserve"> y debates</w:t>
      </w:r>
      <w:r w:rsidR="003E6D80" w:rsidRPr="00AB4F07">
        <w:rPr>
          <w:rFonts w:ascii="Avenir Next" w:hAnsi="Avenir Next"/>
          <w:bCs/>
          <w:spacing w:val="-3"/>
          <w:sz w:val="24"/>
          <w:szCs w:val="24"/>
          <w:lang w:val="es-ES_tradnl"/>
        </w:rPr>
        <w:t xml:space="preserve">, </w:t>
      </w:r>
      <w:r w:rsidR="00793577" w:rsidRPr="00AB4F07">
        <w:rPr>
          <w:rFonts w:ascii="Avenir Next" w:hAnsi="Avenir Next"/>
          <w:bCs/>
          <w:spacing w:val="-3"/>
          <w:sz w:val="24"/>
          <w:szCs w:val="24"/>
          <w:lang w:val="es-ES_tradnl"/>
        </w:rPr>
        <w:t>nos alejamos de lo libresco, para captar</w:t>
      </w:r>
      <w:r w:rsidR="00192679" w:rsidRPr="00AB4F07">
        <w:rPr>
          <w:rFonts w:ascii="Avenir Next" w:hAnsi="Avenir Next"/>
          <w:bCs/>
          <w:spacing w:val="-3"/>
          <w:sz w:val="24"/>
          <w:szCs w:val="24"/>
          <w:lang w:val="es-ES_tradnl"/>
        </w:rPr>
        <w:t xml:space="preserve"> </w:t>
      </w:r>
      <w:r w:rsidR="00F0029D" w:rsidRPr="00AB4F07">
        <w:rPr>
          <w:rFonts w:ascii="Avenir Next" w:hAnsi="Avenir Next"/>
          <w:bCs/>
          <w:spacing w:val="-3"/>
          <w:sz w:val="24"/>
          <w:szCs w:val="24"/>
          <w:lang w:val="es-ES_tradnl"/>
        </w:rPr>
        <w:t>a cabalidad</w:t>
      </w:r>
      <w:r w:rsidR="00945297" w:rsidRPr="00AB4F07">
        <w:rPr>
          <w:rFonts w:ascii="Avenir Next" w:hAnsi="Avenir Next"/>
          <w:bCs/>
          <w:spacing w:val="-3"/>
          <w:sz w:val="24"/>
          <w:szCs w:val="24"/>
          <w:lang w:val="es-ES_tradnl"/>
        </w:rPr>
        <w:t>, como una auténtica vivencia,</w:t>
      </w:r>
      <w:r w:rsidR="00F0029D" w:rsidRPr="00AB4F07">
        <w:rPr>
          <w:rFonts w:ascii="Avenir Next" w:hAnsi="Avenir Next"/>
          <w:bCs/>
          <w:spacing w:val="-3"/>
          <w:sz w:val="24"/>
          <w:szCs w:val="24"/>
          <w:lang w:val="es-ES_tradnl"/>
        </w:rPr>
        <w:t xml:space="preserve"> los </w:t>
      </w:r>
      <w:r w:rsidR="00192679" w:rsidRPr="00AB4F07">
        <w:rPr>
          <w:rFonts w:ascii="Avenir Next" w:hAnsi="Avenir Next"/>
          <w:bCs/>
          <w:spacing w:val="-3"/>
          <w:sz w:val="24"/>
          <w:szCs w:val="24"/>
          <w:lang w:val="es-ES_tradnl"/>
        </w:rPr>
        <w:t xml:space="preserve">complejos </w:t>
      </w:r>
      <w:r w:rsidR="00F0029D" w:rsidRPr="00AB4F07">
        <w:rPr>
          <w:rFonts w:ascii="Avenir Next" w:hAnsi="Avenir Next"/>
          <w:bCs/>
          <w:spacing w:val="-3"/>
          <w:sz w:val="24"/>
          <w:szCs w:val="24"/>
          <w:lang w:val="es-ES_tradnl"/>
        </w:rPr>
        <w:t xml:space="preserve">fenómenos y mecanismos </w:t>
      </w:r>
      <w:r w:rsidR="00192679" w:rsidRPr="00AB4F07">
        <w:rPr>
          <w:rFonts w:ascii="Avenir Next" w:hAnsi="Avenir Next"/>
          <w:bCs/>
          <w:spacing w:val="-3"/>
          <w:sz w:val="24"/>
          <w:szCs w:val="24"/>
          <w:lang w:val="es-ES_tradnl"/>
        </w:rPr>
        <w:t xml:space="preserve">que </w:t>
      </w:r>
      <w:r w:rsidR="00F6074E" w:rsidRPr="00AB4F07">
        <w:rPr>
          <w:rFonts w:ascii="Avenir Next" w:hAnsi="Avenir Next"/>
          <w:bCs/>
          <w:spacing w:val="-3"/>
          <w:sz w:val="24"/>
          <w:szCs w:val="24"/>
          <w:lang w:val="es-ES_tradnl"/>
        </w:rPr>
        <w:t xml:space="preserve">explican </w:t>
      </w:r>
      <w:r w:rsidR="00984BEF" w:rsidRPr="00AB4F07">
        <w:rPr>
          <w:rFonts w:ascii="Avenir Next" w:hAnsi="Avenir Next"/>
          <w:bCs/>
          <w:spacing w:val="-3"/>
          <w:sz w:val="24"/>
          <w:szCs w:val="24"/>
          <w:lang w:val="es-ES_tradnl"/>
        </w:rPr>
        <w:t xml:space="preserve">y determinan </w:t>
      </w:r>
      <w:r w:rsidR="006B1488" w:rsidRPr="00AB4F07">
        <w:rPr>
          <w:rFonts w:ascii="Avenir Next" w:hAnsi="Avenir Next"/>
          <w:bCs/>
          <w:spacing w:val="-3"/>
          <w:sz w:val="24"/>
          <w:szCs w:val="24"/>
          <w:lang w:val="es-ES_tradnl"/>
        </w:rPr>
        <w:t xml:space="preserve">la abundancia, la </w:t>
      </w:r>
      <w:r w:rsidR="00B9278F" w:rsidRPr="00AB4F07">
        <w:rPr>
          <w:rFonts w:ascii="Avenir Next" w:hAnsi="Avenir Next"/>
          <w:bCs/>
          <w:spacing w:val="-3"/>
          <w:sz w:val="24"/>
          <w:szCs w:val="24"/>
          <w:lang w:val="es-ES_tradnl"/>
        </w:rPr>
        <w:t xml:space="preserve">estructura, la funcionalidad, la </w:t>
      </w:r>
      <w:r w:rsidR="006B1488" w:rsidRPr="00AB4F07">
        <w:rPr>
          <w:rFonts w:ascii="Avenir Next" w:hAnsi="Avenir Next"/>
          <w:bCs/>
          <w:spacing w:val="-3"/>
          <w:sz w:val="24"/>
          <w:szCs w:val="24"/>
          <w:lang w:val="es-ES_tradnl"/>
        </w:rPr>
        <w:t xml:space="preserve">distribución y </w:t>
      </w:r>
      <w:r w:rsidR="00F6074E" w:rsidRPr="00AB4F07">
        <w:rPr>
          <w:rFonts w:ascii="Avenir Next" w:hAnsi="Avenir Next"/>
          <w:bCs/>
          <w:spacing w:val="-3"/>
          <w:sz w:val="24"/>
          <w:szCs w:val="24"/>
          <w:lang w:val="es-ES_tradnl"/>
        </w:rPr>
        <w:t>la persistencia</w:t>
      </w:r>
      <w:r w:rsidR="006B1488" w:rsidRPr="00AB4F07">
        <w:rPr>
          <w:rFonts w:ascii="Avenir Next" w:hAnsi="Avenir Next"/>
          <w:bCs/>
          <w:spacing w:val="-3"/>
          <w:sz w:val="24"/>
          <w:szCs w:val="24"/>
          <w:lang w:val="es-ES_tradnl"/>
        </w:rPr>
        <w:t xml:space="preserve"> de la biota</w:t>
      </w:r>
      <w:r w:rsidR="00192679" w:rsidRPr="00AB4F07">
        <w:rPr>
          <w:rFonts w:ascii="Avenir Next" w:hAnsi="Avenir Next"/>
          <w:bCs/>
          <w:spacing w:val="-3"/>
          <w:sz w:val="24"/>
          <w:szCs w:val="24"/>
          <w:lang w:val="es-ES_tradnl"/>
        </w:rPr>
        <w:t xml:space="preserve"> tropical</w:t>
      </w:r>
      <w:r w:rsidR="00B9278F" w:rsidRPr="00AB4F07">
        <w:rPr>
          <w:rFonts w:ascii="Avenir Next" w:hAnsi="Avenir Next"/>
          <w:bCs/>
          <w:spacing w:val="-3"/>
          <w:sz w:val="24"/>
          <w:szCs w:val="24"/>
          <w:lang w:val="es-ES_tradnl"/>
        </w:rPr>
        <w:t>, así como sus interrelaciones</w:t>
      </w:r>
      <w:r w:rsidR="0045258F" w:rsidRPr="00AB4F07">
        <w:rPr>
          <w:rFonts w:ascii="Avenir Next" w:hAnsi="Avenir Next"/>
          <w:bCs/>
          <w:spacing w:val="-3"/>
          <w:sz w:val="24"/>
          <w:szCs w:val="24"/>
          <w:lang w:val="es-ES_tradnl"/>
        </w:rPr>
        <w:t xml:space="preserve"> con el entorno físico</w:t>
      </w:r>
      <w:r w:rsidR="00192679" w:rsidRPr="00AB4F07">
        <w:rPr>
          <w:rFonts w:ascii="Avenir Next" w:hAnsi="Avenir Next"/>
          <w:bCs/>
          <w:spacing w:val="-3"/>
          <w:sz w:val="24"/>
          <w:szCs w:val="24"/>
          <w:lang w:val="es-ES_tradnl"/>
        </w:rPr>
        <w:t>.</w:t>
      </w:r>
      <w:r w:rsidR="007F5B48" w:rsidRPr="00AB4F07">
        <w:rPr>
          <w:rFonts w:ascii="Avenir Next" w:hAnsi="Avenir Next"/>
          <w:bCs/>
          <w:spacing w:val="-3"/>
          <w:sz w:val="24"/>
          <w:szCs w:val="24"/>
          <w:lang w:val="es-ES_tradnl"/>
        </w:rPr>
        <w:t xml:space="preserve"> </w:t>
      </w:r>
      <w:r w:rsidR="006F69F8" w:rsidRPr="00AB4F07">
        <w:rPr>
          <w:rFonts w:ascii="Avenir Next" w:hAnsi="Avenir Next"/>
          <w:bCs/>
          <w:spacing w:val="-3"/>
          <w:sz w:val="24"/>
          <w:szCs w:val="24"/>
          <w:lang w:val="es-CR"/>
        </w:rPr>
        <w:t>Desde el punto de vista de</w:t>
      </w:r>
      <w:r w:rsidR="00DA03FD" w:rsidRPr="00AB4F07">
        <w:rPr>
          <w:rFonts w:ascii="Avenir Next" w:hAnsi="Avenir Next"/>
          <w:bCs/>
          <w:spacing w:val="-3"/>
          <w:sz w:val="24"/>
          <w:szCs w:val="24"/>
          <w:lang w:val="es-CR"/>
        </w:rPr>
        <w:t xml:space="preserve"> la enseñanza de las ciencias biológicas, esos cursos intensivos </w:t>
      </w:r>
      <w:r w:rsidR="009C25A9" w:rsidRPr="00AB4F07">
        <w:rPr>
          <w:rFonts w:ascii="Avenir Next" w:hAnsi="Avenir Next"/>
          <w:bCs/>
          <w:spacing w:val="-3"/>
          <w:sz w:val="24"/>
          <w:szCs w:val="24"/>
          <w:lang w:val="es-CR"/>
        </w:rPr>
        <w:t xml:space="preserve">de biología de campo </w:t>
      </w:r>
      <w:r w:rsidR="006B1488" w:rsidRPr="00AB4F07">
        <w:rPr>
          <w:rFonts w:ascii="Avenir Next" w:hAnsi="Avenir Next"/>
          <w:bCs/>
          <w:spacing w:val="-3"/>
          <w:sz w:val="24"/>
          <w:szCs w:val="24"/>
          <w:lang w:val="es-CR"/>
        </w:rPr>
        <w:t>representa</w:t>
      </w:r>
      <w:r w:rsidR="007F5B48" w:rsidRPr="00AB4F07">
        <w:rPr>
          <w:rFonts w:ascii="Avenir Next" w:hAnsi="Avenir Next"/>
          <w:bCs/>
          <w:spacing w:val="-3"/>
          <w:sz w:val="24"/>
          <w:szCs w:val="24"/>
          <w:lang w:val="es-CR"/>
        </w:rPr>
        <w:t>ro</w:t>
      </w:r>
      <w:r w:rsidR="006B1488" w:rsidRPr="00AB4F07">
        <w:rPr>
          <w:rFonts w:ascii="Avenir Next" w:hAnsi="Avenir Next"/>
          <w:bCs/>
          <w:spacing w:val="-3"/>
          <w:sz w:val="24"/>
          <w:szCs w:val="24"/>
          <w:lang w:val="es-CR"/>
        </w:rPr>
        <w:t>n una especie de</w:t>
      </w:r>
      <w:r w:rsidR="006F69F8" w:rsidRPr="00AB4F07">
        <w:rPr>
          <w:rFonts w:ascii="Avenir Next" w:hAnsi="Avenir Next"/>
          <w:bCs/>
          <w:spacing w:val="-3"/>
          <w:sz w:val="24"/>
          <w:szCs w:val="24"/>
          <w:lang w:val="es-ES_tradnl"/>
        </w:rPr>
        <w:t xml:space="preserve"> parteaguas</w:t>
      </w:r>
      <w:r w:rsidR="0045258F" w:rsidRPr="00AB4F07">
        <w:rPr>
          <w:rFonts w:ascii="Avenir Next" w:hAnsi="Avenir Next"/>
          <w:bCs/>
          <w:spacing w:val="-3"/>
          <w:sz w:val="24"/>
          <w:szCs w:val="24"/>
          <w:lang w:val="es-ES_tradnl"/>
        </w:rPr>
        <w:t xml:space="preserve"> o</w:t>
      </w:r>
      <w:r w:rsidR="007F5B48" w:rsidRPr="00AB4F07">
        <w:rPr>
          <w:rFonts w:ascii="Avenir Next" w:hAnsi="Avenir Next"/>
          <w:bCs/>
          <w:spacing w:val="-3"/>
          <w:sz w:val="24"/>
          <w:szCs w:val="24"/>
          <w:lang w:val="es-ES_tradnl"/>
        </w:rPr>
        <w:t xml:space="preserve"> hito,</w:t>
      </w:r>
      <w:r w:rsidR="006F69F8" w:rsidRPr="00AB4F07">
        <w:rPr>
          <w:rFonts w:ascii="Avenir Next" w:hAnsi="Avenir Next"/>
          <w:bCs/>
          <w:spacing w:val="-3"/>
          <w:sz w:val="24"/>
          <w:szCs w:val="24"/>
          <w:lang w:val="es-ES_tradnl"/>
        </w:rPr>
        <w:t xml:space="preserve"> </w:t>
      </w:r>
      <w:r w:rsidR="0045258F" w:rsidRPr="00AB4F07">
        <w:rPr>
          <w:rFonts w:ascii="Avenir Next" w:hAnsi="Avenir Next"/>
          <w:bCs/>
          <w:spacing w:val="-3"/>
          <w:sz w:val="24"/>
          <w:szCs w:val="24"/>
          <w:lang w:val="es-ES_tradnl"/>
        </w:rPr>
        <w:t xml:space="preserve">vale decir, </w:t>
      </w:r>
      <w:r w:rsidR="006B1488" w:rsidRPr="00AB4F07">
        <w:rPr>
          <w:rFonts w:ascii="Avenir Next" w:hAnsi="Avenir Next"/>
          <w:bCs/>
          <w:spacing w:val="-3"/>
          <w:sz w:val="24"/>
          <w:szCs w:val="24"/>
          <w:lang w:val="es-ES_tradnl"/>
        </w:rPr>
        <w:t>“un antes y un después”</w:t>
      </w:r>
      <w:r w:rsidR="007F5B48" w:rsidRPr="00AB4F07">
        <w:rPr>
          <w:rFonts w:ascii="Avenir Next" w:hAnsi="Avenir Next"/>
          <w:bCs/>
          <w:spacing w:val="-3"/>
          <w:sz w:val="24"/>
          <w:szCs w:val="24"/>
          <w:lang w:val="es-ES_tradnl"/>
        </w:rPr>
        <w:t xml:space="preserve"> en la forma de </w:t>
      </w:r>
      <w:r w:rsidR="00B46341" w:rsidRPr="00AB4F07">
        <w:rPr>
          <w:rFonts w:ascii="Avenir Next" w:hAnsi="Avenir Next"/>
          <w:bCs/>
          <w:spacing w:val="-3"/>
          <w:sz w:val="24"/>
          <w:szCs w:val="24"/>
          <w:lang w:val="es-ES_tradnl"/>
        </w:rPr>
        <w:t xml:space="preserve">percibir y entender </w:t>
      </w:r>
      <w:r w:rsidR="007F5B48" w:rsidRPr="00AB4F07">
        <w:rPr>
          <w:rFonts w:ascii="Avenir Next" w:hAnsi="Avenir Next"/>
          <w:bCs/>
          <w:spacing w:val="-3"/>
          <w:sz w:val="24"/>
          <w:szCs w:val="24"/>
          <w:lang w:val="es-ES_tradnl"/>
        </w:rPr>
        <w:t>la naturaleza tropical</w:t>
      </w:r>
      <w:r w:rsidR="009C25A9" w:rsidRPr="00AB4F07">
        <w:rPr>
          <w:rFonts w:ascii="Avenir Next" w:hAnsi="Avenir Next"/>
          <w:bCs/>
          <w:spacing w:val="-3"/>
          <w:sz w:val="24"/>
          <w:szCs w:val="24"/>
          <w:lang w:val="es-ES_tradnl"/>
        </w:rPr>
        <w:t xml:space="preserve">, y </w:t>
      </w:r>
      <w:r w:rsidR="00EC0639" w:rsidRPr="00AB4F07">
        <w:rPr>
          <w:rFonts w:ascii="Avenir Next" w:hAnsi="Avenir Next"/>
          <w:bCs/>
          <w:spacing w:val="-3"/>
          <w:sz w:val="24"/>
          <w:szCs w:val="24"/>
          <w:lang w:val="es-ES_tradnl"/>
        </w:rPr>
        <w:t xml:space="preserve">desde entonces </w:t>
      </w:r>
      <w:r w:rsidR="009C25A9" w:rsidRPr="00AB4F07">
        <w:rPr>
          <w:rFonts w:ascii="Avenir Next" w:hAnsi="Avenir Next"/>
          <w:bCs/>
          <w:spacing w:val="-3"/>
          <w:sz w:val="24"/>
          <w:szCs w:val="24"/>
          <w:lang w:val="es-ES_tradnl"/>
        </w:rPr>
        <w:t xml:space="preserve">ese enfoque y </w:t>
      </w:r>
      <w:r w:rsidR="00EC0639" w:rsidRPr="00AB4F07">
        <w:rPr>
          <w:rFonts w:ascii="Avenir Next" w:hAnsi="Avenir Next"/>
          <w:bCs/>
          <w:spacing w:val="-3"/>
          <w:sz w:val="24"/>
          <w:szCs w:val="24"/>
          <w:lang w:val="es-ES_tradnl"/>
        </w:rPr>
        <w:t xml:space="preserve">esa </w:t>
      </w:r>
      <w:r w:rsidR="009C25A9" w:rsidRPr="00AB4F07">
        <w:rPr>
          <w:rFonts w:ascii="Avenir Next" w:hAnsi="Avenir Next"/>
          <w:bCs/>
          <w:spacing w:val="-3"/>
          <w:sz w:val="24"/>
          <w:szCs w:val="24"/>
          <w:lang w:val="es-ES_tradnl"/>
        </w:rPr>
        <w:t xml:space="preserve">metodología las hemos aplicado a nuestros estudiantes durante </w:t>
      </w:r>
      <w:r w:rsidR="00CB1259" w:rsidRPr="00AB4F07">
        <w:rPr>
          <w:rFonts w:ascii="Avenir Next" w:hAnsi="Avenir Next"/>
          <w:bCs/>
          <w:spacing w:val="-3"/>
          <w:sz w:val="24"/>
          <w:szCs w:val="24"/>
          <w:lang w:val="es-ES_tradnl"/>
        </w:rPr>
        <w:t xml:space="preserve">la </w:t>
      </w:r>
      <w:r w:rsidR="00EC0639" w:rsidRPr="00AB4F07">
        <w:rPr>
          <w:rFonts w:ascii="Avenir Next" w:hAnsi="Avenir Next"/>
          <w:bCs/>
          <w:spacing w:val="-3"/>
          <w:sz w:val="24"/>
          <w:szCs w:val="24"/>
          <w:lang w:val="es-ES_tradnl"/>
        </w:rPr>
        <w:t xml:space="preserve">vida académica, </w:t>
      </w:r>
      <w:r w:rsidR="007A7E2D" w:rsidRPr="00AB4F07">
        <w:rPr>
          <w:rFonts w:ascii="Avenir Next" w:hAnsi="Avenir Next"/>
          <w:bCs/>
          <w:spacing w:val="-3"/>
          <w:sz w:val="24"/>
          <w:szCs w:val="24"/>
          <w:lang w:val="es-ES_tradnl"/>
        </w:rPr>
        <w:t xml:space="preserve">como investigadores y </w:t>
      </w:r>
      <w:r w:rsidR="00514302" w:rsidRPr="00AB4F07">
        <w:rPr>
          <w:rFonts w:ascii="Avenir Next" w:hAnsi="Avenir Next"/>
          <w:bCs/>
          <w:spacing w:val="-3"/>
          <w:sz w:val="24"/>
          <w:szCs w:val="24"/>
          <w:lang w:val="es-ES_tradnl"/>
        </w:rPr>
        <w:t>doce</w:t>
      </w:r>
      <w:r w:rsidR="007A7E2D" w:rsidRPr="00AB4F07">
        <w:rPr>
          <w:rFonts w:ascii="Avenir Next" w:hAnsi="Avenir Next"/>
          <w:bCs/>
          <w:spacing w:val="-3"/>
          <w:sz w:val="24"/>
          <w:szCs w:val="24"/>
          <w:lang w:val="es-ES_tradnl"/>
        </w:rPr>
        <w:t>n</w:t>
      </w:r>
      <w:r w:rsidR="00514302" w:rsidRPr="00AB4F07">
        <w:rPr>
          <w:rFonts w:ascii="Avenir Next" w:hAnsi="Avenir Next"/>
          <w:bCs/>
          <w:spacing w:val="-3"/>
          <w:sz w:val="24"/>
          <w:szCs w:val="24"/>
          <w:lang w:val="es-ES_tradnl"/>
        </w:rPr>
        <w:t>te</w:t>
      </w:r>
      <w:r w:rsidR="007A7E2D" w:rsidRPr="00AB4F07">
        <w:rPr>
          <w:rFonts w:ascii="Avenir Next" w:hAnsi="Avenir Next"/>
          <w:bCs/>
          <w:spacing w:val="-3"/>
          <w:sz w:val="24"/>
          <w:szCs w:val="24"/>
          <w:lang w:val="es-ES_tradnl"/>
        </w:rPr>
        <w:t>s</w:t>
      </w:r>
      <w:r w:rsidR="007F5B48" w:rsidRPr="00AB4F07">
        <w:rPr>
          <w:rFonts w:ascii="Avenir Next" w:hAnsi="Avenir Next"/>
          <w:bCs/>
          <w:spacing w:val="-3"/>
          <w:sz w:val="24"/>
          <w:szCs w:val="24"/>
          <w:lang w:val="es-ES_tradnl"/>
        </w:rPr>
        <w:t>.</w:t>
      </w:r>
    </w:p>
    <w:p w14:paraId="23A27155" w14:textId="4E954D39" w:rsidR="007F5B48" w:rsidRPr="00AB4F07" w:rsidRDefault="007F5B48" w:rsidP="00020C47">
      <w:pPr>
        <w:pStyle w:val="Textonotapie"/>
        <w:jc w:val="both"/>
        <w:rPr>
          <w:rFonts w:ascii="Avenir Next" w:hAnsi="Avenir Next"/>
          <w:bCs/>
          <w:spacing w:val="-3"/>
          <w:sz w:val="24"/>
          <w:szCs w:val="24"/>
          <w:lang w:val="es-ES_tradnl"/>
        </w:rPr>
      </w:pPr>
    </w:p>
    <w:p w14:paraId="0F021D52" w14:textId="6FA42C88" w:rsidR="00E14C8B" w:rsidRPr="00AB4F07" w:rsidRDefault="007E2743" w:rsidP="00B16625">
      <w:pPr>
        <w:pStyle w:val="Textonotapie"/>
        <w:jc w:val="both"/>
        <w:rPr>
          <w:rFonts w:ascii="Avenir Next" w:hAnsi="Avenir Next"/>
          <w:color w:val="000000" w:themeColor="text1"/>
          <w:sz w:val="24"/>
          <w:szCs w:val="24"/>
          <w:lang w:val="en-US"/>
        </w:rPr>
      </w:pPr>
      <w:r w:rsidRPr="00AB4F07">
        <w:rPr>
          <w:rFonts w:ascii="Avenir Next" w:hAnsi="Avenir Next"/>
          <w:bCs/>
          <w:color w:val="000000" w:themeColor="text1"/>
          <w:spacing w:val="-3"/>
          <w:sz w:val="24"/>
          <w:szCs w:val="24"/>
          <w:lang w:val="es-ES_tradnl"/>
        </w:rPr>
        <w:t>No obstante, es oportuno destacar que</w:t>
      </w:r>
      <w:r w:rsidR="002B45BB" w:rsidRPr="00AB4F07">
        <w:rPr>
          <w:rFonts w:ascii="Avenir Next" w:hAnsi="Avenir Next"/>
          <w:bCs/>
          <w:color w:val="000000" w:themeColor="text1"/>
          <w:spacing w:val="-3"/>
          <w:sz w:val="24"/>
          <w:szCs w:val="24"/>
          <w:lang w:val="es-CR"/>
        </w:rPr>
        <w:t xml:space="preserve">, casi desde siempre, los profesores de algunas </w:t>
      </w:r>
      <w:r w:rsidR="002B45BB" w:rsidRPr="00AB4F07">
        <w:rPr>
          <w:rFonts w:ascii="Avenir Next" w:hAnsi="Avenir Next"/>
          <w:color w:val="000000" w:themeColor="text1"/>
          <w:sz w:val="24"/>
          <w:szCs w:val="24"/>
          <w:lang w:val="es-CR"/>
        </w:rPr>
        <w:t xml:space="preserve">universidades estadounidenses también han </w:t>
      </w:r>
      <w:r w:rsidR="000A1AC0" w:rsidRPr="00AB4F07">
        <w:rPr>
          <w:rFonts w:ascii="Avenir Next" w:hAnsi="Avenir Next"/>
          <w:bCs/>
          <w:color w:val="000000" w:themeColor="text1"/>
          <w:spacing w:val="-3"/>
          <w:sz w:val="24"/>
          <w:szCs w:val="24"/>
          <w:lang w:val="es-CR"/>
        </w:rPr>
        <w:t>emprendi</w:t>
      </w:r>
      <w:r w:rsidR="002B45BB" w:rsidRPr="00AB4F07">
        <w:rPr>
          <w:rFonts w:ascii="Avenir Next" w:hAnsi="Avenir Next"/>
          <w:bCs/>
          <w:color w:val="000000" w:themeColor="text1"/>
          <w:spacing w:val="-3"/>
          <w:sz w:val="24"/>
          <w:szCs w:val="24"/>
          <w:lang w:val="es-CR"/>
        </w:rPr>
        <w:t>do</w:t>
      </w:r>
      <w:r w:rsidR="000A1AC0" w:rsidRPr="00AB4F07">
        <w:rPr>
          <w:rFonts w:ascii="Avenir Next" w:hAnsi="Avenir Next"/>
          <w:bCs/>
          <w:color w:val="000000" w:themeColor="text1"/>
          <w:spacing w:val="-3"/>
          <w:sz w:val="24"/>
          <w:szCs w:val="24"/>
          <w:lang w:val="es-CR"/>
        </w:rPr>
        <w:t xml:space="preserve"> proyectos de largo plazo</w:t>
      </w:r>
      <w:r w:rsidRPr="00AB4F07">
        <w:rPr>
          <w:rFonts w:ascii="Avenir Next" w:hAnsi="Avenir Next"/>
          <w:bCs/>
          <w:color w:val="000000" w:themeColor="text1"/>
          <w:spacing w:val="-3"/>
          <w:sz w:val="24"/>
          <w:szCs w:val="24"/>
          <w:lang w:val="es-CR"/>
        </w:rPr>
        <w:t xml:space="preserve"> </w:t>
      </w:r>
      <w:r w:rsidRPr="00AB4F07">
        <w:rPr>
          <w:rFonts w:ascii="Avenir Next" w:hAnsi="Avenir Next"/>
          <w:iCs/>
          <w:color w:val="000000" w:themeColor="text1"/>
          <w:sz w:val="24"/>
          <w:szCs w:val="24"/>
          <w:lang w:val="es-CR"/>
        </w:rPr>
        <w:t>—</w:t>
      </w:r>
      <w:r w:rsidR="002B45BB" w:rsidRPr="00AB4F07">
        <w:rPr>
          <w:rFonts w:ascii="Avenir Next" w:hAnsi="Avenir Next"/>
          <w:bCs/>
          <w:color w:val="000000" w:themeColor="text1"/>
          <w:spacing w:val="-3"/>
          <w:sz w:val="24"/>
          <w:szCs w:val="24"/>
          <w:lang w:val="es-CR"/>
        </w:rPr>
        <w:t xml:space="preserve">como parte de los cuales </w:t>
      </w:r>
      <w:r w:rsidR="000A1AC0" w:rsidRPr="00AB4F07">
        <w:rPr>
          <w:rFonts w:ascii="Avenir Next" w:hAnsi="Avenir Next"/>
          <w:bCs/>
          <w:color w:val="000000" w:themeColor="text1"/>
          <w:spacing w:val="-3"/>
          <w:sz w:val="24"/>
          <w:szCs w:val="24"/>
          <w:lang w:val="es-CR"/>
        </w:rPr>
        <w:t xml:space="preserve">sus estudiantes </w:t>
      </w:r>
      <w:r w:rsidR="002B45BB" w:rsidRPr="00AB4F07">
        <w:rPr>
          <w:rFonts w:ascii="Avenir Next" w:hAnsi="Avenir Next"/>
          <w:bCs/>
          <w:color w:val="000000" w:themeColor="text1"/>
          <w:spacing w:val="-3"/>
          <w:sz w:val="24"/>
          <w:szCs w:val="24"/>
          <w:lang w:val="es-CR"/>
        </w:rPr>
        <w:t xml:space="preserve">han </w:t>
      </w:r>
      <w:r w:rsidR="000A1AC0" w:rsidRPr="00AB4F07">
        <w:rPr>
          <w:rFonts w:ascii="Avenir Next" w:hAnsi="Avenir Next"/>
          <w:bCs/>
          <w:color w:val="000000" w:themeColor="text1"/>
          <w:spacing w:val="-3"/>
          <w:sz w:val="24"/>
          <w:szCs w:val="24"/>
          <w:lang w:val="es-CR"/>
        </w:rPr>
        <w:t>pod</w:t>
      </w:r>
      <w:r w:rsidR="002B45BB" w:rsidRPr="00AB4F07">
        <w:rPr>
          <w:rFonts w:ascii="Avenir Next" w:hAnsi="Avenir Next"/>
          <w:bCs/>
          <w:color w:val="000000" w:themeColor="text1"/>
          <w:spacing w:val="-3"/>
          <w:sz w:val="24"/>
          <w:szCs w:val="24"/>
          <w:lang w:val="es-CR"/>
        </w:rPr>
        <w:t>ido</w:t>
      </w:r>
      <w:r w:rsidR="000A1AC0" w:rsidRPr="00AB4F07">
        <w:rPr>
          <w:rFonts w:ascii="Avenir Next" w:hAnsi="Avenir Next"/>
          <w:bCs/>
          <w:color w:val="000000" w:themeColor="text1"/>
          <w:spacing w:val="-3"/>
          <w:sz w:val="24"/>
          <w:szCs w:val="24"/>
          <w:lang w:val="es-CR"/>
        </w:rPr>
        <w:t xml:space="preserve"> efectuar sus tesis de postgrado</w:t>
      </w:r>
      <w:r w:rsidRPr="00AB4F07">
        <w:rPr>
          <w:rFonts w:ascii="Avenir Next" w:hAnsi="Avenir Next"/>
          <w:iCs/>
          <w:color w:val="000000" w:themeColor="text1"/>
          <w:sz w:val="24"/>
          <w:szCs w:val="24"/>
          <w:lang w:val="es-CR"/>
        </w:rPr>
        <w:t xml:space="preserve">—, </w:t>
      </w:r>
      <w:r w:rsidRPr="00AB4F07">
        <w:rPr>
          <w:rFonts w:ascii="Avenir Next" w:hAnsi="Avenir Next"/>
          <w:color w:val="000000" w:themeColor="text1"/>
          <w:sz w:val="24"/>
          <w:szCs w:val="24"/>
          <w:lang w:val="es-ES_tradnl"/>
        </w:rPr>
        <w:t xml:space="preserve">para entender mejor el funcionamiento de los ecosistemas tropicales y su conservación. </w:t>
      </w:r>
      <w:proofErr w:type="spellStart"/>
      <w:r w:rsidR="001547DE" w:rsidRPr="00AB4F07">
        <w:rPr>
          <w:rFonts w:ascii="Avenir Next" w:hAnsi="Avenir Next"/>
          <w:color w:val="000000" w:themeColor="text1"/>
          <w:sz w:val="24"/>
          <w:szCs w:val="24"/>
          <w:lang w:val="en-US"/>
        </w:rPr>
        <w:t>Algunos</w:t>
      </w:r>
      <w:proofErr w:type="spellEnd"/>
      <w:r w:rsidR="001547DE" w:rsidRPr="00AB4F07">
        <w:rPr>
          <w:rFonts w:ascii="Avenir Next" w:hAnsi="Avenir Next"/>
          <w:color w:val="000000" w:themeColor="text1"/>
          <w:sz w:val="24"/>
          <w:szCs w:val="24"/>
          <w:lang w:val="en-US"/>
        </w:rPr>
        <w:t xml:space="preserve"> de </w:t>
      </w:r>
      <w:proofErr w:type="spellStart"/>
      <w:r w:rsidR="001547DE" w:rsidRPr="00AB4F07">
        <w:rPr>
          <w:rFonts w:ascii="Avenir Next" w:hAnsi="Avenir Next"/>
          <w:color w:val="000000" w:themeColor="text1"/>
          <w:sz w:val="24"/>
          <w:szCs w:val="24"/>
          <w:lang w:val="en-US"/>
        </w:rPr>
        <w:t>ellos</w:t>
      </w:r>
      <w:proofErr w:type="spellEnd"/>
      <w:r w:rsidR="001547DE" w:rsidRPr="00AB4F07">
        <w:rPr>
          <w:rFonts w:ascii="Avenir Next" w:hAnsi="Avenir Next"/>
          <w:color w:val="000000" w:themeColor="text1"/>
          <w:sz w:val="24"/>
          <w:szCs w:val="24"/>
          <w:lang w:val="en-US"/>
        </w:rPr>
        <w:t xml:space="preserve"> son </w:t>
      </w:r>
      <w:r w:rsidR="00CF1BF1" w:rsidRPr="00AB4F07">
        <w:rPr>
          <w:rFonts w:ascii="Avenir Next" w:hAnsi="Avenir Next"/>
          <w:color w:val="000000" w:themeColor="text1"/>
          <w:sz w:val="24"/>
          <w:szCs w:val="24"/>
          <w:lang w:val="en-US"/>
        </w:rPr>
        <w:t xml:space="preserve">Jay M. Savage, Gordon </w:t>
      </w:r>
      <w:proofErr w:type="spellStart"/>
      <w:r w:rsidR="00CF1BF1" w:rsidRPr="00634465">
        <w:rPr>
          <w:rFonts w:ascii="Avenir Next" w:hAnsi="Avenir Next"/>
          <w:color w:val="000000" w:themeColor="text1"/>
          <w:sz w:val="24"/>
          <w:szCs w:val="24"/>
          <w:lang w:val="en-US"/>
        </w:rPr>
        <w:t>Orians</w:t>
      </w:r>
      <w:proofErr w:type="spellEnd"/>
      <w:r w:rsidR="00CF1BF1" w:rsidRPr="00634465">
        <w:rPr>
          <w:rFonts w:ascii="Avenir Next" w:hAnsi="Avenir Next"/>
          <w:color w:val="000000" w:themeColor="text1"/>
          <w:sz w:val="24"/>
          <w:szCs w:val="24"/>
          <w:lang w:val="en-US"/>
        </w:rPr>
        <w:t xml:space="preserve">, </w:t>
      </w:r>
      <w:r w:rsidR="002C7ED9" w:rsidRPr="00634465">
        <w:rPr>
          <w:rFonts w:ascii="Avenir Next" w:hAnsi="Avenir Next"/>
          <w:color w:val="000000" w:themeColor="text1"/>
          <w:sz w:val="24"/>
          <w:szCs w:val="24"/>
          <w:lang w:val="en-US"/>
        </w:rPr>
        <w:t xml:space="preserve">Carl </w:t>
      </w:r>
      <w:proofErr w:type="spellStart"/>
      <w:r w:rsidR="002C7ED9" w:rsidRPr="00634465">
        <w:rPr>
          <w:rFonts w:ascii="Avenir Next" w:hAnsi="Avenir Next"/>
          <w:color w:val="000000" w:themeColor="text1"/>
          <w:sz w:val="24"/>
          <w:szCs w:val="24"/>
          <w:lang w:val="en-US"/>
        </w:rPr>
        <w:t>Rettenmeyer</w:t>
      </w:r>
      <w:proofErr w:type="spellEnd"/>
      <w:r w:rsidR="002C7ED9" w:rsidRPr="00634465">
        <w:rPr>
          <w:rFonts w:ascii="Avenir Next" w:hAnsi="Avenir Next"/>
          <w:color w:val="000000" w:themeColor="text1"/>
          <w:sz w:val="24"/>
          <w:szCs w:val="24"/>
          <w:lang w:val="en-US"/>
        </w:rPr>
        <w:t xml:space="preserve">, </w:t>
      </w:r>
      <w:r w:rsidR="008A5774" w:rsidRPr="00634465">
        <w:rPr>
          <w:rFonts w:ascii="Avenir Next" w:hAnsi="Avenir Next"/>
          <w:color w:val="000000" w:themeColor="text1"/>
          <w:sz w:val="24"/>
          <w:szCs w:val="24"/>
          <w:lang w:val="en-US"/>
        </w:rPr>
        <w:t xml:space="preserve">Norman </w:t>
      </w:r>
      <w:r w:rsidR="003F50C9" w:rsidRPr="00634465">
        <w:rPr>
          <w:rFonts w:ascii="Avenir Next" w:hAnsi="Avenir Next"/>
          <w:color w:val="000000" w:themeColor="text1"/>
          <w:sz w:val="24"/>
          <w:szCs w:val="24"/>
          <w:lang w:val="en-US"/>
        </w:rPr>
        <w:t xml:space="preserve">J. </w:t>
      </w:r>
      <w:r w:rsidR="008A5774" w:rsidRPr="00634465">
        <w:rPr>
          <w:rFonts w:ascii="Avenir Next" w:hAnsi="Avenir Next"/>
          <w:color w:val="000000" w:themeColor="text1"/>
          <w:sz w:val="24"/>
          <w:szCs w:val="24"/>
          <w:lang w:val="en-US"/>
        </w:rPr>
        <w:t xml:space="preserve">Scott, </w:t>
      </w:r>
      <w:r w:rsidR="009E50AF" w:rsidRPr="00634465">
        <w:rPr>
          <w:rFonts w:ascii="Avenir Next" w:hAnsi="Avenir Next"/>
          <w:color w:val="000000" w:themeColor="text1"/>
          <w:sz w:val="24"/>
          <w:szCs w:val="24"/>
          <w:lang w:val="en-US"/>
        </w:rPr>
        <w:t xml:space="preserve">Edward O. Wilson, Peter Raven, </w:t>
      </w:r>
      <w:r w:rsidR="00175E37" w:rsidRPr="00634465">
        <w:rPr>
          <w:rFonts w:ascii="Avenir Next" w:hAnsi="Avenir Next"/>
          <w:color w:val="000000" w:themeColor="text1"/>
          <w:sz w:val="24"/>
          <w:szCs w:val="24"/>
          <w:lang w:val="en-US"/>
        </w:rPr>
        <w:t xml:space="preserve">Daniel Janzen, </w:t>
      </w:r>
      <w:r w:rsidR="003B6DAF" w:rsidRPr="00634465">
        <w:rPr>
          <w:rFonts w:ascii="Avenir Next" w:hAnsi="Avenir Next"/>
          <w:color w:val="000000" w:themeColor="text1"/>
          <w:sz w:val="24"/>
          <w:szCs w:val="24"/>
          <w:lang w:val="en-US"/>
        </w:rPr>
        <w:t xml:space="preserve">John </w:t>
      </w:r>
      <w:proofErr w:type="spellStart"/>
      <w:r w:rsidR="003B6DAF" w:rsidRPr="00634465">
        <w:rPr>
          <w:rFonts w:ascii="Avenir Next" w:hAnsi="Avenir Next"/>
          <w:color w:val="000000" w:themeColor="text1"/>
          <w:sz w:val="24"/>
          <w:szCs w:val="24"/>
          <w:lang w:val="en-US"/>
        </w:rPr>
        <w:t>Vandermeer</w:t>
      </w:r>
      <w:proofErr w:type="spellEnd"/>
      <w:r w:rsidR="003B6DAF" w:rsidRPr="00634465">
        <w:rPr>
          <w:rFonts w:ascii="Avenir Next" w:hAnsi="Avenir Next"/>
          <w:color w:val="000000" w:themeColor="text1"/>
          <w:sz w:val="24"/>
          <w:szCs w:val="24"/>
          <w:lang w:val="en-US"/>
        </w:rPr>
        <w:t xml:space="preserve">, </w:t>
      </w:r>
      <w:r w:rsidR="00140006" w:rsidRPr="00634465">
        <w:rPr>
          <w:rFonts w:ascii="Avenir Next" w:hAnsi="Avenir Next"/>
          <w:color w:val="000000" w:themeColor="text1"/>
          <w:sz w:val="24"/>
          <w:szCs w:val="24"/>
          <w:lang w:val="en-US"/>
        </w:rPr>
        <w:t xml:space="preserve">Lawrence E. Gilbert, </w:t>
      </w:r>
      <w:r w:rsidR="00BD343D" w:rsidRPr="00634465">
        <w:rPr>
          <w:rFonts w:ascii="Avenir Next" w:hAnsi="Avenir Next"/>
          <w:color w:val="000000" w:themeColor="text1"/>
          <w:sz w:val="24"/>
          <w:szCs w:val="24"/>
          <w:lang w:val="en-US"/>
        </w:rPr>
        <w:t xml:space="preserve">Gordon W. Frankie, </w:t>
      </w:r>
      <w:r w:rsidR="00092D42" w:rsidRPr="00634465">
        <w:rPr>
          <w:rFonts w:ascii="Avenir Next" w:hAnsi="Avenir Next"/>
          <w:color w:val="000000" w:themeColor="text1"/>
          <w:sz w:val="24"/>
          <w:szCs w:val="24"/>
          <w:lang w:val="en-US"/>
        </w:rPr>
        <w:t xml:space="preserve">Allen </w:t>
      </w:r>
      <w:r w:rsidR="00350438" w:rsidRPr="00634465">
        <w:rPr>
          <w:rFonts w:ascii="Avenir Next" w:hAnsi="Avenir Next"/>
          <w:color w:val="000000" w:themeColor="text1"/>
          <w:sz w:val="24"/>
          <w:szCs w:val="24"/>
          <w:lang w:val="en-US"/>
        </w:rPr>
        <w:t xml:space="preserve">M. </w:t>
      </w:r>
      <w:r w:rsidR="00092D42" w:rsidRPr="00634465">
        <w:rPr>
          <w:rFonts w:ascii="Avenir Next" w:hAnsi="Avenir Next"/>
          <w:color w:val="000000" w:themeColor="text1"/>
          <w:sz w:val="24"/>
          <w:szCs w:val="24"/>
          <w:lang w:val="en-US"/>
        </w:rPr>
        <w:t xml:space="preserve">Young, </w:t>
      </w:r>
      <w:r w:rsidR="008A5774" w:rsidRPr="00634465">
        <w:rPr>
          <w:rFonts w:ascii="Avenir Next" w:hAnsi="Avenir Next"/>
          <w:color w:val="000000" w:themeColor="text1"/>
          <w:sz w:val="24"/>
          <w:szCs w:val="24"/>
          <w:lang w:val="en-US"/>
        </w:rPr>
        <w:t xml:space="preserve">Mildred Matthias, </w:t>
      </w:r>
      <w:r w:rsidR="00962BBE" w:rsidRPr="00634465">
        <w:rPr>
          <w:rFonts w:ascii="Avenir Next" w:hAnsi="Avenir Next"/>
          <w:color w:val="000000" w:themeColor="text1"/>
          <w:sz w:val="24"/>
          <w:szCs w:val="24"/>
          <w:lang w:val="en-US"/>
        </w:rPr>
        <w:t xml:space="preserve">Monte Lloyd, </w:t>
      </w:r>
      <w:r w:rsidR="00140006" w:rsidRPr="00634465">
        <w:rPr>
          <w:rFonts w:ascii="Avenir Next" w:hAnsi="Avenir Next"/>
          <w:color w:val="000000" w:themeColor="text1"/>
          <w:sz w:val="24"/>
          <w:szCs w:val="24"/>
          <w:lang w:val="en-US"/>
        </w:rPr>
        <w:t xml:space="preserve">Theodore Fleming, </w:t>
      </w:r>
      <w:r w:rsidR="006F0D04" w:rsidRPr="00634465">
        <w:rPr>
          <w:rFonts w:ascii="Avenir Next" w:hAnsi="Avenir Next"/>
          <w:color w:val="000000" w:themeColor="text1"/>
          <w:sz w:val="24"/>
          <w:szCs w:val="24"/>
          <w:lang w:val="en-US"/>
        </w:rPr>
        <w:t xml:space="preserve">Raymond </w:t>
      </w:r>
      <w:proofErr w:type="spellStart"/>
      <w:r w:rsidR="006F0D04" w:rsidRPr="00634465">
        <w:rPr>
          <w:rFonts w:ascii="Avenir Next" w:hAnsi="Avenir Next"/>
          <w:color w:val="000000" w:themeColor="text1"/>
          <w:sz w:val="24"/>
          <w:szCs w:val="24"/>
          <w:lang w:val="en-US"/>
        </w:rPr>
        <w:t>Heithaus</w:t>
      </w:r>
      <w:proofErr w:type="spellEnd"/>
      <w:r w:rsidR="006F0D04" w:rsidRPr="00634465">
        <w:rPr>
          <w:rFonts w:ascii="Avenir Next" w:hAnsi="Avenir Next"/>
          <w:color w:val="000000" w:themeColor="text1"/>
          <w:sz w:val="24"/>
          <w:szCs w:val="24"/>
          <w:lang w:val="en-US"/>
        </w:rPr>
        <w:t xml:space="preserve">, </w:t>
      </w:r>
      <w:r w:rsidR="002D4F85" w:rsidRPr="00634465">
        <w:rPr>
          <w:rFonts w:ascii="Avenir Next" w:hAnsi="Avenir Next"/>
          <w:color w:val="000000" w:themeColor="text1"/>
          <w:sz w:val="24"/>
          <w:szCs w:val="24"/>
          <w:lang w:val="en-US"/>
        </w:rPr>
        <w:t xml:space="preserve">Don E. Wilson, </w:t>
      </w:r>
      <w:r w:rsidR="008A5774" w:rsidRPr="00634465">
        <w:rPr>
          <w:rFonts w:ascii="Avenir Next" w:hAnsi="Avenir Next"/>
          <w:color w:val="000000" w:themeColor="text1"/>
          <w:sz w:val="24"/>
          <w:szCs w:val="24"/>
          <w:lang w:val="en-US"/>
        </w:rPr>
        <w:t xml:space="preserve">Paul Opler, </w:t>
      </w:r>
      <w:r w:rsidR="00552ABF" w:rsidRPr="00634465">
        <w:rPr>
          <w:rFonts w:ascii="Avenir Next" w:hAnsi="Avenir Next"/>
          <w:color w:val="000000" w:themeColor="text1"/>
          <w:sz w:val="24"/>
          <w:szCs w:val="24"/>
          <w:lang w:val="en-US"/>
        </w:rPr>
        <w:t xml:space="preserve">Alwyn </w:t>
      </w:r>
      <w:r w:rsidR="00092D42" w:rsidRPr="00634465">
        <w:rPr>
          <w:rFonts w:ascii="Avenir Next" w:hAnsi="Avenir Next"/>
          <w:color w:val="000000" w:themeColor="text1"/>
          <w:sz w:val="24"/>
          <w:szCs w:val="24"/>
          <w:lang w:val="en-US"/>
        </w:rPr>
        <w:t xml:space="preserve">H. </w:t>
      </w:r>
      <w:r w:rsidR="00552ABF" w:rsidRPr="00634465">
        <w:rPr>
          <w:rFonts w:ascii="Avenir Next" w:hAnsi="Avenir Next"/>
          <w:color w:val="000000" w:themeColor="text1"/>
          <w:sz w:val="24"/>
          <w:szCs w:val="24"/>
          <w:lang w:val="en-US"/>
        </w:rPr>
        <w:t xml:space="preserve">Gentry, </w:t>
      </w:r>
      <w:r w:rsidR="007B4473" w:rsidRPr="00634465">
        <w:rPr>
          <w:rFonts w:ascii="Avenir Next" w:hAnsi="Avenir Next"/>
          <w:color w:val="000000" w:themeColor="text1"/>
          <w:sz w:val="24"/>
          <w:szCs w:val="24"/>
          <w:lang w:val="en-US"/>
        </w:rPr>
        <w:t xml:space="preserve">John J. </w:t>
      </w:r>
      <w:proofErr w:type="spellStart"/>
      <w:r w:rsidR="007B4473" w:rsidRPr="00634465">
        <w:rPr>
          <w:rFonts w:ascii="Avenir Next" w:hAnsi="Avenir Next"/>
          <w:color w:val="000000" w:themeColor="text1"/>
          <w:sz w:val="24"/>
          <w:szCs w:val="24"/>
          <w:lang w:val="en-US"/>
        </w:rPr>
        <w:t>Ewel</w:t>
      </w:r>
      <w:proofErr w:type="spellEnd"/>
      <w:r w:rsidR="007B4473" w:rsidRPr="00634465">
        <w:rPr>
          <w:rFonts w:ascii="Avenir Next" w:hAnsi="Avenir Next"/>
          <w:color w:val="000000" w:themeColor="text1"/>
          <w:sz w:val="24"/>
          <w:szCs w:val="24"/>
          <w:lang w:val="en-US"/>
        </w:rPr>
        <w:t xml:space="preserve">, </w:t>
      </w:r>
      <w:proofErr w:type="spellStart"/>
      <w:r w:rsidR="001547DE" w:rsidRPr="00634465">
        <w:rPr>
          <w:rFonts w:ascii="Avenir Next" w:hAnsi="Avenir Next"/>
          <w:color w:val="000000" w:themeColor="text1"/>
          <w:sz w:val="24"/>
          <w:szCs w:val="24"/>
          <w:lang w:val="en-US"/>
        </w:rPr>
        <w:t>K</w:t>
      </w:r>
      <w:r w:rsidR="005C6989" w:rsidRPr="00634465">
        <w:rPr>
          <w:rFonts w:ascii="Avenir Next" w:hAnsi="Avenir Next"/>
          <w:color w:val="000000" w:themeColor="text1"/>
          <w:sz w:val="24"/>
          <w:szCs w:val="24"/>
          <w:lang w:val="en-US"/>
        </w:rPr>
        <w:t>amaljit</w:t>
      </w:r>
      <w:proofErr w:type="spellEnd"/>
      <w:r w:rsidR="005C6989" w:rsidRPr="00634465">
        <w:rPr>
          <w:rFonts w:ascii="Avenir Next" w:hAnsi="Avenir Next"/>
          <w:color w:val="000000" w:themeColor="text1"/>
          <w:sz w:val="24"/>
          <w:szCs w:val="24"/>
          <w:lang w:val="en-US"/>
        </w:rPr>
        <w:t xml:space="preserve"> </w:t>
      </w:r>
      <w:r w:rsidR="001547DE" w:rsidRPr="00634465">
        <w:rPr>
          <w:rFonts w:ascii="Avenir Next" w:hAnsi="Avenir Next"/>
          <w:color w:val="000000" w:themeColor="text1"/>
          <w:sz w:val="24"/>
          <w:szCs w:val="24"/>
          <w:lang w:val="en-US"/>
        </w:rPr>
        <w:t xml:space="preserve">S. </w:t>
      </w:r>
      <w:proofErr w:type="spellStart"/>
      <w:r w:rsidR="001547DE" w:rsidRPr="00634465">
        <w:rPr>
          <w:rFonts w:ascii="Avenir Next" w:hAnsi="Avenir Next"/>
          <w:color w:val="000000" w:themeColor="text1"/>
          <w:sz w:val="24"/>
          <w:szCs w:val="24"/>
          <w:lang w:val="en-US"/>
        </w:rPr>
        <w:t>Bawa</w:t>
      </w:r>
      <w:proofErr w:type="spellEnd"/>
      <w:r w:rsidR="005C6989" w:rsidRPr="00634465">
        <w:rPr>
          <w:rFonts w:ascii="Avenir Next" w:hAnsi="Avenir Next"/>
          <w:color w:val="000000" w:themeColor="text1"/>
          <w:sz w:val="24"/>
          <w:szCs w:val="24"/>
          <w:lang w:val="en-US"/>
        </w:rPr>
        <w:t xml:space="preserve">, </w:t>
      </w:r>
      <w:r w:rsidR="00B22A75" w:rsidRPr="00634465">
        <w:rPr>
          <w:rFonts w:ascii="Avenir Next" w:hAnsi="Avenir Next"/>
          <w:color w:val="000000" w:themeColor="text1"/>
          <w:sz w:val="24"/>
          <w:szCs w:val="24"/>
          <w:lang w:val="en-US"/>
        </w:rPr>
        <w:t xml:space="preserve">Robert K. Colwell, </w:t>
      </w:r>
      <w:r w:rsidR="003B6DAF" w:rsidRPr="00634465">
        <w:rPr>
          <w:rFonts w:ascii="Avenir Next" w:hAnsi="Avenir Next"/>
          <w:color w:val="000000" w:themeColor="text1"/>
          <w:sz w:val="24"/>
          <w:szCs w:val="24"/>
          <w:lang w:val="en-US"/>
        </w:rPr>
        <w:t xml:space="preserve">Lucinda A. McDade, Henry </w:t>
      </w:r>
      <w:proofErr w:type="spellStart"/>
      <w:r w:rsidR="003B6DAF" w:rsidRPr="00634465">
        <w:rPr>
          <w:rFonts w:ascii="Avenir Next" w:hAnsi="Avenir Next"/>
          <w:color w:val="000000" w:themeColor="text1"/>
          <w:sz w:val="24"/>
          <w:szCs w:val="24"/>
          <w:lang w:val="en-US"/>
        </w:rPr>
        <w:t>Hespenheide</w:t>
      </w:r>
      <w:proofErr w:type="spellEnd"/>
      <w:r w:rsidR="003B6DAF" w:rsidRPr="00634465">
        <w:rPr>
          <w:rFonts w:ascii="Avenir Next" w:hAnsi="Avenir Next"/>
          <w:color w:val="000000" w:themeColor="text1"/>
          <w:sz w:val="24"/>
          <w:szCs w:val="24"/>
          <w:lang w:val="en-US"/>
        </w:rPr>
        <w:t>, Gary S. Hartshorn,</w:t>
      </w:r>
      <w:r w:rsidR="002C7ED9" w:rsidRPr="00634465">
        <w:rPr>
          <w:rFonts w:ascii="Avenir Next" w:hAnsi="Avenir Next"/>
          <w:color w:val="000000" w:themeColor="text1"/>
          <w:sz w:val="24"/>
          <w:szCs w:val="24"/>
          <w:lang w:val="en-US"/>
        </w:rPr>
        <w:t xml:space="preserve"> Milton y Diana Lieberman,</w:t>
      </w:r>
      <w:r w:rsidR="000F6511" w:rsidRPr="00634465">
        <w:rPr>
          <w:rFonts w:ascii="Avenir Next" w:hAnsi="Avenir Next"/>
          <w:color w:val="000000" w:themeColor="text1"/>
          <w:sz w:val="24"/>
          <w:szCs w:val="24"/>
          <w:lang w:val="en-US"/>
        </w:rPr>
        <w:t xml:space="preserve"> </w:t>
      </w:r>
      <w:r w:rsidR="00D92957" w:rsidRPr="00634465">
        <w:rPr>
          <w:rFonts w:ascii="Avenir Next" w:hAnsi="Avenir Next"/>
          <w:color w:val="000000" w:themeColor="text1"/>
          <w:sz w:val="24"/>
          <w:szCs w:val="24"/>
          <w:lang w:val="en-US"/>
        </w:rPr>
        <w:t xml:space="preserve">David Clark, </w:t>
      </w:r>
      <w:r w:rsidR="003B6DAF" w:rsidRPr="00634465">
        <w:rPr>
          <w:rFonts w:ascii="Avenir Next" w:hAnsi="Avenir Next"/>
          <w:color w:val="000000" w:themeColor="text1"/>
          <w:sz w:val="24"/>
          <w:szCs w:val="24"/>
          <w:lang w:val="en-US"/>
        </w:rPr>
        <w:t xml:space="preserve">Deborah A. Clark, </w:t>
      </w:r>
      <w:r w:rsidR="008A5774" w:rsidRPr="00634465">
        <w:rPr>
          <w:rFonts w:ascii="Avenir Next" w:hAnsi="Avenir Next"/>
          <w:color w:val="000000" w:themeColor="text1"/>
          <w:sz w:val="24"/>
          <w:szCs w:val="24"/>
          <w:lang w:val="en-US"/>
        </w:rPr>
        <w:t xml:space="preserve">James L. Hamrick, </w:t>
      </w:r>
      <w:r w:rsidR="003B6DAF" w:rsidRPr="00634465">
        <w:rPr>
          <w:rFonts w:ascii="Avenir Next" w:hAnsi="Avenir Next"/>
          <w:color w:val="000000" w:themeColor="text1"/>
          <w:sz w:val="24"/>
          <w:szCs w:val="24"/>
          <w:lang w:val="en-US"/>
        </w:rPr>
        <w:t>Julie S. Denslow, Robin L.</w:t>
      </w:r>
      <w:r w:rsidR="003B6DAF" w:rsidRPr="00AB4F07">
        <w:rPr>
          <w:rFonts w:ascii="Avenir Next" w:hAnsi="Avenir Next"/>
          <w:color w:val="000000" w:themeColor="text1"/>
          <w:sz w:val="24"/>
          <w:szCs w:val="24"/>
          <w:lang w:val="en-US"/>
        </w:rPr>
        <w:t xml:space="preserve"> </w:t>
      </w:r>
      <w:proofErr w:type="spellStart"/>
      <w:r w:rsidR="003B6DAF" w:rsidRPr="00AB4F07">
        <w:rPr>
          <w:rFonts w:ascii="Avenir Next" w:hAnsi="Avenir Next"/>
          <w:color w:val="000000" w:themeColor="text1"/>
          <w:sz w:val="24"/>
          <w:szCs w:val="24"/>
          <w:lang w:val="en-US"/>
        </w:rPr>
        <w:t>Chazdon</w:t>
      </w:r>
      <w:proofErr w:type="spellEnd"/>
      <w:r w:rsidR="003B6DAF" w:rsidRPr="00AB4F07">
        <w:rPr>
          <w:rFonts w:ascii="Avenir Next" w:hAnsi="Avenir Next"/>
          <w:color w:val="000000" w:themeColor="text1"/>
          <w:sz w:val="24"/>
          <w:szCs w:val="24"/>
          <w:lang w:val="en-US"/>
        </w:rPr>
        <w:t xml:space="preserve">, Robert J. Marquis, </w:t>
      </w:r>
      <w:r w:rsidR="008A5774" w:rsidRPr="00AB4F07">
        <w:rPr>
          <w:rFonts w:ascii="Avenir Next" w:hAnsi="Avenir Next"/>
          <w:color w:val="000000" w:themeColor="text1"/>
          <w:sz w:val="24"/>
          <w:szCs w:val="24"/>
          <w:lang w:val="en-US"/>
        </w:rPr>
        <w:t xml:space="preserve">Bette Loiselle, </w:t>
      </w:r>
      <w:r w:rsidR="008D06E1" w:rsidRPr="00AB4F07">
        <w:rPr>
          <w:rFonts w:ascii="Avenir Next" w:hAnsi="Avenir Next"/>
          <w:color w:val="000000" w:themeColor="text1"/>
          <w:sz w:val="24"/>
          <w:szCs w:val="24"/>
          <w:lang w:val="en-US"/>
        </w:rPr>
        <w:t xml:space="preserve">Elizabeth </w:t>
      </w:r>
      <w:proofErr w:type="spellStart"/>
      <w:r w:rsidR="008D06E1" w:rsidRPr="00AB4F07">
        <w:rPr>
          <w:rFonts w:ascii="Avenir Next" w:hAnsi="Avenir Next"/>
          <w:color w:val="000000" w:themeColor="text1"/>
          <w:sz w:val="24"/>
          <w:szCs w:val="24"/>
          <w:lang w:val="en-US"/>
        </w:rPr>
        <w:t>Losos</w:t>
      </w:r>
      <w:proofErr w:type="spellEnd"/>
      <w:r w:rsidR="008D06E1" w:rsidRPr="00AB4F07">
        <w:rPr>
          <w:rFonts w:ascii="Avenir Next" w:hAnsi="Avenir Next"/>
          <w:color w:val="000000" w:themeColor="text1"/>
          <w:sz w:val="24"/>
          <w:szCs w:val="24"/>
          <w:lang w:val="en-US"/>
        </w:rPr>
        <w:t xml:space="preserve">, </w:t>
      </w:r>
      <w:r w:rsidR="00BF393D" w:rsidRPr="00AB4F07">
        <w:rPr>
          <w:rFonts w:ascii="Avenir Next" w:hAnsi="Avenir Next"/>
          <w:color w:val="000000" w:themeColor="text1"/>
          <w:sz w:val="24"/>
          <w:szCs w:val="24"/>
          <w:lang w:val="en-US"/>
        </w:rPr>
        <w:t xml:space="preserve">John </w:t>
      </w:r>
      <w:proofErr w:type="spellStart"/>
      <w:r w:rsidR="00BF393D" w:rsidRPr="00AB4F07">
        <w:rPr>
          <w:rFonts w:ascii="Avenir Next" w:hAnsi="Avenir Next"/>
          <w:color w:val="000000" w:themeColor="text1"/>
          <w:sz w:val="24"/>
          <w:szCs w:val="24"/>
          <w:lang w:val="en-US"/>
        </w:rPr>
        <w:t>Longino</w:t>
      </w:r>
      <w:proofErr w:type="spellEnd"/>
      <w:r w:rsidR="00BF393D" w:rsidRPr="00AB4F07">
        <w:rPr>
          <w:rFonts w:ascii="Avenir Next" w:hAnsi="Avenir Next"/>
          <w:color w:val="000000" w:themeColor="text1"/>
          <w:sz w:val="24"/>
          <w:szCs w:val="24"/>
          <w:lang w:val="en-US"/>
        </w:rPr>
        <w:t xml:space="preserve">, </w:t>
      </w:r>
      <w:r w:rsidR="00962BBE" w:rsidRPr="00AB4F07">
        <w:rPr>
          <w:rFonts w:ascii="Avenir Next" w:hAnsi="Avenir Next"/>
          <w:color w:val="000000" w:themeColor="text1"/>
          <w:sz w:val="24"/>
          <w:szCs w:val="24"/>
          <w:lang w:val="en-US"/>
        </w:rPr>
        <w:t xml:space="preserve">Ian </w:t>
      </w:r>
      <w:proofErr w:type="spellStart"/>
      <w:r w:rsidR="00962BBE" w:rsidRPr="00AB4F07">
        <w:rPr>
          <w:rFonts w:ascii="Avenir Next" w:hAnsi="Avenir Next"/>
          <w:color w:val="000000" w:themeColor="text1"/>
          <w:sz w:val="24"/>
          <w:szCs w:val="24"/>
          <w:lang w:val="en-US"/>
        </w:rPr>
        <w:t>Gauld</w:t>
      </w:r>
      <w:proofErr w:type="spellEnd"/>
      <w:r w:rsidR="00140006" w:rsidRPr="00AB4F07">
        <w:rPr>
          <w:rFonts w:ascii="Avenir Next" w:hAnsi="Avenir Next"/>
          <w:color w:val="000000" w:themeColor="text1"/>
          <w:sz w:val="24"/>
          <w:szCs w:val="24"/>
          <w:lang w:val="en-US"/>
        </w:rPr>
        <w:t xml:space="preserve"> y</w:t>
      </w:r>
      <w:r w:rsidR="001547DE" w:rsidRPr="00AB4F07">
        <w:rPr>
          <w:rFonts w:ascii="Avenir Next" w:hAnsi="Avenir Next"/>
          <w:color w:val="000000" w:themeColor="text1"/>
          <w:sz w:val="24"/>
          <w:szCs w:val="24"/>
          <w:lang w:val="en-US"/>
        </w:rPr>
        <w:t xml:space="preserve"> </w:t>
      </w:r>
      <w:r w:rsidR="00092D42" w:rsidRPr="00AB4F07">
        <w:rPr>
          <w:rFonts w:ascii="Avenir Next" w:hAnsi="Avenir Next"/>
          <w:color w:val="000000" w:themeColor="text1"/>
          <w:sz w:val="24"/>
          <w:szCs w:val="24"/>
          <w:lang w:val="en-US"/>
        </w:rPr>
        <w:t xml:space="preserve">Lawrence R. </w:t>
      </w:r>
      <w:proofErr w:type="spellStart"/>
      <w:r w:rsidR="00092D42" w:rsidRPr="00AB4F07">
        <w:rPr>
          <w:rFonts w:ascii="Avenir Next" w:hAnsi="Avenir Next"/>
          <w:color w:val="000000" w:themeColor="text1"/>
          <w:sz w:val="24"/>
          <w:szCs w:val="24"/>
          <w:lang w:val="en-US"/>
        </w:rPr>
        <w:t>Kirkendall</w:t>
      </w:r>
      <w:proofErr w:type="spellEnd"/>
      <w:r w:rsidR="00140006" w:rsidRPr="00AB4F07">
        <w:rPr>
          <w:rFonts w:ascii="Avenir Next" w:hAnsi="Avenir Next"/>
          <w:color w:val="000000" w:themeColor="text1"/>
          <w:sz w:val="24"/>
          <w:szCs w:val="24"/>
          <w:lang w:val="en-US"/>
        </w:rPr>
        <w:t>.</w:t>
      </w:r>
    </w:p>
    <w:p w14:paraId="582BB99F" w14:textId="7B8B9821" w:rsidR="0016626F" w:rsidRDefault="0016626F" w:rsidP="00B16625">
      <w:pPr>
        <w:pStyle w:val="Textonotapie"/>
        <w:jc w:val="both"/>
        <w:rPr>
          <w:rFonts w:ascii="Avenir Next" w:hAnsi="Avenir Next"/>
          <w:color w:val="000000" w:themeColor="text1"/>
          <w:sz w:val="24"/>
          <w:szCs w:val="24"/>
          <w:lang w:val="en-US"/>
        </w:rPr>
      </w:pPr>
    </w:p>
    <w:p w14:paraId="76483375" w14:textId="30AC9A20" w:rsidR="00B16625" w:rsidRPr="00AB4F07" w:rsidRDefault="0016626F" w:rsidP="00B16625">
      <w:pPr>
        <w:pStyle w:val="Textonotapie"/>
        <w:jc w:val="both"/>
        <w:rPr>
          <w:rFonts w:ascii="Avenir Next" w:hAnsi="Avenir Next"/>
          <w:color w:val="000000"/>
          <w:sz w:val="24"/>
          <w:szCs w:val="24"/>
          <w:lang w:val="es-ES_tradnl"/>
        </w:rPr>
      </w:pPr>
      <w:r w:rsidRPr="00AB4F07">
        <w:rPr>
          <w:rFonts w:ascii="Avenir Next" w:hAnsi="Avenir Next"/>
          <w:color w:val="000000" w:themeColor="text1"/>
          <w:sz w:val="24"/>
          <w:szCs w:val="24"/>
          <w:lang w:val="es-ES_tradnl"/>
        </w:rPr>
        <w:t>Las</w:t>
      </w:r>
      <w:r w:rsidR="007E2743" w:rsidRPr="00AB4F07">
        <w:rPr>
          <w:rFonts w:ascii="Avenir Next" w:hAnsi="Avenir Next"/>
          <w:color w:val="000000" w:themeColor="text1"/>
          <w:sz w:val="24"/>
          <w:szCs w:val="24"/>
          <w:lang w:val="es-ES_tradnl"/>
        </w:rPr>
        <w:t xml:space="preserve"> actividades </w:t>
      </w:r>
      <w:r w:rsidRPr="00AB4F07">
        <w:rPr>
          <w:rFonts w:ascii="Avenir Next" w:hAnsi="Avenir Next"/>
          <w:color w:val="000000" w:themeColor="text1"/>
          <w:sz w:val="24"/>
          <w:szCs w:val="24"/>
          <w:lang w:val="es-ES_tradnl"/>
        </w:rPr>
        <w:t xml:space="preserve">de investigación conducidas por estos expertos, </w:t>
      </w:r>
      <w:r w:rsidR="007E2743" w:rsidRPr="00AB4F07">
        <w:rPr>
          <w:rFonts w:ascii="Avenir Next" w:hAnsi="Avenir Next"/>
          <w:color w:val="000000" w:themeColor="text1"/>
          <w:sz w:val="24"/>
          <w:szCs w:val="24"/>
          <w:lang w:val="es-ES_tradnl"/>
        </w:rPr>
        <w:t>han dado origen a un inmens</w:t>
      </w:r>
      <w:r w:rsidRPr="00AB4F07">
        <w:rPr>
          <w:rFonts w:ascii="Avenir Next" w:hAnsi="Avenir Next"/>
          <w:color w:val="000000" w:themeColor="text1"/>
          <w:sz w:val="24"/>
          <w:szCs w:val="24"/>
          <w:lang w:val="es-ES_tradnl"/>
        </w:rPr>
        <w:t xml:space="preserve">o acervo </w:t>
      </w:r>
      <w:r w:rsidR="007E2743" w:rsidRPr="00AB4F07">
        <w:rPr>
          <w:rFonts w:ascii="Avenir Next" w:hAnsi="Avenir Next"/>
          <w:color w:val="000000" w:themeColor="text1"/>
          <w:sz w:val="24"/>
          <w:szCs w:val="24"/>
          <w:lang w:val="es-ES_tradnl"/>
        </w:rPr>
        <w:t>de información</w:t>
      </w:r>
      <w:r w:rsidRPr="00AB4F07">
        <w:rPr>
          <w:rFonts w:ascii="Avenir Next" w:hAnsi="Avenir Next"/>
          <w:color w:val="000000" w:themeColor="text1"/>
          <w:sz w:val="24"/>
          <w:szCs w:val="24"/>
          <w:lang w:val="es-ES_tradnl"/>
        </w:rPr>
        <w:t xml:space="preserve"> sobre la biota de Costa Rica</w:t>
      </w:r>
      <w:r w:rsidR="007E2743" w:rsidRPr="00AB4F07">
        <w:rPr>
          <w:rFonts w:ascii="Avenir Next" w:hAnsi="Avenir Next"/>
          <w:color w:val="000000" w:themeColor="text1"/>
          <w:sz w:val="24"/>
          <w:szCs w:val="24"/>
          <w:lang w:val="es-ES_tradnl"/>
        </w:rPr>
        <w:t>, divulgada en revistas</w:t>
      </w:r>
      <w:r w:rsidR="007E2743" w:rsidRPr="00AB4F07">
        <w:rPr>
          <w:rFonts w:ascii="Avenir Next" w:hAnsi="Avenir Next"/>
          <w:color w:val="000000"/>
          <w:sz w:val="24"/>
          <w:szCs w:val="24"/>
          <w:lang w:val="es-ES_tradnl"/>
        </w:rPr>
        <w:t xml:space="preserve"> científicas, libros y otros tipos de documentos. </w:t>
      </w:r>
      <w:r w:rsidR="00552ABF" w:rsidRPr="00AB4F07">
        <w:rPr>
          <w:rFonts w:ascii="Avenir Next" w:hAnsi="Avenir Next"/>
          <w:color w:val="000000"/>
          <w:sz w:val="24"/>
          <w:szCs w:val="24"/>
          <w:lang w:val="es-ES_tradnl"/>
        </w:rPr>
        <w:t xml:space="preserve">Por ejemplo, solamente de </w:t>
      </w:r>
      <w:r w:rsidR="00732F07" w:rsidRPr="00AB4F07">
        <w:rPr>
          <w:rFonts w:ascii="Avenir Next" w:hAnsi="Avenir Next"/>
          <w:color w:val="000000"/>
          <w:sz w:val="24"/>
          <w:szCs w:val="24"/>
          <w:lang w:val="es-ES_tradnl"/>
        </w:rPr>
        <w:t xml:space="preserve">investigaciones en </w:t>
      </w:r>
      <w:r w:rsidR="00552ABF" w:rsidRPr="00AB4F07">
        <w:rPr>
          <w:rFonts w:ascii="Avenir Next" w:hAnsi="Avenir Next"/>
          <w:color w:val="000000"/>
          <w:sz w:val="24"/>
          <w:szCs w:val="24"/>
          <w:lang w:val="es-ES_tradnl"/>
        </w:rPr>
        <w:t>La Selva</w:t>
      </w:r>
      <w:r w:rsidR="00E46223" w:rsidRPr="00AB4F07">
        <w:rPr>
          <w:rFonts w:ascii="Avenir Next" w:hAnsi="Avenir Next"/>
          <w:color w:val="000000"/>
          <w:sz w:val="24"/>
          <w:szCs w:val="24"/>
          <w:lang w:val="es-ES_tradnl"/>
        </w:rPr>
        <w:t>,</w:t>
      </w:r>
      <w:r w:rsidR="00552ABF" w:rsidRPr="00AB4F07">
        <w:rPr>
          <w:rFonts w:ascii="Avenir Next" w:hAnsi="Avenir Next"/>
          <w:color w:val="000000"/>
          <w:sz w:val="24"/>
          <w:szCs w:val="24"/>
          <w:lang w:val="es-ES_tradnl"/>
        </w:rPr>
        <w:t xml:space="preserve"> </w:t>
      </w:r>
      <w:r w:rsidR="00E46223" w:rsidRPr="00AB4F07">
        <w:rPr>
          <w:rFonts w:ascii="Avenir Next" w:hAnsi="Avenir Next"/>
          <w:color w:val="000000"/>
          <w:sz w:val="24"/>
          <w:szCs w:val="24"/>
          <w:lang w:val="es-ES_tradnl"/>
        </w:rPr>
        <w:t xml:space="preserve">hasta hoy </w:t>
      </w:r>
      <w:r w:rsidR="00552ABF" w:rsidRPr="00AB4F07">
        <w:rPr>
          <w:rFonts w:ascii="Avenir Next" w:hAnsi="Avenir Next"/>
          <w:color w:val="000000"/>
          <w:sz w:val="24"/>
          <w:szCs w:val="24"/>
          <w:lang w:val="es-ES_tradnl"/>
        </w:rPr>
        <w:t xml:space="preserve">han resultado </w:t>
      </w:r>
      <w:r w:rsidR="006C4E5F" w:rsidRPr="00AB4F07">
        <w:rPr>
          <w:rFonts w:ascii="Avenir Next" w:hAnsi="Avenir Next"/>
          <w:color w:val="000000"/>
          <w:sz w:val="24"/>
          <w:szCs w:val="24"/>
          <w:lang w:val="es-ES_tradnl"/>
        </w:rPr>
        <w:t xml:space="preserve">más de </w:t>
      </w:r>
      <w:r w:rsidR="00552ABF" w:rsidRPr="00AB4F07">
        <w:rPr>
          <w:rFonts w:ascii="Avenir Next" w:hAnsi="Avenir Next"/>
          <w:color w:val="000000"/>
          <w:sz w:val="24"/>
          <w:szCs w:val="24"/>
          <w:lang w:val="es-ES_tradnl"/>
        </w:rPr>
        <w:t>4500 publicaciones.</w:t>
      </w:r>
    </w:p>
    <w:p w14:paraId="3E7B060D" w14:textId="77777777" w:rsidR="00356DD4" w:rsidRPr="00AB4F07" w:rsidRDefault="00356DD4" w:rsidP="00B16625">
      <w:pPr>
        <w:pStyle w:val="Textonotapie"/>
        <w:jc w:val="both"/>
        <w:rPr>
          <w:rFonts w:ascii="Avenir Next" w:hAnsi="Avenir Next"/>
          <w:color w:val="000000"/>
          <w:sz w:val="24"/>
          <w:szCs w:val="24"/>
          <w:lang w:val="es-ES_tradnl"/>
        </w:rPr>
      </w:pPr>
    </w:p>
    <w:p w14:paraId="7BBD6301" w14:textId="55721D28" w:rsidR="00515FDE" w:rsidRPr="00AB4F07" w:rsidRDefault="003603F9" w:rsidP="00515FDE">
      <w:pPr>
        <w:tabs>
          <w:tab w:val="left" w:pos="-720"/>
        </w:tabs>
        <w:suppressAutoHyphens/>
        <w:jc w:val="both"/>
        <w:rPr>
          <w:rFonts w:ascii="Avenir Next" w:hAnsi="Avenir Next"/>
          <w:color w:val="000000"/>
          <w:sz w:val="24"/>
          <w:szCs w:val="24"/>
          <w:lang w:val="es-ES_tradnl"/>
        </w:rPr>
      </w:pPr>
      <w:r w:rsidRPr="00AB4F07">
        <w:rPr>
          <w:rFonts w:ascii="Avenir Next" w:hAnsi="Avenir Next"/>
          <w:b/>
          <w:bCs/>
          <w:i/>
          <w:iCs/>
          <w:sz w:val="24"/>
          <w:szCs w:val="24"/>
          <w:lang w:val="es-ES_tradnl"/>
        </w:rPr>
        <w:t xml:space="preserve">Alianzas </w:t>
      </w:r>
      <w:r w:rsidR="004D7CF5" w:rsidRPr="00AB4F07">
        <w:rPr>
          <w:rFonts w:ascii="Avenir Next" w:hAnsi="Avenir Next"/>
          <w:b/>
          <w:bCs/>
          <w:i/>
          <w:iCs/>
          <w:sz w:val="24"/>
          <w:szCs w:val="24"/>
          <w:lang w:val="es-ES_tradnl"/>
        </w:rPr>
        <w:t>fructíferas de</w:t>
      </w:r>
      <w:r w:rsidRPr="00AB4F07">
        <w:rPr>
          <w:rFonts w:ascii="Avenir Next" w:hAnsi="Avenir Next"/>
          <w:b/>
          <w:bCs/>
          <w:i/>
          <w:iCs/>
          <w:sz w:val="24"/>
          <w:szCs w:val="24"/>
          <w:lang w:val="es-ES_tradnl"/>
        </w:rPr>
        <w:t xml:space="preserve"> las </w:t>
      </w:r>
      <w:r w:rsidR="00515FDE" w:rsidRPr="00AB4F07">
        <w:rPr>
          <w:rFonts w:ascii="Avenir Next" w:hAnsi="Avenir Next"/>
          <w:b/>
          <w:bCs/>
          <w:i/>
          <w:iCs/>
          <w:sz w:val="24"/>
          <w:szCs w:val="24"/>
          <w:lang w:val="es-ES_tradnl"/>
        </w:rPr>
        <w:t>universi</w:t>
      </w:r>
      <w:r w:rsidR="007B68D3" w:rsidRPr="00AB4F07">
        <w:rPr>
          <w:rFonts w:ascii="Avenir Next" w:hAnsi="Avenir Next"/>
          <w:b/>
          <w:bCs/>
          <w:i/>
          <w:iCs/>
          <w:sz w:val="24"/>
          <w:szCs w:val="24"/>
          <w:lang w:val="es-ES_tradnl"/>
        </w:rPr>
        <w:t>d</w:t>
      </w:r>
      <w:r w:rsidR="00515FDE" w:rsidRPr="00AB4F07">
        <w:rPr>
          <w:rFonts w:ascii="Avenir Next" w:hAnsi="Avenir Next"/>
          <w:b/>
          <w:bCs/>
          <w:i/>
          <w:iCs/>
          <w:sz w:val="24"/>
          <w:szCs w:val="24"/>
          <w:lang w:val="es-ES_tradnl"/>
        </w:rPr>
        <w:t>a</w:t>
      </w:r>
      <w:r w:rsidRPr="00AB4F07">
        <w:rPr>
          <w:rFonts w:ascii="Avenir Next" w:hAnsi="Avenir Next"/>
          <w:b/>
          <w:bCs/>
          <w:i/>
          <w:iCs/>
          <w:sz w:val="24"/>
          <w:szCs w:val="24"/>
          <w:lang w:val="es-ES_tradnl"/>
        </w:rPr>
        <w:t>des</w:t>
      </w:r>
    </w:p>
    <w:p w14:paraId="3620FA69" w14:textId="77777777" w:rsidR="00515FDE" w:rsidRPr="00AB4F07" w:rsidRDefault="00515FDE" w:rsidP="00B16625">
      <w:pPr>
        <w:pStyle w:val="Textonotapie"/>
        <w:jc w:val="both"/>
        <w:rPr>
          <w:rFonts w:ascii="Avenir Next" w:hAnsi="Avenir Next"/>
          <w:color w:val="000000"/>
          <w:sz w:val="24"/>
          <w:szCs w:val="24"/>
          <w:lang w:val="es-ES_tradnl"/>
        </w:rPr>
      </w:pPr>
    </w:p>
    <w:p w14:paraId="139A30BA" w14:textId="3D41CE25" w:rsidR="00D51BE4" w:rsidRPr="00AB4F07" w:rsidRDefault="00782C49" w:rsidP="00B16625">
      <w:pPr>
        <w:pStyle w:val="Textonotapie"/>
        <w:jc w:val="both"/>
        <w:rPr>
          <w:rFonts w:ascii="Avenir Next" w:hAnsi="Avenir Next"/>
          <w:sz w:val="24"/>
          <w:szCs w:val="24"/>
          <w:lang w:val="es-CR"/>
        </w:rPr>
      </w:pPr>
      <w:r w:rsidRPr="00AB4F07">
        <w:rPr>
          <w:rFonts w:ascii="Avenir Next" w:hAnsi="Avenir Next"/>
          <w:color w:val="000000"/>
          <w:sz w:val="24"/>
          <w:szCs w:val="24"/>
          <w:lang w:val="es-ES_tradnl"/>
        </w:rPr>
        <w:t>A</w:t>
      </w:r>
      <w:r w:rsidR="00AE4051" w:rsidRPr="00AB4F07">
        <w:rPr>
          <w:rFonts w:ascii="Avenir Next" w:hAnsi="Avenir Next"/>
          <w:color w:val="000000"/>
          <w:sz w:val="24"/>
          <w:szCs w:val="24"/>
          <w:lang w:val="es-ES_tradnl"/>
        </w:rPr>
        <w:t>hora bien, a</w:t>
      </w:r>
      <w:r w:rsidRPr="00AB4F07">
        <w:rPr>
          <w:rFonts w:ascii="Avenir Next" w:hAnsi="Avenir Next"/>
          <w:color w:val="000000"/>
          <w:sz w:val="24"/>
          <w:szCs w:val="24"/>
          <w:lang w:val="es-ES_tradnl"/>
        </w:rPr>
        <w:t xml:space="preserve">demás de esta </w:t>
      </w:r>
      <w:r w:rsidRPr="00634465">
        <w:rPr>
          <w:rFonts w:ascii="Avenir Next" w:hAnsi="Avenir Next"/>
          <w:color w:val="000000"/>
          <w:sz w:val="24"/>
          <w:szCs w:val="24"/>
          <w:lang w:val="es-ES_tradnl"/>
        </w:rPr>
        <w:t>prolongada y</w:t>
      </w:r>
      <w:r w:rsidRPr="00634465">
        <w:rPr>
          <w:rFonts w:ascii="Avenir Next" w:hAnsi="Avenir Next"/>
          <w:sz w:val="24"/>
          <w:szCs w:val="24"/>
          <w:lang w:val="es-CR"/>
        </w:rPr>
        <w:t xml:space="preserve"> </w:t>
      </w:r>
      <w:r w:rsidR="0072326C" w:rsidRPr="00634465">
        <w:rPr>
          <w:rFonts w:ascii="Avenir Next" w:hAnsi="Avenir Next"/>
          <w:sz w:val="24"/>
          <w:szCs w:val="24"/>
          <w:lang w:val="es-CR"/>
        </w:rPr>
        <w:t>productiva</w:t>
      </w:r>
      <w:r w:rsidRPr="00634465">
        <w:rPr>
          <w:rFonts w:ascii="Avenir Next" w:hAnsi="Avenir Next"/>
          <w:sz w:val="24"/>
          <w:szCs w:val="24"/>
          <w:lang w:val="es-CR"/>
        </w:rPr>
        <w:t xml:space="preserve"> relación académica y científica, </w:t>
      </w:r>
      <w:r w:rsidR="00C657B3" w:rsidRPr="00634465">
        <w:rPr>
          <w:rFonts w:ascii="Avenir Next" w:hAnsi="Avenir Next"/>
          <w:color w:val="000000"/>
          <w:sz w:val="24"/>
          <w:szCs w:val="24"/>
          <w:lang w:val="es-ES_tradnl"/>
        </w:rPr>
        <w:t xml:space="preserve">a lo largo de los siglos XX y XXI ha habido </w:t>
      </w:r>
      <w:r w:rsidR="0082346F" w:rsidRPr="00634465">
        <w:rPr>
          <w:rFonts w:ascii="Avenir Next" w:hAnsi="Avenir Next"/>
          <w:color w:val="000000"/>
          <w:sz w:val="24"/>
          <w:szCs w:val="24"/>
          <w:lang w:val="es-ES_tradnl"/>
        </w:rPr>
        <w:t xml:space="preserve">importantes </w:t>
      </w:r>
      <w:r w:rsidR="00C657B3" w:rsidRPr="00634465">
        <w:rPr>
          <w:rFonts w:ascii="Avenir Next" w:hAnsi="Avenir Next"/>
          <w:color w:val="000000"/>
          <w:sz w:val="24"/>
          <w:szCs w:val="24"/>
          <w:lang w:val="es-ES_tradnl"/>
        </w:rPr>
        <w:t>convenios</w:t>
      </w:r>
      <w:r w:rsidR="00C657B3" w:rsidRPr="00AB4F07">
        <w:rPr>
          <w:rFonts w:ascii="Avenir Next" w:hAnsi="Avenir Next"/>
          <w:color w:val="000000"/>
          <w:sz w:val="24"/>
          <w:szCs w:val="24"/>
          <w:lang w:val="es-ES_tradnl"/>
        </w:rPr>
        <w:t xml:space="preserve"> entre </w:t>
      </w:r>
      <w:r w:rsidR="0082346F" w:rsidRPr="00AB4F07">
        <w:rPr>
          <w:rFonts w:ascii="Avenir Next" w:hAnsi="Avenir Next"/>
          <w:sz w:val="24"/>
          <w:szCs w:val="24"/>
          <w:lang w:val="es-CR"/>
        </w:rPr>
        <w:t xml:space="preserve">universidades locales y </w:t>
      </w:r>
      <w:r w:rsidR="007F27B3" w:rsidRPr="00AB4F07">
        <w:rPr>
          <w:rFonts w:ascii="Avenir Next" w:hAnsi="Avenir Next"/>
          <w:sz w:val="24"/>
          <w:szCs w:val="24"/>
          <w:lang w:val="es-CR"/>
        </w:rPr>
        <w:t xml:space="preserve">algunas </w:t>
      </w:r>
      <w:r w:rsidR="0082346F" w:rsidRPr="00AB4F07">
        <w:rPr>
          <w:rFonts w:ascii="Avenir Next" w:hAnsi="Avenir Next"/>
          <w:sz w:val="24"/>
          <w:szCs w:val="24"/>
          <w:lang w:val="es-CR"/>
        </w:rPr>
        <w:t xml:space="preserve">entidades extranjeras, </w:t>
      </w:r>
      <w:r w:rsidR="00195C05" w:rsidRPr="00AB4F07">
        <w:rPr>
          <w:rFonts w:ascii="Avenir Next" w:hAnsi="Avenir Next"/>
          <w:sz w:val="24"/>
          <w:szCs w:val="24"/>
          <w:lang w:val="es-CR"/>
        </w:rPr>
        <w:t>en campos específicos y de gran importancia para Costa Rica</w:t>
      </w:r>
      <w:r w:rsidR="00D51BE4" w:rsidRPr="00AB4F07">
        <w:rPr>
          <w:rFonts w:ascii="Avenir Next" w:hAnsi="Avenir Next"/>
          <w:sz w:val="24"/>
          <w:szCs w:val="24"/>
          <w:lang w:val="es-CR"/>
        </w:rPr>
        <w:t>.</w:t>
      </w:r>
    </w:p>
    <w:p w14:paraId="09FADF91" w14:textId="77777777" w:rsidR="00D51BE4" w:rsidRPr="00AB4F07" w:rsidRDefault="00D51BE4" w:rsidP="00275644">
      <w:pPr>
        <w:jc w:val="both"/>
        <w:rPr>
          <w:rFonts w:ascii="Avenir Next" w:hAnsi="Avenir Next"/>
          <w:sz w:val="24"/>
          <w:szCs w:val="24"/>
          <w:lang w:val="es-CR"/>
        </w:rPr>
      </w:pPr>
    </w:p>
    <w:p w14:paraId="60F7B0C7" w14:textId="4307BBDC" w:rsidR="008C311D" w:rsidRPr="00AB4F07" w:rsidRDefault="00275644" w:rsidP="008C311D">
      <w:pPr>
        <w:jc w:val="both"/>
        <w:rPr>
          <w:rFonts w:ascii="Avenir Next" w:hAnsi="Avenir Next"/>
          <w:color w:val="000000" w:themeColor="text1"/>
          <w:sz w:val="24"/>
          <w:szCs w:val="24"/>
          <w:lang w:val="es-CR" w:eastAsia="es-CR"/>
        </w:rPr>
      </w:pPr>
      <w:r w:rsidRPr="00AB4F07">
        <w:rPr>
          <w:rFonts w:ascii="Avenir Next" w:hAnsi="Avenir Next"/>
          <w:sz w:val="24"/>
          <w:szCs w:val="24"/>
          <w:lang w:val="es-CR"/>
        </w:rPr>
        <w:t xml:space="preserve">Por ejemplo, gracias a la </w:t>
      </w:r>
      <w:r w:rsidRPr="00AB4F07">
        <w:rPr>
          <w:rFonts w:ascii="Avenir Next" w:hAnsi="Avenir Next"/>
          <w:sz w:val="24"/>
          <w:szCs w:val="24"/>
        </w:rPr>
        <w:t>Agencia de Cooperación Internacional del Japón (JICA)</w:t>
      </w:r>
      <w:r w:rsidR="00A51B8E">
        <w:rPr>
          <w:rFonts w:ascii="Avenir Next" w:hAnsi="Avenir Next"/>
          <w:sz w:val="24"/>
          <w:szCs w:val="24"/>
        </w:rPr>
        <w:t>,</w:t>
      </w:r>
      <w:r w:rsidRPr="00AB4F07">
        <w:rPr>
          <w:rFonts w:ascii="Avenir Next" w:hAnsi="Avenir Next"/>
          <w:sz w:val="24"/>
          <w:szCs w:val="24"/>
        </w:rPr>
        <w:t xml:space="preserve"> en 1974 la UCR pudo obtener por donación el primer microscopio electrónico </w:t>
      </w:r>
      <w:r w:rsidRPr="00AB4F07">
        <w:rPr>
          <w:rFonts w:ascii="Avenir Next" w:hAnsi="Avenir Next"/>
          <w:color w:val="000000"/>
          <w:sz w:val="24"/>
          <w:szCs w:val="24"/>
          <w:lang w:val="es-ES_tradnl"/>
        </w:rPr>
        <w:t xml:space="preserve">—único en América Central y el Caribe— </w:t>
      </w:r>
      <w:r w:rsidRPr="00AB4F07">
        <w:rPr>
          <w:rFonts w:ascii="Avenir Next" w:hAnsi="Avenir Next"/>
          <w:sz w:val="24"/>
          <w:szCs w:val="24"/>
        </w:rPr>
        <w:t xml:space="preserve">y fundar la Unidad de Microscopía Electrónica, hoy convertida en el Centro de Investigaciones en Estructuras Microscópicas. </w:t>
      </w:r>
      <w:r w:rsidR="00EE0242" w:rsidRPr="00AB4F07">
        <w:rPr>
          <w:rFonts w:ascii="Avenir Next" w:hAnsi="Avenir Next"/>
          <w:sz w:val="24"/>
          <w:szCs w:val="24"/>
        </w:rPr>
        <w:t xml:space="preserve">Asimismo, </w:t>
      </w:r>
      <w:r w:rsidR="00F74E49" w:rsidRPr="00AB4F07">
        <w:rPr>
          <w:rFonts w:ascii="Avenir Next" w:hAnsi="Avenir Next"/>
          <w:sz w:val="24"/>
          <w:szCs w:val="24"/>
        </w:rPr>
        <w:t xml:space="preserve">en </w:t>
      </w:r>
      <w:r w:rsidR="00DC2220" w:rsidRPr="00AB4F07">
        <w:rPr>
          <w:rFonts w:ascii="Avenir Next" w:hAnsi="Avenir Next"/>
          <w:sz w:val="24"/>
          <w:szCs w:val="24"/>
        </w:rPr>
        <w:t>1984 s</w:t>
      </w:r>
      <w:r w:rsidR="00F74E49" w:rsidRPr="00AB4F07">
        <w:rPr>
          <w:rFonts w:ascii="Avenir Next" w:hAnsi="Avenir Next"/>
          <w:sz w:val="24"/>
          <w:szCs w:val="24"/>
        </w:rPr>
        <w:t>e inició en la UNA el Programa Regional en Manejo de Vida Silvestre</w:t>
      </w:r>
      <w:r w:rsidR="00DC2220" w:rsidRPr="00AB4F07">
        <w:rPr>
          <w:rFonts w:ascii="Avenir Next" w:hAnsi="Avenir Next"/>
          <w:sz w:val="24"/>
          <w:szCs w:val="24"/>
        </w:rPr>
        <w:t xml:space="preserve"> para Mesoamérica y el Caribe</w:t>
      </w:r>
      <w:r w:rsidR="00F74E49" w:rsidRPr="00AB4F07">
        <w:rPr>
          <w:rFonts w:ascii="Avenir Next" w:hAnsi="Avenir Next"/>
          <w:sz w:val="24"/>
          <w:szCs w:val="24"/>
        </w:rPr>
        <w:t>, que dio origen al actual</w:t>
      </w:r>
      <w:r w:rsidR="00DC2220" w:rsidRPr="00AB4F07">
        <w:rPr>
          <w:rFonts w:ascii="Avenir Next" w:hAnsi="Avenir Next"/>
          <w:sz w:val="24"/>
          <w:szCs w:val="24"/>
        </w:rPr>
        <w:t xml:space="preserve"> Instituto Internacional en Conservación y Manejo de Vida Silvestre (ICOMVIS), gracias al apoyo del Servicio de Pesca y Vida Silvestre de EE.UU.</w:t>
      </w:r>
      <w:r w:rsidR="00D51BE4" w:rsidRPr="00AB4F07">
        <w:rPr>
          <w:rFonts w:ascii="Avenir Next" w:hAnsi="Avenir Next"/>
          <w:sz w:val="24"/>
          <w:szCs w:val="24"/>
        </w:rPr>
        <w:t xml:space="preserve"> Finalmente, </w:t>
      </w:r>
      <w:r w:rsidR="00EE0242" w:rsidRPr="00AB4F07">
        <w:rPr>
          <w:rFonts w:ascii="Avenir Next" w:hAnsi="Avenir Next"/>
          <w:sz w:val="24"/>
          <w:szCs w:val="24"/>
        </w:rPr>
        <w:t xml:space="preserve">por </w:t>
      </w:r>
      <w:r w:rsidR="00490450" w:rsidRPr="00AB4F07">
        <w:rPr>
          <w:rFonts w:ascii="Avenir Next" w:hAnsi="Avenir Next"/>
          <w:sz w:val="24"/>
          <w:szCs w:val="24"/>
        </w:rPr>
        <w:t>15</w:t>
      </w:r>
      <w:r w:rsidR="00EE0242" w:rsidRPr="00AB4F07">
        <w:rPr>
          <w:rFonts w:ascii="Avenir Next" w:hAnsi="Avenir Next"/>
          <w:sz w:val="24"/>
          <w:szCs w:val="24"/>
        </w:rPr>
        <w:t xml:space="preserve"> años</w:t>
      </w:r>
      <w:r w:rsidR="00490450" w:rsidRPr="00AB4F07">
        <w:rPr>
          <w:rFonts w:ascii="Avenir Next" w:hAnsi="Avenir Next"/>
          <w:sz w:val="24"/>
          <w:szCs w:val="24"/>
        </w:rPr>
        <w:t>,</w:t>
      </w:r>
      <w:r w:rsidR="00EE0242" w:rsidRPr="00AB4F07">
        <w:rPr>
          <w:rFonts w:ascii="Avenir Next" w:hAnsi="Avenir Next"/>
          <w:sz w:val="24"/>
          <w:szCs w:val="24"/>
        </w:rPr>
        <w:t xml:space="preserve"> </w:t>
      </w:r>
      <w:r w:rsidR="00490450" w:rsidRPr="00AB4F07">
        <w:rPr>
          <w:rFonts w:ascii="Avenir Next" w:hAnsi="Avenir Next"/>
          <w:sz w:val="24"/>
          <w:szCs w:val="24"/>
        </w:rPr>
        <w:t xml:space="preserve">entre 1981 y 1996, </w:t>
      </w:r>
      <w:r w:rsidR="00EE0242" w:rsidRPr="00AB4F07">
        <w:rPr>
          <w:rFonts w:ascii="Avenir Next" w:hAnsi="Avenir Next"/>
          <w:sz w:val="24"/>
          <w:szCs w:val="24"/>
        </w:rPr>
        <w:t xml:space="preserve">el gobierno de Holanda apoyó a la UNA </w:t>
      </w:r>
      <w:r w:rsidR="00490450" w:rsidRPr="00AB4F07">
        <w:rPr>
          <w:rFonts w:ascii="Avenir Next" w:hAnsi="Avenir Next"/>
          <w:sz w:val="24"/>
          <w:szCs w:val="24"/>
        </w:rPr>
        <w:t xml:space="preserve">con </w:t>
      </w:r>
      <w:r w:rsidR="00607D6B" w:rsidRPr="00AB4F07">
        <w:rPr>
          <w:rFonts w:ascii="Avenir Next" w:hAnsi="Avenir Next"/>
          <w:sz w:val="24"/>
          <w:szCs w:val="24"/>
        </w:rPr>
        <w:t xml:space="preserve">el </w:t>
      </w:r>
      <w:r w:rsidR="00490450" w:rsidRPr="00AB4F07">
        <w:rPr>
          <w:rFonts w:ascii="Avenir Next" w:hAnsi="Avenir Next"/>
          <w:spacing w:val="-2"/>
          <w:sz w:val="24"/>
          <w:szCs w:val="24"/>
          <w:lang w:val="es-ES_tradnl"/>
        </w:rPr>
        <w:t xml:space="preserve">programa de investigación Ecología y Manejo de la Vegetación de Montañas Altas en Costa Rica (ECOMA), </w:t>
      </w:r>
      <w:r w:rsidR="00607D6B" w:rsidRPr="00AB4F07">
        <w:rPr>
          <w:rFonts w:ascii="Avenir Next" w:hAnsi="Avenir Next"/>
          <w:color w:val="000000"/>
          <w:sz w:val="24"/>
          <w:szCs w:val="24"/>
          <w:lang w:val="es-ES_tradnl"/>
        </w:rPr>
        <w:t xml:space="preserve">así como </w:t>
      </w:r>
      <w:r w:rsidR="00607D6B" w:rsidRPr="00AB4F07">
        <w:rPr>
          <w:rFonts w:ascii="Avenir Next" w:hAnsi="Avenir Next"/>
          <w:sz w:val="24"/>
          <w:szCs w:val="24"/>
        </w:rPr>
        <w:t xml:space="preserve">por siete años el </w:t>
      </w:r>
      <w:r w:rsidR="00EE0242" w:rsidRPr="00AB4F07">
        <w:rPr>
          <w:rFonts w:ascii="Avenir Next" w:hAnsi="Avenir Next"/>
          <w:color w:val="000000" w:themeColor="text1"/>
          <w:sz w:val="24"/>
          <w:szCs w:val="24"/>
          <w:lang w:val="es-CR" w:eastAsia="es-CR"/>
        </w:rPr>
        <w:t xml:space="preserve">Proyecto Regional de Apicultura y Meliponicultura (PRAM), </w:t>
      </w:r>
      <w:r w:rsidR="0072326C" w:rsidRPr="00634465">
        <w:rPr>
          <w:rFonts w:ascii="Avenir Next" w:hAnsi="Avenir Next"/>
          <w:color w:val="000000" w:themeColor="text1"/>
          <w:sz w:val="24"/>
          <w:szCs w:val="24"/>
          <w:lang w:val="es-CR" w:eastAsia="es-CR"/>
        </w:rPr>
        <w:t>embrión de</w:t>
      </w:r>
      <w:r w:rsidR="00B5763C" w:rsidRPr="00634465">
        <w:rPr>
          <w:rFonts w:ascii="Avenir Next" w:hAnsi="Avenir Next"/>
          <w:color w:val="000000" w:themeColor="text1"/>
          <w:sz w:val="24"/>
          <w:szCs w:val="24"/>
          <w:lang w:val="es-CR" w:eastAsia="es-CR"/>
        </w:rPr>
        <w:t>l actual</w:t>
      </w:r>
      <w:r w:rsidR="00074F60" w:rsidRPr="00634465">
        <w:rPr>
          <w:rFonts w:ascii="Avenir Next" w:hAnsi="Avenir Next"/>
          <w:color w:val="000000" w:themeColor="text1"/>
          <w:sz w:val="24"/>
          <w:szCs w:val="24"/>
          <w:lang w:val="es-CR" w:eastAsia="es-CR"/>
        </w:rPr>
        <w:t xml:space="preserve"> Centro</w:t>
      </w:r>
      <w:r w:rsidR="00074F60" w:rsidRPr="00AB4F07">
        <w:rPr>
          <w:rFonts w:ascii="Avenir Next" w:hAnsi="Avenir Next"/>
          <w:color w:val="000000" w:themeColor="text1"/>
          <w:sz w:val="24"/>
          <w:szCs w:val="24"/>
          <w:lang w:val="es-CR" w:eastAsia="es-CR"/>
        </w:rPr>
        <w:t xml:space="preserve"> de Investigaciones Apícolas Tropicales (CINAT).</w:t>
      </w:r>
    </w:p>
    <w:p w14:paraId="1EBD1370" w14:textId="77777777" w:rsidR="008C311D" w:rsidRPr="00AB4F07" w:rsidRDefault="008C311D" w:rsidP="008C311D">
      <w:pPr>
        <w:jc w:val="both"/>
        <w:rPr>
          <w:rFonts w:ascii="Avenir Next" w:hAnsi="Avenir Next"/>
          <w:color w:val="000000" w:themeColor="text1"/>
          <w:sz w:val="24"/>
          <w:szCs w:val="24"/>
          <w:lang w:val="es-CR" w:eastAsia="es-CR"/>
        </w:rPr>
      </w:pPr>
    </w:p>
    <w:p w14:paraId="6A2D7BBA" w14:textId="7A921608" w:rsidR="00D973F4" w:rsidRPr="00AB4F07" w:rsidRDefault="00E14782" w:rsidP="00CE0D4E">
      <w:pPr>
        <w:jc w:val="both"/>
        <w:rPr>
          <w:rFonts w:ascii="Avenir Next" w:hAnsi="Avenir Next"/>
          <w:sz w:val="24"/>
          <w:szCs w:val="24"/>
          <w:lang w:val="es-CR"/>
        </w:rPr>
      </w:pPr>
      <w:r w:rsidRPr="00AB4F07">
        <w:rPr>
          <w:rFonts w:ascii="Avenir Next" w:hAnsi="Avenir Next"/>
          <w:color w:val="000000"/>
          <w:sz w:val="24"/>
          <w:szCs w:val="24"/>
          <w:lang w:val="es-ES_tradnl"/>
        </w:rPr>
        <w:t xml:space="preserve">Un caso que merece especial </w:t>
      </w:r>
      <w:r w:rsidR="00E17DDB" w:rsidRPr="00AB4F07">
        <w:rPr>
          <w:rFonts w:ascii="Avenir Next" w:hAnsi="Avenir Next"/>
          <w:color w:val="000000"/>
          <w:sz w:val="24"/>
          <w:szCs w:val="24"/>
          <w:lang w:val="es-ES_tradnl"/>
        </w:rPr>
        <w:t>men</w:t>
      </w:r>
      <w:r w:rsidRPr="00AB4F07">
        <w:rPr>
          <w:rFonts w:ascii="Avenir Next" w:hAnsi="Avenir Next"/>
          <w:color w:val="000000"/>
          <w:sz w:val="24"/>
          <w:szCs w:val="24"/>
          <w:lang w:val="es-ES_tradnl"/>
        </w:rPr>
        <w:t xml:space="preserve">ción es el </w:t>
      </w:r>
      <w:r w:rsidR="008526AF" w:rsidRPr="00AB4F07">
        <w:rPr>
          <w:rFonts w:ascii="Avenir Next" w:hAnsi="Avenir Next"/>
          <w:sz w:val="24"/>
          <w:szCs w:val="24"/>
          <w:lang w:val="es-CR"/>
        </w:rPr>
        <w:t>INBio</w:t>
      </w:r>
      <w:r w:rsidR="0018108D" w:rsidRPr="00AB4F07">
        <w:rPr>
          <w:rFonts w:ascii="Avenir Next" w:hAnsi="Avenir Next"/>
          <w:sz w:val="24"/>
          <w:szCs w:val="24"/>
          <w:lang w:val="es-CR"/>
        </w:rPr>
        <w:t xml:space="preserve">, </w:t>
      </w:r>
      <w:r w:rsidR="00407D07" w:rsidRPr="00AB4F07">
        <w:rPr>
          <w:rFonts w:ascii="Avenir Next" w:hAnsi="Avenir Next"/>
          <w:sz w:val="24"/>
          <w:szCs w:val="24"/>
          <w:lang w:val="es-CR"/>
        </w:rPr>
        <w:t xml:space="preserve">ente nacional de carácter </w:t>
      </w:r>
      <w:r w:rsidR="00A8081B" w:rsidRPr="00AB4F07">
        <w:rPr>
          <w:rFonts w:ascii="Avenir Next" w:hAnsi="Avenir Next"/>
          <w:sz w:val="24"/>
          <w:szCs w:val="24"/>
          <w:lang w:val="es-CR"/>
        </w:rPr>
        <w:t>público y</w:t>
      </w:r>
      <w:r w:rsidR="00407D07" w:rsidRPr="00AB4F07">
        <w:rPr>
          <w:rFonts w:ascii="Avenir Next" w:hAnsi="Avenir Next"/>
          <w:sz w:val="24"/>
          <w:szCs w:val="24"/>
          <w:lang w:val="es-CR"/>
        </w:rPr>
        <w:t xml:space="preserve"> sin fines de lucro</w:t>
      </w:r>
      <w:r w:rsidR="00A4661B" w:rsidRPr="00AB4F07">
        <w:rPr>
          <w:rFonts w:ascii="Avenir Next" w:hAnsi="Avenir Next"/>
          <w:sz w:val="24"/>
          <w:szCs w:val="24"/>
          <w:lang w:val="es-CR"/>
        </w:rPr>
        <w:t xml:space="preserve">, </w:t>
      </w:r>
      <w:r w:rsidRPr="00AB4F07">
        <w:rPr>
          <w:rFonts w:ascii="Avenir Next" w:hAnsi="Avenir Next"/>
          <w:sz w:val="24"/>
          <w:szCs w:val="24"/>
          <w:lang w:val="es-CR"/>
        </w:rPr>
        <w:t xml:space="preserve">surgido </w:t>
      </w:r>
      <w:r w:rsidR="008526AF" w:rsidRPr="00AB4F07">
        <w:rPr>
          <w:rFonts w:ascii="Avenir Next" w:hAnsi="Avenir Next"/>
          <w:sz w:val="24"/>
          <w:szCs w:val="24"/>
          <w:lang w:val="es-CR"/>
        </w:rPr>
        <w:t xml:space="preserve">en 1989 como </w:t>
      </w:r>
      <w:r w:rsidR="005B7370" w:rsidRPr="00AB4F07">
        <w:rPr>
          <w:rFonts w:ascii="Avenir Next" w:hAnsi="Avenir Next"/>
          <w:sz w:val="24"/>
          <w:szCs w:val="24"/>
          <w:lang w:val="es-CR"/>
        </w:rPr>
        <w:t xml:space="preserve">resultado </w:t>
      </w:r>
      <w:r w:rsidR="008526AF" w:rsidRPr="00AB4F07">
        <w:rPr>
          <w:rFonts w:ascii="Avenir Next" w:hAnsi="Avenir Next"/>
          <w:sz w:val="24"/>
          <w:szCs w:val="24"/>
          <w:lang w:val="es-CR"/>
        </w:rPr>
        <w:t>de</w:t>
      </w:r>
      <w:r w:rsidR="00A4661B" w:rsidRPr="00AB4F07">
        <w:rPr>
          <w:rFonts w:ascii="Avenir Next" w:hAnsi="Avenir Next"/>
          <w:sz w:val="24"/>
          <w:szCs w:val="24"/>
          <w:lang w:val="es-CR"/>
        </w:rPr>
        <w:t xml:space="preserve"> la </w:t>
      </w:r>
      <w:r w:rsidR="008526AF" w:rsidRPr="00AB4F07">
        <w:rPr>
          <w:rFonts w:ascii="Avenir Next" w:hAnsi="Avenir Next"/>
          <w:sz w:val="24"/>
          <w:szCs w:val="24"/>
          <w:lang w:val="es-CR"/>
        </w:rPr>
        <w:t xml:space="preserve">organización del </w:t>
      </w:r>
      <w:r w:rsidR="00A4661B" w:rsidRPr="00AB4F07">
        <w:rPr>
          <w:rFonts w:ascii="Avenir Next" w:hAnsi="Avenir Next"/>
          <w:sz w:val="24"/>
          <w:szCs w:val="24"/>
          <w:lang w:val="es-CR"/>
        </w:rPr>
        <w:t xml:space="preserve">naciente </w:t>
      </w:r>
      <w:r w:rsidR="008526AF" w:rsidRPr="00AB4F07">
        <w:rPr>
          <w:rFonts w:ascii="Avenir Next" w:hAnsi="Avenir Next"/>
          <w:sz w:val="24"/>
          <w:szCs w:val="24"/>
          <w:lang w:val="es-CR"/>
        </w:rPr>
        <w:t>MIRENEM</w:t>
      </w:r>
      <w:r w:rsidR="00CF058E" w:rsidRPr="00AB4F07">
        <w:rPr>
          <w:rFonts w:ascii="Avenir Next" w:hAnsi="Avenir Next"/>
          <w:sz w:val="24"/>
          <w:szCs w:val="24"/>
          <w:lang w:val="es-CR"/>
        </w:rPr>
        <w:t>, hoy Ministerio de Ambiente y Energía (MINAE)</w:t>
      </w:r>
      <w:r w:rsidRPr="00AB4F07">
        <w:rPr>
          <w:rFonts w:ascii="Avenir Next" w:hAnsi="Avenir Next"/>
          <w:sz w:val="24"/>
          <w:szCs w:val="24"/>
          <w:lang w:val="es-CR"/>
        </w:rPr>
        <w:t>.</w:t>
      </w:r>
      <w:r w:rsidR="004F5E7E" w:rsidRPr="00AB4F07">
        <w:rPr>
          <w:rFonts w:ascii="Avenir Next" w:hAnsi="Avenir Next"/>
          <w:sz w:val="24"/>
          <w:szCs w:val="24"/>
          <w:lang w:val="es-CR"/>
        </w:rPr>
        <w:t xml:space="preserve"> El INBio no solo representó una gran alianza, en la que confluyeron </w:t>
      </w:r>
      <w:r w:rsidR="00933381" w:rsidRPr="00AB4F07">
        <w:rPr>
          <w:rFonts w:ascii="Avenir Next" w:hAnsi="Avenir Next"/>
          <w:sz w:val="24"/>
          <w:szCs w:val="24"/>
          <w:lang w:val="es-CR"/>
        </w:rPr>
        <w:t xml:space="preserve">universidades y </w:t>
      </w:r>
      <w:r w:rsidR="00CF058E" w:rsidRPr="00AB4F07">
        <w:rPr>
          <w:rFonts w:ascii="Avenir Next" w:hAnsi="Avenir Next"/>
          <w:sz w:val="24"/>
          <w:szCs w:val="24"/>
          <w:lang w:val="es-CR"/>
        </w:rPr>
        <w:t xml:space="preserve">otras </w:t>
      </w:r>
      <w:r w:rsidR="008A1D19" w:rsidRPr="00AB4F07">
        <w:rPr>
          <w:rFonts w:ascii="Avenir Next" w:hAnsi="Avenir Next"/>
          <w:sz w:val="24"/>
          <w:szCs w:val="24"/>
          <w:lang w:val="es-CR"/>
        </w:rPr>
        <w:t>e</w:t>
      </w:r>
      <w:r w:rsidR="00933381" w:rsidRPr="00AB4F07">
        <w:rPr>
          <w:rFonts w:ascii="Avenir Next" w:hAnsi="Avenir Next"/>
          <w:sz w:val="24"/>
          <w:szCs w:val="24"/>
          <w:lang w:val="es-CR"/>
        </w:rPr>
        <w:t xml:space="preserve">ntidades </w:t>
      </w:r>
      <w:r w:rsidR="00B75766" w:rsidRPr="00AB4F07">
        <w:rPr>
          <w:rFonts w:ascii="Avenir Next" w:hAnsi="Avenir Next"/>
          <w:sz w:val="24"/>
          <w:szCs w:val="24"/>
          <w:lang w:val="es-CR"/>
        </w:rPr>
        <w:t>relacionadas con la ciencia</w:t>
      </w:r>
      <w:r w:rsidR="00621E94" w:rsidRPr="00AB4F07">
        <w:rPr>
          <w:rFonts w:ascii="Avenir Next" w:hAnsi="Avenir Next"/>
          <w:sz w:val="24"/>
          <w:szCs w:val="24"/>
          <w:lang w:val="es-CR"/>
        </w:rPr>
        <w:t xml:space="preserve"> </w:t>
      </w:r>
      <w:r w:rsidR="00E17DDB" w:rsidRPr="00AB4F07">
        <w:rPr>
          <w:rFonts w:ascii="Avenir Next" w:hAnsi="Avenir Next"/>
          <w:sz w:val="24"/>
          <w:szCs w:val="24"/>
          <w:lang w:val="es-CR"/>
        </w:rPr>
        <w:t>o</w:t>
      </w:r>
      <w:r w:rsidR="00621E94" w:rsidRPr="00AB4F07">
        <w:rPr>
          <w:rFonts w:ascii="Avenir Next" w:hAnsi="Avenir Next"/>
          <w:sz w:val="24"/>
          <w:szCs w:val="24"/>
          <w:lang w:val="es-CR"/>
        </w:rPr>
        <w:t xml:space="preserve"> la conservación de la naturaleza</w:t>
      </w:r>
      <w:r w:rsidR="00B75766" w:rsidRPr="00AB4F07">
        <w:rPr>
          <w:rFonts w:ascii="Avenir Next" w:hAnsi="Avenir Next"/>
          <w:sz w:val="24"/>
          <w:szCs w:val="24"/>
          <w:lang w:val="es-CR"/>
        </w:rPr>
        <w:t>,</w:t>
      </w:r>
      <w:r w:rsidR="003A4E8C" w:rsidRPr="00AB4F07">
        <w:rPr>
          <w:rFonts w:ascii="Avenir Next" w:hAnsi="Avenir Next"/>
          <w:sz w:val="24"/>
          <w:szCs w:val="24"/>
          <w:lang w:val="es-CR"/>
        </w:rPr>
        <w:t xml:space="preserve"> sino sobre todo una innovadora </w:t>
      </w:r>
      <w:r w:rsidR="00EE2CAC" w:rsidRPr="00AB4F07">
        <w:rPr>
          <w:rFonts w:ascii="Avenir Next" w:hAnsi="Avenir Next"/>
          <w:sz w:val="24"/>
          <w:szCs w:val="24"/>
          <w:lang w:val="es-CR"/>
        </w:rPr>
        <w:t xml:space="preserve">y fecunda </w:t>
      </w:r>
      <w:r w:rsidR="003A4E8C" w:rsidRPr="00AB4F07">
        <w:rPr>
          <w:rFonts w:ascii="Avenir Next" w:hAnsi="Avenir Next"/>
          <w:sz w:val="24"/>
          <w:szCs w:val="24"/>
          <w:lang w:val="es-CR"/>
        </w:rPr>
        <w:t>alianza internacional</w:t>
      </w:r>
      <w:r w:rsidR="0008651E" w:rsidRPr="00AB4F07">
        <w:rPr>
          <w:rFonts w:ascii="Avenir Next" w:hAnsi="Avenir Next"/>
          <w:sz w:val="24"/>
          <w:szCs w:val="24"/>
          <w:lang w:val="es-CR"/>
        </w:rPr>
        <w:t xml:space="preserve">. </w:t>
      </w:r>
      <w:r w:rsidR="00527C94" w:rsidRPr="00AB4F07">
        <w:rPr>
          <w:rFonts w:ascii="Avenir Next" w:hAnsi="Avenir Next"/>
          <w:sz w:val="24"/>
          <w:szCs w:val="24"/>
          <w:lang w:val="es-CR"/>
        </w:rPr>
        <w:t>En efecto, c</w:t>
      </w:r>
      <w:r w:rsidR="0008651E" w:rsidRPr="00AB4F07">
        <w:rPr>
          <w:rFonts w:ascii="Avenir Next" w:hAnsi="Avenir Next"/>
          <w:sz w:val="24"/>
          <w:szCs w:val="24"/>
          <w:lang w:val="es-CR"/>
        </w:rPr>
        <w:t xml:space="preserve">on una </w:t>
      </w:r>
      <w:r w:rsidR="00EE2CAC" w:rsidRPr="00AB4F07">
        <w:rPr>
          <w:rFonts w:ascii="Avenir Next" w:hAnsi="Avenir Next"/>
          <w:sz w:val="24"/>
          <w:szCs w:val="24"/>
          <w:lang w:val="es-CR"/>
        </w:rPr>
        <w:t xml:space="preserve">notable </w:t>
      </w:r>
      <w:r w:rsidR="0008651E" w:rsidRPr="00AB4F07">
        <w:rPr>
          <w:rFonts w:ascii="Avenir Next" w:hAnsi="Avenir Next"/>
          <w:sz w:val="24"/>
          <w:szCs w:val="24"/>
          <w:lang w:val="es-CR"/>
        </w:rPr>
        <w:t xml:space="preserve">capacidad de convocatoria, </w:t>
      </w:r>
      <w:r w:rsidR="00664229" w:rsidRPr="00AB4F07">
        <w:rPr>
          <w:rFonts w:ascii="Avenir Next" w:hAnsi="Avenir Next"/>
          <w:sz w:val="24"/>
          <w:szCs w:val="24"/>
          <w:lang w:val="es-CR"/>
        </w:rPr>
        <w:t xml:space="preserve">el INBio </w:t>
      </w:r>
      <w:r w:rsidR="0008651E" w:rsidRPr="00AB4F07">
        <w:rPr>
          <w:rFonts w:ascii="Avenir Next" w:hAnsi="Avenir Next"/>
          <w:sz w:val="24"/>
          <w:szCs w:val="24"/>
          <w:lang w:val="es-CR"/>
        </w:rPr>
        <w:t xml:space="preserve">logró atraer </w:t>
      </w:r>
      <w:r w:rsidR="003A0C37" w:rsidRPr="00AB4F07">
        <w:rPr>
          <w:rFonts w:ascii="Avenir Next" w:hAnsi="Avenir Next"/>
          <w:sz w:val="24"/>
          <w:szCs w:val="24"/>
          <w:lang w:val="es-CR"/>
        </w:rPr>
        <w:t>a cuando</w:t>
      </w:r>
      <w:r w:rsidR="0006563F" w:rsidRPr="00AB4F07">
        <w:rPr>
          <w:rFonts w:ascii="Avenir Next" w:hAnsi="Avenir Next"/>
          <w:sz w:val="24"/>
          <w:szCs w:val="24"/>
          <w:lang w:val="es-CR"/>
        </w:rPr>
        <w:t xml:space="preserve"> menos</w:t>
      </w:r>
      <w:r w:rsidR="000E1509" w:rsidRPr="00AB4F07">
        <w:rPr>
          <w:rFonts w:ascii="Avenir Next" w:hAnsi="Avenir Next"/>
          <w:sz w:val="24"/>
          <w:szCs w:val="24"/>
          <w:lang w:val="es-CR"/>
        </w:rPr>
        <w:t xml:space="preserve"> 450 </w:t>
      </w:r>
      <w:r w:rsidR="0008651E" w:rsidRPr="00AB4F07">
        <w:rPr>
          <w:rFonts w:ascii="Avenir Next" w:hAnsi="Avenir Next"/>
          <w:sz w:val="24"/>
          <w:szCs w:val="24"/>
          <w:lang w:val="es-CR"/>
        </w:rPr>
        <w:t>renombrados taxónomos</w:t>
      </w:r>
      <w:r w:rsidR="000E1509" w:rsidRPr="00AB4F07">
        <w:rPr>
          <w:rFonts w:ascii="Avenir Next" w:hAnsi="Avenir Next"/>
          <w:sz w:val="24"/>
          <w:szCs w:val="24"/>
          <w:lang w:val="es-CR"/>
        </w:rPr>
        <w:t xml:space="preserve"> de Norte y Sur América, Europa y Asia</w:t>
      </w:r>
      <w:r w:rsidR="007329B7" w:rsidRPr="00AB4F07">
        <w:rPr>
          <w:rFonts w:ascii="Avenir Next" w:hAnsi="Avenir Next"/>
          <w:sz w:val="24"/>
          <w:szCs w:val="24"/>
          <w:lang w:val="es-CR"/>
        </w:rPr>
        <w:t xml:space="preserve"> </w:t>
      </w:r>
      <w:r w:rsidR="00527C94" w:rsidRPr="00AB4F07">
        <w:rPr>
          <w:rFonts w:ascii="Avenir Next" w:hAnsi="Avenir Next"/>
          <w:sz w:val="24"/>
          <w:szCs w:val="24"/>
          <w:lang w:val="es-CR"/>
        </w:rPr>
        <w:t>—</w:t>
      </w:r>
      <w:r w:rsidR="00A70FE6" w:rsidRPr="00AB4F07">
        <w:rPr>
          <w:rFonts w:ascii="Avenir Next" w:hAnsi="Avenir Next"/>
          <w:sz w:val="24"/>
          <w:szCs w:val="24"/>
          <w:lang w:val="es-CR"/>
        </w:rPr>
        <w:t xml:space="preserve">la </w:t>
      </w:r>
      <w:r w:rsidR="00527C94" w:rsidRPr="00AB4F07">
        <w:rPr>
          <w:rFonts w:ascii="Avenir Next" w:hAnsi="Avenir Next"/>
          <w:sz w:val="24"/>
          <w:szCs w:val="24"/>
          <w:lang w:val="es-CR"/>
        </w:rPr>
        <w:t>denominada “</w:t>
      </w:r>
      <w:proofErr w:type="spellStart"/>
      <w:r w:rsidR="00527C94" w:rsidRPr="00AB4F07">
        <w:rPr>
          <w:rFonts w:ascii="Avenir Next" w:hAnsi="Avenir Next"/>
          <w:sz w:val="24"/>
          <w:szCs w:val="24"/>
          <w:lang w:val="es-CR"/>
        </w:rPr>
        <w:t>taxasfera</w:t>
      </w:r>
      <w:proofErr w:type="spellEnd"/>
      <w:r w:rsidR="00527C94" w:rsidRPr="00AB4F07">
        <w:rPr>
          <w:rFonts w:ascii="Avenir Next" w:hAnsi="Avenir Next"/>
          <w:sz w:val="24"/>
          <w:szCs w:val="24"/>
          <w:lang w:val="es-CR"/>
        </w:rPr>
        <w:t xml:space="preserve">”— </w:t>
      </w:r>
      <w:r w:rsidR="007329B7" w:rsidRPr="00AB4F07">
        <w:rPr>
          <w:rFonts w:ascii="Avenir Next" w:hAnsi="Avenir Next"/>
          <w:sz w:val="24"/>
          <w:szCs w:val="24"/>
          <w:lang w:val="es-CR"/>
        </w:rPr>
        <w:t>para, en una especie de</w:t>
      </w:r>
      <w:r w:rsidR="00A76EFE" w:rsidRPr="00AB4F07">
        <w:rPr>
          <w:rFonts w:ascii="Avenir Next" w:hAnsi="Avenir Next"/>
          <w:sz w:val="24"/>
          <w:szCs w:val="24"/>
          <w:lang w:val="es-CR"/>
        </w:rPr>
        <w:t xml:space="preserve"> mutualismo</w:t>
      </w:r>
      <w:r w:rsidR="00527C94" w:rsidRPr="00AB4F07">
        <w:rPr>
          <w:rFonts w:ascii="Avenir Next" w:hAnsi="Avenir Next"/>
          <w:sz w:val="24"/>
          <w:szCs w:val="24"/>
          <w:lang w:val="es-CR"/>
        </w:rPr>
        <w:t xml:space="preserve">, en la que </w:t>
      </w:r>
      <w:r w:rsidR="007329B7" w:rsidRPr="00AB4F07">
        <w:rPr>
          <w:rFonts w:ascii="Avenir Next" w:hAnsi="Avenir Next"/>
          <w:sz w:val="24"/>
          <w:szCs w:val="24"/>
          <w:lang w:val="es-CR"/>
        </w:rPr>
        <w:t>todas las partes derivaban beneficios científicos</w:t>
      </w:r>
      <w:r w:rsidR="00527C94" w:rsidRPr="00AB4F07">
        <w:rPr>
          <w:rFonts w:ascii="Avenir Next" w:hAnsi="Avenir Next"/>
          <w:sz w:val="24"/>
          <w:szCs w:val="24"/>
          <w:lang w:val="es-CR"/>
        </w:rPr>
        <w:t>,</w:t>
      </w:r>
      <w:r w:rsidR="007329B7" w:rsidRPr="00AB4F07">
        <w:rPr>
          <w:rFonts w:ascii="Avenir Next" w:hAnsi="Avenir Next"/>
          <w:sz w:val="24"/>
          <w:szCs w:val="24"/>
          <w:lang w:val="es-CR"/>
        </w:rPr>
        <w:t xml:space="preserve"> y sin costo alguno para el gobierno</w:t>
      </w:r>
      <w:r w:rsidR="00FE526F" w:rsidRPr="00AB4F07">
        <w:rPr>
          <w:rFonts w:ascii="Avenir Next" w:hAnsi="Avenir Next"/>
          <w:sz w:val="24"/>
          <w:szCs w:val="24"/>
          <w:lang w:val="es-CR"/>
        </w:rPr>
        <w:t xml:space="preserve"> </w:t>
      </w:r>
      <w:r w:rsidR="007329B7" w:rsidRPr="00AB4F07">
        <w:rPr>
          <w:rFonts w:ascii="Avenir Next" w:hAnsi="Avenir Next"/>
          <w:sz w:val="24"/>
          <w:szCs w:val="24"/>
          <w:lang w:val="es-CR"/>
        </w:rPr>
        <w:t>—</w:t>
      </w:r>
      <w:r w:rsidR="00FB2837" w:rsidRPr="00AB4F07">
        <w:rPr>
          <w:rFonts w:ascii="Avenir Next" w:hAnsi="Avenir Next"/>
          <w:sz w:val="24"/>
          <w:szCs w:val="24"/>
          <w:lang w:val="es-CR"/>
        </w:rPr>
        <w:t xml:space="preserve">ya que era </w:t>
      </w:r>
      <w:r w:rsidR="007329B7" w:rsidRPr="00AB4F07">
        <w:rPr>
          <w:rFonts w:ascii="Avenir Next" w:hAnsi="Avenir Next"/>
          <w:sz w:val="24"/>
          <w:szCs w:val="24"/>
          <w:lang w:val="es-CR"/>
        </w:rPr>
        <w:t>financiada por agencias donantes e individuos filántropos</w:t>
      </w:r>
      <w:r w:rsidR="007329B7" w:rsidRPr="00634465">
        <w:rPr>
          <w:rFonts w:ascii="Avenir Next" w:hAnsi="Avenir Next"/>
          <w:sz w:val="24"/>
          <w:szCs w:val="24"/>
          <w:lang w:val="es-CR"/>
        </w:rPr>
        <w:t>—</w:t>
      </w:r>
      <w:r w:rsidR="00527C94" w:rsidRPr="00634465">
        <w:rPr>
          <w:rFonts w:ascii="Avenir Next" w:hAnsi="Avenir Next"/>
          <w:sz w:val="24"/>
          <w:szCs w:val="24"/>
          <w:lang w:val="es-CR"/>
        </w:rPr>
        <w:t>,</w:t>
      </w:r>
      <w:r w:rsidR="00FE526F" w:rsidRPr="00634465">
        <w:rPr>
          <w:rFonts w:ascii="Avenir Next" w:hAnsi="Avenir Next"/>
          <w:sz w:val="24"/>
          <w:szCs w:val="24"/>
          <w:lang w:val="es-CR"/>
        </w:rPr>
        <w:t xml:space="preserve"> efectu</w:t>
      </w:r>
      <w:r w:rsidR="0072326C" w:rsidRPr="00634465">
        <w:rPr>
          <w:rFonts w:ascii="Avenir Next" w:hAnsi="Avenir Next"/>
          <w:sz w:val="24"/>
          <w:szCs w:val="24"/>
          <w:lang w:val="es-CR"/>
        </w:rPr>
        <w:t>ar</w:t>
      </w:r>
      <w:r w:rsidR="00FE526F" w:rsidRPr="00634465">
        <w:rPr>
          <w:rFonts w:ascii="Avenir Next" w:hAnsi="Avenir Next"/>
          <w:sz w:val="24"/>
          <w:szCs w:val="24"/>
          <w:lang w:val="es-CR"/>
        </w:rPr>
        <w:t xml:space="preserve"> la mayor co</w:t>
      </w:r>
      <w:r w:rsidR="00FE526F" w:rsidRPr="00AB4F07">
        <w:rPr>
          <w:rFonts w:ascii="Avenir Next" w:hAnsi="Avenir Next"/>
          <w:sz w:val="24"/>
          <w:szCs w:val="24"/>
          <w:lang w:val="es-CR"/>
        </w:rPr>
        <w:t xml:space="preserve">lección </w:t>
      </w:r>
      <w:r w:rsidR="00D41BEA" w:rsidRPr="00AB4F07">
        <w:rPr>
          <w:rFonts w:ascii="Avenir Next" w:hAnsi="Avenir Next"/>
          <w:sz w:val="24"/>
          <w:szCs w:val="24"/>
          <w:lang w:val="es-CR"/>
        </w:rPr>
        <w:t xml:space="preserve">biológica </w:t>
      </w:r>
      <w:r w:rsidR="00FE526F" w:rsidRPr="00AB4F07">
        <w:rPr>
          <w:rFonts w:ascii="Avenir Next" w:hAnsi="Avenir Next"/>
          <w:sz w:val="24"/>
          <w:szCs w:val="24"/>
          <w:lang w:val="es-CR"/>
        </w:rPr>
        <w:t>en la historia de</w:t>
      </w:r>
      <w:r w:rsidR="00D41BEA" w:rsidRPr="00AB4F07">
        <w:rPr>
          <w:rFonts w:ascii="Avenir Next" w:hAnsi="Avenir Next"/>
          <w:sz w:val="24"/>
          <w:szCs w:val="24"/>
          <w:lang w:val="es-CR"/>
        </w:rPr>
        <w:t>l país</w:t>
      </w:r>
      <w:r w:rsidR="00576362" w:rsidRPr="00AB4F07">
        <w:rPr>
          <w:rFonts w:ascii="Avenir Next" w:hAnsi="Avenir Next"/>
          <w:sz w:val="24"/>
          <w:szCs w:val="24"/>
          <w:lang w:val="es-CR"/>
        </w:rPr>
        <w:t>, como se indicó previamente</w:t>
      </w:r>
      <w:r w:rsidR="00D41BEA" w:rsidRPr="00AB4F07">
        <w:rPr>
          <w:rFonts w:ascii="Avenir Next" w:hAnsi="Avenir Next"/>
          <w:sz w:val="24"/>
          <w:szCs w:val="24"/>
          <w:lang w:val="es-CR"/>
        </w:rPr>
        <w:t>.</w:t>
      </w:r>
      <w:r w:rsidR="0094072E" w:rsidRPr="00AB4F07">
        <w:rPr>
          <w:rFonts w:ascii="Avenir Next" w:hAnsi="Avenir Next"/>
          <w:sz w:val="24"/>
          <w:szCs w:val="24"/>
          <w:lang w:val="es-CR"/>
        </w:rPr>
        <w:t xml:space="preserve"> </w:t>
      </w:r>
    </w:p>
    <w:p w14:paraId="3DDC138C" w14:textId="77777777" w:rsidR="00D973F4" w:rsidRPr="00AB4F07" w:rsidRDefault="00D973F4" w:rsidP="00CE0D4E">
      <w:pPr>
        <w:jc w:val="both"/>
        <w:rPr>
          <w:rFonts w:ascii="Avenir Next" w:hAnsi="Avenir Next"/>
          <w:sz w:val="24"/>
          <w:szCs w:val="24"/>
          <w:lang w:val="es-CR"/>
        </w:rPr>
      </w:pPr>
    </w:p>
    <w:p w14:paraId="65EABD09" w14:textId="1921D81E" w:rsidR="00750C38" w:rsidRPr="00AB4F07" w:rsidRDefault="0094072E" w:rsidP="00511039">
      <w:pPr>
        <w:jc w:val="both"/>
        <w:rPr>
          <w:rFonts w:ascii="Avenir Next" w:hAnsi="Avenir Next"/>
          <w:color w:val="000000"/>
          <w:sz w:val="24"/>
          <w:szCs w:val="24"/>
        </w:rPr>
      </w:pPr>
      <w:r w:rsidRPr="00AB4F07">
        <w:rPr>
          <w:rFonts w:ascii="Avenir Next" w:hAnsi="Avenir Next"/>
          <w:sz w:val="24"/>
          <w:szCs w:val="24"/>
          <w:lang w:val="es-CR"/>
        </w:rPr>
        <w:t xml:space="preserve">Dicha colección hoy </w:t>
      </w:r>
      <w:r w:rsidR="00296027" w:rsidRPr="00AB4F07">
        <w:rPr>
          <w:rFonts w:ascii="Avenir Next" w:hAnsi="Avenir Next"/>
          <w:sz w:val="24"/>
          <w:szCs w:val="24"/>
          <w:lang w:val="es-CR"/>
        </w:rPr>
        <w:t xml:space="preserve">está </w:t>
      </w:r>
      <w:r w:rsidRPr="00AB4F07">
        <w:rPr>
          <w:rFonts w:ascii="Avenir Next" w:hAnsi="Avenir Next"/>
          <w:sz w:val="24"/>
          <w:szCs w:val="24"/>
          <w:lang w:val="es-CR"/>
        </w:rPr>
        <w:t>en manos del Museo Nacional</w:t>
      </w:r>
      <w:r w:rsidR="00296027" w:rsidRPr="00AB4F07">
        <w:rPr>
          <w:rFonts w:ascii="Avenir Next" w:hAnsi="Avenir Next"/>
          <w:sz w:val="24"/>
          <w:szCs w:val="24"/>
          <w:lang w:val="es-CR"/>
        </w:rPr>
        <w:t xml:space="preserve">, pero es mucho más que una </w:t>
      </w:r>
      <w:r w:rsidR="00255127" w:rsidRPr="00AB4F07">
        <w:rPr>
          <w:rFonts w:ascii="Avenir Next" w:hAnsi="Avenir Next"/>
          <w:sz w:val="24"/>
          <w:szCs w:val="24"/>
          <w:lang w:val="es-CR"/>
        </w:rPr>
        <w:t xml:space="preserve">mera </w:t>
      </w:r>
      <w:r w:rsidR="00296027" w:rsidRPr="00AB4F07">
        <w:rPr>
          <w:rFonts w:ascii="Avenir Next" w:hAnsi="Avenir Next"/>
          <w:sz w:val="24"/>
          <w:szCs w:val="24"/>
          <w:lang w:val="es-CR"/>
        </w:rPr>
        <w:t>colección de especímenes</w:t>
      </w:r>
      <w:r w:rsidR="00E73283" w:rsidRPr="00AB4F07">
        <w:rPr>
          <w:rFonts w:ascii="Avenir Next" w:hAnsi="Avenir Next"/>
          <w:sz w:val="24"/>
          <w:szCs w:val="24"/>
          <w:lang w:val="es-CR"/>
        </w:rPr>
        <w:t>. En efecto, ella</w:t>
      </w:r>
      <w:r w:rsidR="00296027" w:rsidRPr="00AB4F07">
        <w:rPr>
          <w:rFonts w:ascii="Avenir Next" w:hAnsi="Avenir Next"/>
          <w:sz w:val="24"/>
          <w:szCs w:val="24"/>
          <w:lang w:val="es-CR"/>
        </w:rPr>
        <w:t xml:space="preserve"> </w:t>
      </w:r>
      <w:r w:rsidRPr="00AB4F07">
        <w:rPr>
          <w:rFonts w:ascii="Avenir Next" w:hAnsi="Avenir Next"/>
          <w:sz w:val="24"/>
          <w:szCs w:val="24"/>
          <w:lang w:val="es-CR"/>
        </w:rPr>
        <w:t xml:space="preserve">incluye </w:t>
      </w:r>
      <w:r w:rsidR="008526AF" w:rsidRPr="00AB4F07">
        <w:rPr>
          <w:rFonts w:ascii="Avenir Next" w:hAnsi="Avenir Next"/>
          <w:sz w:val="24"/>
          <w:szCs w:val="24"/>
          <w:lang w:val="es-CR"/>
        </w:rPr>
        <w:t xml:space="preserve">toda la información </w:t>
      </w:r>
      <w:r w:rsidRPr="00AB4F07">
        <w:rPr>
          <w:rFonts w:ascii="Avenir Next" w:hAnsi="Avenir Next"/>
          <w:sz w:val="24"/>
          <w:szCs w:val="24"/>
          <w:lang w:val="es-CR"/>
        </w:rPr>
        <w:t xml:space="preserve">biológica </w:t>
      </w:r>
      <w:r w:rsidR="008526AF" w:rsidRPr="00AB4F07">
        <w:rPr>
          <w:rFonts w:ascii="Avenir Next" w:hAnsi="Avenir Next"/>
          <w:sz w:val="24"/>
          <w:szCs w:val="24"/>
          <w:lang w:val="es-CR"/>
        </w:rPr>
        <w:t>asociada con</w:t>
      </w:r>
      <w:r w:rsidR="00296027" w:rsidRPr="00AB4F07">
        <w:rPr>
          <w:rFonts w:ascii="Avenir Next" w:hAnsi="Avenir Next"/>
          <w:sz w:val="24"/>
          <w:szCs w:val="24"/>
          <w:lang w:val="es-CR"/>
        </w:rPr>
        <w:t xml:space="preserve"> </w:t>
      </w:r>
      <w:r w:rsidR="005E32F3" w:rsidRPr="00AB4F07">
        <w:rPr>
          <w:rFonts w:ascii="Avenir Next" w:hAnsi="Avenir Next"/>
          <w:sz w:val="24"/>
          <w:szCs w:val="24"/>
          <w:lang w:val="es-CR"/>
        </w:rPr>
        <w:t>l</w:t>
      </w:r>
      <w:r w:rsidR="00296027" w:rsidRPr="00AB4F07">
        <w:rPr>
          <w:rFonts w:ascii="Avenir Next" w:hAnsi="Avenir Next"/>
          <w:sz w:val="24"/>
          <w:szCs w:val="24"/>
          <w:lang w:val="es-CR"/>
        </w:rPr>
        <w:t>os</w:t>
      </w:r>
      <w:r w:rsidR="00E73283" w:rsidRPr="00AB4F07">
        <w:rPr>
          <w:rFonts w:ascii="Avenir Next" w:hAnsi="Avenir Next"/>
          <w:sz w:val="24"/>
          <w:szCs w:val="24"/>
          <w:lang w:val="es-CR"/>
        </w:rPr>
        <w:t xml:space="preserve"> ejemplares de plantas y animales</w:t>
      </w:r>
      <w:r w:rsidR="008526AF" w:rsidRPr="00AB4F07">
        <w:rPr>
          <w:rFonts w:ascii="Avenir Next" w:hAnsi="Avenir Next"/>
          <w:sz w:val="24"/>
          <w:szCs w:val="24"/>
          <w:lang w:val="es-CR"/>
        </w:rPr>
        <w:t xml:space="preserve">, </w:t>
      </w:r>
      <w:r w:rsidR="00296027" w:rsidRPr="00AB4F07">
        <w:rPr>
          <w:rFonts w:ascii="Avenir Next" w:hAnsi="Avenir Next"/>
          <w:sz w:val="24"/>
          <w:szCs w:val="24"/>
          <w:lang w:val="es-CR"/>
        </w:rPr>
        <w:t>total</w:t>
      </w:r>
      <w:r w:rsidR="008526AF" w:rsidRPr="00AB4F07">
        <w:rPr>
          <w:rFonts w:ascii="Avenir Next" w:hAnsi="Avenir Next"/>
          <w:sz w:val="24"/>
          <w:szCs w:val="24"/>
          <w:lang w:val="es-CR"/>
        </w:rPr>
        <w:t xml:space="preserve">mente informatizada </w:t>
      </w:r>
      <w:r w:rsidR="00296027" w:rsidRPr="00AB4F07">
        <w:rPr>
          <w:rFonts w:ascii="Avenir Next" w:hAnsi="Avenir Next"/>
          <w:sz w:val="24"/>
          <w:szCs w:val="24"/>
          <w:lang w:val="es-CR"/>
        </w:rPr>
        <w:t xml:space="preserve">en una base de datos </w:t>
      </w:r>
      <w:r w:rsidR="008526AF" w:rsidRPr="00AB4F07">
        <w:rPr>
          <w:rFonts w:ascii="Avenir Next" w:hAnsi="Avenir Next"/>
          <w:sz w:val="24"/>
          <w:szCs w:val="24"/>
          <w:lang w:val="es-CR"/>
        </w:rPr>
        <w:t xml:space="preserve">y </w:t>
      </w:r>
      <w:r w:rsidR="00296027" w:rsidRPr="00AB4F07">
        <w:rPr>
          <w:rFonts w:ascii="Avenir Next" w:hAnsi="Avenir Next"/>
          <w:sz w:val="24"/>
          <w:szCs w:val="24"/>
          <w:lang w:val="es-CR"/>
        </w:rPr>
        <w:t xml:space="preserve">fácilmente </w:t>
      </w:r>
      <w:r w:rsidR="008526AF" w:rsidRPr="00AB4F07">
        <w:rPr>
          <w:rFonts w:ascii="Avenir Next" w:hAnsi="Avenir Next"/>
          <w:sz w:val="24"/>
          <w:szCs w:val="24"/>
          <w:lang w:val="es-CR"/>
        </w:rPr>
        <w:t xml:space="preserve">accesible al </w:t>
      </w:r>
      <w:r w:rsidR="00296027" w:rsidRPr="00AB4F07">
        <w:rPr>
          <w:rFonts w:ascii="Avenir Next" w:hAnsi="Avenir Next"/>
          <w:sz w:val="24"/>
          <w:szCs w:val="24"/>
          <w:lang w:val="es-CR"/>
        </w:rPr>
        <w:t>público</w:t>
      </w:r>
      <w:r w:rsidR="005E32F3" w:rsidRPr="00AB4F07">
        <w:rPr>
          <w:rFonts w:ascii="Avenir Next" w:hAnsi="Avenir Next"/>
          <w:sz w:val="24"/>
          <w:szCs w:val="24"/>
          <w:lang w:val="es-CR"/>
        </w:rPr>
        <w:t xml:space="preserve">. </w:t>
      </w:r>
      <w:r w:rsidR="00D973F4" w:rsidRPr="00AB4F07">
        <w:rPr>
          <w:rFonts w:ascii="Avenir Next" w:hAnsi="Avenir Next"/>
          <w:sz w:val="24"/>
          <w:szCs w:val="24"/>
          <w:lang w:val="es-CR"/>
        </w:rPr>
        <w:t xml:space="preserve">La idea que </w:t>
      </w:r>
      <w:r w:rsidR="005E32F3" w:rsidRPr="00AB4F07">
        <w:rPr>
          <w:rFonts w:ascii="Avenir Next" w:hAnsi="Avenir Next"/>
          <w:sz w:val="24"/>
          <w:szCs w:val="24"/>
          <w:lang w:val="es-CR"/>
        </w:rPr>
        <w:t xml:space="preserve">logró </w:t>
      </w:r>
      <w:r w:rsidR="00D973F4" w:rsidRPr="00AB4F07">
        <w:rPr>
          <w:rFonts w:ascii="Avenir Next" w:hAnsi="Avenir Next"/>
          <w:sz w:val="24"/>
          <w:szCs w:val="24"/>
          <w:lang w:val="es-CR"/>
        </w:rPr>
        <w:t>implement</w:t>
      </w:r>
      <w:r w:rsidR="005E32F3" w:rsidRPr="00AB4F07">
        <w:rPr>
          <w:rFonts w:ascii="Avenir Next" w:hAnsi="Avenir Next"/>
          <w:sz w:val="24"/>
          <w:szCs w:val="24"/>
          <w:lang w:val="es-CR"/>
        </w:rPr>
        <w:t xml:space="preserve">arse consistió en obtener </w:t>
      </w:r>
      <w:r w:rsidR="00D973F4" w:rsidRPr="00AB4F07">
        <w:rPr>
          <w:rFonts w:ascii="Avenir Next" w:hAnsi="Avenir Next"/>
          <w:sz w:val="24"/>
          <w:szCs w:val="24"/>
          <w:lang w:val="es-CR"/>
        </w:rPr>
        <w:t>nuev</w:t>
      </w:r>
      <w:r w:rsidR="00255127" w:rsidRPr="00AB4F07">
        <w:rPr>
          <w:rFonts w:ascii="Avenir Next" w:hAnsi="Avenir Next"/>
          <w:sz w:val="24"/>
          <w:szCs w:val="24"/>
          <w:lang w:val="es-CR"/>
        </w:rPr>
        <w:t xml:space="preserve">a información </w:t>
      </w:r>
      <w:r w:rsidR="00D973F4" w:rsidRPr="00AB4F07">
        <w:rPr>
          <w:rFonts w:ascii="Avenir Next" w:hAnsi="Avenir Next"/>
          <w:sz w:val="24"/>
          <w:szCs w:val="24"/>
          <w:lang w:val="es-CR"/>
        </w:rPr>
        <w:t>de campo, integrarl</w:t>
      </w:r>
      <w:r w:rsidR="00255127" w:rsidRPr="00AB4F07">
        <w:rPr>
          <w:rFonts w:ascii="Avenir Next" w:hAnsi="Avenir Next"/>
          <w:sz w:val="24"/>
          <w:szCs w:val="24"/>
          <w:lang w:val="es-CR"/>
        </w:rPr>
        <w:t>a</w:t>
      </w:r>
      <w:r w:rsidR="00D973F4" w:rsidRPr="00AB4F07">
        <w:rPr>
          <w:rFonts w:ascii="Avenir Next" w:hAnsi="Avenir Next"/>
          <w:sz w:val="24"/>
          <w:szCs w:val="24"/>
          <w:lang w:val="es-CR"/>
        </w:rPr>
        <w:t xml:space="preserve"> mediante </w:t>
      </w:r>
      <w:r w:rsidR="005E32F3" w:rsidRPr="00AB4F07">
        <w:rPr>
          <w:rFonts w:ascii="Avenir Next" w:hAnsi="Avenir Next"/>
          <w:sz w:val="24"/>
          <w:szCs w:val="24"/>
          <w:lang w:val="es-CR"/>
        </w:rPr>
        <w:t xml:space="preserve">métodos </w:t>
      </w:r>
      <w:r w:rsidR="00D973F4" w:rsidRPr="00AB4F07">
        <w:rPr>
          <w:rFonts w:ascii="Avenir Next" w:hAnsi="Avenir Next"/>
          <w:sz w:val="24"/>
          <w:szCs w:val="24"/>
          <w:lang w:val="es-CR"/>
        </w:rPr>
        <w:t>informátic</w:t>
      </w:r>
      <w:r w:rsidR="00B908DB" w:rsidRPr="00AB4F07">
        <w:rPr>
          <w:rFonts w:ascii="Avenir Next" w:hAnsi="Avenir Next"/>
          <w:sz w:val="24"/>
          <w:szCs w:val="24"/>
          <w:lang w:val="es-CR"/>
        </w:rPr>
        <w:t xml:space="preserve">os </w:t>
      </w:r>
      <w:r w:rsidR="00D973F4" w:rsidRPr="00AB4F07">
        <w:rPr>
          <w:rFonts w:ascii="Avenir Next" w:hAnsi="Avenir Next"/>
          <w:sz w:val="24"/>
          <w:szCs w:val="24"/>
          <w:lang w:val="es-CR"/>
        </w:rPr>
        <w:t xml:space="preserve">con </w:t>
      </w:r>
      <w:r w:rsidR="00255127" w:rsidRPr="00AB4F07">
        <w:rPr>
          <w:rFonts w:ascii="Avenir Next" w:hAnsi="Avenir Next"/>
          <w:sz w:val="24"/>
          <w:szCs w:val="24"/>
          <w:lang w:val="es-CR"/>
        </w:rPr>
        <w:t xml:space="preserve">los datos </w:t>
      </w:r>
      <w:r w:rsidR="00F6397E" w:rsidRPr="00AB4F07">
        <w:rPr>
          <w:rFonts w:ascii="Avenir Next" w:hAnsi="Avenir Next"/>
          <w:sz w:val="24"/>
          <w:szCs w:val="24"/>
          <w:lang w:val="es-CR"/>
        </w:rPr>
        <w:t>previa</w:t>
      </w:r>
      <w:r w:rsidR="00255127" w:rsidRPr="00AB4F07">
        <w:rPr>
          <w:rFonts w:ascii="Avenir Next" w:hAnsi="Avenir Next"/>
          <w:sz w:val="24"/>
          <w:szCs w:val="24"/>
          <w:lang w:val="es-CR"/>
        </w:rPr>
        <w:t>mente</w:t>
      </w:r>
      <w:r w:rsidR="00F6397E" w:rsidRPr="00AB4F07">
        <w:rPr>
          <w:rFonts w:ascii="Avenir Next" w:hAnsi="Avenir Next"/>
          <w:sz w:val="24"/>
          <w:szCs w:val="24"/>
          <w:lang w:val="es-CR"/>
        </w:rPr>
        <w:t xml:space="preserve"> conocid</w:t>
      </w:r>
      <w:r w:rsidR="00255127" w:rsidRPr="00AB4F07">
        <w:rPr>
          <w:rFonts w:ascii="Avenir Next" w:hAnsi="Avenir Next"/>
          <w:sz w:val="24"/>
          <w:szCs w:val="24"/>
          <w:lang w:val="es-CR"/>
        </w:rPr>
        <w:t>os</w:t>
      </w:r>
      <w:r w:rsidR="00F6397E" w:rsidRPr="00AB4F07">
        <w:rPr>
          <w:rFonts w:ascii="Avenir Next" w:hAnsi="Avenir Next"/>
          <w:sz w:val="24"/>
          <w:szCs w:val="24"/>
          <w:lang w:val="es-CR"/>
        </w:rPr>
        <w:t xml:space="preserve"> —</w:t>
      </w:r>
      <w:r w:rsidR="00D973F4" w:rsidRPr="00AB4F07">
        <w:rPr>
          <w:rFonts w:ascii="Avenir Next" w:hAnsi="Avenir Next"/>
          <w:sz w:val="24"/>
          <w:szCs w:val="24"/>
          <w:lang w:val="es-CR"/>
        </w:rPr>
        <w:t>proveniente</w:t>
      </w:r>
      <w:r w:rsidR="00255127" w:rsidRPr="00AB4F07">
        <w:rPr>
          <w:rFonts w:ascii="Avenir Next" w:hAnsi="Avenir Next"/>
          <w:sz w:val="24"/>
          <w:szCs w:val="24"/>
          <w:lang w:val="es-CR"/>
        </w:rPr>
        <w:t>s</w:t>
      </w:r>
      <w:r w:rsidR="00D973F4" w:rsidRPr="00AB4F07">
        <w:rPr>
          <w:rFonts w:ascii="Avenir Next" w:hAnsi="Avenir Next"/>
          <w:sz w:val="24"/>
          <w:szCs w:val="24"/>
          <w:lang w:val="es-CR"/>
        </w:rPr>
        <w:t xml:space="preserve"> de otras fuentes nacionales e internacionales</w:t>
      </w:r>
      <w:r w:rsidR="00F6397E" w:rsidRPr="00AB4F07">
        <w:rPr>
          <w:rFonts w:ascii="Avenir Next" w:hAnsi="Avenir Next"/>
          <w:sz w:val="24"/>
          <w:szCs w:val="24"/>
          <w:lang w:val="es-CR"/>
        </w:rPr>
        <w:t>—</w:t>
      </w:r>
      <w:r w:rsidR="00D973F4" w:rsidRPr="00AB4F07">
        <w:rPr>
          <w:rFonts w:ascii="Avenir Next" w:hAnsi="Avenir Next"/>
          <w:sz w:val="24"/>
          <w:szCs w:val="24"/>
          <w:lang w:val="es-CR"/>
        </w:rPr>
        <w:t xml:space="preserve">y </w:t>
      </w:r>
      <w:r w:rsidR="009110E7" w:rsidRPr="00AB4F07">
        <w:rPr>
          <w:rFonts w:ascii="Avenir Next" w:hAnsi="Avenir Next"/>
          <w:sz w:val="24"/>
          <w:szCs w:val="24"/>
          <w:lang w:val="es-CR"/>
        </w:rPr>
        <w:t>colocar</w:t>
      </w:r>
      <w:r w:rsidR="00D973F4" w:rsidRPr="00AB4F07">
        <w:rPr>
          <w:rFonts w:ascii="Avenir Next" w:hAnsi="Avenir Next"/>
          <w:sz w:val="24"/>
          <w:szCs w:val="24"/>
          <w:lang w:val="es-CR"/>
        </w:rPr>
        <w:t>la en formatos adecuados</w:t>
      </w:r>
      <w:r w:rsidR="009110E7" w:rsidRPr="00AB4F07">
        <w:rPr>
          <w:rFonts w:ascii="Avenir Next" w:hAnsi="Avenir Next"/>
          <w:sz w:val="24"/>
          <w:szCs w:val="24"/>
          <w:lang w:val="es-CR"/>
        </w:rPr>
        <w:t xml:space="preserve">, según </w:t>
      </w:r>
      <w:r w:rsidR="00D973F4" w:rsidRPr="00AB4F07">
        <w:rPr>
          <w:rFonts w:ascii="Avenir Next" w:hAnsi="Avenir Next"/>
          <w:sz w:val="24"/>
          <w:szCs w:val="24"/>
          <w:lang w:val="es-CR"/>
        </w:rPr>
        <w:t>las necesidades de diferentes usuarios</w:t>
      </w:r>
      <w:r w:rsidR="00511039" w:rsidRPr="00AB4F07">
        <w:rPr>
          <w:rFonts w:ascii="Avenir Next" w:hAnsi="Avenir Next"/>
          <w:sz w:val="24"/>
          <w:szCs w:val="24"/>
          <w:lang w:val="es-CR"/>
        </w:rPr>
        <w:t xml:space="preserve">, en campos como el propiamente científico, </w:t>
      </w:r>
      <w:r w:rsidR="00887350" w:rsidRPr="00AB4F07">
        <w:rPr>
          <w:rFonts w:ascii="Avenir Next" w:hAnsi="Avenir Next"/>
          <w:sz w:val="24"/>
          <w:szCs w:val="24"/>
          <w:lang w:val="es-CR"/>
        </w:rPr>
        <w:t xml:space="preserve">el del </w:t>
      </w:r>
      <w:r w:rsidR="00887350" w:rsidRPr="00AB4F07">
        <w:rPr>
          <w:rFonts w:ascii="Avenir Next" w:hAnsi="Avenir Next"/>
          <w:color w:val="000000"/>
          <w:sz w:val="24"/>
          <w:szCs w:val="24"/>
        </w:rPr>
        <w:t>conservacionismo, l</w:t>
      </w:r>
      <w:r w:rsidR="00887350" w:rsidRPr="00AB4F07">
        <w:rPr>
          <w:rFonts w:ascii="Avenir Next" w:hAnsi="Avenir Next"/>
          <w:sz w:val="24"/>
          <w:szCs w:val="24"/>
          <w:lang w:val="es-CR"/>
        </w:rPr>
        <w:t>a</w:t>
      </w:r>
      <w:r w:rsidR="00511039" w:rsidRPr="00AB4F07">
        <w:rPr>
          <w:rFonts w:ascii="Avenir Next" w:hAnsi="Avenir Next"/>
          <w:color w:val="000000"/>
          <w:sz w:val="24"/>
          <w:szCs w:val="24"/>
        </w:rPr>
        <w:t xml:space="preserve"> educación, </w:t>
      </w:r>
      <w:r w:rsidR="00887350" w:rsidRPr="00AB4F07">
        <w:rPr>
          <w:rFonts w:ascii="Avenir Next" w:hAnsi="Avenir Next"/>
          <w:color w:val="000000"/>
          <w:sz w:val="24"/>
          <w:szCs w:val="24"/>
        </w:rPr>
        <w:t>el eco</w:t>
      </w:r>
      <w:r w:rsidR="00511039" w:rsidRPr="00AB4F07">
        <w:rPr>
          <w:rFonts w:ascii="Avenir Next" w:hAnsi="Avenir Next"/>
          <w:color w:val="000000"/>
          <w:sz w:val="24"/>
          <w:szCs w:val="24"/>
        </w:rPr>
        <w:t xml:space="preserve">turismo, </w:t>
      </w:r>
      <w:r w:rsidR="00887350" w:rsidRPr="00AB4F07">
        <w:rPr>
          <w:rFonts w:ascii="Avenir Next" w:hAnsi="Avenir Next"/>
          <w:color w:val="000000"/>
          <w:sz w:val="24"/>
          <w:szCs w:val="24"/>
        </w:rPr>
        <w:t>etc.</w:t>
      </w:r>
      <w:r w:rsidR="00750C38" w:rsidRPr="00AB4F07">
        <w:rPr>
          <w:rFonts w:ascii="Avenir Next" w:hAnsi="Avenir Next"/>
          <w:color w:val="000000"/>
          <w:sz w:val="24"/>
          <w:szCs w:val="24"/>
        </w:rPr>
        <w:t xml:space="preserve"> Este ha representado un logró inédito en Costa Rica.</w:t>
      </w:r>
    </w:p>
    <w:p w14:paraId="626EDB26" w14:textId="77777777" w:rsidR="00750C38" w:rsidRPr="00AB4F07" w:rsidRDefault="00750C38" w:rsidP="00511039">
      <w:pPr>
        <w:jc w:val="both"/>
        <w:rPr>
          <w:rFonts w:ascii="Avenir Next" w:hAnsi="Avenir Next"/>
          <w:color w:val="000000"/>
          <w:sz w:val="24"/>
          <w:szCs w:val="24"/>
          <w:highlight w:val="yellow"/>
        </w:rPr>
      </w:pPr>
    </w:p>
    <w:p w14:paraId="6C58AE5E" w14:textId="77777777" w:rsidR="008B2F54" w:rsidRPr="00AB4F07" w:rsidRDefault="009D2086" w:rsidP="008B2F54">
      <w:pPr>
        <w:jc w:val="both"/>
        <w:rPr>
          <w:rFonts w:ascii="Avenir Next" w:hAnsi="Avenir Next"/>
          <w:color w:val="000000"/>
          <w:spacing w:val="-3"/>
          <w:sz w:val="24"/>
          <w:szCs w:val="24"/>
          <w:lang w:val="es-ES_tradnl"/>
        </w:rPr>
      </w:pPr>
      <w:r w:rsidRPr="00AB4F07">
        <w:rPr>
          <w:rFonts w:ascii="Avenir Next" w:hAnsi="Avenir Next"/>
          <w:sz w:val="24"/>
          <w:szCs w:val="24"/>
          <w:lang w:val="es-CR"/>
        </w:rPr>
        <w:t>En síntesis</w:t>
      </w:r>
      <w:r w:rsidR="00CE0D4E" w:rsidRPr="00AB4F07">
        <w:rPr>
          <w:rFonts w:ascii="Avenir Next" w:hAnsi="Avenir Next"/>
          <w:sz w:val="24"/>
          <w:szCs w:val="24"/>
          <w:lang w:val="es-CR"/>
        </w:rPr>
        <w:t xml:space="preserve">, </w:t>
      </w:r>
      <w:r w:rsidR="00CE0D4E" w:rsidRPr="00AB4F07">
        <w:rPr>
          <w:rFonts w:ascii="Avenir Next" w:hAnsi="Avenir Next"/>
          <w:color w:val="000000"/>
          <w:spacing w:val="-3"/>
          <w:sz w:val="24"/>
          <w:szCs w:val="24"/>
          <w:lang w:val="es-ES_tradnl"/>
        </w:rPr>
        <w:t>se puede afirmar que</w:t>
      </w:r>
      <w:r w:rsidR="000A3D41" w:rsidRPr="00AB4F07">
        <w:rPr>
          <w:rFonts w:ascii="Avenir Next" w:hAnsi="Avenir Next"/>
          <w:color w:val="000000"/>
          <w:spacing w:val="-3"/>
          <w:sz w:val="24"/>
          <w:szCs w:val="24"/>
          <w:lang w:val="es-ES_tradnl"/>
        </w:rPr>
        <w:t>,</w:t>
      </w:r>
      <w:r w:rsidR="00CE0D4E" w:rsidRPr="00AB4F07">
        <w:rPr>
          <w:rFonts w:ascii="Avenir Next" w:hAnsi="Avenir Next"/>
          <w:color w:val="000000"/>
          <w:spacing w:val="-3"/>
          <w:sz w:val="24"/>
          <w:szCs w:val="24"/>
          <w:lang w:val="es-ES_tradnl"/>
        </w:rPr>
        <w:t xml:space="preserve"> </w:t>
      </w:r>
      <w:r w:rsidR="003749B2" w:rsidRPr="00AB4F07">
        <w:rPr>
          <w:rFonts w:ascii="Avenir Next" w:hAnsi="Avenir Next"/>
          <w:color w:val="000000"/>
          <w:spacing w:val="-3"/>
          <w:sz w:val="24"/>
          <w:szCs w:val="24"/>
          <w:lang w:val="es-ES_tradnl"/>
        </w:rPr>
        <w:t>gracias en gran medida a las o</w:t>
      </w:r>
      <w:proofErr w:type="spellStart"/>
      <w:r w:rsidR="003749B2" w:rsidRPr="00AB4F07">
        <w:rPr>
          <w:rFonts w:ascii="Avenir Next" w:hAnsi="Avenir Next"/>
          <w:sz w:val="24"/>
          <w:szCs w:val="24"/>
        </w:rPr>
        <w:t>portunas</w:t>
      </w:r>
      <w:proofErr w:type="spellEnd"/>
      <w:r w:rsidR="003749B2" w:rsidRPr="00AB4F07">
        <w:rPr>
          <w:rFonts w:ascii="Avenir Next" w:hAnsi="Avenir Next"/>
          <w:sz w:val="24"/>
          <w:szCs w:val="24"/>
        </w:rPr>
        <w:t xml:space="preserve"> y fecundas alianzas científicas internacionales concretadas en el último siglo y medio, </w:t>
      </w:r>
      <w:r w:rsidR="00CE0D4E" w:rsidRPr="00AB4F07">
        <w:rPr>
          <w:rFonts w:ascii="Avenir Next" w:hAnsi="Avenir Next"/>
          <w:color w:val="000000"/>
          <w:spacing w:val="-3"/>
          <w:sz w:val="24"/>
          <w:szCs w:val="24"/>
          <w:lang w:val="es-ES_tradnl"/>
        </w:rPr>
        <w:t xml:space="preserve">en la actualidad Costa Rica es uno de los países </w:t>
      </w:r>
      <w:r w:rsidR="008456CB" w:rsidRPr="00AB4F07">
        <w:rPr>
          <w:rFonts w:ascii="Avenir Next" w:hAnsi="Avenir Next"/>
          <w:color w:val="000000"/>
          <w:spacing w:val="-3"/>
          <w:sz w:val="24"/>
          <w:szCs w:val="24"/>
          <w:lang w:val="es-ES_tradnl"/>
        </w:rPr>
        <w:t>tropicales</w:t>
      </w:r>
      <w:r w:rsidR="00A66841" w:rsidRPr="00AB4F07">
        <w:rPr>
          <w:rFonts w:ascii="Avenir Next" w:hAnsi="Avenir Next"/>
          <w:color w:val="000000"/>
          <w:spacing w:val="-3"/>
          <w:sz w:val="24"/>
          <w:szCs w:val="24"/>
          <w:lang w:val="es-ES_tradnl"/>
        </w:rPr>
        <w:t xml:space="preserve"> </w:t>
      </w:r>
      <w:r w:rsidR="00CE0D4E" w:rsidRPr="00AB4F07">
        <w:rPr>
          <w:rFonts w:ascii="Avenir Next" w:hAnsi="Avenir Next"/>
          <w:color w:val="000000"/>
          <w:spacing w:val="-3"/>
          <w:sz w:val="24"/>
          <w:szCs w:val="24"/>
          <w:lang w:val="es-ES_tradnl"/>
        </w:rPr>
        <w:t>cuya flora y fauna ha</w:t>
      </w:r>
      <w:r w:rsidR="005C5411" w:rsidRPr="00AB4F07">
        <w:rPr>
          <w:rFonts w:ascii="Avenir Next" w:hAnsi="Avenir Next"/>
          <w:color w:val="000000"/>
          <w:spacing w:val="-3"/>
          <w:sz w:val="24"/>
          <w:szCs w:val="24"/>
          <w:lang w:val="es-ES_tradnl"/>
        </w:rPr>
        <w:t>n</w:t>
      </w:r>
      <w:r w:rsidR="00CE0D4E" w:rsidRPr="00AB4F07">
        <w:rPr>
          <w:rFonts w:ascii="Avenir Next" w:hAnsi="Avenir Next"/>
          <w:color w:val="000000"/>
          <w:spacing w:val="-3"/>
          <w:sz w:val="24"/>
          <w:szCs w:val="24"/>
          <w:lang w:val="es-ES_tradnl"/>
        </w:rPr>
        <w:t xml:space="preserve"> sido más estudiada</w:t>
      </w:r>
      <w:r w:rsidR="005C5411" w:rsidRPr="00AB4F07">
        <w:rPr>
          <w:rFonts w:ascii="Avenir Next" w:hAnsi="Avenir Next"/>
          <w:color w:val="000000"/>
          <w:spacing w:val="-3"/>
          <w:sz w:val="24"/>
          <w:szCs w:val="24"/>
          <w:lang w:val="es-ES_tradnl"/>
        </w:rPr>
        <w:t>s</w:t>
      </w:r>
      <w:r w:rsidR="00A66841" w:rsidRPr="00AB4F07">
        <w:rPr>
          <w:rFonts w:ascii="Avenir Next" w:hAnsi="Avenir Next"/>
          <w:color w:val="000000"/>
          <w:spacing w:val="-3"/>
          <w:sz w:val="24"/>
          <w:szCs w:val="24"/>
          <w:lang w:val="es-ES_tradnl"/>
        </w:rPr>
        <w:t xml:space="preserve"> </w:t>
      </w:r>
      <w:r w:rsidR="00E42011" w:rsidRPr="00AB4F07">
        <w:rPr>
          <w:rFonts w:ascii="Avenir Next" w:hAnsi="Avenir Next"/>
          <w:color w:val="000000"/>
          <w:spacing w:val="-3"/>
          <w:sz w:val="24"/>
          <w:szCs w:val="24"/>
          <w:lang w:val="es-ES_tradnl"/>
        </w:rPr>
        <w:t xml:space="preserve">y </w:t>
      </w:r>
      <w:r w:rsidR="005C5411" w:rsidRPr="00AB4F07">
        <w:rPr>
          <w:rFonts w:ascii="Avenir Next" w:hAnsi="Avenir Next"/>
          <w:color w:val="000000"/>
          <w:spacing w:val="-3"/>
          <w:sz w:val="24"/>
          <w:szCs w:val="24"/>
          <w:lang w:val="es-ES_tradnl"/>
        </w:rPr>
        <w:t xml:space="preserve">son </w:t>
      </w:r>
      <w:r w:rsidR="00E42011" w:rsidRPr="00AB4F07">
        <w:rPr>
          <w:rFonts w:ascii="Avenir Next" w:hAnsi="Avenir Next"/>
          <w:color w:val="000000"/>
          <w:spacing w:val="-3"/>
          <w:sz w:val="24"/>
          <w:szCs w:val="24"/>
          <w:lang w:val="es-ES_tradnl"/>
        </w:rPr>
        <w:t>mejor conocida</w:t>
      </w:r>
      <w:r w:rsidR="005C5411" w:rsidRPr="00AB4F07">
        <w:rPr>
          <w:rFonts w:ascii="Avenir Next" w:hAnsi="Avenir Next"/>
          <w:color w:val="000000"/>
          <w:spacing w:val="-3"/>
          <w:sz w:val="24"/>
          <w:szCs w:val="24"/>
          <w:lang w:val="es-ES_tradnl"/>
        </w:rPr>
        <w:t>s</w:t>
      </w:r>
      <w:r w:rsidR="008456CB" w:rsidRPr="00AB4F07">
        <w:rPr>
          <w:rFonts w:ascii="Avenir Next" w:hAnsi="Avenir Next"/>
          <w:color w:val="000000"/>
          <w:spacing w:val="-3"/>
          <w:sz w:val="24"/>
          <w:szCs w:val="24"/>
          <w:lang w:val="es-ES_tradnl"/>
        </w:rPr>
        <w:t xml:space="preserve">. </w:t>
      </w:r>
    </w:p>
    <w:p w14:paraId="5593C722" w14:textId="77777777" w:rsidR="008B2F54" w:rsidRPr="00AB4F07" w:rsidRDefault="008B2F54" w:rsidP="008B2F54">
      <w:pPr>
        <w:jc w:val="both"/>
        <w:rPr>
          <w:rFonts w:ascii="Avenir Next" w:hAnsi="Avenir Next"/>
          <w:color w:val="000000"/>
          <w:spacing w:val="-3"/>
          <w:sz w:val="24"/>
          <w:szCs w:val="24"/>
          <w:lang w:val="es-ES_tradnl"/>
        </w:rPr>
      </w:pPr>
    </w:p>
    <w:p w14:paraId="69F703FC" w14:textId="694B602C" w:rsidR="00467DF3" w:rsidRPr="00AB4F07" w:rsidRDefault="009D2086" w:rsidP="008B2F54">
      <w:pPr>
        <w:jc w:val="both"/>
        <w:rPr>
          <w:rFonts w:ascii="Avenir Next" w:hAnsi="Avenir Next"/>
          <w:sz w:val="24"/>
          <w:szCs w:val="24"/>
        </w:rPr>
      </w:pPr>
      <w:r w:rsidRPr="00AB4F07">
        <w:rPr>
          <w:rFonts w:ascii="Avenir Next" w:hAnsi="Avenir Next"/>
          <w:sz w:val="24"/>
          <w:szCs w:val="24"/>
          <w:lang w:val="es-CR"/>
        </w:rPr>
        <w:t>Para concluir, u</w:t>
      </w:r>
      <w:r w:rsidRPr="00AB4F07">
        <w:rPr>
          <w:rFonts w:ascii="Avenir Next" w:hAnsi="Avenir Next"/>
          <w:sz w:val="24"/>
          <w:szCs w:val="24"/>
        </w:rPr>
        <w:t>n campo que amerita un reconocimiento particular es la biología marina. Aunque e</w:t>
      </w:r>
      <w:r w:rsidRPr="00AB4F07">
        <w:rPr>
          <w:rFonts w:ascii="Avenir Next" w:hAnsi="Avenir Next"/>
          <w:sz w:val="24"/>
          <w:szCs w:val="24"/>
          <w:lang w:val="es-CR"/>
        </w:rPr>
        <w:t>l mar territorial de Costa Rica equivale a una superficie once veces mayor que la terrestre, y contiene cerca del 3,5% de la biodiversidad marina del planeta (</w:t>
      </w:r>
      <w:proofErr w:type="spellStart"/>
      <w:r w:rsidRPr="00AB4F07">
        <w:rPr>
          <w:rFonts w:ascii="Avenir Next" w:hAnsi="Avenir Next"/>
          <w:sz w:val="24"/>
          <w:szCs w:val="24"/>
          <w:lang w:val="es-CR"/>
        </w:rPr>
        <w:t>Wehrtmann</w:t>
      </w:r>
      <w:proofErr w:type="spellEnd"/>
      <w:r w:rsidRPr="00AB4F07">
        <w:rPr>
          <w:rFonts w:ascii="Avenir Next" w:hAnsi="Avenir Next"/>
          <w:sz w:val="24"/>
          <w:szCs w:val="24"/>
          <w:lang w:val="es-CR"/>
        </w:rPr>
        <w:t xml:space="preserve"> y Cortés, 2009), no ha </w:t>
      </w:r>
      <w:r w:rsidR="00305C6F" w:rsidRPr="00AB4F07">
        <w:rPr>
          <w:rFonts w:ascii="Avenir Next" w:hAnsi="Avenir Next"/>
          <w:sz w:val="24"/>
          <w:szCs w:val="24"/>
          <w:lang w:val="es-CR"/>
        </w:rPr>
        <w:t>recibido la debida atención, históricamente</w:t>
      </w:r>
      <w:r w:rsidRPr="00AB4F07">
        <w:rPr>
          <w:rFonts w:ascii="Avenir Next" w:hAnsi="Avenir Next"/>
          <w:sz w:val="24"/>
          <w:szCs w:val="24"/>
          <w:lang w:val="es-CR"/>
        </w:rPr>
        <w:t xml:space="preserve">. Sin embargo, </w:t>
      </w:r>
      <w:r w:rsidR="00D1777F" w:rsidRPr="00AB4F07">
        <w:rPr>
          <w:rFonts w:ascii="Avenir Next" w:hAnsi="Avenir Next"/>
          <w:sz w:val="24"/>
          <w:szCs w:val="24"/>
          <w:lang w:val="es-CR"/>
        </w:rPr>
        <w:t xml:space="preserve">en </w:t>
      </w:r>
      <w:r w:rsidR="002B1394" w:rsidRPr="00AB4F07">
        <w:rPr>
          <w:rFonts w:ascii="Avenir Next" w:hAnsi="Avenir Next"/>
          <w:color w:val="000000"/>
          <w:sz w:val="24"/>
          <w:szCs w:val="24"/>
          <w:shd w:val="clear" w:color="auto" w:fill="FFFFFF"/>
        </w:rPr>
        <w:t>197</w:t>
      </w:r>
      <w:r w:rsidR="00D1777F" w:rsidRPr="00AB4F07">
        <w:rPr>
          <w:rFonts w:ascii="Avenir Next" w:hAnsi="Avenir Next"/>
          <w:color w:val="000000"/>
          <w:sz w:val="24"/>
          <w:szCs w:val="24"/>
          <w:shd w:val="clear" w:color="auto" w:fill="FFFFFF"/>
        </w:rPr>
        <w:t>9 la UCR</w:t>
      </w:r>
      <w:r w:rsidR="002B1394" w:rsidRPr="00AB4F07">
        <w:rPr>
          <w:rFonts w:ascii="Avenir Next" w:hAnsi="Avenir Next"/>
          <w:color w:val="000000"/>
          <w:sz w:val="24"/>
          <w:szCs w:val="24"/>
          <w:shd w:val="clear" w:color="auto" w:fill="FFFFFF"/>
        </w:rPr>
        <w:t xml:space="preserve"> fund</w:t>
      </w:r>
      <w:r w:rsidR="00D1777F" w:rsidRPr="00AB4F07">
        <w:rPr>
          <w:rFonts w:ascii="Avenir Next" w:hAnsi="Avenir Next"/>
          <w:color w:val="000000"/>
          <w:sz w:val="24"/>
          <w:szCs w:val="24"/>
          <w:shd w:val="clear" w:color="auto" w:fill="FFFFFF"/>
        </w:rPr>
        <w:t xml:space="preserve">ó </w:t>
      </w:r>
      <w:r w:rsidR="002B1394" w:rsidRPr="00AB4F07">
        <w:rPr>
          <w:rFonts w:ascii="Avenir Next" w:hAnsi="Avenir Next"/>
          <w:color w:val="000000"/>
          <w:sz w:val="24"/>
          <w:szCs w:val="24"/>
          <w:shd w:val="clear" w:color="auto" w:fill="FFFFFF"/>
        </w:rPr>
        <w:t>el Centro de Investigación en Ciencias del Mar y Limnología (CIMAR)</w:t>
      </w:r>
      <w:r w:rsidR="00D1777F" w:rsidRPr="00AB4F07">
        <w:rPr>
          <w:rFonts w:ascii="Avenir Next" w:hAnsi="Avenir Next"/>
          <w:color w:val="000000"/>
          <w:sz w:val="24"/>
          <w:szCs w:val="24"/>
          <w:shd w:val="clear" w:color="auto" w:fill="FFFFFF"/>
        </w:rPr>
        <w:t xml:space="preserve">, en tanto que la UNA estableció la </w:t>
      </w:r>
      <w:r w:rsidR="00D92121" w:rsidRPr="00AB4F07">
        <w:rPr>
          <w:rFonts w:ascii="Avenir Next" w:hAnsi="Avenir Next"/>
          <w:color w:val="000000"/>
          <w:sz w:val="24"/>
          <w:szCs w:val="24"/>
          <w:shd w:val="clear" w:color="auto" w:fill="FFFFFF"/>
        </w:rPr>
        <w:t xml:space="preserve">carrera de Biología Marina </w:t>
      </w:r>
      <w:r w:rsidR="00D1777F" w:rsidRPr="00AB4F07">
        <w:rPr>
          <w:rFonts w:ascii="Avenir Next" w:hAnsi="Avenir Next"/>
          <w:color w:val="000000"/>
          <w:sz w:val="24"/>
          <w:szCs w:val="24"/>
          <w:shd w:val="clear" w:color="auto" w:fill="FFFFFF"/>
        </w:rPr>
        <w:t>en 19</w:t>
      </w:r>
      <w:r w:rsidR="00B71AE9" w:rsidRPr="00AB4F07">
        <w:rPr>
          <w:rFonts w:ascii="Avenir Next" w:hAnsi="Avenir Next"/>
          <w:color w:val="000000"/>
          <w:sz w:val="24"/>
          <w:szCs w:val="24"/>
          <w:shd w:val="clear" w:color="auto" w:fill="FFFFFF"/>
        </w:rPr>
        <w:t>79</w:t>
      </w:r>
      <w:r w:rsidR="000605B4" w:rsidRPr="00AB4F07">
        <w:rPr>
          <w:rFonts w:ascii="Avenir Next" w:hAnsi="Avenir Next"/>
          <w:color w:val="000000"/>
          <w:sz w:val="24"/>
          <w:szCs w:val="24"/>
          <w:shd w:val="clear" w:color="auto" w:fill="FFFFFF"/>
        </w:rPr>
        <w:t>. A</w:t>
      </w:r>
      <w:r w:rsidR="00D92121" w:rsidRPr="00AB4F07">
        <w:rPr>
          <w:rFonts w:ascii="Avenir Next" w:hAnsi="Avenir Next"/>
          <w:color w:val="000000"/>
          <w:sz w:val="24"/>
          <w:szCs w:val="24"/>
          <w:shd w:val="clear" w:color="auto" w:fill="FFFFFF"/>
        </w:rPr>
        <w:t>demás</w:t>
      </w:r>
      <w:r w:rsidR="000605B4" w:rsidRPr="00AB4F07">
        <w:rPr>
          <w:rFonts w:ascii="Avenir Next" w:hAnsi="Avenir Next"/>
          <w:color w:val="000000"/>
          <w:sz w:val="24"/>
          <w:szCs w:val="24"/>
          <w:shd w:val="clear" w:color="auto" w:fill="FFFFFF"/>
        </w:rPr>
        <w:t>, la UNA tiene dos</w:t>
      </w:r>
      <w:r w:rsidR="00176B20" w:rsidRPr="00AB4F07">
        <w:rPr>
          <w:rFonts w:ascii="Avenir Next" w:hAnsi="Avenir Next"/>
          <w:color w:val="000000"/>
          <w:sz w:val="24"/>
          <w:szCs w:val="24"/>
          <w:shd w:val="clear" w:color="auto" w:fill="FFFFFF"/>
        </w:rPr>
        <w:t xml:space="preserve"> </w:t>
      </w:r>
      <w:r w:rsidR="00F35DFD" w:rsidRPr="00AB4F07">
        <w:rPr>
          <w:rFonts w:ascii="Avenir Next" w:hAnsi="Avenir Next"/>
          <w:color w:val="000000"/>
          <w:sz w:val="24"/>
          <w:szCs w:val="24"/>
          <w:shd w:val="clear" w:color="auto" w:fill="FFFFFF"/>
        </w:rPr>
        <w:t xml:space="preserve">sedes </w:t>
      </w:r>
      <w:r w:rsidR="00176B20" w:rsidRPr="00AB4F07">
        <w:rPr>
          <w:rFonts w:ascii="Avenir Next" w:hAnsi="Avenir Next"/>
          <w:color w:val="000000"/>
          <w:sz w:val="24"/>
          <w:szCs w:val="24"/>
          <w:shd w:val="clear" w:color="auto" w:fill="FFFFFF"/>
        </w:rPr>
        <w:t>de investigación en P</w:t>
      </w:r>
      <w:r w:rsidR="00305C6F" w:rsidRPr="00AB4F07">
        <w:rPr>
          <w:rFonts w:ascii="Avenir Next" w:hAnsi="Avenir Next"/>
          <w:color w:val="000000"/>
          <w:sz w:val="24"/>
          <w:szCs w:val="24"/>
          <w:shd w:val="clear" w:color="auto" w:fill="FFFFFF"/>
        </w:rPr>
        <w:t xml:space="preserve">untarenas, </w:t>
      </w:r>
      <w:r w:rsidR="00176B20" w:rsidRPr="00AB4F07">
        <w:rPr>
          <w:rFonts w:ascii="Avenir Next" w:hAnsi="Avenir Next"/>
          <w:color w:val="000000"/>
          <w:sz w:val="24"/>
          <w:szCs w:val="24"/>
          <w:lang w:val="es-ES_tradnl"/>
        </w:rPr>
        <w:t xml:space="preserve">la </w:t>
      </w:r>
      <w:r w:rsidR="00176B20" w:rsidRPr="00AB4F07">
        <w:rPr>
          <w:rFonts w:ascii="Avenir Next" w:hAnsi="Avenir Next"/>
          <w:color w:val="050505"/>
          <w:sz w:val="24"/>
          <w:szCs w:val="24"/>
          <w:lang w:val="es-CR" w:eastAsia="es-CR"/>
        </w:rPr>
        <w:t xml:space="preserve">Estación Nacional de Ciencias Marinas y Costeras </w:t>
      </w:r>
      <w:r w:rsidR="00176B20" w:rsidRPr="00AB4F07">
        <w:rPr>
          <w:rFonts w:ascii="Avenir Next" w:hAnsi="Avenir Next"/>
          <w:color w:val="050505"/>
          <w:sz w:val="24"/>
          <w:szCs w:val="24"/>
          <w:lang w:val="es-CR" w:eastAsia="es-CR"/>
        </w:rPr>
        <w:lastRenderedPageBreak/>
        <w:t xml:space="preserve">(ECMAR), en </w:t>
      </w:r>
      <w:r w:rsidR="00176B20" w:rsidRPr="00AB4F07">
        <w:rPr>
          <w:rFonts w:ascii="Avenir Next" w:hAnsi="Avenir Next"/>
          <w:sz w:val="24"/>
          <w:szCs w:val="24"/>
          <w:lang w:val="es-CR"/>
        </w:rPr>
        <w:t>Punta Morales</w:t>
      </w:r>
      <w:r w:rsidR="00F35DFD" w:rsidRPr="00AB4F07">
        <w:rPr>
          <w:rFonts w:ascii="Avenir Next" w:hAnsi="Avenir Next"/>
          <w:sz w:val="24"/>
          <w:szCs w:val="24"/>
          <w:lang w:val="es-CR"/>
        </w:rPr>
        <w:t xml:space="preserve"> —</w:t>
      </w:r>
      <w:r w:rsidR="00305C6F" w:rsidRPr="00AB4F07">
        <w:rPr>
          <w:rFonts w:ascii="Avenir Next" w:hAnsi="Avenir Next"/>
          <w:color w:val="000000"/>
          <w:sz w:val="24"/>
          <w:szCs w:val="24"/>
          <w:shd w:val="clear" w:color="auto" w:fill="FFFFFF"/>
        </w:rPr>
        <w:t xml:space="preserve">establecida con el </w:t>
      </w:r>
      <w:r w:rsidR="000605B4" w:rsidRPr="00AB4F07">
        <w:rPr>
          <w:rFonts w:ascii="Avenir Next" w:hAnsi="Avenir Next"/>
          <w:color w:val="000000"/>
          <w:sz w:val="24"/>
          <w:szCs w:val="24"/>
          <w:shd w:val="clear" w:color="auto" w:fill="FFFFFF"/>
        </w:rPr>
        <w:t>financia</w:t>
      </w:r>
      <w:r w:rsidR="00305C6F" w:rsidRPr="00AB4F07">
        <w:rPr>
          <w:rFonts w:ascii="Avenir Next" w:hAnsi="Avenir Next"/>
          <w:color w:val="000000"/>
          <w:sz w:val="24"/>
          <w:szCs w:val="24"/>
          <w:shd w:val="clear" w:color="auto" w:fill="FFFFFF"/>
        </w:rPr>
        <w:t>miento d</w:t>
      </w:r>
      <w:r w:rsidR="000605B4" w:rsidRPr="00AB4F07">
        <w:rPr>
          <w:rFonts w:ascii="Avenir Next" w:hAnsi="Avenir Next"/>
          <w:color w:val="000000"/>
          <w:sz w:val="24"/>
          <w:szCs w:val="24"/>
          <w:shd w:val="clear" w:color="auto" w:fill="FFFFFF"/>
        </w:rPr>
        <w:t xml:space="preserve">el </w:t>
      </w:r>
      <w:r w:rsidR="000605B4" w:rsidRPr="00AB4F07">
        <w:rPr>
          <w:rFonts w:ascii="Avenir Next" w:hAnsi="Avenir Next"/>
          <w:color w:val="000000"/>
          <w:sz w:val="24"/>
          <w:szCs w:val="24"/>
          <w:lang w:val="es-ES_tradnl"/>
        </w:rPr>
        <w:t>Consejo Nacional de Investigaciones Científicas y Tecnológicas (CONICIT)</w:t>
      </w:r>
      <w:r w:rsidR="00F35DFD" w:rsidRPr="00AB4F07">
        <w:rPr>
          <w:rFonts w:ascii="Avenir Next" w:hAnsi="Avenir Next"/>
          <w:sz w:val="24"/>
          <w:szCs w:val="24"/>
          <w:lang w:val="es-CR"/>
        </w:rPr>
        <w:t xml:space="preserve"> — y</w:t>
      </w:r>
      <w:r w:rsidR="00176B20" w:rsidRPr="00AB4F07">
        <w:rPr>
          <w:rFonts w:ascii="Avenir Next" w:hAnsi="Avenir Next"/>
          <w:color w:val="000000"/>
          <w:sz w:val="24"/>
          <w:szCs w:val="24"/>
          <w:lang w:val="es-ES_tradnl"/>
        </w:rPr>
        <w:t xml:space="preserve"> la </w:t>
      </w:r>
      <w:r w:rsidR="000605B4" w:rsidRPr="00AB4F07">
        <w:rPr>
          <w:rFonts w:ascii="Avenir Next" w:hAnsi="Avenir Next"/>
          <w:color w:val="050505"/>
          <w:sz w:val="24"/>
          <w:szCs w:val="24"/>
          <w:lang w:val="es-CR" w:eastAsia="es-CR"/>
        </w:rPr>
        <w:t>Estación de Biología Marina</w:t>
      </w:r>
      <w:r w:rsidR="00176B20" w:rsidRPr="00AB4F07">
        <w:rPr>
          <w:rFonts w:ascii="Avenir Next" w:hAnsi="Avenir Next"/>
          <w:color w:val="050505"/>
          <w:sz w:val="24"/>
          <w:szCs w:val="24"/>
          <w:lang w:val="es-CR" w:eastAsia="es-CR"/>
        </w:rPr>
        <w:t xml:space="preserve"> </w:t>
      </w:r>
      <w:r w:rsidR="00305C6F" w:rsidRPr="00AB4F07">
        <w:rPr>
          <w:rFonts w:ascii="Avenir Next" w:hAnsi="Avenir Next"/>
          <w:color w:val="050505"/>
          <w:sz w:val="24"/>
          <w:szCs w:val="24"/>
          <w:lang w:val="es-CR" w:eastAsia="es-CR"/>
        </w:rPr>
        <w:t xml:space="preserve">Juan </w:t>
      </w:r>
      <w:proofErr w:type="spellStart"/>
      <w:r w:rsidR="00305C6F" w:rsidRPr="00AB4F07">
        <w:rPr>
          <w:rFonts w:ascii="Avenir Next" w:hAnsi="Avenir Next"/>
          <w:color w:val="050505"/>
          <w:sz w:val="24"/>
          <w:szCs w:val="24"/>
          <w:lang w:val="es-CR" w:eastAsia="es-CR"/>
        </w:rPr>
        <w:t>Bertoglia</w:t>
      </w:r>
      <w:proofErr w:type="spellEnd"/>
      <w:r w:rsidR="00305C6F" w:rsidRPr="00AB4F07">
        <w:rPr>
          <w:rFonts w:ascii="Avenir Next" w:hAnsi="Avenir Next"/>
          <w:color w:val="050505"/>
          <w:sz w:val="24"/>
          <w:szCs w:val="24"/>
          <w:lang w:val="es-CR" w:eastAsia="es-CR"/>
        </w:rPr>
        <w:t xml:space="preserve"> Richards</w:t>
      </w:r>
      <w:r w:rsidR="00176B20" w:rsidRPr="00AB4F07">
        <w:rPr>
          <w:rFonts w:ascii="Avenir Next" w:hAnsi="Avenir Next"/>
          <w:color w:val="050505"/>
          <w:sz w:val="24"/>
          <w:szCs w:val="24"/>
          <w:lang w:val="es-CR" w:eastAsia="es-CR"/>
        </w:rPr>
        <w:t>.</w:t>
      </w:r>
      <w:r w:rsidR="00D92121" w:rsidRPr="00AB4F07">
        <w:rPr>
          <w:rFonts w:ascii="Avenir Next" w:hAnsi="Avenir Next"/>
          <w:color w:val="000000"/>
          <w:sz w:val="24"/>
          <w:szCs w:val="24"/>
          <w:shd w:val="clear" w:color="auto" w:fill="FFFFFF"/>
        </w:rPr>
        <w:t xml:space="preserve"> </w:t>
      </w:r>
      <w:r w:rsidRPr="00AB4F07">
        <w:rPr>
          <w:rFonts w:ascii="Avenir Next" w:hAnsi="Avenir Next"/>
          <w:sz w:val="24"/>
          <w:szCs w:val="24"/>
        </w:rPr>
        <w:t xml:space="preserve">Aunque </w:t>
      </w:r>
      <w:r w:rsidR="00176B20" w:rsidRPr="00AB4F07">
        <w:rPr>
          <w:rFonts w:ascii="Avenir Next" w:hAnsi="Avenir Next"/>
          <w:sz w:val="24"/>
          <w:szCs w:val="24"/>
        </w:rPr>
        <w:t xml:space="preserve">estos entes de la UCR y la UNA surgieron como iniciativas </w:t>
      </w:r>
      <w:r w:rsidRPr="00AB4F07">
        <w:rPr>
          <w:rFonts w:ascii="Avenir Next" w:hAnsi="Avenir Next"/>
          <w:sz w:val="24"/>
          <w:szCs w:val="24"/>
        </w:rPr>
        <w:t>endógen</w:t>
      </w:r>
      <w:r w:rsidR="00176B20" w:rsidRPr="00AB4F07">
        <w:rPr>
          <w:rFonts w:ascii="Avenir Next" w:hAnsi="Avenir Next"/>
          <w:sz w:val="24"/>
          <w:szCs w:val="24"/>
        </w:rPr>
        <w:t>as</w:t>
      </w:r>
      <w:r w:rsidRPr="00AB4F07">
        <w:rPr>
          <w:rFonts w:ascii="Avenir Next" w:hAnsi="Avenir Next"/>
          <w:sz w:val="24"/>
          <w:szCs w:val="24"/>
        </w:rPr>
        <w:t xml:space="preserve">, </w:t>
      </w:r>
      <w:r w:rsidR="00176B20" w:rsidRPr="00AB4F07">
        <w:rPr>
          <w:rFonts w:ascii="Avenir Next" w:hAnsi="Avenir Next"/>
          <w:sz w:val="24"/>
          <w:szCs w:val="24"/>
        </w:rPr>
        <w:t xml:space="preserve">a lo largo del tiempo </w:t>
      </w:r>
      <w:r w:rsidR="00467DF3" w:rsidRPr="00AB4F07">
        <w:rPr>
          <w:rFonts w:ascii="Avenir Next" w:hAnsi="Avenir Next"/>
          <w:sz w:val="24"/>
          <w:szCs w:val="24"/>
        </w:rPr>
        <w:t xml:space="preserve">y de varias maneras </w:t>
      </w:r>
      <w:r w:rsidR="00176B20" w:rsidRPr="00AB4F07">
        <w:rPr>
          <w:rFonts w:ascii="Avenir Next" w:hAnsi="Avenir Next"/>
          <w:sz w:val="24"/>
          <w:szCs w:val="24"/>
        </w:rPr>
        <w:t xml:space="preserve">han contado </w:t>
      </w:r>
      <w:r w:rsidRPr="00AB4F07">
        <w:rPr>
          <w:rFonts w:ascii="Avenir Next" w:hAnsi="Avenir Next"/>
          <w:sz w:val="24"/>
          <w:szCs w:val="24"/>
        </w:rPr>
        <w:t xml:space="preserve">con </w:t>
      </w:r>
      <w:r w:rsidR="00467DF3" w:rsidRPr="00AB4F07">
        <w:rPr>
          <w:rFonts w:ascii="Avenir Next" w:hAnsi="Avenir Next"/>
          <w:sz w:val="24"/>
          <w:szCs w:val="24"/>
        </w:rPr>
        <w:t xml:space="preserve">el </w:t>
      </w:r>
      <w:r w:rsidRPr="00AB4F07">
        <w:rPr>
          <w:rFonts w:ascii="Avenir Next" w:hAnsi="Avenir Next"/>
          <w:sz w:val="24"/>
          <w:szCs w:val="24"/>
        </w:rPr>
        <w:t>apoyo</w:t>
      </w:r>
      <w:r w:rsidR="00467DF3" w:rsidRPr="00AB4F07">
        <w:rPr>
          <w:rFonts w:ascii="Avenir Next" w:hAnsi="Avenir Next"/>
          <w:sz w:val="24"/>
          <w:szCs w:val="24"/>
        </w:rPr>
        <w:t xml:space="preserve"> de especialistas extranjeros.</w:t>
      </w:r>
    </w:p>
    <w:p w14:paraId="534F879E" w14:textId="77777777" w:rsidR="00A8516D" w:rsidRPr="00AB4F07" w:rsidRDefault="00A8516D" w:rsidP="00A9001B">
      <w:pPr>
        <w:tabs>
          <w:tab w:val="left" w:pos="-720"/>
        </w:tabs>
        <w:suppressAutoHyphens/>
        <w:jc w:val="both"/>
        <w:rPr>
          <w:rFonts w:ascii="Avenir Next" w:hAnsi="Avenir Next"/>
          <w:b/>
          <w:bCs/>
          <w:sz w:val="24"/>
          <w:szCs w:val="24"/>
        </w:rPr>
      </w:pPr>
    </w:p>
    <w:p w14:paraId="5B011408" w14:textId="30F57328" w:rsidR="00A9001B" w:rsidRPr="00AB4F07" w:rsidRDefault="00A9001B" w:rsidP="00A9001B">
      <w:pPr>
        <w:tabs>
          <w:tab w:val="left" w:pos="-720"/>
        </w:tabs>
        <w:suppressAutoHyphens/>
        <w:jc w:val="both"/>
        <w:rPr>
          <w:rFonts w:ascii="Avenir Next" w:hAnsi="Avenir Next"/>
          <w:b/>
          <w:bCs/>
          <w:sz w:val="24"/>
          <w:szCs w:val="24"/>
        </w:rPr>
      </w:pPr>
      <w:r w:rsidRPr="00AB4F07">
        <w:rPr>
          <w:rFonts w:ascii="Avenir Next" w:hAnsi="Avenir Next"/>
          <w:b/>
          <w:bCs/>
          <w:sz w:val="24"/>
          <w:szCs w:val="24"/>
        </w:rPr>
        <w:t>Conciencia de la necesidad de institucionalizar las ciencias biológicas</w:t>
      </w:r>
    </w:p>
    <w:p w14:paraId="2CC6EE35" w14:textId="77777777" w:rsidR="00696541" w:rsidRPr="00AB4F07" w:rsidRDefault="00696541" w:rsidP="00696541">
      <w:pPr>
        <w:tabs>
          <w:tab w:val="left" w:pos="-720"/>
        </w:tabs>
        <w:suppressAutoHyphens/>
        <w:jc w:val="both"/>
        <w:rPr>
          <w:rFonts w:ascii="Avenir Next" w:hAnsi="Avenir Next"/>
          <w:bCs/>
          <w:color w:val="000000"/>
          <w:sz w:val="24"/>
          <w:szCs w:val="24"/>
        </w:rPr>
      </w:pPr>
    </w:p>
    <w:p w14:paraId="09D358B1" w14:textId="58E13A66" w:rsidR="00A97505" w:rsidRPr="00AB4F07" w:rsidRDefault="00A97505" w:rsidP="00A97505">
      <w:pPr>
        <w:tabs>
          <w:tab w:val="left" w:pos="-720"/>
        </w:tabs>
        <w:suppressAutoHyphens/>
        <w:jc w:val="both"/>
        <w:rPr>
          <w:rFonts w:ascii="Avenir Next" w:hAnsi="Avenir Next"/>
          <w:b/>
          <w:bCs/>
          <w:i/>
          <w:iCs/>
          <w:sz w:val="24"/>
          <w:szCs w:val="24"/>
          <w:lang w:val="es-ES_tradnl"/>
        </w:rPr>
      </w:pPr>
      <w:r w:rsidRPr="00AB4F07">
        <w:rPr>
          <w:rFonts w:ascii="Avenir Next" w:hAnsi="Avenir Next"/>
          <w:b/>
          <w:bCs/>
          <w:i/>
          <w:iCs/>
          <w:sz w:val="24"/>
          <w:szCs w:val="24"/>
          <w:lang w:val="es-ES_tradnl"/>
        </w:rPr>
        <w:t xml:space="preserve">Dos instituciones científicas </w:t>
      </w:r>
      <w:r w:rsidR="002D05D8" w:rsidRPr="00AB4F07">
        <w:rPr>
          <w:rFonts w:ascii="Avenir Next" w:hAnsi="Avenir Next"/>
          <w:b/>
          <w:bCs/>
          <w:i/>
          <w:iCs/>
          <w:sz w:val="24"/>
          <w:szCs w:val="24"/>
          <w:lang w:val="es-ES_tradnl"/>
        </w:rPr>
        <w:t>y un</w:t>
      </w:r>
      <w:r w:rsidR="00FB789F" w:rsidRPr="00AB4F07">
        <w:rPr>
          <w:rFonts w:ascii="Avenir Next" w:hAnsi="Avenir Next"/>
          <w:b/>
          <w:bCs/>
          <w:i/>
          <w:iCs/>
          <w:sz w:val="24"/>
          <w:szCs w:val="24"/>
          <w:lang w:val="es-ES_tradnl"/>
        </w:rPr>
        <w:t>a</w:t>
      </w:r>
      <w:r w:rsidR="002D05D8" w:rsidRPr="00AB4F07">
        <w:rPr>
          <w:rFonts w:ascii="Avenir Next" w:hAnsi="Avenir Next"/>
          <w:b/>
          <w:bCs/>
          <w:i/>
          <w:iCs/>
          <w:sz w:val="24"/>
          <w:szCs w:val="24"/>
          <w:lang w:val="es-ES_tradnl"/>
        </w:rPr>
        <w:t xml:space="preserve"> masa crítica</w:t>
      </w:r>
    </w:p>
    <w:p w14:paraId="4D8E1820" w14:textId="77777777" w:rsidR="004705D1" w:rsidRPr="00AB4F07" w:rsidRDefault="004705D1" w:rsidP="00C23400">
      <w:pPr>
        <w:tabs>
          <w:tab w:val="left" w:pos="-720"/>
        </w:tabs>
        <w:suppressAutoHyphens/>
        <w:jc w:val="both"/>
        <w:rPr>
          <w:rFonts w:ascii="Avenir Next" w:hAnsi="Avenir Next"/>
          <w:sz w:val="24"/>
          <w:szCs w:val="24"/>
          <w:lang w:val="es-ES_tradnl"/>
        </w:rPr>
      </w:pPr>
    </w:p>
    <w:p w14:paraId="22B91410" w14:textId="144EB784" w:rsidR="00551DB4" w:rsidRPr="00AB4F07" w:rsidRDefault="009271F3" w:rsidP="00C23400">
      <w:pPr>
        <w:tabs>
          <w:tab w:val="left" w:pos="-720"/>
        </w:tabs>
        <w:suppressAutoHyphens/>
        <w:jc w:val="both"/>
        <w:rPr>
          <w:rFonts w:ascii="Avenir Next" w:hAnsi="Avenir Next"/>
          <w:sz w:val="24"/>
          <w:szCs w:val="24"/>
          <w:lang w:val="es-ES_tradnl"/>
        </w:rPr>
      </w:pPr>
      <w:r w:rsidRPr="00AB4F07">
        <w:rPr>
          <w:rFonts w:ascii="Avenir Next" w:hAnsi="Avenir Next"/>
          <w:sz w:val="24"/>
          <w:szCs w:val="24"/>
        </w:rPr>
        <w:t>Como se indicó en páginas previas, l</w:t>
      </w:r>
      <w:r w:rsidR="00696541" w:rsidRPr="00AB4F07">
        <w:rPr>
          <w:rFonts w:ascii="Avenir Next" w:hAnsi="Avenir Next"/>
          <w:sz w:val="24"/>
          <w:szCs w:val="24"/>
        </w:rPr>
        <w:t xml:space="preserve">a primera idea formal de fundar un </w:t>
      </w:r>
      <w:r w:rsidRPr="00AB4F07">
        <w:rPr>
          <w:rFonts w:ascii="Avenir Next" w:hAnsi="Avenir Next"/>
          <w:sz w:val="24"/>
          <w:szCs w:val="24"/>
        </w:rPr>
        <w:t>m</w:t>
      </w:r>
      <w:r w:rsidR="00696541" w:rsidRPr="00AB4F07">
        <w:rPr>
          <w:rFonts w:ascii="Avenir Next" w:hAnsi="Avenir Next"/>
          <w:sz w:val="24"/>
          <w:szCs w:val="24"/>
        </w:rPr>
        <w:t xml:space="preserve">useo </w:t>
      </w:r>
      <w:r w:rsidRPr="00AB4F07">
        <w:rPr>
          <w:rFonts w:ascii="Avenir Next" w:hAnsi="Avenir Next"/>
          <w:sz w:val="24"/>
          <w:szCs w:val="24"/>
        </w:rPr>
        <w:t>n</w:t>
      </w:r>
      <w:r w:rsidR="00696541" w:rsidRPr="00AB4F07">
        <w:rPr>
          <w:rFonts w:ascii="Avenir Next" w:hAnsi="Avenir Next"/>
          <w:sz w:val="24"/>
          <w:szCs w:val="24"/>
        </w:rPr>
        <w:t xml:space="preserve">acional </w:t>
      </w:r>
      <w:r w:rsidR="00AD47D7" w:rsidRPr="00AB4F07">
        <w:rPr>
          <w:rFonts w:ascii="Avenir Next" w:hAnsi="Avenir Next"/>
          <w:sz w:val="24"/>
          <w:szCs w:val="24"/>
        </w:rPr>
        <w:t xml:space="preserve">y un </w:t>
      </w:r>
      <w:r w:rsidRPr="00AB4F07">
        <w:rPr>
          <w:rFonts w:ascii="Avenir Next" w:hAnsi="Avenir Next"/>
          <w:sz w:val="24"/>
          <w:szCs w:val="24"/>
        </w:rPr>
        <w:t>j</w:t>
      </w:r>
      <w:r w:rsidR="00AD47D7" w:rsidRPr="00AB4F07">
        <w:rPr>
          <w:rFonts w:ascii="Avenir Next" w:hAnsi="Avenir Next"/>
          <w:sz w:val="24"/>
          <w:szCs w:val="24"/>
        </w:rPr>
        <w:t xml:space="preserve">ardín </w:t>
      </w:r>
      <w:r w:rsidRPr="00AB4F07">
        <w:rPr>
          <w:rFonts w:ascii="Avenir Next" w:hAnsi="Avenir Next"/>
          <w:sz w:val="24"/>
          <w:szCs w:val="24"/>
        </w:rPr>
        <w:t>b</w:t>
      </w:r>
      <w:r w:rsidR="00AD47D7" w:rsidRPr="00AB4F07">
        <w:rPr>
          <w:rFonts w:ascii="Avenir Next" w:hAnsi="Avenir Next"/>
          <w:sz w:val="24"/>
          <w:szCs w:val="24"/>
        </w:rPr>
        <w:t xml:space="preserve">otánico </w:t>
      </w:r>
      <w:r w:rsidR="00696541" w:rsidRPr="00AB4F07">
        <w:rPr>
          <w:rFonts w:ascii="Avenir Next" w:hAnsi="Avenir Next"/>
          <w:sz w:val="24"/>
          <w:szCs w:val="24"/>
        </w:rPr>
        <w:t>en el país data de 1849, por iniciativa de</w:t>
      </w:r>
      <w:r w:rsidR="00AD47D7" w:rsidRPr="00AB4F07">
        <w:rPr>
          <w:rFonts w:ascii="Avenir Next" w:eastAsia="+mj-ea" w:hAnsi="Avenir Next"/>
          <w:bCs/>
          <w:sz w:val="24"/>
          <w:szCs w:val="24"/>
        </w:rPr>
        <w:t xml:space="preserve"> </w:t>
      </w:r>
      <w:r w:rsidRPr="00AB4F07">
        <w:rPr>
          <w:rFonts w:ascii="Avenir Next" w:eastAsia="+mj-ea" w:hAnsi="Avenir Next"/>
          <w:bCs/>
          <w:sz w:val="24"/>
          <w:szCs w:val="24"/>
        </w:rPr>
        <w:t xml:space="preserve">don </w:t>
      </w:r>
      <w:r w:rsidR="00AD47D7" w:rsidRPr="00AB4F07">
        <w:rPr>
          <w:rFonts w:ascii="Avenir Next" w:eastAsia="+mj-ea" w:hAnsi="Avenir Next"/>
          <w:bCs/>
          <w:sz w:val="24"/>
          <w:szCs w:val="24"/>
        </w:rPr>
        <w:t xml:space="preserve">Juanito Mora, para lo cual recibió una propuesta de Louis </w:t>
      </w:r>
      <w:proofErr w:type="spellStart"/>
      <w:r w:rsidR="00AD47D7" w:rsidRPr="00AB4F07">
        <w:rPr>
          <w:rFonts w:ascii="Avenir Next" w:hAnsi="Avenir Next"/>
          <w:sz w:val="24"/>
          <w:szCs w:val="24"/>
          <w:lang w:val="es-ES_tradnl"/>
        </w:rPr>
        <w:t>Chéron</w:t>
      </w:r>
      <w:proofErr w:type="spellEnd"/>
      <w:r w:rsidR="00AD47D7" w:rsidRPr="00634465">
        <w:rPr>
          <w:rFonts w:ascii="Avenir Next" w:hAnsi="Avenir Next"/>
          <w:sz w:val="24"/>
          <w:szCs w:val="24"/>
          <w:lang w:val="es-ES_tradnl"/>
        </w:rPr>
        <w:t xml:space="preserve">, </w:t>
      </w:r>
      <w:r w:rsidRPr="00634465">
        <w:rPr>
          <w:rFonts w:ascii="Avenir Next" w:hAnsi="Avenir Next"/>
          <w:sz w:val="24"/>
          <w:szCs w:val="24"/>
          <w:lang w:val="es-ES_tradnl"/>
        </w:rPr>
        <w:t xml:space="preserve">un </w:t>
      </w:r>
      <w:r w:rsidR="001762F9" w:rsidRPr="00634465">
        <w:rPr>
          <w:rFonts w:ascii="Avenir Next" w:hAnsi="Avenir Next"/>
          <w:sz w:val="24"/>
          <w:szCs w:val="24"/>
          <w:lang w:val="es-ES_tradnl"/>
        </w:rPr>
        <w:t xml:space="preserve">culto </w:t>
      </w:r>
      <w:r w:rsidR="00AD47D7" w:rsidRPr="00634465">
        <w:rPr>
          <w:rFonts w:ascii="Avenir Next" w:hAnsi="Avenir Next"/>
          <w:sz w:val="24"/>
          <w:szCs w:val="24"/>
          <w:lang w:val="es-ES_tradnl"/>
        </w:rPr>
        <w:t>francés residente en e</w:t>
      </w:r>
      <w:r w:rsidR="00AD47D7" w:rsidRPr="00AB4F07">
        <w:rPr>
          <w:rFonts w:ascii="Avenir Next" w:hAnsi="Avenir Next"/>
          <w:sz w:val="24"/>
          <w:szCs w:val="24"/>
          <w:lang w:val="es-ES_tradnl"/>
        </w:rPr>
        <w:t>l país</w:t>
      </w:r>
      <w:r w:rsidR="00B226FD" w:rsidRPr="00AB4F07">
        <w:rPr>
          <w:rFonts w:ascii="Avenir Next" w:hAnsi="Avenir Next"/>
          <w:sz w:val="24"/>
          <w:szCs w:val="24"/>
          <w:lang w:val="es-ES_tradnl"/>
        </w:rPr>
        <w:t>.</w:t>
      </w:r>
      <w:r w:rsidR="00AD47D7" w:rsidRPr="00AB4F07">
        <w:rPr>
          <w:rFonts w:ascii="Avenir Next" w:hAnsi="Avenir Next"/>
          <w:sz w:val="24"/>
          <w:szCs w:val="24"/>
          <w:lang w:val="es-ES_tradnl"/>
        </w:rPr>
        <w:t xml:space="preserve"> No obstante, </w:t>
      </w:r>
      <w:r w:rsidR="00F56676" w:rsidRPr="00AB4F07">
        <w:rPr>
          <w:rFonts w:ascii="Avenir Next" w:hAnsi="Avenir Next"/>
          <w:sz w:val="24"/>
          <w:szCs w:val="24"/>
          <w:lang w:val="es-ES_tradnl"/>
        </w:rPr>
        <w:t xml:space="preserve">en el primer caso, </w:t>
      </w:r>
      <w:r w:rsidR="00AD47D7" w:rsidRPr="00AB4F07">
        <w:rPr>
          <w:rFonts w:ascii="Avenir Next" w:hAnsi="Avenir Next"/>
          <w:sz w:val="24"/>
          <w:szCs w:val="24"/>
          <w:lang w:val="es-ES_tradnl"/>
        </w:rPr>
        <w:t>se trataba de un espacio físico dedicado exclusivamente a la</w:t>
      </w:r>
      <w:r w:rsidR="00AD47D7" w:rsidRPr="00AB4F07">
        <w:rPr>
          <w:rFonts w:ascii="Avenir Next" w:hAnsi="Avenir Next"/>
          <w:sz w:val="24"/>
          <w:szCs w:val="24"/>
        </w:rPr>
        <w:t xml:space="preserve"> exhibición de </w:t>
      </w:r>
      <w:r w:rsidR="00F56676" w:rsidRPr="00AB4F07">
        <w:rPr>
          <w:rFonts w:ascii="Avenir Next" w:hAnsi="Avenir Next"/>
          <w:sz w:val="24"/>
          <w:szCs w:val="24"/>
        </w:rPr>
        <w:t>muestras</w:t>
      </w:r>
      <w:r w:rsidR="00AD47D7" w:rsidRPr="00AB4F07">
        <w:rPr>
          <w:rFonts w:ascii="Avenir Next" w:hAnsi="Avenir Next"/>
          <w:sz w:val="24"/>
          <w:szCs w:val="24"/>
        </w:rPr>
        <w:t xml:space="preserve"> biológic</w:t>
      </w:r>
      <w:r w:rsidR="00F56676" w:rsidRPr="00AB4F07">
        <w:rPr>
          <w:rFonts w:ascii="Avenir Next" w:hAnsi="Avenir Next"/>
          <w:sz w:val="24"/>
          <w:szCs w:val="24"/>
        </w:rPr>
        <w:t>a</w:t>
      </w:r>
      <w:r w:rsidR="00AD47D7" w:rsidRPr="00AB4F07">
        <w:rPr>
          <w:rFonts w:ascii="Avenir Next" w:hAnsi="Avenir Next"/>
          <w:sz w:val="24"/>
          <w:szCs w:val="24"/>
        </w:rPr>
        <w:t>s</w:t>
      </w:r>
      <w:r w:rsidR="008920E3" w:rsidRPr="00AB4F07">
        <w:rPr>
          <w:rFonts w:ascii="Avenir Next" w:hAnsi="Avenir Next"/>
          <w:sz w:val="24"/>
          <w:szCs w:val="24"/>
        </w:rPr>
        <w:t xml:space="preserve"> y mineralógicas</w:t>
      </w:r>
      <w:r w:rsidR="00692691" w:rsidRPr="00AB4F07">
        <w:rPr>
          <w:rFonts w:ascii="Avenir Next" w:hAnsi="Avenir Next"/>
          <w:sz w:val="24"/>
          <w:szCs w:val="24"/>
        </w:rPr>
        <w:t>, así como de</w:t>
      </w:r>
      <w:r w:rsidR="00AD47D7" w:rsidRPr="00AB4F07">
        <w:rPr>
          <w:rFonts w:ascii="Avenir Next" w:hAnsi="Avenir Next"/>
          <w:sz w:val="24"/>
          <w:szCs w:val="24"/>
        </w:rPr>
        <w:t xml:space="preserve"> objetos arqueológicos</w:t>
      </w:r>
      <w:r w:rsidR="00692691" w:rsidRPr="00AB4F07">
        <w:rPr>
          <w:rFonts w:ascii="Avenir Next" w:hAnsi="Avenir Next"/>
          <w:sz w:val="24"/>
          <w:szCs w:val="24"/>
        </w:rPr>
        <w:t xml:space="preserve"> y etnográficos. </w:t>
      </w:r>
      <w:r w:rsidR="00BF4D0F" w:rsidRPr="00AB4F07">
        <w:rPr>
          <w:rFonts w:ascii="Avenir Next" w:hAnsi="Avenir Next"/>
          <w:sz w:val="24"/>
          <w:szCs w:val="24"/>
        </w:rPr>
        <w:t>Quizás ello obedecía a que</w:t>
      </w:r>
      <w:r w:rsidR="00F56676" w:rsidRPr="00AB4F07">
        <w:rPr>
          <w:rFonts w:ascii="Avenir Next" w:hAnsi="Avenir Next"/>
          <w:sz w:val="24"/>
          <w:szCs w:val="24"/>
        </w:rPr>
        <w:t>, hasta entonces,</w:t>
      </w:r>
      <w:r w:rsidR="00BF4D0F" w:rsidRPr="00AB4F07">
        <w:rPr>
          <w:rFonts w:ascii="Avenir Next" w:hAnsi="Avenir Next"/>
          <w:sz w:val="24"/>
          <w:szCs w:val="24"/>
        </w:rPr>
        <w:t xml:space="preserve"> </w:t>
      </w:r>
      <w:r w:rsidR="003F714A" w:rsidRPr="00AB4F07">
        <w:rPr>
          <w:rFonts w:ascii="Avenir Next" w:hAnsi="Avenir Next"/>
          <w:color w:val="000000"/>
          <w:sz w:val="24"/>
          <w:szCs w:val="24"/>
          <w:lang w:val="es-ES_tradnl"/>
        </w:rPr>
        <w:t xml:space="preserve">los </w:t>
      </w:r>
      <w:r w:rsidR="003F714A" w:rsidRPr="00AB4F07">
        <w:rPr>
          <w:rFonts w:ascii="Avenir Next" w:hAnsi="Avenir Next"/>
          <w:sz w:val="24"/>
          <w:szCs w:val="24"/>
          <w:lang w:val="es-ES_tradnl"/>
        </w:rPr>
        <w:t xml:space="preserve">especímenes recolectados en el </w:t>
      </w:r>
      <w:r w:rsidR="00F56676" w:rsidRPr="00AB4F07">
        <w:rPr>
          <w:rFonts w:ascii="Avenir Next" w:hAnsi="Avenir Next"/>
          <w:sz w:val="24"/>
          <w:szCs w:val="24"/>
          <w:lang w:val="es-ES_tradnl"/>
        </w:rPr>
        <w:t xml:space="preserve">territorio nacional </w:t>
      </w:r>
      <w:r w:rsidR="00BF4D0F" w:rsidRPr="00AB4F07">
        <w:rPr>
          <w:rFonts w:ascii="Avenir Next" w:hAnsi="Avenir Next"/>
          <w:sz w:val="24"/>
          <w:szCs w:val="24"/>
          <w:lang w:val="es-ES_tradnl"/>
        </w:rPr>
        <w:t xml:space="preserve">por los </w:t>
      </w:r>
      <w:r w:rsidR="00F56676" w:rsidRPr="00AB4F07">
        <w:rPr>
          <w:rFonts w:ascii="Avenir Next" w:hAnsi="Avenir Next"/>
          <w:sz w:val="24"/>
          <w:szCs w:val="24"/>
          <w:lang w:val="es-ES_tradnl"/>
        </w:rPr>
        <w:t xml:space="preserve">pocos </w:t>
      </w:r>
      <w:r w:rsidR="00BF4D0F" w:rsidRPr="00AB4F07">
        <w:rPr>
          <w:rFonts w:ascii="Avenir Next" w:hAnsi="Avenir Next"/>
          <w:sz w:val="24"/>
          <w:szCs w:val="24"/>
          <w:lang w:val="es-ES_tradnl"/>
        </w:rPr>
        <w:t>naturalistas europeos</w:t>
      </w:r>
      <w:r w:rsidR="00F56676" w:rsidRPr="00AB4F07">
        <w:rPr>
          <w:rFonts w:ascii="Avenir Next" w:hAnsi="Avenir Next"/>
          <w:sz w:val="24"/>
          <w:szCs w:val="24"/>
          <w:lang w:val="es-ES_tradnl"/>
        </w:rPr>
        <w:t xml:space="preserve"> que lo habían recorrido, </w:t>
      </w:r>
      <w:r w:rsidR="004A0FE6" w:rsidRPr="00AB4F07">
        <w:rPr>
          <w:rFonts w:ascii="Avenir Next" w:hAnsi="Avenir Next"/>
          <w:sz w:val="24"/>
          <w:szCs w:val="24"/>
          <w:lang w:val="es-ES_tradnl"/>
        </w:rPr>
        <w:t xml:space="preserve">permanecían </w:t>
      </w:r>
      <w:r w:rsidR="00F56676" w:rsidRPr="00AB4F07">
        <w:rPr>
          <w:rFonts w:ascii="Avenir Next" w:hAnsi="Avenir Next"/>
          <w:sz w:val="24"/>
          <w:szCs w:val="24"/>
          <w:lang w:val="es-ES_tradnl"/>
        </w:rPr>
        <w:t xml:space="preserve">en los museos donde </w:t>
      </w:r>
      <w:r w:rsidR="005E473D" w:rsidRPr="00AB4F07">
        <w:rPr>
          <w:rFonts w:ascii="Avenir Next" w:hAnsi="Avenir Next"/>
          <w:sz w:val="24"/>
          <w:szCs w:val="24"/>
          <w:lang w:val="es-ES_tradnl"/>
        </w:rPr>
        <w:t>trabaj</w:t>
      </w:r>
      <w:r w:rsidR="00F56676" w:rsidRPr="00AB4F07">
        <w:rPr>
          <w:rFonts w:ascii="Avenir Next" w:hAnsi="Avenir Next"/>
          <w:sz w:val="24"/>
          <w:szCs w:val="24"/>
          <w:lang w:val="es-ES_tradnl"/>
        </w:rPr>
        <w:t xml:space="preserve">aban los taxónomos </w:t>
      </w:r>
      <w:r w:rsidR="00B84BD3" w:rsidRPr="00AB4F07">
        <w:rPr>
          <w:rFonts w:ascii="Avenir Next" w:hAnsi="Avenir Next"/>
          <w:sz w:val="24"/>
          <w:szCs w:val="24"/>
          <w:lang w:val="es-ES_tradnl"/>
        </w:rPr>
        <w:t xml:space="preserve">a quienes ellos se los </w:t>
      </w:r>
      <w:r w:rsidR="005E473D" w:rsidRPr="00AB4F07">
        <w:rPr>
          <w:rFonts w:ascii="Avenir Next" w:hAnsi="Avenir Next"/>
          <w:sz w:val="24"/>
          <w:szCs w:val="24"/>
          <w:lang w:val="es-ES_tradnl"/>
        </w:rPr>
        <w:t xml:space="preserve">habían </w:t>
      </w:r>
      <w:r w:rsidR="00B84BD3" w:rsidRPr="00AB4F07">
        <w:rPr>
          <w:rFonts w:ascii="Avenir Next" w:hAnsi="Avenir Next"/>
          <w:sz w:val="24"/>
          <w:szCs w:val="24"/>
          <w:lang w:val="es-ES_tradnl"/>
        </w:rPr>
        <w:t xml:space="preserve">enviado para que los </w:t>
      </w:r>
      <w:r w:rsidR="005E473D" w:rsidRPr="00AB4F07">
        <w:rPr>
          <w:rFonts w:ascii="Avenir Next" w:hAnsi="Avenir Next"/>
          <w:sz w:val="24"/>
          <w:szCs w:val="24"/>
          <w:lang w:val="es-ES_tradnl"/>
        </w:rPr>
        <w:t>identifica</w:t>
      </w:r>
      <w:r w:rsidR="00B84BD3" w:rsidRPr="00AB4F07">
        <w:rPr>
          <w:rFonts w:ascii="Avenir Next" w:hAnsi="Avenir Next"/>
          <w:sz w:val="24"/>
          <w:szCs w:val="24"/>
          <w:lang w:val="es-ES_tradnl"/>
        </w:rPr>
        <w:t>ran</w:t>
      </w:r>
      <w:r w:rsidR="005E473D" w:rsidRPr="00AB4F07">
        <w:rPr>
          <w:rFonts w:ascii="Avenir Next" w:hAnsi="Avenir Next"/>
          <w:sz w:val="24"/>
          <w:szCs w:val="24"/>
          <w:lang w:val="es-ES_tradnl"/>
        </w:rPr>
        <w:t>.</w:t>
      </w:r>
      <w:r w:rsidR="00DF28F5" w:rsidRPr="00AB4F07">
        <w:rPr>
          <w:rFonts w:ascii="Avenir Next" w:hAnsi="Avenir Next"/>
          <w:sz w:val="24"/>
          <w:szCs w:val="24"/>
          <w:lang w:val="es-ES_tradnl"/>
        </w:rPr>
        <w:t xml:space="preserve"> </w:t>
      </w:r>
    </w:p>
    <w:p w14:paraId="017864E3" w14:textId="77777777" w:rsidR="00551DB4" w:rsidRPr="00AB4F07" w:rsidRDefault="00551DB4" w:rsidP="00C23400">
      <w:pPr>
        <w:tabs>
          <w:tab w:val="left" w:pos="-720"/>
        </w:tabs>
        <w:suppressAutoHyphens/>
        <w:jc w:val="both"/>
        <w:rPr>
          <w:rFonts w:ascii="Avenir Next" w:hAnsi="Avenir Next"/>
          <w:sz w:val="24"/>
          <w:szCs w:val="24"/>
          <w:lang w:val="es-ES_tradnl"/>
        </w:rPr>
      </w:pPr>
    </w:p>
    <w:p w14:paraId="6A43F00C" w14:textId="455C0C61" w:rsidR="008E3D05" w:rsidRPr="00AB4F07" w:rsidRDefault="00DF28F5" w:rsidP="003567AD">
      <w:pPr>
        <w:tabs>
          <w:tab w:val="left" w:pos="-720"/>
        </w:tabs>
        <w:suppressAutoHyphens/>
        <w:jc w:val="both"/>
        <w:rPr>
          <w:rFonts w:ascii="Avenir Next" w:hAnsi="Avenir Next"/>
          <w:sz w:val="24"/>
          <w:szCs w:val="24"/>
          <w:lang w:val="es-ES_tradnl"/>
        </w:rPr>
      </w:pPr>
      <w:r w:rsidRPr="00AB4F07">
        <w:rPr>
          <w:rFonts w:ascii="Avenir Next" w:hAnsi="Avenir Next"/>
          <w:sz w:val="24"/>
          <w:szCs w:val="24"/>
          <w:lang w:val="es-ES_tradnl"/>
        </w:rPr>
        <w:t xml:space="preserve">Por diferentes </w:t>
      </w:r>
      <w:r w:rsidR="008E3D05" w:rsidRPr="00AB4F07">
        <w:rPr>
          <w:rFonts w:ascii="Avenir Next" w:hAnsi="Avenir Next"/>
          <w:sz w:val="24"/>
          <w:szCs w:val="24"/>
          <w:lang w:val="es-ES_tradnl"/>
        </w:rPr>
        <w:t>circu</w:t>
      </w:r>
      <w:r w:rsidR="00436FEB" w:rsidRPr="00AB4F07">
        <w:rPr>
          <w:rFonts w:ascii="Avenir Next" w:hAnsi="Avenir Next"/>
          <w:sz w:val="24"/>
          <w:szCs w:val="24"/>
          <w:lang w:val="es-ES_tradnl"/>
        </w:rPr>
        <w:t>ns</w:t>
      </w:r>
      <w:r w:rsidR="008E3D05" w:rsidRPr="00AB4F07">
        <w:rPr>
          <w:rFonts w:ascii="Avenir Next" w:hAnsi="Avenir Next"/>
          <w:sz w:val="24"/>
          <w:szCs w:val="24"/>
          <w:lang w:val="es-ES_tradnl"/>
        </w:rPr>
        <w:t>tancias</w:t>
      </w:r>
      <w:r w:rsidRPr="00AB4F07">
        <w:rPr>
          <w:rFonts w:ascii="Avenir Next" w:hAnsi="Avenir Next"/>
          <w:sz w:val="24"/>
          <w:szCs w:val="24"/>
          <w:lang w:val="es-ES_tradnl"/>
        </w:rPr>
        <w:t xml:space="preserve">, </w:t>
      </w:r>
      <w:r w:rsidR="00E84634" w:rsidRPr="00AB4F07">
        <w:rPr>
          <w:rFonts w:ascii="Avenir Next" w:hAnsi="Avenir Next"/>
          <w:sz w:val="24"/>
          <w:szCs w:val="24"/>
          <w:lang w:val="es-ES_tradnl"/>
        </w:rPr>
        <w:t>esa</w:t>
      </w:r>
      <w:r w:rsidRPr="00AB4F07">
        <w:rPr>
          <w:rFonts w:ascii="Avenir Next" w:hAnsi="Avenir Next"/>
          <w:sz w:val="24"/>
          <w:szCs w:val="24"/>
          <w:lang w:val="es-ES_tradnl"/>
        </w:rPr>
        <w:t xml:space="preserve"> idea</w:t>
      </w:r>
      <w:r w:rsidR="006D132B" w:rsidRPr="00AB4F07">
        <w:rPr>
          <w:rFonts w:ascii="Avenir Next" w:hAnsi="Avenir Next"/>
          <w:sz w:val="24"/>
          <w:szCs w:val="24"/>
          <w:lang w:val="es-ES_tradnl"/>
        </w:rPr>
        <w:t xml:space="preserve"> </w:t>
      </w:r>
      <w:r w:rsidRPr="00AB4F07">
        <w:rPr>
          <w:rFonts w:ascii="Avenir Next" w:hAnsi="Avenir Next"/>
          <w:sz w:val="24"/>
          <w:szCs w:val="24"/>
          <w:lang w:val="es-ES_tradnl"/>
        </w:rPr>
        <w:t xml:space="preserve">quedó flotando en el aire, y no sería casi 40 años después </w:t>
      </w:r>
      <w:r w:rsidR="00A51B8E">
        <w:rPr>
          <w:rFonts w:ascii="Avenir Next" w:hAnsi="Avenir Next"/>
          <w:sz w:val="24"/>
          <w:szCs w:val="24"/>
          <w:lang w:val="es-ES_tradnl"/>
        </w:rPr>
        <w:t>cuando</w:t>
      </w:r>
      <w:r w:rsidRPr="00AB4F07">
        <w:rPr>
          <w:rFonts w:ascii="Avenir Next" w:hAnsi="Avenir Next"/>
          <w:sz w:val="24"/>
          <w:szCs w:val="24"/>
          <w:lang w:val="es-ES_tradnl"/>
        </w:rPr>
        <w:t xml:space="preserve">, </w:t>
      </w:r>
      <w:r w:rsidR="001C23BD" w:rsidRPr="00AB4F07">
        <w:rPr>
          <w:rFonts w:ascii="Avenir Next" w:hAnsi="Avenir Next"/>
          <w:sz w:val="24"/>
          <w:szCs w:val="24"/>
          <w:lang w:val="es-ES_tradnl"/>
        </w:rPr>
        <w:t xml:space="preserve">gracias a los empeños </w:t>
      </w:r>
      <w:r w:rsidRPr="00AB4F07">
        <w:rPr>
          <w:rFonts w:ascii="Avenir Next" w:hAnsi="Avenir Next"/>
          <w:color w:val="000000"/>
          <w:sz w:val="24"/>
          <w:szCs w:val="24"/>
          <w:lang w:val="es-ES_tradnl"/>
        </w:rPr>
        <w:t>de</w:t>
      </w:r>
      <w:r w:rsidRPr="00AB4F07">
        <w:rPr>
          <w:rFonts w:ascii="Avenir Next" w:hAnsi="Avenir Next"/>
          <w:sz w:val="24"/>
          <w:szCs w:val="24"/>
          <w:lang w:val="es-ES_tradnl"/>
        </w:rPr>
        <w:t xml:space="preserve"> </w:t>
      </w:r>
      <w:r w:rsidRPr="00AB4F07">
        <w:rPr>
          <w:rFonts w:ascii="Avenir Next" w:hAnsi="Avenir Next"/>
          <w:color w:val="000000"/>
          <w:sz w:val="24"/>
          <w:szCs w:val="24"/>
          <w:lang w:val="es-ES_tradnl"/>
        </w:rPr>
        <w:t>Anastasio Alfaro</w:t>
      </w:r>
      <w:r w:rsidR="00614C2B" w:rsidRPr="00AB4F07">
        <w:rPr>
          <w:rFonts w:ascii="Avenir Next" w:hAnsi="Avenir Next"/>
          <w:color w:val="000000"/>
          <w:sz w:val="24"/>
          <w:szCs w:val="24"/>
          <w:lang w:val="es-ES_tradnl"/>
        </w:rPr>
        <w:t xml:space="preserve"> </w:t>
      </w:r>
      <w:r w:rsidR="00614C2B" w:rsidRPr="00AB4F07">
        <w:rPr>
          <w:rFonts w:ascii="Avenir Next" w:hAnsi="Avenir Next"/>
          <w:bCs/>
          <w:sz w:val="24"/>
          <w:szCs w:val="24"/>
          <w:lang w:val="es-ES_tradnl"/>
        </w:rPr>
        <w:t>(Figura 11A)</w:t>
      </w:r>
      <w:r w:rsidRPr="00AB4F07">
        <w:rPr>
          <w:rFonts w:ascii="Avenir Next" w:hAnsi="Avenir Next"/>
          <w:color w:val="000000"/>
          <w:sz w:val="24"/>
          <w:szCs w:val="24"/>
          <w:lang w:val="es-ES_tradnl"/>
        </w:rPr>
        <w:t xml:space="preserve">, en 1887 se </w:t>
      </w:r>
      <w:r w:rsidR="00140172" w:rsidRPr="00AB4F07">
        <w:rPr>
          <w:rFonts w:ascii="Avenir Next" w:hAnsi="Avenir Next"/>
          <w:color w:val="000000"/>
          <w:sz w:val="24"/>
          <w:szCs w:val="24"/>
          <w:lang w:val="es-ES_tradnl"/>
        </w:rPr>
        <w:t>cr</w:t>
      </w:r>
      <w:r w:rsidRPr="00AB4F07">
        <w:rPr>
          <w:rFonts w:ascii="Avenir Next" w:hAnsi="Avenir Next"/>
          <w:color w:val="000000"/>
          <w:sz w:val="24"/>
          <w:szCs w:val="24"/>
          <w:lang w:val="es-ES_tradnl"/>
        </w:rPr>
        <w:t>eó el Museo Nacional</w:t>
      </w:r>
      <w:r w:rsidR="00140172" w:rsidRPr="00AB4F07">
        <w:rPr>
          <w:rFonts w:ascii="Avenir Next" w:hAnsi="Avenir Next"/>
          <w:color w:val="000000"/>
          <w:sz w:val="24"/>
          <w:szCs w:val="24"/>
          <w:lang w:val="es-ES_tradnl"/>
        </w:rPr>
        <w:t xml:space="preserve">. Además, </w:t>
      </w:r>
      <w:r w:rsidR="00134459" w:rsidRPr="00AB4F07">
        <w:rPr>
          <w:rFonts w:ascii="Avenir Next" w:hAnsi="Avenir Next"/>
          <w:sz w:val="24"/>
          <w:szCs w:val="24"/>
          <w:lang w:val="es-ES_tradnl"/>
        </w:rPr>
        <w:t>por iniciativa de Pittier, a</w:t>
      </w:r>
      <w:r w:rsidR="001D42FB" w:rsidRPr="00AB4F07">
        <w:rPr>
          <w:rFonts w:ascii="Avenir Next" w:hAnsi="Avenir Next"/>
          <w:color w:val="000000"/>
          <w:sz w:val="24"/>
          <w:szCs w:val="24"/>
          <w:lang w:val="es-ES_tradnl"/>
        </w:rPr>
        <w:t>l año siguiente se estableció el Instituto M</w:t>
      </w:r>
      <w:r w:rsidR="001D42FB" w:rsidRPr="00AB4F07">
        <w:rPr>
          <w:rFonts w:ascii="Avenir Next" w:hAnsi="Avenir Next"/>
          <w:sz w:val="24"/>
          <w:szCs w:val="24"/>
          <w:lang w:val="es-ES_tradnl"/>
        </w:rPr>
        <w:t>eteorológico</w:t>
      </w:r>
      <w:r w:rsidR="00E542D9" w:rsidRPr="00AB4F07">
        <w:rPr>
          <w:rFonts w:ascii="Avenir Next" w:hAnsi="Avenir Next"/>
          <w:sz w:val="24"/>
          <w:szCs w:val="24"/>
          <w:lang w:val="es-ES_tradnl"/>
        </w:rPr>
        <w:t xml:space="preserve">, </w:t>
      </w:r>
      <w:r w:rsidR="001D42FB" w:rsidRPr="00AB4F07">
        <w:rPr>
          <w:rFonts w:ascii="Avenir Next" w:hAnsi="Avenir Next"/>
          <w:sz w:val="24"/>
          <w:szCs w:val="24"/>
          <w:lang w:val="es-ES_tradnl"/>
        </w:rPr>
        <w:t xml:space="preserve">que </w:t>
      </w:r>
      <w:r w:rsidR="00E542D9" w:rsidRPr="00AB4F07">
        <w:rPr>
          <w:rFonts w:ascii="Avenir Next" w:hAnsi="Avenir Next"/>
          <w:sz w:val="24"/>
          <w:szCs w:val="24"/>
          <w:lang w:val="es-ES_tradnl"/>
        </w:rPr>
        <w:t xml:space="preserve">a partir de 1889 </w:t>
      </w:r>
      <w:r w:rsidR="001D42FB" w:rsidRPr="00AB4F07">
        <w:rPr>
          <w:rFonts w:ascii="Avenir Next" w:hAnsi="Avenir Next"/>
          <w:sz w:val="24"/>
          <w:szCs w:val="24"/>
          <w:lang w:val="es-ES_tradnl"/>
        </w:rPr>
        <w:t>se denominaría Instituto Físico-Geográfico Nacional</w:t>
      </w:r>
      <w:r w:rsidR="00551DB4" w:rsidRPr="00AB4F07">
        <w:rPr>
          <w:rFonts w:ascii="Avenir Next" w:hAnsi="Avenir Next"/>
          <w:sz w:val="24"/>
          <w:szCs w:val="24"/>
          <w:lang w:val="es-ES_tradnl"/>
        </w:rPr>
        <w:t>.</w:t>
      </w:r>
    </w:p>
    <w:p w14:paraId="5EF607B6" w14:textId="77777777" w:rsidR="00800242" w:rsidRDefault="00800242" w:rsidP="00356DD4">
      <w:pPr>
        <w:tabs>
          <w:tab w:val="left" w:pos="-720"/>
        </w:tabs>
        <w:suppressAutoHyphens/>
        <w:rPr>
          <w:rFonts w:ascii="Avenir Next" w:hAnsi="Avenir Next"/>
          <w:b/>
          <w:bCs/>
          <w:iCs/>
          <w:sz w:val="22"/>
          <w:szCs w:val="22"/>
          <w:lang w:val="es-ES_tradnl"/>
        </w:rPr>
      </w:pPr>
    </w:p>
    <w:p w14:paraId="16570BDB" w14:textId="38D859B3" w:rsidR="00E50A06" w:rsidRPr="00AB4F07" w:rsidRDefault="00E50A06" w:rsidP="00800242">
      <w:pPr>
        <w:tabs>
          <w:tab w:val="left" w:pos="-720"/>
        </w:tabs>
        <w:suppressAutoHyphens/>
        <w:jc w:val="center"/>
        <w:rPr>
          <w:rFonts w:ascii="Avenir Next" w:hAnsi="Avenir Next"/>
          <w:bCs/>
          <w:spacing w:val="-3"/>
          <w:sz w:val="22"/>
          <w:szCs w:val="22"/>
          <w:lang w:val="es-ES_tradnl"/>
        </w:rPr>
      </w:pPr>
      <w:r w:rsidRPr="00800242">
        <w:rPr>
          <w:rFonts w:ascii="Avenir Next" w:hAnsi="Avenir Next"/>
          <w:b/>
          <w:bCs/>
          <w:iCs/>
          <w:sz w:val="22"/>
          <w:szCs w:val="22"/>
          <w:lang w:val="es-ES_tradnl"/>
        </w:rPr>
        <w:t>Figura 1</w:t>
      </w:r>
      <w:r w:rsidR="004E5AFB" w:rsidRPr="00800242">
        <w:rPr>
          <w:rFonts w:ascii="Avenir Next" w:hAnsi="Avenir Next"/>
          <w:b/>
          <w:bCs/>
          <w:iCs/>
          <w:sz w:val="22"/>
          <w:szCs w:val="22"/>
          <w:lang w:val="es-ES_tradnl"/>
        </w:rPr>
        <w:t>1</w:t>
      </w:r>
      <w:r w:rsidRPr="00800242">
        <w:rPr>
          <w:rFonts w:ascii="Avenir Next" w:hAnsi="Avenir Next"/>
          <w:b/>
          <w:bCs/>
          <w:iCs/>
          <w:sz w:val="22"/>
          <w:szCs w:val="22"/>
          <w:lang w:val="es-ES_tradnl"/>
        </w:rPr>
        <w:t>.</w:t>
      </w:r>
      <w:r w:rsidRPr="00AB4F07">
        <w:rPr>
          <w:rFonts w:ascii="Avenir Next" w:hAnsi="Avenir Next"/>
          <w:iCs/>
          <w:sz w:val="22"/>
          <w:szCs w:val="22"/>
          <w:lang w:val="es-ES_tradnl"/>
        </w:rPr>
        <w:t xml:space="preserve"> Alfaro (A), </w:t>
      </w:r>
      <w:proofErr w:type="spellStart"/>
      <w:r w:rsidRPr="00AB4F07">
        <w:rPr>
          <w:rFonts w:ascii="Avenir Next" w:hAnsi="Avenir Next"/>
          <w:iCs/>
          <w:sz w:val="22"/>
          <w:szCs w:val="22"/>
          <w:lang w:val="es-ES_tradnl"/>
        </w:rPr>
        <w:t>Cherrie</w:t>
      </w:r>
      <w:proofErr w:type="spellEnd"/>
      <w:r w:rsidRPr="00AB4F07">
        <w:rPr>
          <w:rFonts w:ascii="Avenir Next" w:hAnsi="Avenir Next"/>
          <w:iCs/>
          <w:sz w:val="22"/>
          <w:szCs w:val="22"/>
          <w:lang w:val="es-ES_tradnl"/>
        </w:rPr>
        <w:t xml:space="preserve"> (B), Underwood (C) y Wercklé (D)</w:t>
      </w:r>
      <w:r w:rsidRPr="00AB4F07">
        <w:rPr>
          <w:rFonts w:ascii="Avenir Next" w:hAnsi="Avenir Next"/>
          <w:bCs/>
          <w:spacing w:val="-3"/>
          <w:sz w:val="22"/>
          <w:szCs w:val="22"/>
          <w:lang w:val="es-ES_tradnl"/>
        </w:rPr>
        <w:t>.</w:t>
      </w:r>
    </w:p>
    <w:p w14:paraId="342D7061" w14:textId="2225D0F2" w:rsidR="00E50A06" w:rsidRDefault="00E50A06" w:rsidP="003567AD">
      <w:pPr>
        <w:tabs>
          <w:tab w:val="left" w:pos="-720"/>
        </w:tabs>
        <w:suppressAutoHyphens/>
        <w:jc w:val="both"/>
        <w:rPr>
          <w:rFonts w:ascii="Avenir Next" w:hAnsi="Avenir Next"/>
          <w:iCs/>
          <w:sz w:val="22"/>
          <w:szCs w:val="22"/>
          <w:lang w:val="es-ES_tradnl"/>
        </w:rPr>
      </w:pPr>
    </w:p>
    <w:p w14:paraId="1FCD8DD6" w14:textId="21B80DA0" w:rsidR="00800242" w:rsidRDefault="00800242" w:rsidP="005C490F">
      <w:pPr>
        <w:tabs>
          <w:tab w:val="left" w:pos="-720"/>
        </w:tabs>
        <w:suppressAutoHyphens/>
        <w:jc w:val="center"/>
        <w:rPr>
          <w:rFonts w:ascii="Avenir Next" w:hAnsi="Avenir Next"/>
          <w:sz w:val="24"/>
          <w:szCs w:val="24"/>
          <w:lang w:val="es-ES_tradnl"/>
        </w:rPr>
      </w:pPr>
      <w:r>
        <w:rPr>
          <w:noProof/>
          <w:lang w:val="es-CR" w:eastAsia="es-CR"/>
        </w:rPr>
        <w:drawing>
          <wp:inline distT="0" distB="0" distL="0" distR="0" wp14:anchorId="01216D14" wp14:editId="06F096C6">
            <wp:extent cx="1381125" cy="1751642"/>
            <wp:effectExtent l="0" t="0" r="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88951" cy="1761568"/>
                    </a:xfrm>
                    <a:prstGeom prst="rect">
                      <a:avLst/>
                    </a:prstGeom>
                    <a:noFill/>
                    <a:ln>
                      <a:noFill/>
                    </a:ln>
                  </pic:spPr>
                </pic:pic>
              </a:graphicData>
            </a:graphic>
          </wp:inline>
        </w:drawing>
      </w:r>
      <w:r>
        <w:rPr>
          <w:noProof/>
          <w:lang w:val="es-CR" w:eastAsia="es-CR"/>
        </w:rPr>
        <w:drawing>
          <wp:inline distT="0" distB="0" distL="0" distR="0" wp14:anchorId="70B3A729" wp14:editId="7310216A">
            <wp:extent cx="1299406" cy="1749339"/>
            <wp:effectExtent l="0" t="0" r="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11730" cy="1765930"/>
                    </a:xfrm>
                    <a:prstGeom prst="rect">
                      <a:avLst/>
                    </a:prstGeom>
                    <a:noFill/>
                    <a:ln>
                      <a:noFill/>
                    </a:ln>
                  </pic:spPr>
                </pic:pic>
              </a:graphicData>
            </a:graphic>
          </wp:inline>
        </w:drawing>
      </w:r>
      <w:r>
        <w:rPr>
          <w:rFonts w:ascii="Avenir Next" w:hAnsi="Avenir Next"/>
          <w:sz w:val="24"/>
          <w:szCs w:val="24"/>
          <w:lang w:val="es-ES_tradnl"/>
        </w:rPr>
        <w:t xml:space="preserve"> </w:t>
      </w:r>
      <w:r>
        <w:rPr>
          <w:noProof/>
          <w:lang w:val="es-CR" w:eastAsia="es-CR"/>
        </w:rPr>
        <w:drawing>
          <wp:inline distT="0" distB="0" distL="0" distR="0" wp14:anchorId="093FE505" wp14:editId="7A9A50FC">
            <wp:extent cx="1275668" cy="1742440"/>
            <wp:effectExtent l="0" t="0" r="127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84740" cy="1754832"/>
                    </a:xfrm>
                    <a:prstGeom prst="rect">
                      <a:avLst/>
                    </a:prstGeom>
                    <a:noFill/>
                    <a:ln>
                      <a:noFill/>
                    </a:ln>
                  </pic:spPr>
                </pic:pic>
              </a:graphicData>
            </a:graphic>
          </wp:inline>
        </w:drawing>
      </w:r>
      <w:r>
        <w:rPr>
          <w:rFonts w:ascii="Avenir Next" w:hAnsi="Avenir Next"/>
          <w:sz w:val="24"/>
          <w:szCs w:val="24"/>
          <w:lang w:val="es-ES_tradnl"/>
        </w:rPr>
        <w:t xml:space="preserve"> </w:t>
      </w:r>
      <w:r>
        <w:rPr>
          <w:noProof/>
          <w:lang w:val="es-CR" w:eastAsia="es-CR"/>
        </w:rPr>
        <w:drawing>
          <wp:inline distT="0" distB="0" distL="0" distR="0" wp14:anchorId="7BBAB846" wp14:editId="4AD74B93">
            <wp:extent cx="1162050" cy="1709683"/>
            <wp:effectExtent l="0" t="0" r="0"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8828" cy="1719655"/>
                    </a:xfrm>
                    <a:prstGeom prst="rect">
                      <a:avLst/>
                    </a:prstGeom>
                    <a:noFill/>
                    <a:ln>
                      <a:noFill/>
                    </a:ln>
                  </pic:spPr>
                </pic:pic>
              </a:graphicData>
            </a:graphic>
          </wp:inline>
        </w:drawing>
      </w:r>
    </w:p>
    <w:p w14:paraId="77AD55AE" w14:textId="69629B70" w:rsidR="00800242" w:rsidRPr="00800242" w:rsidRDefault="00800242" w:rsidP="005C490F">
      <w:pPr>
        <w:tabs>
          <w:tab w:val="left" w:pos="-720"/>
        </w:tabs>
        <w:suppressAutoHyphens/>
        <w:rPr>
          <w:rFonts w:ascii="Avenir Next" w:hAnsi="Avenir Next"/>
          <w:i/>
          <w:iCs/>
          <w:sz w:val="18"/>
          <w:szCs w:val="18"/>
          <w:lang w:val="es-ES_tradnl"/>
        </w:rPr>
      </w:pPr>
    </w:p>
    <w:p w14:paraId="629C5F33" w14:textId="367EFDB8" w:rsidR="00E50A06" w:rsidRPr="00AB4F07" w:rsidRDefault="00E50A06" w:rsidP="003567AD">
      <w:pPr>
        <w:tabs>
          <w:tab w:val="left" w:pos="-720"/>
        </w:tabs>
        <w:suppressAutoHyphens/>
        <w:jc w:val="both"/>
        <w:rPr>
          <w:rFonts w:ascii="Avenir Next" w:hAnsi="Avenir Next"/>
          <w:sz w:val="24"/>
          <w:szCs w:val="24"/>
          <w:lang w:val="es-ES_tradnl"/>
        </w:rPr>
      </w:pPr>
    </w:p>
    <w:p w14:paraId="3223EAC6" w14:textId="479E20F0" w:rsidR="003567AD" w:rsidRPr="00AB4F07" w:rsidRDefault="00A63663" w:rsidP="003567AD">
      <w:pPr>
        <w:tabs>
          <w:tab w:val="left" w:pos="-720"/>
        </w:tabs>
        <w:suppressAutoHyphens/>
        <w:jc w:val="both"/>
        <w:rPr>
          <w:rFonts w:ascii="Avenir Next" w:hAnsi="Avenir Next"/>
          <w:sz w:val="24"/>
          <w:szCs w:val="24"/>
          <w:lang w:val="es-ES_tradnl"/>
        </w:rPr>
      </w:pPr>
      <w:r w:rsidRPr="00AB4F07">
        <w:rPr>
          <w:rFonts w:ascii="Avenir Next" w:hAnsi="Avenir Next"/>
          <w:sz w:val="24"/>
          <w:szCs w:val="24"/>
          <w:lang w:val="es-ES_tradnl"/>
        </w:rPr>
        <w:t xml:space="preserve">Esto ocurrió durante la </w:t>
      </w:r>
      <w:r w:rsidRPr="00AB4F07">
        <w:rPr>
          <w:rFonts w:ascii="Avenir Next" w:hAnsi="Avenir Next"/>
          <w:color w:val="000000"/>
          <w:spacing w:val="-3"/>
          <w:sz w:val="24"/>
          <w:szCs w:val="24"/>
          <w:lang w:val="es-ES_tradnl"/>
        </w:rPr>
        <w:t xml:space="preserve">administración </w:t>
      </w:r>
      <w:r w:rsidR="00544FD9" w:rsidRPr="00AB4F07">
        <w:rPr>
          <w:rFonts w:ascii="Avenir Next" w:hAnsi="Avenir Next"/>
          <w:color w:val="000000"/>
          <w:spacing w:val="-3"/>
          <w:sz w:val="24"/>
          <w:szCs w:val="24"/>
          <w:lang w:val="es-ES_tradnl"/>
        </w:rPr>
        <w:t xml:space="preserve">de </w:t>
      </w:r>
      <w:r w:rsidRPr="00AB4F07">
        <w:rPr>
          <w:rFonts w:ascii="Avenir Next" w:hAnsi="Avenir Next"/>
          <w:sz w:val="24"/>
          <w:szCs w:val="24"/>
          <w:lang w:val="es-ES_tradnl"/>
        </w:rPr>
        <w:t>Bernardo Soto</w:t>
      </w:r>
      <w:r w:rsidR="00DB722D" w:rsidRPr="00AB4F07">
        <w:rPr>
          <w:rFonts w:ascii="Avenir Next" w:hAnsi="Avenir Next"/>
          <w:sz w:val="24"/>
          <w:szCs w:val="24"/>
          <w:lang w:val="es-ES_tradnl"/>
        </w:rPr>
        <w:t xml:space="preserve"> Alfaro</w:t>
      </w:r>
      <w:r w:rsidR="00544FD9" w:rsidRPr="00AB4F07">
        <w:rPr>
          <w:rFonts w:ascii="Avenir Next" w:hAnsi="Avenir Next"/>
          <w:sz w:val="24"/>
          <w:szCs w:val="24"/>
          <w:lang w:val="es-ES_tradnl"/>
        </w:rPr>
        <w:t xml:space="preserve"> quien, en congruencia con su orientación </w:t>
      </w:r>
      <w:r w:rsidR="00544FD9" w:rsidRPr="00AB4F07">
        <w:rPr>
          <w:rFonts w:ascii="Avenir Next" w:hAnsi="Avenir Next"/>
          <w:color w:val="000000"/>
          <w:spacing w:val="-3"/>
          <w:sz w:val="24"/>
          <w:szCs w:val="24"/>
          <w:lang w:val="es-ES_tradnl"/>
        </w:rPr>
        <w:t>liberal, estaba dispuesto a fortalecer la ciencia y la tecnología, para lo cual era imprescindible asignar fondos estatales</w:t>
      </w:r>
      <w:r w:rsidR="00AD2816" w:rsidRPr="00AB4F07">
        <w:rPr>
          <w:rFonts w:ascii="Avenir Next" w:hAnsi="Avenir Next"/>
          <w:color w:val="000000"/>
          <w:spacing w:val="-3"/>
          <w:sz w:val="24"/>
          <w:szCs w:val="24"/>
          <w:lang w:val="es-ES_tradnl"/>
        </w:rPr>
        <w:t xml:space="preserve"> para reclutar personal de alta calidad, así como para gastos operativos y administrativos de cada entidad</w:t>
      </w:r>
      <w:r w:rsidR="00544FD9" w:rsidRPr="00AB4F07">
        <w:rPr>
          <w:rFonts w:ascii="Avenir Next" w:hAnsi="Avenir Next"/>
          <w:color w:val="000000"/>
          <w:spacing w:val="-3"/>
          <w:sz w:val="24"/>
          <w:szCs w:val="24"/>
          <w:lang w:val="es-ES_tradnl"/>
        </w:rPr>
        <w:t>.</w:t>
      </w:r>
      <w:r w:rsidR="00C23400" w:rsidRPr="00AB4F07">
        <w:rPr>
          <w:rFonts w:ascii="Avenir Next" w:hAnsi="Avenir Next"/>
          <w:color w:val="000000"/>
          <w:spacing w:val="-3"/>
          <w:sz w:val="24"/>
          <w:szCs w:val="24"/>
          <w:lang w:val="es-ES_tradnl"/>
        </w:rPr>
        <w:t xml:space="preserve"> Fue así como</w:t>
      </w:r>
      <w:r w:rsidR="00656051" w:rsidRPr="00AB4F07">
        <w:rPr>
          <w:rFonts w:ascii="Avenir Next" w:hAnsi="Avenir Next"/>
          <w:color w:val="000000"/>
          <w:spacing w:val="-3"/>
          <w:sz w:val="24"/>
          <w:szCs w:val="24"/>
          <w:lang w:val="es-ES_tradnl"/>
        </w:rPr>
        <w:t xml:space="preserve"> en 1889</w:t>
      </w:r>
      <w:r w:rsidR="0080435F">
        <w:rPr>
          <w:rFonts w:ascii="Avenir Next" w:hAnsi="Avenir Next"/>
          <w:color w:val="000000"/>
          <w:spacing w:val="-3"/>
          <w:sz w:val="24"/>
          <w:szCs w:val="24"/>
          <w:lang w:val="es-ES_tradnl"/>
        </w:rPr>
        <w:t>,</w:t>
      </w:r>
      <w:r w:rsidR="00C23400" w:rsidRPr="00AB4F07">
        <w:rPr>
          <w:rFonts w:ascii="Avenir Next" w:hAnsi="Avenir Next"/>
          <w:color w:val="000000"/>
          <w:spacing w:val="-3"/>
          <w:sz w:val="24"/>
          <w:szCs w:val="24"/>
          <w:lang w:val="es-ES_tradnl"/>
        </w:rPr>
        <w:t xml:space="preserve"> para el Museo Nacional</w:t>
      </w:r>
      <w:r w:rsidR="0080435F">
        <w:rPr>
          <w:rFonts w:ascii="Avenir Next" w:hAnsi="Avenir Next"/>
          <w:color w:val="000000"/>
          <w:spacing w:val="-3"/>
          <w:sz w:val="24"/>
          <w:szCs w:val="24"/>
          <w:lang w:val="es-ES_tradnl"/>
        </w:rPr>
        <w:t>,</w:t>
      </w:r>
      <w:r w:rsidR="00C23400" w:rsidRPr="00AB4F07">
        <w:rPr>
          <w:rFonts w:ascii="Avenir Next" w:hAnsi="Avenir Next"/>
          <w:sz w:val="24"/>
          <w:szCs w:val="24"/>
          <w:lang w:val="es-ES_tradnl"/>
        </w:rPr>
        <w:t xml:space="preserve"> se contrató al estadounidense George </w:t>
      </w:r>
      <w:proofErr w:type="spellStart"/>
      <w:r w:rsidR="00C23400" w:rsidRPr="00AB4F07">
        <w:rPr>
          <w:rFonts w:ascii="Avenir Next" w:hAnsi="Avenir Next"/>
          <w:sz w:val="24"/>
          <w:szCs w:val="24"/>
          <w:lang w:val="es-ES_tradnl"/>
        </w:rPr>
        <w:t>K</w:t>
      </w:r>
      <w:r w:rsidR="00946DF1" w:rsidRPr="00AB4F07">
        <w:rPr>
          <w:rFonts w:ascii="Avenir Next" w:hAnsi="Avenir Next"/>
          <w:sz w:val="24"/>
          <w:szCs w:val="24"/>
          <w:lang w:val="es-ES_tradnl"/>
        </w:rPr>
        <w:t>ruck</w:t>
      </w:r>
      <w:proofErr w:type="spellEnd"/>
      <w:r w:rsidR="00C23400" w:rsidRPr="00AB4F07">
        <w:rPr>
          <w:rFonts w:ascii="Avenir Next" w:hAnsi="Avenir Next"/>
          <w:sz w:val="24"/>
          <w:szCs w:val="24"/>
          <w:lang w:val="es-ES_tradnl"/>
        </w:rPr>
        <w:t xml:space="preserve"> </w:t>
      </w:r>
      <w:proofErr w:type="spellStart"/>
      <w:r w:rsidR="00C23400" w:rsidRPr="00AB4F07">
        <w:rPr>
          <w:rFonts w:ascii="Avenir Next" w:hAnsi="Avenir Next"/>
          <w:sz w:val="24"/>
          <w:szCs w:val="24"/>
          <w:lang w:val="es-ES_tradnl"/>
        </w:rPr>
        <w:t>Cherrie</w:t>
      </w:r>
      <w:proofErr w:type="spellEnd"/>
      <w:r w:rsidR="00614C2B" w:rsidRPr="00AB4F07">
        <w:rPr>
          <w:rFonts w:ascii="Avenir Next" w:hAnsi="Avenir Next"/>
          <w:bCs/>
          <w:sz w:val="24"/>
          <w:szCs w:val="24"/>
          <w:lang w:val="es-ES_tradnl"/>
        </w:rPr>
        <w:t xml:space="preserve"> </w:t>
      </w:r>
      <w:r w:rsidR="00C23400" w:rsidRPr="00AB4F07">
        <w:rPr>
          <w:rFonts w:ascii="Avenir Next" w:hAnsi="Avenir Next"/>
          <w:sz w:val="24"/>
          <w:szCs w:val="24"/>
          <w:lang w:val="es-ES_tradnl"/>
        </w:rPr>
        <w:t>y al inglés</w:t>
      </w:r>
      <w:r w:rsidR="00C23400" w:rsidRPr="00AB4F07">
        <w:rPr>
          <w:rFonts w:ascii="Avenir Next" w:hAnsi="Avenir Next"/>
          <w:color w:val="000000"/>
          <w:sz w:val="24"/>
          <w:szCs w:val="24"/>
          <w:lang w:val="es-ES_tradnl"/>
        </w:rPr>
        <w:t xml:space="preserve"> </w:t>
      </w:r>
      <w:r w:rsidR="00C23400" w:rsidRPr="00AB4F07">
        <w:rPr>
          <w:rFonts w:ascii="Avenir Next" w:hAnsi="Avenir Next"/>
          <w:sz w:val="24"/>
          <w:szCs w:val="24"/>
          <w:lang w:val="es-ES_tradnl"/>
        </w:rPr>
        <w:t>Cecil F</w:t>
      </w:r>
      <w:r w:rsidR="00946DF1" w:rsidRPr="00AB4F07">
        <w:rPr>
          <w:rFonts w:ascii="Avenir Next" w:hAnsi="Avenir Next"/>
          <w:sz w:val="24"/>
          <w:szCs w:val="24"/>
          <w:lang w:val="es-ES_tradnl"/>
        </w:rPr>
        <w:t>rancis</w:t>
      </w:r>
      <w:r w:rsidR="00C23400" w:rsidRPr="00AB4F07">
        <w:rPr>
          <w:rFonts w:ascii="Avenir Next" w:hAnsi="Avenir Next"/>
          <w:sz w:val="24"/>
          <w:szCs w:val="24"/>
          <w:lang w:val="es-ES_tradnl"/>
        </w:rPr>
        <w:t xml:space="preserve"> Underwood </w:t>
      </w:r>
      <w:r w:rsidR="00946DF1" w:rsidRPr="00AB4F07">
        <w:rPr>
          <w:rFonts w:ascii="Avenir Next" w:hAnsi="Avenir Next"/>
          <w:sz w:val="24"/>
          <w:szCs w:val="24"/>
          <w:lang w:val="es-ES_tradnl"/>
        </w:rPr>
        <w:t xml:space="preserve">Dodd </w:t>
      </w:r>
      <w:r w:rsidR="00614C2B" w:rsidRPr="00AB4F07">
        <w:rPr>
          <w:rFonts w:ascii="Avenir Next" w:hAnsi="Avenir Next"/>
          <w:bCs/>
          <w:sz w:val="24"/>
          <w:szCs w:val="24"/>
          <w:lang w:val="es-ES_tradnl"/>
        </w:rPr>
        <w:t>(Figura</w:t>
      </w:r>
      <w:r w:rsidR="004337CB" w:rsidRPr="00AB4F07">
        <w:rPr>
          <w:rFonts w:ascii="Avenir Next" w:hAnsi="Avenir Next"/>
          <w:bCs/>
          <w:sz w:val="24"/>
          <w:szCs w:val="24"/>
          <w:lang w:val="es-ES_tradnl"/>
        </w:rPr>
        <w:t>s 11</w:t>
      </w:r>
      <w:r w:rsidR="000720A1" w:rsidRPr="00AB4F07">
        <w:rPr>
          <w:rFonts w:ascii="Avenir Next" w:hAnsi="Avenir Next"/>
          <w:bCs/>
          <w:sz w:val="24"/>
          <w:szCs w:val="24"/>
          <w:lang w:val="es-ES_tradnl"/>
        </w:rPr>
        <w:t>B-C</w:t>
      </w:r>
      <w:r w:rsidR="00614C2B" w:rsidRPr="00AB4F07">
        <w:rPr>
          <w:rFonts w:ascii="Avenir Next" w:hAnsi="Avenir Next"/>
          <w:bCs/>
          <w:sz w:val="24"/>
          <w:szCs w:val="24"/>
          <w:lang w:val="es-ES_tradnl"/>
        </w:rPr>
        <w:t xml:space="preserve">) </w:t>
      </w:r>
      <w:r w:rsidR="00C23400" w:rsidRPr="00AB4F07">
        <w:rPr>
          <w:rFonts w:ascii="Avenir Next" w:hAnsi="Avenir Next"/>
          <w:sz w:val="24"/>
          <w:szCs w:val="24"/>
          <w:lang w:val="es-ES_tradnl"/>
        </w:rPr>
        <w:t>—</w:t>
      </w:r>
      <w:r w:rsidR="00E36159" w:rsidRPr="00AB4F07">
        <w:rPr>
          <w:rFonts w:ascii="Avenir Next" w:hAnsi="Avenir Next"/>
          <w:sz w:val="24"/>
          <w:szCs w:val="24"/>
          <w:lang w:val="es-ES_tradnl"/>
        </w:rPr>
        <w:t xml:space="preserve">al inicio, éste </w:t>
      </w:r>
      <w:r w:rsidR="000720A1" w:rsidRPr="00AB4F07">
        <w:rPr>
          <w:rFonts w:ascii="Avenir Next" w:hAnsi="Avenir Next"/>
          <w:sz w:val="24"/>
          <w:szCs w:val="24"/>
          <w:lang w:val="es-ES_tradnl"/>
        </w:rPr>
        <w:t>fue</w:t>
      </w:r>
      <w:r w:rsidR="00E36159" w:rsidRPr="00AB4F07">
        <w:rPr>
          <w:rFonts w:ascii="Avenir Next" w:hAnsi="Avenir Next"/>
          <w:sz w:val="24"/>
          <w:szCs w:val="24"/>
          <w:lang w:val="es-ES_tradnl"/>
        </w:rPr>
        <w:t xml:space="preserve"> financiado por</w:t>
      </w:r>
      <w:r w:rsidR="00C23400" w:rsidRPr="00AB4F07">
        <w:rPr>
          <w:rFonts w:ascii="Avenir Next" w:hAnsi="Avenir Next"/>
          <w:sz w:val="24"/>
          <w:szCs w:val="24"/>
          <w:lang w:val="es-ES_tradnl"/>
        </w:rPr>
        <w:t xml:space="preserve"> </w:t>
      </w:r>
      <w:r w:rsidR="009E6C83" w:rsidRPr="00AB4F07">
        <w:rPr>
          <w:rFonts w:ascii="Avenir Next" w:hAnsi="Avenir Next"/>
          <w:sz w:val="24"/>
          <w:szCs w:val="24"/>
          <w:lang w:val="es-ES_tradnl"/>
        </w:rPr>
        <w:t xml:space="preserve">el </w:t>
      </w:r>
      <w:r w:rsidR="009E6C83" w:rsidRPr="00AB4F07">
        <w:rPr>
          <w:rFonts w:ascii="Avenir Next" w:hAnsi="Avenir Next"/>
          <w:color w:val="000000"/>
          <w:spacing w:val="-3"/>
          <w:sz w:val="24"/>
          <w:szCs w:val="24"/>
          <w:lang w:val="es-ES_tradnl"/>
        </w:rPr>
        <w:t>Museo Americano de Historia Natural</w:t>
      </w:r>
      <w:r w:rsidR="00C23400" w:rsidRPr="00AB4F07">
        <w:rPr>
          <w:rFonts w:ascii="Avenir Next" w:hAnsi="Avenir Next"/>
          <w:sz w:val="24"/>
          <w:szCs w:val="24"/>
          <w:lang w:val="es-ES_tradnl"/>
        </w:rPr>
        <w:t>—, que se dedic</w:t>
      </w:r>
      <w:r w:rsidR="009E6C83" w:rsidRPr="00AB4F07">
        <w:rPr>
          <w:rFonts w:ascii="Avenir Next" w:hAnsi="Avenir Next"/>
          <w:sz w:val="24"/>
          <w:szCs w:val="24"/>
          <w:lang w:val="es-ES_tradnl"/>
        </w:rPr>
        <w:t>ar</w:t>
      </w:r>
      <w:r w:rsidR="00C23400" w:rsidRPr="00AB4F07">
        <w:rPr>
          <w:rFonts w:ascii="Avenir Next" w:hAnsi="Avenir Next"/>
          <w:sz w:val="24"/>
          <w:szCs w:val="24"/>
          <w:lang w:val="es-ES_tradnl"/>
        </w:rPr>
        <w:t xml:space="preserve">on a la recolección de </w:t>
      </w:r>
      <w:r w:rsidR="00C23400" w:rsidRPr="00AB4F07">
        <w:rPr>
          <w:rFonts w:ascii="Avenir Next" w:hAnsi="Avenir Next"/>
          <w:color w:val="000000"/>
          <w:sz w:val="24"/>
          <w:szCs w:val="24"/>
          <w:lang w:val="es-ES_tradnl"/>
        </w:rPr>
        <w:t>aves, mamíferos y reptiles, mientras que para el Instituto M</w:t>
      </w:r>
      <w:r w:rsidR="00C23400" w:rsidRPr="00AB4F07">
        <w:rPr>
          <w:rFonts w:ascii="Avenir Next" w:hAnsi="Avenir Next"/>
          <w:sz w:val="24"/>
          <w:szCs w:val="24"/>
          <w:lang w:val="es-ES_tradnl"/>
        </w:rPr>
        <w:t xml:space="preserve">eteorológico —donde se albergaba el Herbario Nacional— </w:t>
      </w:r>
      <w:r w:rsidR="00C23400" w:rsidRPr="00AB4F07">
        <w:rPr>
          <w:rFonts w:ascii="Avenir Next" w:hAnsi="Avenir Next"/>
          <w:sz w:val="24"/>
          <w:szCs w:val="24"/>
          <w:lang w:val="es-ES_tradnl"/>
        </w:rPr>
        <w:lastRenderedPageBreak/>
        <w:t xml:space="preserve">se reclutó en Suiza al botánico </w:t>
      </w:r>
      <w:proofErr w:type="spellStart"/>
      <w:r w:rsidR="00C23400" w:rsidRPr="00AB4F07">
        <w:rPr>
          <w:rFonts w:ascii="Avenir Next" w:hAnsi="Avenir Next"/>
          <w:sz w:val="24"/>
          <w:szCs w:val="24"/>
          <w:lang w:val="es-ES_tradnl"/>
        </w:rPr>
        <w:t>Tonduz</w:t>
      </w:r>
      <w:proofErr w:type="spellEnd"/>
      <w:r w:rsidR="00C23400" w:rsidRPr="00AB4F07">
        <w:rPr>
          <w:rFonts w:ascii="Avenir Next" w:hAnsi="Avenir Next"/>
          <w:sz w:val="24"/>
          <w:szCs w:val="24"/>
          <w:lang w:val="es-ES_tradnl"/>
        </w:rPr>
        <w:t>.</w:t>
      </w:r>
      <w:r w:rsidR="003567AD" w:rsidRPr="00AB4F07">
        <w:rPr>
          <w:rFonts w:ascii="Avenir Next" w:hAnsi="Avenir Next"/>
          <w:color w:val="000000"/>
          <w:sz w:val="24"/>
          <w:szCs w:val="24"/>
          <w:lang w:val="es-ES_tradnl"/>
        </w:rPr>
        <w:t xml:space="preserve"> Además, en 1902 recalaría en el país </w:t>
      </w:r>
      <w:r w:rsidR="003567AD" w:rsidRPr="00AB4F07">
        <w:rPr>
          <w:rFonts w:ascii="Avenir Next" w:hAnsi="Avenir Next"/>
          <w:sz w:val="24"/>
          <w:szCs w:val="24"/>
          <w:lang w:val="es-ES_tradnl"/>
        </w:rPr>
        <w:t>el botánico alsaciano Carlos Wercklé</w:t>
      </w:r>
      <w:r w:rsidR="00614C2B" w:rsidRPr="00AB4F07">
        <w:rPr>
          <w:rFonts w:ascii="Avenir Next" w:hAnsi="Avenir Next"/>
          <w:sz w:val="24"/>
          <w:szCs w:val="24"/>
          <w:lang w:val="es-ES_tradnl"/>
        </w:rPr>
        <w:t xml:space="preserve"> </w:t>
      </w:r>
      <w:proofErr w:type="spellStart"/>
      <w:r w:rsidR="00946DF1" w:rsidRPr="00AB4F07">
        <w:rPr>
          <w:rFonts w:ascii="Avenir Next" w:hAnsi="Avenir Next"/>
          <w:sz w:val="24"/>
          <w:szCs w:val="24"/>
          <w:lang w:val="es-ES_tradnl"/>
        </w:rPr>
        <w:t>Deher</w:t>
      </w:r>
      <w:proofErr w:type="spellEnd"/>
      <w:r w:rsidR="00946DF1" w:rsidRPr="00AB4F07">
        <w:rPr>
          <w:rFonts w:ascii="Avenir Next" w:hAnsi="Avenir Next"/>
          <w:sz w:val="24"/>
          <w:szCs w:val="24"/>
          <w:lang w:val="es-ES_tradnl"/>
        </w:rPr>
        <w:t xml:space="preserve"> </w:t>
      </w:r>
      <w:r w:rsidR="00614C2B" w:rsidRPr="00AB4F07">
        <w:rPr>
          <w:rFonts w:ascii="Avenir Next" w:hAnsi="Avenir Next"/>
          <w:bCs/>
          <w:sz w:val="24"/>
          <w:szCs w:val="24"/>
          <w:lang w:val="es-ES_tradnl"/>
        </w:rPr>
        <w:t>(Figura 11D)</w:t>
      </w:r>
      <w:r w:rsidR="003567AD" w:rsidRPr="00AB4F07">
        <w:rPr>
          <w:rFonts w:ascii="Avenir Next" w:hAnsi="Avenir Next"/>
          <w:sz w:val="24"/>
          <w:szCs w:val="24"/>
          <w:lang w:val="es-ES_tradnl"/>
        </w:rPr>
        <w:t xml:space="preserve">, a quien en cierta época se le apoyó económicamente. </w:t>
      </w:r>
      <w:r w:rsidR="001F5AA9" w:rsidRPr="00AB4F07">
        <w:rPr>
          <w:rFonts w:ascii="Avenir Next" w:hAnsi="Avenir Next"/>
          <w:sz w:val="24"/>
          <w:szCs w:val="24"/>
          <w:lang w:val="es-ES_tradnl"/>
        </w:rPr>
        <w:t xml:space="preserve">Recuérdese que, además, </w:t>
      </w:r>
      <w:r w:rsidR="0080435F">
        <w:rPr>
          <w:rFonts w:ascii="Avenir Next" w:hAnsi="Avenir Next"/>
          <w:sz w:val="24"/>
          <w:szCs w:val="24"/>
          <w:lang w:val="es-ES_tradnl"/>
        </w:rPr>
        <w:t>en ese momento</w:t>
      </w:r>
      <w:r w:rsidR="001F5AA9" w:rsidRPr="00AB4F07">
        <w:rPr>
          <w:rFonts w:ascii="Avenir Next" w:hAnsi="Avenir Next"/>
          <w:sz w:val="24"/>
          <w:szCs w:val="24"/>
          <w:lang w:val="es-ES_tradnl"/>
        </w:rPr>
        <w:t xml:space="preserve"> también residía en el país Pa</w:t>
      </w:r>
      <w:r w:rsidR="009E6C83" w:rsidRPr="00AB4F07">
        <w:rPr>
          <w:rFonts w:ascii="Avenir Next" w:hAnsi="Avenir Next"/>
          <w:sz w:val="24"/>
          <w:szCs w:val="24"/>
          <w:lang w:val="es-ES_tradnl"/>
        </w:rPr>
        <w:t>ul</w:t>
      </w:r>
      <w:r w:rsidR="001F5AA9" w:rsidRPr="00AB4F07">
        <w:rPr>
          <w:rFonts w:ascii="Avenir Next" w:hAnsi="Avenir Next"/>
          <w:sz w:val="24"/>
          <w:szCs w:val="24"/>
          <w:lang w:val="es-ES_tradnl"/>
        </w:rPr>
        <w:t xml:space="preserve"> Biolley, estudioso de insectos y moluscos.</w:t>
      </w:r>
    </w:p>
    <w:p w14:paraId="12B32691" w14:textId="26F28B71" w:rsidR="00C23400" w:rsidRPr="00AB4F07" w:rsidRDefault="00C23400" w:rsidP="00C23400">
      <w:pPr>
        <w:tabs>
          <w:tab w:val="left" w:pos="-720"/>
        </w:tabs>
        <w:suppressAutoHyphens/>
        <w:jc w:val="both"/>
        <w:rPr>
          <w:rFonts w:ascii="Avenir Next" w:hAnsi="Avenir Next"/>
          <w:sz w:val="24"/>
          <w:szCs w:val="24"/>
          <w:lang w:val="es-ES_tradnl"/>
        </w:rPr>
      </w:pPr>
    </w:p>
    <w:p w14:paraId="03C4AAD8" w14:textId="10431E78" w:rsidR="002C6330" w:rsidRPr="00AB4F07" w:rsidRDefault="0098370E" w:rsidP="002C6330">
      <w:pPr>
        <w:tabs>
          <w:tab w:val="left" w:pos="-720"/>
        </w:tabs>
        <w:suppressAutoHyphens/>
        <w:jc w:val="both"/>
        <w:rPr>
          <w:rFonts w:ascii="Avenir Next" w:hAnsi="Avenir Next"/>
          <w:sz w:val="24"/>
          <w:szCs w:val="24"/>
          <w:lang w:val="es-ES_tradnl"/>
        </w:rPr>
      </w:pPr>
      <w:r w:rsidRPr="00AB4F07">
        <w:rPr>
          <w:rFonts w:ascii="Avenir Next" w:hAnsi="Avenir Next"/>
          <w:sz w:val="24"/>
          <w:szCs w:val="24"/>
          <w:lang w:val="es-ES_tradnl"/>
        </w:rPr>
        <w:t xml:space="preserve">La existencia de estos dos recintos </w:t>
      </w:r>
      <w:r w:rsidR="00313E8C" w:rsidRPr="00AB4F07">
        <w:rPr>
          <w:rFonts w:ascii="Avenir Next" w:hAnsi="Avenir Next"/>
          <w:sz w:val="24"/>
          <w:szCs w:val="24"/>
          <w:lang w:val="es-ES_tradnl"/>
        </w:rPr>
        <w:t>no solamente hizo posible el anhelado sueño d</w:t>
      </w:r>
      <w:r w:rsidR="004821AC" w:rsidRPr="00AB4F07">
        <w:rPr>
          <w:rFonts w:ascii="Avenir Next" w:hAnsi="Avenir Next"/>
          <w:sz w:val="24"/>
          <w:szCs w:val="24"/>
          <w:lang w:val="es-ES_tradnl"/>
        </w:rPr>
        <w:t xml:space="preserve">e acopiar </w:t>
      </w:r>
      <w:r w:rsidR="00BD71F4" w:rsidRPr="00AB4F07">
        <w:rPr>
          <w:rFonts w:ascii="Avenir Next" w:hAnsi="Avenir Next"/>
          <w:sz w:val="24"/>
          <w:szCs w:val="24"/>
          <w:lang w:val="es-ES_tradnl"/>
        </w:rPr>
        <w:t xml:space="preserve">información biológica, geológica, geográfica, climática y etnográfica, así como de </w:t>
      </w:r>
      <w:r w:rsidR="004821AC" w:rsidRPr="00AB4F07">
        <w:rPr>
          <w:rFonts w:ascii="Avenir Next" w:hAnsi="Avenir Next"/>
          <w:sz w:val="24"/>
          <w:szCs w:val="24"/>
          <w:lang w:val="es-ES_tradnl"/>
        </w:rPr>
        <w:t xml:space="preserve">exhibir </w:t>
      </w:r>
      <w:r w:rsidR="00BD71F4" w:rsidRPr="00AB4F07">
        <w:rPr>
          <w:rFonts w:ascii="Avenir Next" w:hAnsi="Avenir Next"/>
          <w:sz w:val="24"/>
          <w:szCs w:val="24"/>
          <w:lang w:val="es-ES_tradnl"/>
        </w:rPr>
        <w:t xml:space="preserve">muestras </w:t>
      </w:r>
      <w:r w:rsidR="009A013F" w:rsidRPr="00AB4F07">
        <w:rPr>
          <w:rFonts w:ascii="Avenir Next" w:hAnsi="Avenir Next"/>
          <w:sz w:val="24"/>
          <w:szCs w:val="24"/>
        </w:rPr>
        <w:t>biológicas</w:t>
      </w:r>
      <w:r w:rsidR="008920E3" w:rsidRPr="00AB4F07">
        <w:rPr>
          <w:rFonts w:ascii="Avenir Next" w:hAnsi="Avenir Next"/>
          <w:sz w:val="24"/>
          <w:szCs w:val="24"/>
        </w:rPr>
        <w:t xml:space="preserve">, mineralógicas </w:t>
      </w:r>
      <w:r w:rsidR="009A013F" w:rsidRPr="00AB4F07">
        <w:rPr>
          <w:rFonts w:ascii="Avenir Next" w:hAnsi="Avenir Next"/>
          <w:sz w:val="24"/>
          <w:szCs w:val="24"/>
        </w:rPr>
        <w:t>y arqueológicas, sino algo aún más importante</w:t>
      </w:r>
      <w:r w:rsidR="008F1DB7" w:rsidRPr="00AB4F07">
        <w:rPr>
          <w:rFonts w:ascii="Avenir Next" w:hAnsi="Avenir Next"/>
          <w:sz w:val="24"/>
          <w:szCs w:val="24"/>
        </w:rPr>
        <w:t xml:space="preserve">. En efecto, </w:t>
      </w:r>
      <w:r w:rsidR="000B2EA9" w:rsidRPr="00AB4F07">
        <w:rPr>
          <w:rFonts w:ascii="Avenir Next" w:hAnsi="Avenir Next"/>
          <w:sz w:val="24"/>
          <w:szCs w:val="24"/>
        </w:rPr>
        <w:t xml:space="preserve">es de suponer que </w:t>
      </w:r>
      <w:r w:rsidR="008F1DB7" w:rsidRPr="00AB4F07">
        <w:rPr>
          <w:rFonts w:ascii="Avenir Next" w:hAnsi="Avenir Next"/>
          <w:sz w:val="24"/>
          <w:szCs w:val="24"/>
        </w:rPr>
        <w:t xml:space="preserve">ahí </w:t>
      </w:r>
      <w:r w:rsidR="00FF5987" w:rsidRPr="00AB4F07">
        <w:rPr>
          <w:rFonts w:ascii="Avenir Next" w:hAnsi="Avenir Next"/>
          <w:sz w:val="24"/>
          <w:szCs w:val="24"/>
        </w:rPr>
        <w:t xml:space="preserve">casi todos los días </w:t>
      </w:r>
      <w:r w:rsidR="008F1DB7" w:rsidRPr="00AB4F07">
        <w:rPr>
          <w:rFonts w:ascii="Avenir Next" w:hAnsi="Avenir Next"/>
          <w:sz w:val="24"/>
          <w:szCs w:val="24"/>
        </w:rPr>
        <w:t>confluían los citados investigadores</w:t>
      </w:r>
      <w:r w:rsidR="00FF5987" w:rsidRPr="00AB4F07">
        <w:rPr>
          <w:rFonts w:ascii="Avenir Next" w:hAnsi="Avenir Next"/>
          <w:sz w:val="24"/>
          <w:szCs w:val="24"/>
        </w:rPr>
        <w:t>, favorecidos por</w:t>
      </w:r>
      <w:r w:rsidR="00FF5987" w:rsidRPr="00AB4F07">
        <w:rPr>
          <w:rFonts w:ascii="Avenir Next" w:hAnsi="Avenir Next"/>
          <w:sz w:val="24"/>
          <w:szCs w:val="24"/>
          <w:lang w:val="es-ES_tradnl"/>
        </w:rPr>
        <w:t xml:space="preserve"> la cercanía física de ambos entes, ya que estaban </w:t>
      </w:r>
      <w:r w:rsidR="000B2EA9" w:rsidRPr="00AB4F07">
        <w:rPr>
          <w:rFonts w:ascii="Avenir Next" w:hAnsi="Avenir Next"/>
          <w:sz w:val="24"/>
          <w:szCs w:val="24"/>
          <w:lang w:val="es-ES_tradnl"/>
        </w:rPr>
        <w:t xml:space="preserve">separados por apenas </w:t>
      </w:r>
      <w:r w:rsidR="00FF5987" w:rsidRPr="00AB4F07">
        <w:rPr>
          <w:rFonts w:ascii="Avenir Next" w:hAnsi="Avenir Next"/>
          <w:sz w:val="24"/>
          <w:szCs w:val="24"/>
          <w:lang w:val="es-ES_tradnl"/>
        </w:rPr>
        <w:t xml:space="preserve">un cuadrante </w:t>
      </w:r>
      <w:r w:rsidR="000B2EA9" w:rsidRPr="00AB4F07">
        <w:rPr>
          <w:rFonts w:ascii="Avenir Next" w:hAnsi="Avenir Next"/>
          <w:sz w:val="24"/>
          <w:szCs w:val="24"/>
          <w:lang w:val="es-ES_tradnl"/>
        </w:rPr>
        <w:t>capitalino</w:t>
      </w:r>
      <w:r w:rsidR="00866449" w:rsidRPr="00AB4F07">
        <w:rPr>
          <w:rFonts w:ascii="Avenir Next" w:hAnsi="Avenir Next"/>
          <w:sz w:val="24"/>
          <w:szCs w:val="24"/>
          <w:lang w:val="es-ES_tradnl"/>
        </w:rPr>
        <w:t xml:space="preserve">; </w:t>
      </w:r>
      <w:r w:rsidR="00FF5987" w:rsidRPr="00AB4F07">
        <w:rPr>
          <w:rFonts w:ascii="Avenir Next" w:hAnsi="Avenir Next"/>
          <w:color w:val="000000"/>
          <w:sz w:val="24"/>
          <w:szCs w:val="24"/>
          <w:lang w:val="es-ES_tradnl"/>
        </w:rPr>
        <w:t xml:space="preserve">el Museo Nacional ocupaba una porción del edificio de la Universidad de Santo Tomás, diagonal al actual Teatro Nacional, en tanto que el </w:t>
      </w:r>
      <w:r w:rsidR="00FF5987" w:rsidRPr="00AB4F07">
        <w:rPr>
          <w:rFonts w:ascii="Avenir Next" w:hAnsi="Avenir Next"/>
          <w:sz w:val="24"/>
          <w:szCs w:val="24"/>
          <w:lang w:val="es-ES_tradnl"/>
        </w:rPr>
        <w:t xml:space="preserve">Instituto Físico-Geográfico Nacional se localizaba en el </w:t>
      </w:r>
      <w:r w:rsidR="000B2EA9" w:rsidRPr="00AB4F07">
        <w:rPr>
          <w:rFonts w:ascii="Avenir Next" w:hAnsi="Avenir Next"/>
          <w:sz w:val="24"/>
          <w:szCs w:val="24"/>
          <w:lang w:val="es-ES_tradnl"/>
        </w:rPr>
        <w:t xml:space="preserve">antiguo </w:t>
      </w:r>
      <w:r w:rsidR="00FF5987" w:rsidRPr="00AB4F07">
        <w:rPr>
          <w:rFonts w:ascii="Avenir Next" w:hAnsi="Avenir Next"/>
          <w:sz w:val="24"/>
          <w:szCs w:val="24"/>
          <w:lang w:val="es-ES_tradnl"/>
        </w:rPr>
        <w:t xml:space="preserve">predio del Liceo de Costa Rica, en la Avenida 2ª, ocupado hoy por </w:t>
      </w:r>
      <w:r w:rsidR="0009480F" w:rsidRPr="00AB4F07">
        <w:rPr>
          <w:rFonts w:ascii="Avenir Next" w:hAnsi="Avenir Next"/>
          <w:sz w:val="24"/>
          <w:szCs w:val="24"/>
          <w:lang w:val="es-ES_tradnl"/>
        </w:rPr>
        <w:t xml:space="preserve">el </w:t>
      </w:r>
      <w:r w:rsidR="002C6330" w:rsidRPr="00AB4F07">
        <w:rPr>
          <w:rFonts w:ascii="Avenir Next" w:hAnsi="Avenir Next"/>
          <w:sz w:val="24"/>
          <w:szCs w:val="24"/>
          <w:lang w:val="es-ES_tradnl"/>
        </w:rPr>
        <w:t xml:space="preserve">edificio de la Caja Costarricense del Seguro Social. </w:t>
      </w:r>
    </w:p>
    <w:p w14:paraId="2538DCA9" w14:textId="0039026E" w:rsidR="002C6330" w:rsidRPr="00AB4F07" w:rsidRDefault="002C6330" w:rsidP="002C6330">
      <w:pPr>
        <w:tabs>
          <w:tab w:val="left" w:pos="-720"/>
        </w:tabs>
        <w:suppressAutoHyphens/>
        <w:jc w:val="both"/>
        <w:rPr>
          <w:rFonts w:ascii="Avenir Next" w:hAnsi="Avenir Next"/>
          <w:sz w:val="24"/>
          <w:szCs w:val="24"/>
          <w:lang w:val="es-ES_tradnl"/>
        </w:rPr>
      </w:pPr>
    </w:p>
    <w:p w14:paraId="18BEA4C1" w14:textId="6414A283" w:rsidR="00A150B6" w:rsidRPr="00AB4F07" w:rsidRDefault="008F5E22" w:rsidP="00C55AD9">
      <w:pPr>
        <w:tabs>
          <w:tab w:val="left" w:pos="-720"/>
        </w:tabs>
        <w:suppressAutoHyphens/>
        <w:jc w:val="both"/>
        <w:rPr>
          <w:rFonts w:ascii="Avenir Next" w:hAnsi="Avenir Next"/>
          <w:sz w:val="24"/>
          <w:szCs w:val="24"/>
        </w:rPr>
      </w:pPr>
      <w:r w:rsidRPr="00AB4F07">
        <w:rPr>
          <w:rFonts w:ascii="Avenir Next" w:hAnsi="Avenir Next"/>
          <w:sz w:val="24"/>
          <w:szCs w:val="24"/>
          <w:lang w:val="es-ES_tradnl"/>
        </w:rPr>
        <w:t>Es lógico suponer que</w:t>
      </w:r>
      <w:r w:rsidR="000170B2" w:rsidRPr="00AB4F07">
        <w:rPr>
          <w:rFonts w:ascii="Avenir Next" w:hAnsi="Avenir Next"/>
          <w:sz w:val="24"/>
          <w:szCs w:val="24"/>
          <w:lang w:val="es-ES_tradnl"/>
        </w:rPr>
        <w:t>,</w:t>
      </w:r>
      <w:r w:rsidR="008F1DB7" w:rsidRPr="00AB4F07">
        <w:rPr>
          <w:rFonts w:ascii="Avenir Next" w:hAnsi="Avenir Next"/>
          <w:sz w:val="24"/>
          <w:szCs w:val="24"/>
        </w:rPr>
        <w:t xml:space="preserve"> mientras efectuaban sus labores cotidianas</w:t>
      </w:r>
      <w:r w:rsidR="00297FEC" w:rsidRPr="00AB4F07">
        <w:rPr>
          <w:rFonts w:ascii="Avenir Next" w:hAnsi="Avenir Next"/>
          <w:sz w:val="24"/>
          <w:szCs w:val="24"/>
        </w:rPr>
        <w:t xml:space="preserve"> de preparación de especímenes</w:t>
      </w:r>
      <w:r w:rsidR="00D8347E" w:rsidRPr="00AB4F07">
        <w:rPr>
          <w:rFonts w:ascii="Avenir Next" w:hAnsi="Avenir Next"/>
          <w:sz w:val="24"/>
          <w:szCs w:val="24"/>
        </w:rPr>
        <w:t xml:space="preserve"> de plantas y animales</w:t>
      </w:r>
      <w:r w:rsidR="008F1DB7" w:rsidRPr="00AB4F07">
        <w:rPr>
          <w:rFonts w:ascii="Avenir Next" w:hAnsi="Avenir Next"/>
          <w:sz w:val="24"/>
          <w:szCs w:val="24"/>
        </w:rPr>
        <w:t>, conversa</w:t>
      </w:r>
      <w:r w:rsidR="0096790A" w:rsidRPr="00AB4F07">
        <w:rPr>
          <w:rFonts w:ascii="Avenir Next" w:hAnsi="Avenir Next"/>
          <w:sz w:val="24"/>
          <w:szCs w:val="24"/>
        </w:rPr>
        <w:t xml:space="preserve">ban sobre aspectos atinentes a </w:t>
      </w:r>
      <w:r w:rsidR="008B2351" w:rsidRPr="00AB4F07">
        <w:rPr>
          <w:rFonts w:ascii="Avenir Next" w:hAnsi="Avenir Next"/>
          <w:sz w:val="24"/>
          <w:szCs w:val="24"/>
        </w:rPr>
        <w:t xml:space="preserve">las ciencias naturales, </w:t>
      </w:r>
      <w:r w:rsidR="00D8347E" w:rsidRPr="00AB4F07">
        <w:rPr>
          <w:rFonts w:ascii="Avenir Next" w:hAnsi="Avenir Next"/>
          <w:sz w:val="24"/>
          <w:szCs w:val="24"/>
        </w:rPr>
        <w:t xml:space="preserve">como sus hallazgos </w:t>
      </w:r>
      <w:r w:rsidR="00FB44C2" w:rsidRPr="00AB4F07">
        <w:rPr>
          <w:rFonts w:ascii="Avenir Next" w:hAnsi="Avenir Next"/>
          <w:sz w:val="24"/>
          <w:szCs w:val="24"/>
        </w:rPr>
        <w:t xml:space="preserve">e inquietudes </w:t>
      </w:r>
      <w:r w:rsidR="0075225D" w:rsidRPr="00AB4F07">
        <w:rPr>
          <w:rFonts w:ascii="Avenir Next" w:hAnsi="Avenir Next"/>
          <w:sz w:val="24"/>
          <w:szCs w:val="24"/>
        </w:rPr>
        <w:t>científic</w:t>
      </w:r>
      <w:r w:rsidR="00FB44C2" w:rsidRPr="00AB4F07">
        <w:rPr>
          <w:rFonts w:ascii="Avenir Next" w:hAnsi="Avenir Next"/>
          <w:sz w:val="24"/>
          <w:szCs w:val="24"/>
        </w:rPr>
        <w:t>a</w:t>
      </w:r>
      <w:r w:rsidR="0075225D" w:rsidRPr="00AB4F07">
        <w:rPr>
          <w:rFonts w:ascii="Avenir Next" w:hAnsi="Avenir Next"/>
          <w:sz w:val="24"/>
          <w:szCs w:val="24"/>
        </w:rPr>
        <w:t>s</w:t>
      </w:r>
      <w:r w:rsidR="00FB44C2" w:rsidRPr="00AB4F07">
        <w:rPr>
          <w:rFonts w:ascii="Avenir Next" w:hAnsi="Avenir Next"/>
          <w:sz w:val="24"/>
          <w:szCs w:val="24"/>
        </w:rPr>
        <w:t xml:space="preserve"> e</w:t>
      </w:r>
      <w:r w:rsidR="00D60758" w:rsidRPr="00AB4F07">
        <w:rPr>
          <w:rFonts w:ascii="Avenir Next" w:hAnsi="Avenir Next"/>
          <w:sz w:val="24"/>
          <w:szCs w:val="24"/>
        </w:rPr>
        <w:t xml:space="preserve"> hipótesis</w:t>
      </w:r>
      <w:r w:rsidR="00D8347E" w:rsidRPr="00AB4F07">
        <w:rPr>
          <w:rFonts w:ascii="Avenir Next" w:hAnsi="Avenir Next"/>
          <w:sz w:val="24"/>
          <w:szCs w:val="24"/>
        </w:rPr>
        <w:t xml:space="preserve">, </w:t>
      </w:r>
      <w:r w:rsidR="00FB44C2" w:rsidRPr="00AB4F07">
        <w:rPr>
          <w:rFonts w:ascii="Avenir Next" w:hAnsi="Avenir Next"/>
          <w:sz w:val="24"/>
          <w:szCs w:val="24"/>
        </w:rPr>
        <w:t xml:space="preserve">así como </w:t>
      </w:r>
      <w:r w:rsidR="004B0ECF" w:rsidRPr="00AB4F07">
        <w:rPr>
          <w:rFonts w:ascii="Avenir Next" w:hAnsi="Avenir Next"/>
          <w:sz w:val="24"/>
          <w:szCs w:val="24"/>
        </w:rPr>
        <w:t xml:space="preserve">aspectos de </w:t>
      </w:r>
      <w:r w:rsidR="00D8347E" w:rsidRPr="00AB4F07">
        <w:rPr>
          <w:rFonts w:ascii="Avenir Next" w:hAnsi="Avenir Next"/>
          <w:sz w:val="24"/>
          <w:szCs w:val="24"/>
        </w:rPr>
        <w:t xml:space="preserve">la correspondencia recibida de </w:t>
      </w:r>
      <w:r w:rsidR="000170B2" w:rsidRPr="00AB4F07">
        <w:rPr>
          <w:rFonts w:ascii="Avenir Next" w:hAnsi="Avenir Next"/>
          <w:sz w:val="24"/>
          <w:szCs w:val="24"/>
        </w:rPr>
        <w:t>taxónomos extranjeros</w:t>
      </w:r>
      <w:r w:rsidR="00D8347E" w:rsidRPr="00AB4F07">
        <w:rPr>
          <w:rFonts w:ascii="Avenir Next" w:hAnsi="Avenir Next"/>
          <w:sz w:val="24"/>
          <w:szCs w:val="24"/>
        </w:rPr>
        <w:t xml:space="preserve">, </w:t>
      </w:r>
      <w:r w:rsidR="00D60758" w:rsidRPr="00AB4F07">
        <w:rPr>
          <w:rFonts w:ascii="Avenir Next" w:hAnsi="Avenir Next"/>
          <w:sz w:val="24"/>
          <w:szCs w:val="24"/>
        </w:rPr>
        <w:t xml:space="preserve">al igual que </w:t>
      </w:r>
      <w:r w:rsidR="009B032A" w:rsidRPr="00AB4F07">
        <w:rPr>
          <w:rFonts w:ascii="Avenir Next" w:hAnsi="Avenir Next"/>
          <w:sz w:val="24"/>
          <w:szCs w:val="24"/>
        </w:rPr>
        <w:t xml:space="preserve">ideas derivadas de </w:t>
      </w:r>
      <w:r w:rsidR="004B0ECF" w:rsidRPr="00AB4F07">
        <w:rPr>
          <w:rFonts w:ascii="Avenir Next" w:hAnsi="Avenir Next"/>
          <w:sz w:val="24"/>
          <w:szCs w:val="24"/>
        </w:rPr>
        <w:t xml:space="preserve">sus </w:t>
      </w:r>
      <w:r w:rsidR="00D8347E" w:rsidRPr="00AB4F07">
        <w:rPr>
          <w:rFonts w:ascii="Avenir Next" w:hAnsi="Avenir Next"/>
          <w:sz w:val="24"/>
          <w:szCs w:val="24"/>
        </w:rPr>
        <w:t xml:space="preserve">nuevas lecturas </w:t>
      </w:r>
      <w:r w:rsidR="000170B2" w:rsidRPr="00AB4F07">
        <w:rPr>
          <w:rFonts w:ascii="Avenir Next" w:hAnsi="Avenir Next"/>
          <w:sz w:val="24"/>
          <w:szCs w:val="24"/>
        </w:rPr>
        <w:t xml:space="preserve">en revistas y libros </w:t>
      </w:r>
      <w:r w:rsidR="00D8347E" w:rsidRPr="00AB4F07">
        <w:rPr>
          <w:rFonts w:ascii="Avenir Next" w:hAnsi="Avenir Next"/>
          <w:sz w:val="24"/>
          <w:szCs w:val="24"/>
        </w:rPr>
        <w:t>científic</w:t>
      </w:r>
      <w:r w:rsidR="000170B2" w:rsidRPr="00AB4F07">
        <w:rPr>
          <w:rFonts w:ascii="Avenir Next" w:hAnsi="Avenir Next"/>
          <w:sz w:val="24"/>
          <w:szCs w:val="24"/>
        </w:rPr>
        <w:t>os</w:t>
      </w:r>
      <w:r w:rsidR="00BB6202" w:rsidRPr="00AB4F07">
        <w:rPr>
          <w:rFonts w:ascii="Avenir Next" w:hAnsi="Avenir Next"/>
          <w:sz w:val="24"/>
          <w:szCs w:val="24"/>
        </w:rPr>
        <w:t xml:space="preserve"> </w:t>
      </w:r>
      <w:r w:rsidR="004337CB" w:rsidRPr="00AB4F07">
        <w:rPr>
          <w:rFonts w:ascii="Avenir Next" w:hAnsi="Avenir Next"/>
          <w:bCs/>
          <w:sz w:val="24"/>
          <w:szCs w:val="24"/>
          <w:lang w:val="es-ES_tradnl"/>
        </w:rPr>
        <w:t>(Figura 12)</w:t>
      </w:r>
      <w:r w:rsidR="0080435F">
        <w:rPr>
          <w:rFonts w:ascii="Avenir Next" w:hAnsi="Avenir Next"/>
          <w:bCs/>
          <w:sz w:val="24"/>
          <w:szCs w:val="24"/>
          <w:lang w:val="es-ES_tradnl"/>
        </w:rPr>
        <w:t>.</w:t>
      </w:r>
      <w:r w:rsidR="004337CB" w:rsidRPr="00AB4F07">
        <w:rPr>
          <w:rFonts w:ascii="Avenir Next" w:hAnsi="Avenir Next"/>
          <w:bCs/>
          <w:sz w:val="24"/>
          <w:szCs w:val="24"/>
          <w:lang w:val="es-ES_tradnl"/>
        </w:rPr>
        <w:t xml:space="preserve"> </w:t>
      </w:r>
      <w:r w:rsidR="00BB6202" w:rsidRPr="00AB4F07">
        <w:rPr>
          <w:rFonts w:ascii="Avenir Next" w:hAnsi="Avenir Next"/>
          <w:sz w:val="24"/>
          <w:szCs w:val="24"/>
        </w:rPr>
        <w:t xml:space="preserve">De esta manera se fue configurando una </w:t>
      </w:r>
      <w:r w:rsidR="00BB6202" w:rsidRPr="00AB4F07">
        <w:rPr>
          <w:rFonts w:ascii="Avenir Next" w:hAnsi="Avenir Next"/>
          <w:i/>
          <w:color w:val="000000"/>
          <w:sz w:val="24"/>
          <w:szCs w:val="24"/>
          <w:lang w:val="es-ES_tradnl"/>
        </w:rPr>
        <w:t>m</w:t>
      </w:r>
      <w:r w:rsidR="00BB6202" w:rsidRPr="00AB4F07">
        <w:rPr>
          <w:rFonts w:ascii="Avenir Next" w:hAnsi="Avenir Next"/>
          <w:i/>
          <w:sz w:val="24"/>
          <w:szCs w:val="24"/>
          <w:lang w:val="es-ES_tradnl"/>
        </w:rPr>
        <w:t>asa crítica</w:t>
      </w:r>
      <w:r w:rsidR="00BB6202" w:rsidRPr="00AB4F07">
        <w:rPr>
          <w:rFonts w:ascii="Avenir Next" w:hAnsi="Avenir Next"/>
          <w:sz w:val="24"/>
          <w:szCs w:val="24"/>
          <w:lang w:val="es-ES_tradnl"/>
        </w:rPr>
        <w:t xml:space="preserve">, es decir, </w:t>
      </w:r>
      <w:r w:rsidR="00BB6202" w:rsidRPr="00AB4F07">
        <w:rPr>
          <w:rFonts w:ascii="Avenir Next" w:hAnsi="Avenir Next"/>
          <w:color w:val="000000"/>
          <w:sz w:val="24"/>
          <w:szCs w:val="24"/>
          <w:lang w:val="es-ES_tradnl"/>
        </w:rPr>
        <w:t>un foco o n</w:t>
      </w:r>
      <w:r w:rsidR="00BB6202" w:rsidRPr="00AB4F07">
        <w:rPr>
          <w:rFonts w:ascii="Avenir Next" w:eastAsia="MS Mincho" w:hAnsi="Avenir Next"/>
          <w:sz w:val="24"/>
          <w:szCs w:val="24"/>
          <w:lang w:val="es-ES_tradnl" w:eastAsia="ja-JP"/>
        </w:rPr>
        <w:t xml:space="preserve">úcleo de reflexión acerca </w:t>
      </w:r>
      <w:r w:rsidR="004A204E" w:rsidRPr="00AB4F07">
        <w:rPr>
          <w:rFonts w:ascii="Avenir Next" w:eastAsia="MS Mincho" w:hAnsi="Avenir Next"/>
          <w:sz w:val="24"/>
          <w:szCs w:val="24"/>
          <w:lang w:val="es-ES_tradnl" w:eastAsia="ja-JP"/>
        </w:rPr>
        <w:t xml:space="preserve">de </w:t>
      </w:r>
      <w:r w:rsidR="00802999" w:rsidRPr="00AB4F07">
        <w:rPr>
          <w:rFonts w:ascii="Avenir Next" w:eastAsia="MS Mincho" w:hAnsi="Avenir Next"/>
          <w:sz w:val="24"/>
          <w:szCs w:val="24"/>
          <w:lang w:val="es-ES_tradnl" w:eastAsia="ja-JP"/>
        </w:rPr>
        <w:t xml:space="preserve">sus observaciones de campo, </w:t>
      </w:r>
      <w:r w:rsidR="00F224D9" w:rsidRPr="00AB4F07">
        <w:rPr>
          <w:rFonts w:ascii="Avenir Next" w:eastAsia="MS Mincho" w:hAnsi="Avenir Next"/>
          <w:sz w:val="24"/>
          <w:szCs w:val="24"/>
          <w:lang w:val="es-ES_tradnl" w:eastAsia="ja-JP"/>
        </w:rPr>
        <w:t xml:space="preserve">a la vez que de </w:t>
      </w:r>
      <w:r w:rsidR="00802999" w:rsidRPr="00AB4F07">
        <w:rPr>
          <w:rFonts w:ascii="Avenir Next" w:eastAsia="MS Mincho" w:hAnsi="Avenir Next"/>
          <w:sz w:val="24"/>
          <w:szCs w:val="24"/>
          <w:lang w:val="es-ES_tradnl" w:eastAsia="ja-JP"/>
        </w:rPr>
        <w:t>discu</w:t>
      </w:r>
      <w:r w:rsidR="00F224D9" w:rsidRPr="00AB4F07">
        <w:rPr>
          <w:rFonts w:ascii="Avenir Next" w:eastAsia="MS Mincho" w:hAnsi="Avenir Next"/>
          <w:sz w:val="24"/>
          <w:szCs w:val="24"/>
          <w:lang w:val="es-ES_tradnl" w:eastAsia="ja-JP"/>
        </w:rPr>
        <w:t>sión de</w:t>
      </w:r>
      <w:r w:rsidR="00802999" w:rsidRPr="00AB4F07">
        <w:rPr>
          <w:rFonts w:ascii="Avenir Next" w:eastAsia="MS Mincho" w:hAnsi="Avenir Next"/>
          <w:sz w:val="24"/>
          <w:szCs w:val="24"/>
          <w:lang w:val="es-ES_tradnl" w:eastAsia="ja-JP"/>
        </w:rPr>
        <w:t xml:space="preserve"> ideas, percepciones</w:t>
      </w:r>
      <w:r w:rsidR="007269BF" w:rsidRPr="00AB4F07">
        <w:rPr>
          <w:rFonts w:ascii="Avenir Next" w:eastAsia="MS Mincho" w:hAnsi="Avenir Next"/>
          <w:sz w:val="24"/>
          <w:szCs w:val="24"/>
          <w:lang w:val="es-ES_tradnl" w:eastAsia="ja-JP"/>
        </w:rPr>
        <w:t xml:space="preserve"> y nuevos</w:t>
      </w:r>
      <w:r w:rsidR="00802999" w:rsidRPr="00AB4F07">
        <w:rPr>
          <w:rFonts w:ascii="Avenir Next" w:eastAsia="MS Mincho" w:hAnsi="Avenir Next"/>
          <w:sz w:val="24"/>
          <w:szCs w:val="24"/>
          <w:lang w:val="es-ES_tradnl" w:eastAsia="ja-JP"/>
        </w:rPr>
        <w:t xml:space="preserve"> </w:t>
      </w:r>
      <w:r w:rsidR="00F224D9" w:rsidRPr="00AB4F07">
        <w:rPr>
          <w:rFonts w:ascii="Avenir Next" w:eastAsia="MS Mincho" w:hAnsi="Avenir Next"/>
          <w:sz w:val="24"/>
          <w:szCs w:val="24"/>
          <w:lang w:val="es-ES_tradnl" w:eastAsia="ja-JP"/>
        </w:rPr>
        <w:t>planteamientos.</w:t>
      </w:r>
      <w:r w:rsidR="007269BF" w:rsidRPr="00AB4F07">
        <w:rPr>
          <w:rFonts w:ascii="Avenir Next" w:eastAsia="MS Mincho" w:hAnsi="Avenir Next"/>
          <w:sz w:val="24"/>
          <w:szCs w:val="24"/>
          <w:lang w:val="es-ES_tradnl" w:eastAsia="ja-JP"/>
        </w:rPr>
        <w:t xml:space="preserve"> </w:t>
      </w:r>
      <w:r w:rsidR="00F50BE1" w:rsidRPr="00AB4F07">
        <w:rPr>
          <w:rFonts w:ascii="Avenir Next" w:hAnsi="Avenir Next"/>
          <w:color w:val="000000"/>
          <w:sz w:val="24"/>
          <w:szCs w:val="24"/>
          <w:lang w:val="es-ES_tradnl"/>
        </w:rPr>
        <w:t xml:space="preserve">Esto representó un salto </w:t>
      </w:r>
      <w:r w:rsidR="00F50BE1" w:rsidRPr="00AB4F07">
        <w:rPr>
          <w:rFonts w:ascii="Avenir Next" w:hAnsi="Avenir Next"/>
          <w:sz w:val="24"/>
          <w:szCs w:val="24"/>
        </w:rPr>
        <w:t xml:space="preserve">cualitativo sin precedentes en el país, además de </w:t>
      </w:r>
      <w:r w:rsidR="00800242" w:rsidRPr="00AB4F07">
        <w:rPr>
          <w:rFonts w:ascii="Avenir Next" w:hAnsi="Avenir Next"/>
          <w:sz w:val="24"/>
          <w:szCs w:val="24"/>
        </w:rPr>
        <w:t>que,</w:t>
      </w:r>
      <w:r w:rsidR="00F50BE1" w:rsidRPr="00AB4F07">
        <w:rPr>
          <w:rFonts w:ascii="Avenir Next" w:hAnsi="Avenir Next"/>
          <w:sz w:val="24"/>
          <w:szCs w:val="24"/>
        </w:rPr>
        <w:t xml:space="preserve"> al lado de ellos, auténticos </w:t>
      </w:r>
      <w:r w:rsidR="00F50BE1" w:rsidRPr="00AB4F07">
        <w:rPr>
          <w:rFonts w:ascii="Avenir Next" w:eastAsia="MS Mincho" w:hAnsi="Avenir Next"/>
          <w:sz w:val="24"/>
          <w:szCs w:val="24"/>
          <w:lang w:val="es-ES_tradnl" w:eastAsia="ja-JP"/>
        </w:rPr>
        <w:t xml:space="preserve">mentores, se fueron formando </w:t>
      </w:r>
      <w:r w:rsidR="00685755" w:rsidRPr="00AB4F07">
        <w:rPr>
          <w:rFonts w:ascii="Avenir Next" w:eastAsia="MS Mincho" w:hAnsi="Avenir Next"/>
          <w:sz w:val="24"/>
          <w:szCs w:val="24"/>
          <w:lang w:val="es-ES_tradnl" w:eastAsia="ja-JP"/>
        </w:rPr>
        <w:t xml:space="preserve">como científicos </w:t>
      </w:r>
      <w:r w:rsidR="00F50BE1" w:rsidRPr="00AB4F07">
        <w:rPr>
          <w:rFonts w:ascii="Avenir Next" w:eastAsia="MS Mincho" w:hAnsi="Avenir Next"/>
          <w:sz w:val="24"/>
          <w:szCs w:val="24"/>
          <w:lang w:val="es-ES_tradnl" w:eastAsia="ja-JP"/>
        </w:rPr>
        <w:t xml:space="preserve">algunos </w:t>
      </w:r>
      <w:r w:rsidR="00F50BE1" w:rsidRPr="00AB4F07">
        <w:rPr>
          <w:rFonts w:ascii="Avenir Next" w:hAnsi="Avenir Next"/>
          <w:color w:val="000000"/>
          <w:sz w:val="24"/>
          <w:szCs w:val="24"/>
          <w:lang w:val="es-ES_tradnl"/>
        </w:rPr>
        <w:t>jóvenes prospectos.</w:t>
      </w:r>
      <w:r w:rsidR="00C91A5C" w:rsidRPr="00AB4F07">
        <w:rPr>
          <w:rFonts w:ascii="Avenir Next" w:hAnsi="Avenir Next"/>
          <w:color w:val="000000"/>
          <w:sz w:val="24"/>
          <w:szCs w:val="24"/>
          <w:lang w:val="es-ES_tradnl"/>
        </w:rPr>
        <w:t xml:space="preserve"> </w:t>
      </w:r>
      <w:r w:rsidR="00F50BE1" w:rsidRPr="00AB4F07">
        <w:rPr>
          <w:rFonts w:ascii="Avenir Next" w:hAnsi="Avenir Next"/>
          <w:sz w:val="24"/>
          <w:szCs w:val="24"/>
          <w:lang w:val="es-ES_tradnl"/>
        </w:rPr>
        <w:t xml:space="preserve">Es decir, fue bajo la égida de Pittier, Biolley, </w:t>
      </w:r>
      <w:proofErr w:type="spellStart"/>
      <w:r w:rsidR="00F50BE1" w:rsidRPr="00AB4F07">
        <w:rPr>
          <w:rFonts w:ascii="Avenir Next" w:hAnsi="Avenir Next"/>
          <w:sz w:val="24"/>
          <w:szCs w:val="24"/>
          <w:lang w:val="es-ES_tradnl"/>
        </w:rPr>
        <w:t>Tonduz</w:t>
      </w:r>
      <w:proofErr w:type="spellEnd"/>
      <w:r w:rsidR="00F50BE1" w:rsidRPr="00AB4F07">
        <w:rPr>
          <w:rFonts w:ascii="Avenir Next" w:hAnsi="Avenir Next"/>
          <w:sz w:val="24"/>
          <w:szCs w:val="24"/>
          <w:lang w:val="es-ES_tradnl"/>
        </w:rPr>
        <w:t xml:space="preserve">, </w:t>
      </w:r>
      <w:proofErr w:type="spellStart"/>
      <w:r w:rsidR="00F50BE1" w:rsidRPr="00AB4F07">
        <w:rPr>
          <w:rFonts w:ascii="Avenir Next" w:hAnsi="Avenir Next"/>
          <w:sz w:val="24"/>
          <w:szCs w:val="24"/>
          <w:lang w:val="es-ES_tradnl"/>
        </w:rPr>
        <w:t>Cherrie</w:t>
      </w:r>
      <w:proofErr w:type="spellEnd"/>
      <w:r w:rsidR="00F50BE1" w:rsidRPr="00AB4F07">
        <w:rPr>
          <w:rFonts w:ascii="Avenir Next" w:hAnsi="Avenir Next"/>
          <w:sz w:val="24"/>
          <w:szCs w:val="24"/>
          <w:lang w:val="es-ES_tradnl"/>
        </w:rPr>
        <w:t xml:space="preserve">, Underwood y Wercklé </w:t>
      </w:r>
      <w:r w:rsidR="0080435F">
        <w:rPr>
          <w:rFonts w:ascii="Avenir Next" w:hAnsi="Avenir Next"/>
          <w:sz w:val="24"/>
          <w:szCs w:val="24"/>
          <w:lang w:val="es-ES_tradnl"/>
        </w:rPr>
        <w:t>como</w:t>
      </w:r>
      <w:r w:rsidR="00F50BE1" w:rsidRPr="00AB4F07">
        <w:rPr>
          <w:rFonts w:ascii="Avenir Next" w:hAnsi="Avenir Next"/>
          <w:sz w:val="24"/>
          <w:szCs w:val="24"/>
          <w:lang w:val="es-ES_tradnl"/>
        </w:rPr>
        <w:t xml:space="preserve"> emergieron </w:t>
      </w:r>
      <w:r w:rsidR="00F50BE1" w:rsidRPr="00AB4F07">
        <w:rPr>
          <w:rFonts w:ascii="Avenir Next" w:hAnsi="Avenir Next"/>
          <w:sz w:val="24"/>
          <w:szCs w:val="24"/>
        </w:rPr>
        <w:t xml:space="preserve">nuestros primeros naturalistas. </w:t>
      </w:r>
    </w:p>
    <w:p w14:paraId="590A1D2F" w14:textId="77777777" w:rsidR="00EE6A5C" w:rsidRDefault="00EE6A5C" w:rsidP="00800242">
      <w:pPr>
        <w:rPr>
          <w:rFonts w:ascii="Avenir Next" w:hAnsi="Avenir Next"/>
          <w:iCs/>
          <w:sz w:val="22"/>
          <w:szCs w:val="22"/>
          <w:lang w:val="es-ES_tradnl"/>
        </w:rPr>
      </w:pPr>
    </w:p>
    <w:p w14:paraId="15D4CF08" w14:textId="77777777" w:rsidR="00EE6A5C" w:rsidRDefault="00EE6A5C" w:rsidP="00800242">
      <w:pPr>
        <w:rPr>
          <w:rFonts w:ascii="Avenir Next" w:hAnsi="Avenir Next"/>
          <w:iCs/>
          <w:sz w:val="22"/>
          <w:szCs w:val="22"/>
          <w:lang w:val="es-ES_tradnl"/>
        </w:rPr>
      </w:pPr>
    </w:p>
    <w:p w14:paraId="3027626E" w14:textId="77777777" w:rsidR="00EE6A5C" w:rsidRDefault="00EE6A5C" w:rsidP="00800242">
      <w:pPr>
        <w:rPr>
          <w:rFonts w:ascii="Avenir Next" w:hAnsi="Avenir Next"/>
          <w:iCs/>
          <w:sz w:val="22"/>
          <w:szCs w:val="22"/>
          <w:lang w:val="es-ES_tradnl"/>
        </w:rPr>
      </w:pPr>
    </w:p>
    <w:p w14:paraId="5035D774" w14:textId="77777777" w:rsidR="00EE6A5C" w:rsidRDefault="00EE6A5C" w:rsidP="00800242">
      <w:pPr>
        <w:rPr>
          <w:rFonts w:ascii="Avenir Next" w:hAnsi="Avenir Next"/>
          <w:iCs/>
          <w:sz w:val="22"/>
          <w:szCs w:val="22"/>
          <w:lang w:val="es-ES_tradnl"/>
        </w:rPr>
      </w:pPr>
    </w:p>
    <w:p w14:paraId="16779B45" w14:textId="77777777" w:rsidR="00EE6A5C" w:rsidRDefault="00EE6A5C" w:rsidP="00800242">
      <w:pPr>
        <w:rPr>
          <w:rFonts w:ascii="Avenir Next" w:hAnsi="Avenir Next"/>
          <w:iCs/>
          <w:sz w:val="22"/>
          <w:szCs w:val="22"/>
          <w:lang w:val="es-ES_tradnl"/>
        </w:rPr>
      </w:pPr>
    </w:p>
    <w:p w14:paraId="7681A213" w14:textId="77777777" w:rsidR="00EE6A5C" w:rsidRDefault="00EE6A5C" w:rsidP="00800242">
      <w:pPr>
        <w:rPr>
          <w:rFonts w:ascii="Avenir Next" w:hAnsi="Avenir Next"/>
          <w:iCs/>
          <w:sz w:val="22"/>
          <w:szCs w:val="22"/>
          <w:lang w:val="es-ES_tradnl"/>
        </w:rPr>
      </w:pPr>
    </w:p>
    <w:p w14:paraId="69455AB9" w14:textId="77777777" w:rsidR="00EE6A5C" w:rsidRDefault="00EE6A5C" w:rsidP="00800242">
      <w:pPr>
        <w:rPr>
          <w:rFonts w:ascii="Avenir Next" w:hAnsi="Avenir Next"/>
          <w:iCs/>
          <w:sz w:val="22"/>
          <w:szCs w:val="22"/>
          <w:lang w:val="es-ES_tradnl"/>
        </w:rPr>
      </w:pPr>
    </w:p>
    <w:p w14:paraId="054C0C6F" w14:textId="77777777" w:rsidR="00EE6A5C" w:rsidRDefault="00EE6A5C" w:rsidP="00800242">
      <w:pPr>
        <w:rPr>
          <w:rFonts w:ascii="Avenir Next" w:hAnsi="Avenir Next"/>
          <w:iCs/>
          <w:sz w:val="22"/>
          <w:szCs w:val="22"/>
          <w:lang w:val="es-ES_tradnl"/>
        </w:rPr>
      </w:pPr>
    </w:p>
    <w:p w14:paraId="0F174D43" w14:textId="77777777" w:rsidR="00EE6A5C" w:rsidRDefault="00EE6A5C" w:rsidP="00800242">
      <w:pPr>
        <w:rPr>
          <w:rFonts w:ascii="Avenir Next" w:hAnsi="Avenir Next"/>
          <w:iCs/>
          <w:sz w:val="22"/>
          <w:szCs w:val="22"/>
          <w:lang w:val="es-ES_tradnl"/>
        </w:rPr>
      </w:pPr>
    </w:p>
    <w:p w14:paraId="54AF49EE" w14:textId="77777777" w:rsidR="00EE6A5C" w:rsidRDefault="00EE6A5C" w:rsidP="00800242">
      <w:pPr>
        <w:rPr>
          <w:rFonts w:ascii="Avenir Next" w:hAnsi="Avenir Next"/>
          <w:iCs/>
          <w:sz w:val="22"/>
          <w:szCs w:val="22"/>
          <w:lang w:val="es-ES_tradnl"/>
        </w:rPr>
      </w:pPr>
    </w:p>
    <w:p w14:paraId="0EBB6ACB" w14:textId="77777777" w:rsidR="00EE6A5C" w:rsidRDefault="00EE6A5C" w:rsidP="00800242">
      <w:pPr>
        <w:rPr>
          <w:rFonts w:ascii="Avenir Next" w:hAnsi="Avenir Next"/>
          <w:iCs/>
          <w:sz w:val="22"/>
          <w:szCs w:val="22"/>
          <w:lang w:val="es-ES_tradnl"/>
        </w:rPr>
      </w:pPr>
    </w:p>
    <w:p w14:paraId="63CD845F" w14:textId="77777777" w:rsidR="00EE6A5C" w:rsidRDefault="00EE6A5C" w:rsidP="00800242">
      <w:pPr>
        <w:rPr>
          <w:rFonts w:ascii="Avenir Next" w:hAnsi="Avenir Next"/>
          <w:iCs/>
          <w:sz w:val="22"/>
          <w:szCs w:val="22"/>
          <w:lang w:val="es-ES_tradnl"/>
        </w:rPr>
      </w:pPr>
    </w:p>
    <w:p w14:paraId="0CB5487B" w14:textId="77777777" w:rsidR="00EE6A5C" w:rsidRDefault="00EE6A5C" w:rsidP="00800242">
      <w:pPr>
        <w:rPr>
          <w:rFonts w:ascii="Avenir Next" w:hAnsi="Avenir Next"/>
          <w:iCs/>
          <w:sz w:val="22"/>
          <w:szCs w:val="22"/>
          <w:lang w:val="es-ES_tradnl"/>
        </w:rPr>
      </w:pPr>
    </w:p>
    <w:p w14:paraId="1F6CDBBB" w14:textId="77777777" w:rsidR="00EE6A5C" w:rsidRDefault="00EE6A5C" w:rsidP="00800242">
      <w:pPr>
        <w:rPr>
          <w:rFonts w:ascii="Avenir Next" w:hAnsi="Avenir Next"/>
          <w:iCs/>
          <w:sz w:val="22"/>
          <w:szCs w:val="22"/>
          <w:lang w:val="es-ES_tradnl"/>
        </w:rPr>
      </w:pPr>
    </w:p>
    <w:p w14:paraId="73B5939D" w14:textId="77777777" w:rsidR="00EE6A5C" w:rsidRDefault="00EE6A5C" w:rsidP="00800242">
      <w:pPr>
        <w:rPr>
          <w:rFonts w:ascii="Avenir Next" w:hAnsi="Avenir Next"/>
          <w:iCs/>
          <w:sz w:val="22"/>
          <w:szCs w:val="22"/>
          <w:lang w:val="es-ES_tradnl"/>
        </w:rPr>
      </w:pPr>
    </w:p>
    <w:p w14:paraId="786B013F" w14:textId="77777777" w:rsidR="00EE6A5C" w:rsidRDefault="00EE6A5C" w:rsidP="00800242">
      <w:pPr>
        <w:rPr>
          <w:rFonts w:ascii="Avenir Next" w:hAnsi="Avenir Next"/>
          <w:iCs/>
          <w:sz w:val="22"/>
          <w:szCs w:val="22"/>
          <w:lang w:val="es-ES_tradnl"/>
        </w:rPr>
      </w:pPr>
    </w:p>
    <w:p w14:paraId="0E7F5F8E" w14:textId="77777777" w:rsidR="00EE6A5C" w:rsidRDefault="00EE6A5C" w:rsidP="00800242">
      <w:pPr>
        <w:rPr>
          <w:rFonts w:ascii="Avenir Next" w:hAnsi="Avenir Next"/>
          <w:iCs/>
          <w:sz w:val="22"/>
          <w:szCs w:val="22"/>
          <w:lang w:val="es-ES_tradnl"/>
        </w:rPr>
      </w:pPr>
    </w:p>
    <w:p w14:paraId="5015833B" w14:textId="77777777" w:rsidR="00EE6A5C" w:rsidRDefault="00EE6A5C" w:rsidP="00800242">
      <w:pPr>
        <w:rPr>
          <w:rFonts w:ascii="Avenir Next" w:hAnsi="Avenir Next"/>
          <w:iCs/>
          <w:sz w:val="22"/>
          <w:szCs w:val="22"/>
          <w:lang w:val="es-ES_tradnl"/>
        </w:rPr>
      </w:pPr>
    </w:p>
    <w:p w14:paraId="2AE4CB13" w14:textId="77777777" w:rsidR="00EE6A5C" w:rsidRDefault="00EE6A5C" w:rsidP="00800242">
      <w:pPr>
        <w:rPr>
          <w:rFonts w:ascii="Avenir Next" w:hAnsi="Avenir Next"/>
          <w:iCs/>
          <w:sz w:val="22"/>
          <w:szCs w:val="22"/>
          <w:lang w:val="es-ES_tradnl"/>
        </w:rPr>
      </w:pPr>
    </w:p>
    <w:p w14:paraId="50C877D3" w14:textId="77777777" w:rsidR="00EE6A5C" w:rsidRDefault="00EE6A5C" w:rsidP="00800242">
      <w:pPr>
        <w:rPr>
          <w:rFonts w:ascii="Avenir Next" w:hAnsi="Avenir Next"/>
          <w:iCs/>
          <w:sz w:val="22"/>
          <w:szCs w:val="22"/>
          <w:lang w:val="es-ES_tradnl"/>
        </w:rPr>
      </w:pPr>
    </w:p>
    <w:p w14:paraId="4AE4941C" w14:textId="77777777" w:rsidR="00EE6A5C" w:rsidRPr="00AB4F07" w:rsidRDefault="00EE6A5C" w:rsidP="00800242">
      <w:pPr>
        <w:rPr>
          <w:rFonts w:ascii="Avenir Next" w:hAnsi="Avenir Next"/>
          <w:iCs/>
          <w:sz w:val="22"/>
          <w:szCs w:val="22"/>
          <w:lang w:val="es-ES_tradnl"/>
        </w:rPr>
      </w:pPr>
    </w:p>
    <w:p w14:paraId="640A257B" w14:textId="259CA5C8" w:rsidR="001436F6" w:rsidRPr="00634465" w:rsidRDefault="002B2AB6" w:rsidP="002B2AB6">
      <w:pPr>
        <w:tabs>
          <w:tab w:val="left" w:pos="-720"/>
        </w:tabs>
        <w:suppressAutoHyphens/>
        <w:jc w:val="center"/>
        <w:rPr>
          <w:rFonts w:ascii="Avenir Next" w:hAnsi="Avenir Next"/>
          <w:bCs/>
          <w:spacing w:val="-3"/>
          <w:sz w:val="22"/>
          <w:szCs w:val="22"/>
          <w:lang w:val="es-ES_tradnl"/>
        </w:rPr>
      </w:pPr>
      <w:r w:rsidRPr="00A50010">
        <w:rPr>
          <w:rFonts w:ascii="Avenir Next" w:hAnsi="Avenir Next"/>
          <w:b/>
          <w:bCs/>
          <w:iCs/>
          <w:sz w:val="22"/>
          <w:szCs w:val="22"/>
          <w:lang w:val="es-ES_tradnl"/>
        </w:rPr>
        <w:lastRenderedPageBreak/>
        <w:t>Figura 1</w:t>
      </w:r>
      <w:r w:rsidR="004E5AFB" w:rsidRPr="00A50010">
        <w:rPr>
          <w:rFonts w:ascii="Avenir Next" w:hAnsi="Avenir Next"/>
          <w:b/>
          <w:bCs/>
          <w:iCs/>
          <w:sz w:val="22"/>
          <w:szCs w:val="22"/>
          <w:lang w:val="es-ES_tradnl"/>
        </w:rPr>
        <w:t>2</w:t>
      </w:r>
      <w:r w:rsidRPr="00A50010">
        <w:rPr>
          <w:rFonts w:ascii="Avenir Next" w:hAnsi="Avenir Next"/>
          <w:iCs/>
          <w:sz w:val="22"/>
          <w:szCs w:val="22"/>
          <w:lang w:val="es-ES_tradnl"/>
        </w:rPr>
        <w:t>.</w:t>
      </w:r>
      <w:r w:rsidRPr="00AB4F07">
        <w:rPr>
          <w:rFonts w:ascii="Avenir Next" w:hAnsi="Avenir Next"/>
          <w:iCs/>
          <w:sz w:val="22"/>
          <w:szCs w:val="22"/>
          <w:lang w:val="es-ES_tradnl"/>
        </w:rPr>
        <w:t xml:space="preserve"> </w:t>
      </w:r>
      <w:r w:rsidR="001436F6" w:rsidRPr="00634465">
        <w:rPr>
          <w:rFonts w:ascii="Avenir Next" w:hAnsi="Avenir Next"/>
          <w:bCs/>
          <w:sz w:val="22"/>
          <w:szCs w:val="22"/>
          <w:lang w:val="es-ES_tradnl"/>
        </w:rPr>
        <w:t xml:space="preserve">Alfaro (con traje), los taxidermistas </w:t>
      </w:r>
      <w:proofErr w:type="spellStart"/>
      <w:r w:rsidR="001436F6" w:rsidRPr="00634465">
        <w:rPr>
          <w:rFonts w:ascii="Avenir Next" w:hAnsi="Avenir Next"/>
          <w:bCs/>
          <w:sz w:val="22"/>
          <w:szCs w:val="22"/>
          <w:lang w:val="es-ES_tradnl"/>
        </w:rPr>
        <w:t>Cherrie</w:t>
      </w:r>
      <w:proofErr w:type="spellEnd"/>
      <w:r w:rsidR="001436F6" w:rsidRPr="00634465">
        <w:rPr>
          <w:rFonts w:ascii="Avenir Next" w:hAnsi="Avenir Next"/>
          <w:bCs/>
          <w:sz w:val="22"/>
          <w:szCs w:val="22"/>
          <w:lang w:val="es-ES_tradnl"/>
        </w:rPr>
        <w:t xml:space="preserve"> (de pie) y Underwood (sentado), </w:t>
      </w:r>
      <w:r w:rsidR="007F761E" w:rsidRPr="00634465">
        <w:rPr>
          <w:rFonts w:ascii="Avenir Next" w:hAnsi="Avenir Next"/>
          <w:bCs/>
          <w:sz w:val="22"/>
          <w:szCs w:val="22"/>
          <w:lang w:val="es-ES_tradnl"/>
        </w:rPr>
        <w:t>más</w:t>
      </w:r>
      <w:r w:rsidR="001436F6" w:rsidRPr="00634465">
        <w:rPr>
          <w:rFonts w:ascii="Avenir Next" w:hAnsi="Avenir Next"/>
          <w:bCs/>
          <w:sz w:val="22"/>
          <w:szCs w:val="22"/>
          <w:lang w:val="es-ES_tradnl"/>
        </w:rPr>
        <w:t xml:space="preserve"> un joven ayudante, </w:t>
      </w:r>
      <w:r w:rsidR="001436F6" w:rsidRPr="00634465">
        <w:rPr>
          <w:rFonts w:ascii="Avenir Next" w:hAnsi="Avenir Next"/>
          <w:bCs/>
          <w:i/>
          <w:sz w:val="22"/>
          <w:szCs w:val="22"/>
          <w:lang w:val="es-ES_tradnl"/>
        </w:rPr>
        <w:t>circa</w:t>
      </w:r>
      <w:r w:rsidR="001436F6" w:rsidRPr="00634465">
        <w:rPr>
          <w:rFonts w:ascii="Avenir Next" w:hAnsi="Avenir Next"/>
          <w:bCs/>
          <w:sz w:val="22"/>
          <w:szCs w:val="22"/>
          <w:lang w:val="es-ES_tradnl"/>
        </w:rPr>
        <w:t xml:space="preserve"> 1893, en la primera sede del Museo Nacional</w:t>
      </w:r>
      <w:r w:rsidR="001436F6" w:rsidRPr="00634465">
        <w:rPr>
          <w:rFonts w:ascii="Avenir Next" w:hAnsi="Avenir Next"/>
          <w:iCs/>
          <w:sz w:val="22"/>
          <w:szCs w:val="22"/>
          <w:lang w:val="es-ES_tradnl"/>
        </w:rPr>
        <w:t>.</w:t>
      </w:r>
    </w:p>
    <w:p w14:paraId="2E90C5AF" w14:textId="78D1A85F" w:rsidR="00A150B6" w:rsidRPr="00AB4F07" w:rsidRDefault="00A150B6" w:rsidP="00C55AD9">
      <w:pPr>
        <w:tabs>
          <w:tab w:val="left" w:pos="-720"/>
        </w:tabs>
        <w:suppressAutoHyphens/>
        <w:jc w:val="both"/>
        <w:rPr>
          <w:rFonts w:ascii="Avenir Next" w:hAnsi="Avenir Next"/>
          <w:sz w:val="24"/>
          <w:szCs w:val="24"/>
        </w:rPr>
      </w:pPr>
    </w:p>
    <w:p w14:paraId="1E3549F6" w14:textId="53A1D698" w:rsidR="002B2AB6" w:rsidRDefault="008E410A" w:rsidP="00A50010">
      <w:pPr>
        <w:tabs>
          <w:tab w:val="left" w:pos="-720"/>
        </w:tabs>
        <w:suppressAutoHyphens/>
        <w:jc w:val="center"/>
        <w:rPr>
          <w:rFonts w:ascii="Avenir Next" w:hAnsi="Avenir Next"/>
          <w:sz w:val="24"/>
          <w:szCs w:val="24"/>
        </w:rPr>
      </w:pPr>
      <w:r>
        <w:rPr>
          <w:noProof/>
          <w:lang w:val="es-CR" w:eastAsia="es-CR"/>
        </w:rPr>
        <w:drawing>
          <wp:inline distT="0" distB="0" distL="0" distR="0" wp14:anchorId="6F881817" wp14:editId="58BDCD0E">
            <wp:extent cx="5612130" cy="3787775"/>
            <wp:effectExtent l="0" t="0" r="7620"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3787775"/>
                    </a:xfrm>
                    <a:prstGeom prst="rect">
                      <a:avLst/>
                    </a:prstGeom>
                    <a:noFill/>
                    <a:ln>
                      <a:noFill/>
                    </a:ln>
                  </pic:spPr>
                </pic:pic>
              </a:graphicData>
            </a:graphic>
          </wp:inline>
        </w:drawing>
      </w:r>
    </w:p>
    <w:p w14:paraId="5B0B43F4" w14:textId="04707080" w:rsidR="00800242" w:rsidRDefault="00800242" w:rsidP="00C55AD9">
      <w:pPr>
        <w:tabs>
          <w:tab w:val="left" w:pos="-720"/>
        </w:tabs>
        <w:suppressAutoHyphens/>
        <w:jc w:val="both"/>
        <w:rPr>
          <w:rFonts w:ascii="Avenir Next" w:hAnsi="Avenir Next"/>
          <w:sz w:val="24"/>
          <w:szCs w:val="24"/>
        </w:rPr>
      </w:pPr>
    </w:p>
    <w:p w14:paraId="68988CE1" w14:textId="13E250E1" w:rsidR="008E410A" w:rsidRPr="008E410A" w:rsidRDefault="008E410A" w:rsidP="00A50010">
      <w:pPr>
        <w:tabs>
          <w:tab w:val="left" w:pos="-720"/>
        </w:tabs>
        <w:suppressAutoHyphens/>
        <w:rPr>
          <w:rFonts w:ascii="Avenir Next" w:hAnsi="Avenir Next"/>
          <w:i/>
          <w:iCs/>
          <w:sz w:val="18"/>
          <w:szCs w:val="18"/>
        </w:rPr>
      </w:pPr>
    </w:p>
    <w:p w14:paraId="397F4DDC" w14:textId="7B2CE436" w:rsidR="000878AA" w:rsidRDefault="00F50BE1" w:rsidP="00C55AD9">
      <w:pPr>
        <w:tabs>
          <w:tab w:val="left" w:pos="-720"/>
        </w:tabs>
        <w:suppressAutoHyphens/>
        <w:jc w:val="both"/>
        <w:rPr>
          <w:rFonts w:ascii="Avenir Next" w:hAnsi="Avenir Next"/>
          <w:color w:val="000000"/>
          <w:sz w:val="24"/>
          <w:szCs w:val="24"/>
          <w:lang w:val="es-ES_tradnl"/>
        </w:rPr>
      </w:pPr>
      <w:r w:rsidRPr="00AB4F07">
        <w:rPr>
          <w:rFonts w:ascii="Avenir Next" w:hAnsi="Avenir Next"/>
          <w:sz w:val="24"/>
          <w:szCs w:val="24"/>
        </w:rPr>
        <w:t xml:space="preserve">Al respecto, debe recordarse que José Cástulo Zeledón había </w:t>
      </w:r>
      <w:r w:rsidR="00B46926" w:rsidRPr="00AB4F07">
        <w:rPr>
          <w:rFonts w:ascii="Avenir Next" w:hAnsi="Avenir Next"/>
          <w:sz w:val="24"/>
          <w:szCs w:val="24"/>
        </w:rPr>
        <w:t>aprendido</w:t>
      </w:r>
      <w:r w:rsidRPr="00AB4F07">
        <w:rPr>
          <w:rFonts w:ascii="Avenir Next" w:hAnsi="Avenir Next"/>
          <w:sz w:val="24"/>
          <w:szCs w:val="24"/>
        </w:rPr>
        <w:t xml:space="preserve"> taxidermia mientras laboraba en la botica de </w:t>
      </w:r>
      <w:proofErr w:type="spellStart"/>
      <w:r w:rsidRPr="00AB4F07">
        <w:rPr>
          <w:rFonts w:ascii="Avenir Next" w:hAnsi="Avenir Next"/>
          <w:sz w:val="24"/>
          <w:szCs w:val="24"/>
        </w:rPr>
        <w:t>von</w:t>
      </w:r>
      <w:proofErr w:type="spellEnd"/>
      <w:r w:rsidRPr="00AB4F07">
        <w:rPr>
          <w:rFonts w:ascii="Avenir Next" w:hAnsi="Avenir Next"/>
          <w:sz w:val="24"/>
          <w:szCs w:val="24"/>
        </w:rPr>
        <w:t xml:space="preserve"> </w:t>
      </w:r>
      <w:proofErr w:type="spellStart"/>
      <w:r w:rsidRPr="00AB4F07">
        <w:rPr>
          <w:rFonts w:ascii="Avenir Next" w:hAnsi="Avenir Next"/>
          <w:sz w:val="24"/>
          <w:szCs w:val="24"/>
        </w:rPr>
        <w:t>Frantzius</w:t>
      </w:r>
      <w:proofErr w:type="spellEnd"/>
      <w:r w:rsidRPr="00AB4F07">
        <w:rPr>
          <w:rFonts w:ascii="Avenir Next" w:hAnsi="Avenir Next"/>
          <w:sz w:val="24"/>
          <w:szCs w:val="24"/>
        </w:rPr>
        <w:t xml:space="preserve">, al igual que Juan José Cooper Sandoval, pero tuvo la invaluable oportunidad de realizar </w:t>
      </w:r>
      <w:r w:rsidR="00102573" w:rsidRPr="00AB4F07">
        <w:rPr>
          <w:rFonts w:ascii="Avenir Next" w:hAnsi="Avenir Next"/>
          <w:sz w:val="24"/>
          <w:szCs w:val="24"/>
        </w:rPr>
        <w:t>la ya mencionada p</w:t>
      </w:r>
      <w:r w:rsidRPr="00AB4F07">
        <w:rPr>
          <w:rFonts w:ascii="Avenir Next" w:hAnsi="Avenir Next"/>
          <w:sz w:val="24"/>
          <w:szCs w:val="24"/>
        </w:rPr>
        <w:t xml:space="preserve">asantía en el </w:t>
      </w:r>
      <w:r w:rsidR="00500871" w:rsidRPr="00AB4F07">
        <w:rPr>
          <w:rFonts w:ascii="Avenir Next" w:hAnsi="Avenir Next"/>
          <w:color w:val="000000"/>
          <w:sz w:val="24"/>
          <w:szCs w:val="24"/>
          <w:lang w:val="es-ES_tradnl"/>
        </w:rPr>
        <w:t>Instituto Smithsoniano</w:t>
      </w:r>
      <w:r w:rsidR="00E0397E" w:rsidRPr="00AB4F07">
        <w:rPr>
          <w:rFonts w:ascii="Avenir Next" w:hAnsi="Avenir Next"/>
          <w:color w:val="000000"/>
          <w:sz w:val="24"/>
          <w:szCs w:val="24"/>
          <w:lang w:val="es-ES_tradnl"/>
        </w:rPr>
        <w:t>; no obstante, Cooper laboró para el Museo Nacional, y fue un gran recolector de plantas y animales</w:t>
      </w:r>
      <w:r w:rsidR="00500871" w:rsidRPr="00AB4F07">
        <w:rPr>
          <w:rFonts w:ascii="Avenir Next" w:hAnsi="Avenir Next"/>
          <w:color w:val="000000"/>
          <w:sz w:val="24"/>
          <w:szCs w:val="24"/>
          <w:lang w:val="es-ES_tradnl"/>
        </w:rPr>
        <w:t>.</w:t>
      </w:r>
      <w:r w:rsidR="00A07213" w:rsidRPr="00AB4F07">
        <w:rPr>
          <w:rFonts w:ascii="Avenir Next" w:hAnsi="Avenir Next"/>
          <w:color w:val="000000"/>
          <w:sz w:val="24"/>
          <w:szCs w:val="24"/>
          <w:lang w:val="es-ES_tradnl"/>
        </w:rPr>
        <w:t xml:space="preserve"> En el caso de Alfaro, </w:t>
      </w:r>
      <w:r w:rsidR="001119C4" w:rsidRPr="00AB4F07">
        <w:rPr>
          <w:rFonts w:ascii="Avenir Next" w:hAnsi="Avenir Next"/>
          <w:sz w:val="24"/>
          <w:szCs w:val="24"/>
          <w:lang w:val="es-ES_tradnl"/>
        </w:rPr>
        <w:t xml:space="preserve">aunque era el director del Museo Nacional </w:t>
      </w:r>
      <w:r w:rsidR="00B35128" w:rsidRPr="00AB4F07">
        <w:rPr>
          <w:rFonts w:ascii="Avenir Next" w:hAnsi="Avenir Next"/>
          <w:sz w:val="24"/>
          <w:szCs w:val="24"/>
          <w:lang w:val="es-ES_tradnl"/>
        </w:rPr>
        <w:t>—</w:t>
      </w:r>
      <w:r w:rsidR="001119C4" w:rsidRPr="00AB4F07">
        <w:rPr>
          <w:rFonts w:ascii="Avenir Next" w:hAnsi="Avenir Next"/>
          <w:sz w:val="24"/>
          <w:szCs w:val="24"/>
          <w:lang w:val="es-ES_tradnl"/>
        </w:rPr>
        <w:t xml:space="preserve">puesto que asumió con apenas </w:t>
      </w:r>
      <w:r w:rsidR="00B46926" w:rsidRPr="00AB4F07">
        <w:rPr>
          <w:rFonts w:ascii="Avenir Next" w:hAnsi="Avenir Next"/>
          <w:sz w:val="24"/>
          <w:szCs w:val="24"/>
          <w:lang w:val="es-ES_tradnl"/>
        </w:rPr>
        <w:t>22</w:t>
      </w:r>
      <w:r w:rsidR="001119C4" w:rsidRPr="00AB4F07">
        <w:rPr>
          <w:rFonts w:ascii="Avenir Next" w:hAnsi="Avenir Next"/>
          <w:sz w:val="24"/>
          <w:szCs w:val="24"/>
          <w:lang w:val="es-ES_tradnl"/>
        </w:rPr>
        <w:t xml:space="preserve"> años de edad</w:t>
      </w:r>
      <w:r w:rsidR="00B35128" w:rsidRPr="00AB4F07">
        <w:rPr>
          <w:rFonts w:ascii="Avenir Next" w:hAnsi="Avenir Next"/>
          <w:sz w:val="24"/>
          <w:szCs w:val="24"/>
          <w:lang w:val="es-ES_tradnl"/>
        </w:rPr>
        <w:t>—</w:t>
      </w:r>
      <w:r w:rsidR="001119C4" w:rsidRPr="00AB4F07">
        <w:rPr>
          <w:rFonts w:ascii="Avenir Next" w:hAnsi="Avenir Next"/>
          <w:sz w:val="24"/>
          <w:szCs w:val="24"/>
          <w:lang w:val="es-ES_tradnl"/>
        </w:rPr>
        <w:t xml:space="preserve">, </w:t>
      </w:r>
      <w:r w:rsidR="00ED6824" w:rsidRPr="00AB4F07">
        <w:rPr>
          <w:rFonts w:ascii="Avenir Next" w:hAnsi="Avenir Next"/>
          <w:color w:val="000000"/>
          <w:sz w:val="24"/>
          <w:szCs w:val="24"/>
          <w:lang w:val="es-ES_tradnl"/>
        </w:rPr>
        <w:t>est</w:t>
      </w:r>
      <w:r w:rsidR="002E6C9A" w:rsidRPr="00AB4F07">
        <w:rPr>
          <w:rFonts w:ascii="Avenir Next" w:hAnsi="Avenir Next"/>
          <w:color w:val="000000"/>
          <w:sz w:val="24"/>
          <w:szCs w:val="24"/>
          <w:lang w:val="es-ES_tradnl"/>
        </w:rPr>
        <w:t>a interacción cotidiana le p</w:t>
      </w:r>
      <w:r w:rsidR="00ED6824" w:rsidRPr="00AB4F07">
        <w:rPr>
          <w:rFonts w:ascii="Avenir Next" w:hAnsi="Avenir Next"/>
          <w:color w:val="000000"/>
          <w:sz w:val="24"/>
          <w:szCs w:val="24"/>
          <w:lang w:val="es-ES_tradnl"/>
        </w:rPr>
        <w:t>er</w:t>
      </w:r>
      <w:r w:rsidR="00ED6824" w:rsidRPr="00AB4F07">
        <w:rPr>
          <w:rFonts w:ascii="Avenir Next" w:hAnsi="Avenir Next"/>
          <w:sz w:val="24"/>
          <w:szCs w:val="24"/>
          <w:lang w:val="es-ES_tradnl"/>
        </w:rPr>
        <w:t xml:space="preserve">mitió cimentar su formación de naturalista; </w:t>
      </w:r>
      <w:r w:rsidR="001119C4" w:rsidRPr="00AB4F07">
        <w:rPr>
          <w:rFonts w:ascii="Avenir Next" w:hAnsi="Avenir Next"/>
          <w:sz w:val="24"/>
          <w:szCs w:val="24"/>
          <w:lang w:val="es-ES_tradnl"/>
        </w:rPr>
        <w:t xml:space="preserve">él </w:t>
      </w:r>
      <w:r w:rsidR="00A07213" w:rsidRPr="00AB4F07">
        <w:rPr>
          <w:rFonts w:ascii="Avenir Next" w:hAnsi="Avenir Next"/>
          <w:color w:val="000000"/>
          <w:sz w:val="24"/>
          <w:szCs w:val="24"/>
          <w:lang w:val="es-ES_tradnl"/>
        </w:rPr>
        <w:t xml:space="preserve">había sido </w:t>
      </w:r>
      <w:r w:rsidR="0030343B" w:rsidRPr="00AB4F07">
        <w:rPr>
          <w:rFonts w:ascii="Avenir Next" w:hAnsi="Avenir Next"/>
          <w:color w:val="000000"/>
          <w:sz w:val="24"/>
          <w:szCs w:val="24"/>
          <w:lang w:val="es-ES_tradnl"/>
        </w:rPr>
        <w:t>inspir</w:t>
      </w:r>
      <w:r w:rsidR="00A07213" w:rsidRPr="00AB4F07">
        <w:rPr>
          <w:rFonts w:ascii="Avenir Next" w:hAnsi="Avenir Next"/>
          <w:color w:val="000000"/>
          <w:sz w:val="24"/>
          <w:szCs w:val="24"/>
          <w:lang w:val="es-ES_tradnl"/>
        </w:rPr>
        <w:t>ado por</w:t>
      </w:r>
      <w:r w:rsidR="00A07213" w:rsidRPr="00AB4F07">
        <w:rPr>
          <w:rFonts w:ascii="Avenir Next" w:hAnsi="Avenir Next"/>
          <w:sz w:val="24"/>
          <w:szCs w:val="24"/>
          <w:lang w:val="es-ES_tradnl"/>
        </w:rPr>
        <w:t xml:space="preserve"> el catalán Torres Bonet, quien era docente y no investigador, por lo que su formación estaba incompleta</w:t>
      </w:r>
      <w:r w:rsidR="0030343B" w:rsidRPr="00AB4F07">
        <w:rPr>
          <w:rFonts w:ascii="Avenir Next" w:hAnsi="Avenir Next"/>
          <w:sz w:val="24"/>
          <w:szCs w:val="24"/>
          <w:lang w:val="es-ES_tradnl"/>
        </w:rPr>
        <w:t xml:space="preserve">. Asimismo, </w:t>
      </w:r>
      <w:r w:rsidRPr="00AB4F07">
        <w:rPr>
          <w:rFonts w:ascii="Avenir Next" w:hAnsi="Avenir Next"/>
          <w:sz w:val="24"/>
          <w:szCs w:val="24"/>
          <w:lang w:val="es-ES_tradnl"/>
        </w:rPr>
        <w:t>con el tiempo su</w:t>
      </w:r>
      <w:r w:rsidR="00800FB5" w:rsidRPr="00AB4F07">
        <w:rPr>
          <w:rFonts w:ascii="Avenir Next" w:hAnsi="Avenir Next"/>
          <w:sz w:val="24"/>
          <w:szCs w:val="24"/>
          <w:lang w:val="es-ES_tradnl"/>
        </w:rPr>
        <w:t>rgir</w:t>
      </w:r>
      <w:r w:rsidRPr="00AB4F07">
        <w:rPr>
          <w:rFonts w:ascii="Avenir Next" w:hAnsi="Avenir Next"/>
          <w:sz w:val="24"/>
          <w:szCs w:val="24"/>
          <w:lang w:val="es-ES_tradnl"/>
        </w:rPr>
        <w:t xml:space="preserve">ían José Fidel </w:t>
      </w:r>
      <w:r w:rsidRPr="00AB4F07">
        <w:rPr>
          <w:rFonts w:ascii="Avenir Next" w:hAnsi="Avenir Next"/>
          <w:color w:val="000000"/>
          <w:sz w:val="24"/>
          <w:szCs w:val="24"/>
          <w:lang w:val="es-ES_tradnl"/>
        </w:rPr>
        <w:t>Tristán</w:t>
      </w:r>
      <w:r w:rsidRPr="00AB4F07">
        <w:rPr>
          <w:rFonts w:ascii="Avenir Next" w:hAnsi="Avenir Next"/>
          <w:bCs/>
          <w:spacing w:val="-3"/>
          <w:sz w:val="24"/>
          <w:szCs w:val="24"/>
          <w:lang w:val="es-ES_tradnl"/>
        </w:rPr>
        <w:t xml:space="preserve"> Fernández</w:t>
      </w:r>
      <w:r w:rsidR="000878AA" w:rsidRPr="00AB4F07">
        <w:rPr>
          <w:rFonts w:ascii="Avenir Next" w:hAnsi="Avenir Next"/>
          <w:bCs/>
          <w:spacing w:val="-3"/>
          <w:sz w:val="24"/>
          <w:szCs w:val="24"/>
          <w:lang w:val="es-ES_tradnl"/>
        </w:rPr>
        <w:t xml:space="preserve"> </w:t>
      </w:r>
      <w:r w:rsidR="000878AA" w:rsidRPr="00AB4F07">
        <w:rPr>
          <w:rFonts w:ascii="Avenir Next" w:hAnsi="Avenir Next"/>
          <w:bCs/>
          <w:sz w:val="24"/>
          <w:szCs w:val="24"/>
          <w:lang w:val="es-ES_tradnl"/>
        </w:rPr>
        <w:t>(Figura 13A)</w:t>
      </w:r>
      <w:r w:rsidRPr="00AB4F07">
        <w:rPr>
          <w:rFonts w:ascii="Avenir Next" w:hAnsi="Avenir Next"/>
          <w:bCs/>
          <w:spacing w:val="-3"/>
          <w:sz w:val="24"/>
          <w:szCs w:val="24"/>
          <w:lang w:val="es-ES_tradnl"/>
        </w:rPr>
        <w:t xml:space="preserve">, discípulo de Biolley, al igual que los </w:t>
      </w:r>
      <w:r w:rsidRPr="00AB4F07">
        <w:rPr>
          <w:rFonts w:ascii="Avenir Next" w:hAnsi="Avenir Next"/>
          <w:color w:val="000000"/>
          <w:sz w:val="24"/>
          <w:szCs w:val="24"/>
          <w:lang w:val="es-ES_tradnl"/>
        </w:rPr>
        <w:t xml:space="preserve">botánicos Otón Jiménez </w:t>
      </w:r>
      <w:proofErr w:type="spellStart"/>
      <w:r w:rsidRPr="00AB4F07">
        <w:rPr>
          <w:rFonts w:ascii="Avenir Next" w:hAnsi="Avenir Next"/>
          <w:color w:val="000000"/>
          <w:sz w:val="24"/>
          <w:szCs w:val="24"/>
          <w:lang w:val="es-ES_tradnl"/>
        </w:rPr>
        <w:t>Luthmer</w:t>
      </w:r>
      <w:proofErr w:type="spellEnd"/>
      <w:r w:rsidRPr="00AB4F07">
        <w:rPr>
          <w:rFonts w:ascii="Avenir Next" w:hAnsi="Avenir Next"/>
          <w:color w:val="000000"/>
          <w:sz w:val="24"/>
          <w:szCs w:val="24"/>
          <w:lang w:val="es-ES_tradnl"/>
        </w:rPr>
        <w:t xml:space="preserve"> y Alberto Manuel Brenes Mora</w:t>
      </w:r>
      <w:r w:rsidR="000878AA" w:rsidRPr="00AB4F07">
        <w:rPr>
          <w:rFonts w:ascii="Avenir Next" w:hAnsi="Avenir Next"/>
          <w:color w:val="000000"/>
          <w:sz w:val="24"/>
          <w:szCs w:val="24"/>
          <w:lang w:val="es-ES_tradnl"/>
        </w:rPr>
        <w:t xml:space="preserve"> </w:t>
      </w:r>
      <w:r w:rsidR="000878AA" w:rsidRPr="00AB4F07">
        <w:rPr>
          <w:rFonts w:ascii="Avenir Next" w:hAnsi="Avenir Next"/>
          <w:bCs/>
          <w:sz w:val="24"/>
          <w:szCs w:val="24"/>
          <w:lang w:val="es-ES_tradnl"/>
        </w:rPr>
        <w:t>(Figuras 13B-C)</w:t>
      </w:r>
      <w:r w:rsidRPr="00AB4F07">
        <w:rPr>
          <w:rFonts w:ascii="Avenir Next" w:hAnsi="Avenir Next"/>
          <w:color w:val="000000"/>
          <w:sz w:val="24"/>
          <w:szCs w:val="24"/>
          <w:lang w:val="es-ES_tradnl"/>
        </w:rPr>
        <w:t xml:space="preserve">, formados </w:t>
      </w:r>
      <w:r w:rsidR="00E14482" w:rsidRPr="00AB4F07">
        <w:rPr>
          <w:rFonts w:ascii="Avenir Next" w:hAnsi="Avenir Next"/>
          <w:color w:val="000000"/>
          <w:sz w:val="24"/>
          <w:szCs w:val="24"/>
          <w:lang w:val="es-ES_tradnl"/>
        </w:rPr>
        <w:t>bajo la tutela</w:t>
      </w:r>
      <w:r w:rsidRPr="00AB4F07">
        <w:rPr>
          <w:rFonts w:ascii="Avenir Next" w:hAnsi="Avenir Next"/>
          <w:color w:val="000000"/>
          <w:sz w:val="24"/>
          <w:szCs w:val="24"/>
          <w:lang w:val="es-ES_tradnl"/>
        </w:rPr>
        <w:t xml:space="preserve"> de </w:t>
      </w:r>
      <w:proofErr w:type="spellStart"/>
      <w:r w:rsidRPr="00AB4F07">
        <w:rPr>
          <w:rFonts w:ascii="Avenir Next" w:hAnsi="Avenir Next"/>
          <w:color w:val="000000"/>
          <w:sz w:val="24"/>
          <w:szCs w:val="24"/>
          <w:lang w:val="es-ES_tradnl"/>
        </w:rPr>
        <w:t>Tonduz</w:t>
      </w:r>
      <w:proofErr w:type="spellEnd"/>
      <w:r w:rsidR="006B5703" w:rsidRPr="00AB4F07">
        <w:rPr>
          <w:rFonts w:ascii="Avenir Next" w:hAnsi="Avenir Next"/>
          <w:color w:val="000000"/>
          <w:sz w:val="24"/>
          <w:szCs w:val="24"/>
          <w:lang w:val="es-ES_tradnl"/>
        </w:rPr>
        <w:t xml:space="preserve"> y Pittier</w:t>
      </w:r>
      <w:r w:rsidR="00271A2A" w:rsidRPr="00AB4F07">
        <w:rPr>
          <w:rFonts w:ascii="Avenir Next" w:hAnsi="Avenir Next"/>
          <w:color w:val="000000"/>
          <w:sz w:val="24"/>
          <w:szCs w:val="24"/>
          <w:lang w:val="es-ES_tradnl"/>
        </w:rPr>
        <w:t xml:space="preserve">, </w:t>
      </w:r>
      <w:r w:rsidR="006B5703" w:rsidRPr="00AB4F07">
        <w:rPr>
          <w:rFonts w:ascii="Avenir Next" w:hAnsi="Avenir Next"/>
          <w:color w:val="000000"/>
          <w:sz w:val="24"/>
          <w:szCs w:val="24"/>
          <w:lang w:val="es-ES_tradnl"/>
        </w:rPr>
        <w:t>respectivamente</w:t>
      </w:r>
      <w:r w:rsidR="00C91A5C" w:rsidRPr="00AB4F07">
        <w:rPr>
          <w:rFonts w:ascii="Avenir Next" w:hAnsi="Avenir Next"/>
          <w:color w:val="000000"/>
          <w:sz w:val="24"/>
          <w:szCs w:val="24"/>
          <w:lang w:val="es-ES_tradnl"/>
        </w:rPr>
        <w:t xml:space="preserve">. De los </w:t>
      </w:r>
      <w:r w:rsidR="009579CD" w:rsidRPr="00AB4F07">
        <w:rPr>
          <w:rFonts w:ascii="Avenir Next" w:hAnsi="Avenir Next"/>
          <w:color w:val="000000"/>
          <w:sz w:val="24"/>
          <w:szCs w:val="24"/>
          <w:lang w:val="es-ES_tradnl"/>
        </w:rPr>
        <w:t>seis</w:t>
      </w:r>
      <w:r w:rsidR="00C91A5C" w:rsidRPr="00AB4F07">
        <w:rPr>
          <w:rFonts w:ascii="Avenir Next" w:hAnsi="Avenir Next"/>
          <w:color w:val="000000"/>
          <w:sz w:val="24"/>
          <w:szCs w:val="24"/>
          <w:lang w:val="es-ES_tradnl"/>
        </w:rPr>
        <w:t xml:space="preserve">, Brenes fue el único que </w:t>
      </w:r>
      <w:r w:rsidR="009579CD" w:rsidRPr="00AB4F07">
        <w:rPr>
          <w:rFonts w:ascii="Avenir Next" w:hAnsi="Avenir Next"/>
          <w:color w:val="000000"/>
          <w:sz w:val="24"/>
          <w:szCs w:val="24"/>
          <w:lang w:val="es-ES_tradnl"/>
        </w:rPr>
        <w:t>tuvo acceso a educación biológica formal y de alto nivel, gracias a un</w:t>
      </w:r>
      <w:r w:rsidR="007E4B7F" w:rsidRPr="00AB4F07">
        <w:rPr>
          <w:rFonts w:ascii="Avenir Next" w:hAnsi="Avenir Next"/>
          <w:color w:val="000000"/>
          <w:sz w:val="24"/>
          <w:szCs w:val="24"/>
          <w:lang w:val="es-ES_tradnl"/>
        </w:rPr>
        <w:t>a</w:t>
      </w:r>
      <w:r w:rsidR="009579CD" w:rsidRPr="00AB4F07">
        <w:rPr>
          <w:rFonts w:ascii="Avenir Next" w:hAnsi="Avenir Next"/>
          <w:color w:val="000000"/>
          <w:sz w:val="24"/>
          <w:szCs w:val="24"/>
          <w:lang w:val="es-ES_tradnl"/>
        </w:rPr>
        <w:t xml:space="preserve"> beca para formarse como botánico e</w:t>
      </w:r>
      <w:r w:rsidR="00271A2A" w:rsidRPr="00AB4F07">
        <w:rPr>
          <w:rFonts w:ascii="Avenir Next" w:hAnsi="Avenir Next"/>
          <w:color w:val="000000"/>
          <w:sz w:val="24"/>
          <w:szCs w:val="24"/>
          <w:lang w:val="es-ES_tradnl"/>
        </w:rPr>
        <w:t xml:space="preserve">n </w:t>
      </w:r>
      <w:r w:rsidR="006B5703" w:rsidRPr="00AB4F07">
        <w:rPr>
          <w:rFonts w:ascii="Avenir Next" w:hAnsi="Avenir Next"/>
          <w:color w:val="000000"/>
          <w:sz w:val="24"/>
          <w:szCs w:val="24"/>
          <w:lang w:val="es-ES_tradnl"/>
        </w:rPr>
        <w:t>Suiza</w:t>
      </w:r>
      <w:r w:rsidRPr="00AB4F07">
        <w:rPr>
          <w:rFonts w:ascii="Avenir Next" w:hAnsi="Avenir Next"/>
          <w:color w:val="000000"/>
          <w:sz w:val="24"/>
          <w:szCs w:val="24"/>
          <w:lang w:val="es-ES_tradnl"/>
        </w:rPr>
        <w:t xml:space="preserve">. </w:t>
      </w:r>
    </w:p>
    <w:p w14:paraId="3C47D468" w14:textId="77777777" w:rsidR="00356DD4" w:rsidRPr="00AB4F07" w:rsidRDefault="00356DD4" w:rsidP="00C55AD9">
      <w:pPr>
        <w:tabs>
          <w:tab w:val="left" w:pos="-720"/>
        </w:tabs>
        <w:suppressAutoHyphens/>
        <w:jc w:val="both"/>
        <w:rPr>
          <w:rFonts w:ascii="Avenir Next" w:hAnsi="Avenir Next"/>
          <w:color w:val="000000"/>
          <w:sz w:val="24"/>
          <w:szCs w:val="24"/>
          <w:lang w:val="es-ES_tradnl"/>
        </w:rPr>
      </w:pPr>
    </w:p>
    <w:p w14:paraId="2C7CFC3A" w14:textId="77777777" w:rsidR="005D1B86" w:rsidRPr="00AB4F07" w:rsidRDefault="008064FF" w:rsidP="00C55AD9">
      <w:pPr>
        <w:tabs>
          <w:tab w:val="left" w:pos="-720"/>
        </w:tabs>
        <w:suppressAutoHyphens/>
        <w:jc w:val="both"/>
        <w:rPr>
          <w:rFonts w:ascii="Avenir Next" w:hAnsi="Avenir Next"/>
          <w:color w:val="000000"/>
          <w:sz w:val="24"/>
          <w:szCs w:val="24"/>
          <w:lang w:val="es-ES_tradnl"/>
        </w:rPr>
      </w:pPr>
      <w:r w:rsidRPr="00AB4F07">
        <w:rPr>
          <w:rFonts w:ascii="Avenir Next" w:hAnsi="Avenir Next"/>
          <w:color w:val="000000"/>
          <w:sz w:val="24"/>
          <w:szCs w:val="24"/>
          <w:lang w:val="es-ES_tradnl"/>
        </w:rPr>
        <w:t>De esta manera empezaba a cristalizar el sueño</w:t>
      </w:r>
      <w:r w:rsidR="002C1323" w:rsidRPr="00AB4F07">
        <w:rPr>
          <w:rFonts w:ascii="Avenir Next" w:hAnsi="Avenir Next"/>
          <w:color w:val="000000"/>
          <w:sz w:val="24"/>
          <w:szCs w:val="24"/>
          <w:lang w:val="es-ES_tradnl"/>
        </w:rPr>
        <w:t xml:space="preserve"> </w:t>
      </w:r>
      <w:r w:rsidR="002C1323" w:rsidRPr="00AB4F07">
        <w:rPr>
          <w:rFonts w:ascii="Avenir Next" w:hAnsi="Avenir Next"/>
          <w:sz w:val="24"/>
          <w:szCs w:val="24"/>
        </w:rPr>
        <w:t>—</w:t>
      </w:r>
      <w:r w:rsidR="002C1323" w:rsidRPr="00AB4F07">
        <w:rPr>
          <w:rFonts w:ascii="Avenir Next" w:hAnsi="Avenir Next"/>
          <w:color w:val="000000"/>
          <w:sz w:val="24"/>
          <w:szCs w:val="24"/>
          <w:lang w:val="es-ES_tradnl"/>
        </w:rPr>
        <w:t>explícito o no</w:t>
      </w:r>
      <w:r w:rsidR="002C1323" w:rsidRPr="00AB4F07">
        <w:rPr>
          <w:rFonts w:ascii="Avenir Next" w:hAnsi="Avenir Next"/>
          <w:sz w:val="24"/>
          <w:szCs w:val="24"/>
        </w:rPr>
        <w:t>—</w:t>
      </w:r>
      <w:r w:rsidR="002C1323" w:rsidRPr="00AB4F07">
        <w:rPr>
          <w:rFonts w:ascii="Avenir Next" w:hAnsi="Avenir Next"/>
          <w:color w:val="000000"/>
          <w:sz w:val="24"/>
          <w:szCs w:val="24"/>
          <w:lang w:val="es-ES_tradnl"/>
        </w:rPr>
        <w:t>, de lograr la institucionalización de nuestras ciencias naturales.</w:t>
      </w:r>
      <w:r w:rsidR="00A27973" w:rsidRPr="00AB4F07">
        <w:rPr>
          <w:rFonts w:ascii="Avenir Next" w:hAnsi="Avenir Next"/>
          <w:color w:val="000000"/>
          <w:sz w:val="24"/>
          <w:szCs w:val="24"/>
          <w:lang w:val="es-ES_tradnl"/>
        </w:rPr>
        <w:t xml:space="preserve"> </w:t>
      </w:r>
    </w:p>
    <w:p w14:paraId="59A49D3C" w14:textId="7D485ADF" w:rsidR="005D1B86" w:rsidRDefault="005D1B86" w:rsidP="00C55AD9">
      <w:pPr>
        <w:tabs>
          <w:tab w:val="left" w:pos="-720"/>
        </w:tabs>
        <w:suppressAutoHyphens/>
        <w:jc w:val="both"/>
        <w:rPr>
          <w:rFonts w:ascii="Avenir Next" w:hAnsi="Avenir Next"/>
          <w:color w:val="000000"/>
          <w:sz w:val="24"/>
          <w:szCs w:val="24"/>
          <w:lang w:val="es-ES_tradnl"/>
        </w:rPr>
      </w:pPr>
      <w:bookmarkStart w:id="12" w:name="_Hlk80773486"/>
    </w:p>
    <w:p w14:paraId="318992B7" w14:textId="77777777" w:rsidR="00356DD4" w:rsidRDefault="00356DD4" w:rsidP="00C55AD9">
      <w:pPr>
        <w:tabs>
          <w:tab w:val="left" w:pos="-720"/>
        </w:tabs>
        <w:suppressAutoHyphens/>
        <w:jc w:val="both"/>
        <w:rPr>
          <w:rFonts w:ascii="Avenir Next" w:hAnsi="Avenir Next"/>
          <w:color w:val="000000"/>
          <w:sz w:val="24"/>
          <w:szCs w:val="24"/>
          <w:lang w:val="es-ES_tradnl"/>
        </w:rPr>
      </w:pPr>
    </w:p>
    <w:p w14:paraId="55AFF9B0" w14:textId="77777777" w:rsidR="00356DD4" w:rsidRPr="00AB4F07" w:rsidRDefault="00356DD4" w:rsidP="00C55AD9">
      <w:pPr>
        <w:tabs>
          <w:tab w:val="left" w:pos="-720"/>
        </w:tabs>
        <w:suppressAutoHyphens/>
        <w:jc w:val="both"/>
        <w:rPr>
          <w:rFonts w:ascii="Avenir Next" w:hAnsi="Avenir Next"/>
          <w:color w:val="000000"/>
          <w:sz w:val="24"/>
          <w:szCs w:val="24"/>
          <w:lang w:val="es-ES_tradnl"/>
        </w:rPr>
      </w:pPr>
    </w:p>
    <w:p w14:paraId="0E23C937" w14:textId="77777777" w:rsidR="00356DD4" w:rsidRDefault="00356DD4" w:rsidP="008E410A">
      <w:pPr>
        <w:tabs>
          <w:tab w:val="left" w:pos="-720"/>
        </w:tabs>
        <w:suppressAutoHyphens/>
        <w:jc w:val="center"/>
        <w:rPr>
          <w:rFonts w:ascii="Avenir Next" w:hAnsi="Avenir Next"/>
          <w:b/>
          <w:bCs/>
          <w:iCs/>
          <w:sz w:val="22"/>
          <w:szCs w:val="22"/>
          <w:lang w:val="es-ES_tradnl"/>
        </w:rPr>
      </w:pPr>
    </w:p>
    <w:p w14:paraId="54E79267" w14:textId="6A38550D" w:rsidR="00634125" w:rsidRPr="00AB4F07" w:rsidRDefault="00634125" w:rsidP="008E410A">
      <w:pPr>
        <w:tabs>
          <w:tab w:val="left" w:pos="-720"/>
        </w:tabs>
        <w:suppressAutoHyphens/>
        <w:jc w:val="center"/>
        <w:rPr>
          <w:rFonts w:ascii="Avenir Next" w:hAnsi="Avenir Next"/>
          <w:bCs/>
          <w:spacing w:val="-3"/>
          <w:sz w:val="22"/>
          <w:szCs w:val="22"/>
          <w:lang w:val="es-ES_tradnl"/>
        </w:rPr>
      </w:pPr>
      <w:r w:rsidRPr="008E410A">
        <w:rPr>
          <w:rFonts w:ascii="Avenir Next" w:hAnsi="Avenir Next"/>
          <w:b/>
          <w:bCs/>
          <w:iCs/>
          <w:sz w:val="22"/>
          <w:szCs w:val="22"/>
          <w:lang w:val="es-ES_tradnl"/>
        </w:rPr>
        <w:lastRenderedPageBreak/>
        <w:t>Figura 13.</w:t>
      </w:r>
      <w:r w:rsidRPr="00AB4F07">
        <w:rPr>
          <w:rFonts w:ascii="Avenir Next" w:hAnsi="Avenir Next"/>
          <w:iCs/>
          <w:sz w:val="22"/>
          <w:szCs w:val="22"/>
          <w:lang w:val="es-ES_tradnl"/>
        </w:rPr>
        <w:t xml:space="preserve"> Primera generación de n</w:t>
      </w:r>
      <w:r w:rsidRPr="00AB4F07">
        <w:rPr>
          <w:rFonts w:ascii="Avenir Next" w:hAnsi="Avenir Next"/>
          <w:bCs/>
          <w:sz w:val="22"/>
          <w:szCs w:val="22"/>
          <w:lang w:val="es-ES_tradnl"/>
        </w:rPr>
        <w:t xml:space="preserve">aturalistas costarricenses: </w:t>
      </w:r>
      <w:r w:rsidRPr="00AB4F07">
        <w:rPr>
          <w:rFonts w:ascii="Avenir Next" w:hAnsi="Avenir Next"/>
          <w:bCs/>
          <w:color w:val="000000"/>
          <w:spacing w:val="-3"/>
          <w:sz w:val="22"/>
          <w:szCs w:val="22"/>
          <w:lang w:val="es-ES_tradnl"/>
        </w:rPr>
        <w:t>Tristán</w:t>
      </w:r>
      <w:r w:rsidRPr="00AB4F07">
        <w:rPr>
          <w:rFonts w:ascii="Avenir Next" w:hAnsi="Avenir Next"/>
          <w:bCs/>
          <w:spacing w:val="-3"/>
          <w:sz w:val="22"/>
          <w:szCs w:val="22"/>
          <w:lang w:val="es-ES_tradnl"/>
        </w:rPr>
        <w:t xml:space="preserve"> (A), Jiménez (B) y </w:t>
      </w:r>
      <w:r w:rsidRPr="00AB4F07">
        <w:rPr>
          <w:rFonts w:ascii="Avenir Next" w:hAnsi="Avenir Next"/>
          <w:bCs/>
          <w:color w:val="000000"/>
          <w:spacing w:val="-3"/>
          <w:sz w:val="22"/>
          <w:szCs w:val="22"/>
          <w:lang w:val="es-ES_tradnl"/>
        </w:rPr>
        <w:t xml:space="preserve">Brenes </w:t>
      </w:r>
      <w:r w:rsidRPr="00AB4F07">
        <w:rPr>
          <w:rFonts w:ascii="Avenir Next" w:hAnsi="Avenir Next"/>
          <w:bCs/>
          <w:spacing w:val="-3"/>
          <w:sz w:val="22"/>
          <w:szCs w:val="22"/>
          <w:lang w:val="es-ES_tradnl"/>
        </w:rPr>
        <w:t>(C).</w:t>
      </w:r>
    </w:p>
    <w:p w14:paraId="5BD31E43" w14:textId="08C424E3" w:rsidR="00634125" w:rsidRPr="00AB4F07" w:rsidRDefault="00634125" w:rsidP="00C55AD9">
      <w:pPr>
        <w:tabs>
          <w:tab w:val="left" w:pos="-720"/>
        </w:tabs>
        <w:suppressAutoHyphens/>
        <w:jc w:val="both"/>
        <w:rPr>
          <w:rFonts w:ascii="Avenir Next" w:hAnsi="Avenir Next"/>
          <w:color w:val="000000"/>
          <w:sz w:val="24"/>
          <w:szCs w:val="24"/>
          <w:lang w:val="es-ES_tradnl"/>
        </w:rPr>
      </w:pPr>
    </w:p>
    <w:p w14:paraId="67C7C1C0" w14:textId="6C458BC5" w:rsidR="007D0102" w:rsidRDefault="008E410A" w:rsidP="00A50010">
      <w:pPr>
        <w:tabs>
          <w:tab w:val="left" w:pos="-720"/>
        </w:tabs>
        <w:suppressAutoHyphens/>
        <w:jc w:val="center"/>
        <w:rPr>
          <w:rFonts w:ascii="Avenir Next" w:hAnsi="Avenir Next"/>
          <w:color w:val="000000"/>
          <w:sz w:val="24"/>
          <w:szCs w:val="24"/>
          <w:lang w:val="es-ES_tradnl"/>
        </w:rPr>
      </w:pPr>
      <w:r>
        <w:rPr>
          <w:noProof/>
          <w:lang w:val="es-CR" w:eastAsia="es-CR"/>
        </w:rPr>
        <w:drawing>
          <wp:inline distT="0" distB="0" distL="0" distR="0" wp14:anchorId="20552ACF" wp14:editId="49D960F9">
            <wp:extent cx="1800225" cy="215347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6285" cy="2160726"/>
                    </a:xfrm>
                    <a:prstGeom prst="rect">
                      <a:avLst/>
                    </a:prstGeom>
                    <a:noFill/>
                    <a:ln>
                      <a:noFill/>
                    </a:ln>
                  </pic:spPr>
                </pic:pic>
              </a:graphicData>
            </a:graphic>
          </wp:inline>
        </w:drawing>
      </w:r>
      <w:r>
        <w:rPr>
          <w:noProof/>
          <w:lang w:val="es-CR" w:eastAsia="es-CR"/>
        </w:rPr>
        <w:drawing>
          <wp:inline distT="0" distB="0" distL="0" distR="0" wp14:anchorId="1376DA11" wp14:editId="673D3629">
            <wp:extent cx="1585492" cy="220027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0612" cy="2235136"/>
                    </a:xfrm>
                    <a:prstGeom prst="rect">
                      <a:avLst/>
                    </a:prstGeom>
                    <a:noFill/>
                    <a:ln>
                      <a:noFill/>
                    </a:ln>
                  </pic:spPr>
                </pic:pic>
              </a:graphicData>
            </a:graphic>
          </wp:inline>
        </w:drawing>
      </w:r>
      <w:r>
        <w:rPr>
          <w:rFonts w:ascii="Avenir Next" w:hAnsi="Avenir Next"/>
          <w:color w:val="000000"/>
          <w:sz w:val="24"/>
          <w:szCs w:val="24"/>
          <w:lang w:val="es-ES_tradnl"/>
        </w:rPr>
        <w:t xml:space="preserve"> </w:t>
      </w:r>
      <w:r>
        <w:rPr>
          <w:noProof/>
          <w:lang w:val="es-CR" w:eastAsia="es-CR"/>
        </w:rPr>
        <w:drawing>
          <wp:inline distT="0" distB="0" distL="0" distR="0" wp14:anchorId="7ABEE63D" wp14:editId="2C6FFFED">
            <wp:extent cx="1610028" cy="2190009"/>
            <wp:effectExtent l="0" t="0" r="0"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24511" cy="2209710"/>
                    </a:xfrm>
                    <a:prstGeom prst="rect">
                      <a:avLst/>
                    </a:prstGeom>
                    <a:noFill/>
                    <a:ln>
                      <a:noFill/>
                    </a:ln>
                  </pic:spPr>
                </pic:pic>
              </a:graphicData>
            </a:graphic>
          </wp:inline>
        </w:drawing>
      </w:r>
    </w:p>
    <w:p w14:paraId="06D04BB3" w14:textId="5FB9FC37" w:rsidR="008E410A" w:rsidRDefault="008E410A" w:rsidP="00C55AD9">
      <w:pPr>
        <w:tabs>
          <w:tab w:val="left" w:pos="-720"/>
        </w:tabs>
        <w:suppressAutoHyphens/>
        <w:jc w:val="both"/>
        <w:rPr>
          <w:rFonts w:ascii="Avenir Next" w:hAnsi="Avenir Next"/>
          <w:color w:val="000000"/>
          <w:sz w:val="24"/>
          <w:szCs w:val="24"/>
          <w:lang w:val="es-ES_tradnl"/>
        </w:rPr>
      </w:pPr>
    </w:p>
    <w:p w14:paraId="3B9303AA" w14:textId="77777777" w:rsidR="008E410A" w:rsidRPr="00AB4F07" w:rsidRDefault="008E410A" w:rsidP="00C55AD9">
      <w:pPr>
        <w:tabs>
          <w:tab w:val="left" w:pos="-720"/>
        </w:tabs>
        <w:suppressAutoHyphens/>
        <w:jc w:val="both"/>
        <w:rPr>
          <w:rFonts w:ascii="Avenir Next" w:hAnsi="Avenir Next"/>
          <w:color w:val="000000"/>
          <w:sz w:val="24"/>
          <w:szCs w:val="24"/>
          <w:lang w:val="es-ES_tradnl"/>
        </w:rPr>
      </w:pPr>
    </w:p>
    <w:p w14:paraId="104C52F4" w14:textId="19341B7A" w:rsidR="00634125" w:rsidRPr="00AB4F07" w:rsidRDefault="00737B08" w:rsidP="00634125">
      <w:pPr>
        <w:tabs>
          <w:tab w:val="left" w:pos="-720"/>
        </w:tabs>
        <w:suppressAutoHyphens/>
        <w:jc w:val="both"/>
        <w:rPr>
          <w:rFonts w:ascii="Avenir Next" w:hAnsi="Avenir Next"/>
          <w:b/>
          <w:bCs/>
          <w:i/>
          <w:iCs/>
          <w:sz w:val="24"/>
          <w:szCs w:val="24"/>
          <w:lang w:val="es-ES_tradnl"/>
        </w:rPr>
      </w:pPr>
      <w:r w:rsidRPr="00AB4F07">
        <w:rPr>
          <w:rFonts w:ascii="Avenir Next" w:hAnsi="Avenir Next"/>
          <w:b/>
          <w:bCs/>
          <w:i/>
          <w:iCs/>
          <w:sz w:val="24"/>
          <w:szCs w:val="24"/>
          <w:lang w:val="es-ES_tradnl"/>
        </w:rPr>
        <w:t>La produc</w:t>
      </w:r>
      <w:r w:rsidR="00531F01" w:rsidRPr="00AB4F07">
        <w:rPr>
          <w:rFonts w:ascii="Avenir Next" w:hAnsi="Avenir Next"/>
          <w:b/>
          <w:bCs/>
          <w:i/>
          <w:iCs/>
          <w:sz w:val="24"/>
          <w:szCs w:val="24"/>
          <w:lang w:val="es-ES_tradnl"/>
        </w:rPr>
        <w:t>c</w:t>
      </w:r>
      <w:r w:rsidRPr="00AB4F07">
        <w:rPr>
          <w:rFonts w:ascii="Avenir Next" w:hAnsi="Avenir Next"/>
          <w:b/>
          <w:bCs/>
          <w:i/>
          <w:iCs/>
          <w:sz w:val="24"/>
          <w:szCs w:val="24"/>
          <w:lang w:val="es-ES_tradnl"/>
        </w:rPr>
        <w:t>ión</w:t>
      </w:r>
      <w:r w:rsidR="00135789" w:rsidRPr="00AB4F07">
        <w:rPr>
          <w:rFonts w:ascii="Avenir Next" w:hAnsi="Avenir Next"/>
          <w:b/>
          <w:bCs/>
          <w:i/>
          <w:iCs/>
          <w:sz w:val="24"/>
          <w:szCs w:val="24"/>
          <w:lang w:val="es-ES_tradnl"/>
        </w:rPr>
        <w:t xml:space="preserve"> </w:t>
      </w:r>
      <w:r w:rsidR="00634125" w:rsidRPr="00AB4F07">
        <w:rPr>
          <w:rFonts w:ascii="Avenir Next" w:hAnsi="Avenir Next"/>
          <w:b/>
          <w:bCs/>
          <w:i/>
          <w:iCs/>
          <w:sz w:val="24"/>
          <w:szCs w:val="24"/>
          <w:lang w:val="es-ES_tradnl"/>
        </w:rPr>
        <w:t>de</w:t>
      </w:r>
      <w:r w:rsidR="009E5051" w:rsidRPr="00AB4F07">
        <w:rPr>
          <w:rFonts w:ascii="Avenir Next" w:hAnsi="Avenir Next"/>
          <w:b/>
          <w:bCs/>
          <w:i/>
          <w:iCs/>
          <w:sz w:val="24"/>
          <w:szCs w:val="24"/>
          <w:lang w:val="es-ES_tradnl"/>
        </w:rPr>
        <w:t xml:space="preserve"> </w:t>
      </w:r>
      <w:r w:rsidR="00634125" w:rsidRPr="00AB4F07">
        <w:rPr>
          <w:rFonts w:ascii="Avenir Next" w:hAnsi="Avenir Next"/>
          <w:b/>
          <w:bCs/>
          <w:i/>
          <w:iCs/>
          <w:sz w:val="24"/>
          <w:szCs w:val="24"/>
          <w:lang w:val="es-ES_tradnl"/>
        </w:rPr>
        <w:t xml:space="preserve">revistas </w:t>
      </w:r>
      <w:r w:rsidR="009E5051" w:rsidRPr="00AB4F07">
        <w:rPr>
          <w:rFonts w:ascii="Avenir Next" w:hAnsi="Avenir Next"/>
          <w:b/>
          <w:bCs/>
          <w:i/>
          <w:iCs/>
          <w:sz w:val="24"/>
          <w:szCs w:val="24"/>
          <w:lang w:val="es-ES_tradnl"/>
        </w:rPr>
        <w:t xml:space="preserve">y libros </w:t>
      </w:r>
      <w:r w:rsidR="00634125" w:rsidRPr="00AB4F07">
        <w:rPr>
          <w:rFonts w:ascii="Avenir Next" w:hAnsi="Avenir Next"/>
          <w:b/>
          <w:bCs/>
          <w:i/>
          <w:iCs/>
          <w:sz w:val="24"/>
          <w:szCs w:val="24"/>
          <w:lang w:val="es-ES_tradnl"/>
        </w:rPr>
        <w:t>científic</w:t>
      </w:r>
      <w:r w:rsidR="009E5051" w:rsidRPr="00AB4F07">
        <w:rPr>
          <w:rFonts w:ascii="Avenir Next" w:hAnsi="Avenir Next"/>
          <w:b/>
          <w:bCs/>
          <w:i/>
          <w:iCs/>
          <w:sz w:val="24"/>
          <w:szCs w:val="24"/>
          <w:lang w:val="es-ES_tradnl"/>
        </w:rPr>
        <w:t>os</w:t>
      </w:r>
      <w:r w:rsidR="00135789" w:rsidRPr="00AB4F07">
        <w:rPr>
          <w:rFonts w:ascii="Avenir Next" w:hAnsi="Avenir Next"/>
          <w:b/>
          <w:bCs/>
          <w:i/>
          <w:iCs/>
          <w:sz w:val="24"/>
          <w:szCs w:val="24"/>
          <w:lang w:val="es-ES_tradnl"/>
        </w:rPr>
        <w:t xml:space="preserve"> propios</w:t>
      </w:r>
    </w:p>
    <w:p w14:paraId="01360437" w14:textId="77777777" w:rsidR="00634125" w:rsidRPr="00AB4F07" w:rsidRDefault="00634125" w:rsidP="00C55AD9">
      <w:pPr>
        <w:tabs>
          <w:tab w:val="left" w:pos="-720"/>
        </w:tabs>
        <w:suppressAutoHyphens/>
        <w:jc w:val="both"/>
        <w:rPr>
          <w:rFonts w:ascii="Avenir Next" w:hAnsi="Avenir Next"/>
          <w:color w:val="000000"/>
          <w:sz w:val="24"/>
          <w:szCs w:val="24"/>
          <w:lang w:val="es-ES_tradnl"/>
        </w:rPr>
      </w:pPr>
    </w:p>
    <w:p w14:paraId="7480382A" w14:textId="0D1CA321" w:rsidR="007D38CB" w:rsidRPr="00AB4F07" w:rsidRDefault="00A27973" w:rsidP="00C55AD9">
      <w:pPr>
        <w:tabs>
          <w:tab w:val="left" w:pos="-720"/>
        </w:tabs>
        <w:suppressAutoHyphens/>
        <w:jc w:val="both"/>
        <w:rPr>
          <w:rFonts w:ascii="Avenir Next" w:hAnsi="Avenir Next"/>
          <w:sz w:val="24"/>
          <w:szCs w:val="24"/>
          <w:lang w:val="es-ES_tradnl"/>
        </w:rPr>
      </w:pPr>
      <w:r w:rsidRPr="00AB4F07">
        <w:rPr>
          <w:rFonts w:ascii="Avenir Next" w:hAnsi="Avenir Next"/>
          <w:color w:val="000000"/>
          <w:sz w:val="24"/>
          <w:szCs w:val="24"/>
          <w:lang w:val="es-ES_tradnl"/>
        </w:rPr>
        <w:t>E</w:t>
      </w:r>
      <w:r w:rsidR="00C77799" w:rsidRPr="00AB4F07">
        <w:rPr>
          <w:rFonts w:ascii="Avenir Next" w:hAnsi="Avenir Next"/>
          <w:color w:val="000000"/>
          <w:sz w:val="24"/>
          <w:szCs w:val="24"/>
          <w:lang w:val="es-ES_tradnl"/>
        </w:rPr>
        <w:t>l citado</w:t>
      </w:r>
      <w:r w:rsidRPr="00AB4F07">
        <w:rPr>
          <w:rFonts w:ascii="Avenir Next" w:hAnsi="Avenir Next"/>
          <w:color w:val="000000"/>
          <w:sz w:val="24"/>
          <w:szCs w:val="24"/>
          <w:lang w:val="es-ES_tradnl"/>
        </w:rPr>
        <w:t xml:space="preserve"> desiderátum se amplió y reforzó con la visión de </w:t>
      </w:r>
      <w:r w:rsidR="009D4438" w:rsidRPr="00AB4F07">
        <w:rPr>
          <w:rFonts w:ascii="Avenir Next" w:hAnsi="Avenir Next"/>
          <w:color w:val="000000"/>
          <w:sz w:val="24"/>
          <w:szCs w:val="24"/>
          <w:lang w:val="es-ES_tradnl"/>
        </w:rPr>
        <w:t xml:space="preserve">Alfaro y </w:t>
      </w:r>
      <w:r w:rsidRPr="00AB4F07">
        <w:rPr>
          <w:rFonts w:ascii="Avenir Next" w:hAnsi="Avenir Next"/>
          <w:color w:val="000000"/>
          <w:sz w:val="24"/>
          <w:szCs w:val="24"/>
          <w:lang w:val="es-ES_tradnl"/>
        </w:rPr>
        <w:t xml:space="preserve">Pittier, de </w:t>
      </w:r>
      <w:r w:rsidR="002A6809" w:rsidRPr="00AB4F07">
        <w:rPr>
          <w:rFonts w:ascii="Avenir Next" w:hAnsi="Avenir Next"/>
          <w:color w:val="000000"/>
          <w:sz w:val="24"/>
          <w:szCs w:val="24"/>
          <w:lang w:val="es-ES_tradnl"/>
        </w:rPr>
        <w:t>editar publicaciones científicas, inexistentes hasta entonces en el país.</w:t>
      </w:r>
      <w:r w:rsidR="005B35A4" w:rsidRPr="00AB4F07">
        <w:rPr>
          <w:rFonts w:ascii="Avenir Next" w:hAnsi="Avenir Next"/>
          <w:color w:val="000000"/>
          <w:sz w:val="24"/>
          <w:szCs w:val="24"/>
          <w:lang w:val="es-ES_tradnl"/>
        </w:rPr>
        <w:t xml:space="preserve"> Fue así como </w:t>
      </w:r>
      <w:r w:rsidR="009D4438" w:rsidRPr="00AB4F07">
        <w:rPr>
          <w:rFonts w:ascii="Avenir Next" w:hAnsi="Avenir Next"/>
          <w:sz w:val="24"/>
          <w:szCs w:val="24"/>
          <w:lang w:val="es-ES_tradnl"/>
        </w:rPr>
        <w:t xml:space="preserve">en 1887 Alfaro fundó la revista </w:t>
      </w:r>
      <w:r w:rsidR="009D4438" w:rsidRPr="00AB4F07">
        <w:rPr>
          <w:rFonts w:ascii="Avenir Next" w:hAnsi="Avenir Next"/>
          <w:i/>
          <w:iCs/>
          <w:sz w:val="24"/>
          <w:szCs w:val="24"/>
          <w:lang w:val="es-ES_tradnl"/>
        </w:rPr>
        <w:t>Anales del Mu</w:t>
      </w:r>
      <w:r w:rsidR="009D4438" w:rsidRPr="00AB4F07">
        <w:rPr>
          <w:rFonts w:ascii="Avenir Next" w:hAnsi="Avenir Next"/>
          <w:i/>
          <w:iCs/>
          <w:sz w:val="24"/>
          <w:szCs w:val="24"/>
          <w:lang w:val="es-ES_tradnl"/>
        </w:rPr>
        <w:softHyphen/>
        <w:t>seo Nacional de Costa Rica</w:t>
      </w:r>
      <w:r w:rsidR="009D4438" w:rsidRPr="00AB4F07">
        <w:rPr>
          <w:rFonts w:ascii="Avenir Next" w:hAnsi="Avenir Next"/>
          <w:sz w:val="24"/>
          <w:szCs w:val="24"/>
          <w:lang w:val="es-ES_tradnl"/>
        </w:rPr>
        <w:t xml:space="preserve">, en tanto que Pittier estableció </w:t>
      </w:r>
      <w:r w:rsidR="00D10FAC" w:rsidRPr="00AB4F07">
        <w:rPr>
          <w:rFonts w:ascii="Avenir Next" w:hAnsi="Avenir Next"/>
          <w:sz w:val="24"/>
          <w:szCs w:val="24"/>
          <w:lang w:val="es-ES_tradnl"/>
        </w:rPr>
        <w:t xml:space="preserve">en 1889 </w:t>
      </w:r>
      <w:r w:rsidR="005B35A4" w:rsidRPr="00AB4F07">
        <w:rPr>
          <w:rFonts w:ascii="Avenir Next" w:hAnsi="Avenir Next"/>
          <w:sz w:val="24"/>
          <w:szCs w:val="24"/>
          <w:lang w:val="es-ES_tradnl"/>
        </w:rPr>
        <w:t xml:space="preserve">los </w:t>
      </w:r>
      <w:r w:rsidR="005B35A4" w:rsidRPr="00AB4F07">
        <w:rPr>
          <w:rFonts w:ascii="Avenir Next" w:hAnsi="Avenir Next"/>
          <w:i/>
          <w:color w:val="000000"/>
          <w:sz w:val="24"/>
          <w:szCs w:val="24"/>
          <w:lang w:val="es-ES_tradnl"/>
        </w:rPr>
        <w:t>Anales del Instituto Físico-Geográfico Nacional</w:t>
      </w:r>
      <w:r w:rsidR="008C6F59" w:rsidRPr="00AB4F07">
        <w:rPr>
          <w:rFonts w:ascii="Avenir Next" w:hAnsi="Avenir Next"/>
          <w:sz w:val="24"/>
          <w:szCs w:val="24"/>
          <w:lang w:val="es-ES_tradnl"/>
        </w:rPr>
        <w:t xml:space="preserve">. </w:t>
      </w:r>
      <w:r w:rsidR="00D10FAC" w:rsidRPr="00AB4F07">
        <w:rPr>
          <w:rFonts w:ascii="Avenir Next" w:hAnsi="Avenir Next"/>
          <w:sz w:val="24"/>
          <w:szCs w:val="24"/>
          <w:lang w:val="es-ES_tradnl"/>
        </w:rPr>
        <w:t>En contraste con estas revistas,</w:t>
      </w:r>
      <w:r w:rsidR="005B61E9" w:rsidRPr="00AB4F07">
        <w:rPr>
          <w:rFonts w:ascii="Avenir Next" w:hAnsi="Avenir Next"/>
          <w:sz w:val="24"/>
          <w:szCs w:val="24"/>
          <w:lang w:val="es-ES_tradnl"/>
        </w:rPr>
        <w:t xml:space="preserve"> </w:t>
      </w:r>
      <w:r w:rsidR="003C0E1E" w:rsidRPr="00AB4F07">
        <w:rPr>
          <w:rFonts w:ascii="Avenir Next" w:hAnsi="Avenir Next"/>
          <w:sz w:val="24"/>
          <w:szCs w:val="24"/>
          <w:lang w:val="es-ES_tradnl"/>
        </w:rPr>
        <w:t>de car</w:t>
      </w:r>
      <w:r w:rsidR="003C0E1E" w:rsidRPr="00AB4F07">
        <w:rPr>
          <w:rFonts w:ascii="Avenir Next" w:hAnsi="Avenir Next"/>
          <w:color w:val="000000"/>
          <w:sz w:val="24"/>
          <w:szCs w:val="24"/>
          <w:lang w:val="es-ES_tradnl"/>
        </w:rPr>
        <w:t>á</w:t>
      </w:r>
      <w:r w:rsidR="003C0E1E" w:rsidRPr="00AB4F07">
        <w:rPr>
          <w:rFonts w:ascii="Avenir Next" w:hAnsi="Avenir Next"/>
          <w:sz w:val="24"/>
          <w:szCs w:val="24"/>
          <w:lang w:val="es-ES_tradnl"/>
        </w:rPr>
        <w:t xml:space="preserve">cter formal, </w:t>
      </w:r>
      <w:r w:rsidR="00D10FAC" w:rsidRPr="00AB4F07">
        <w:rPr>
          <w:rFonts w:ascii="Avenir Next" w:hAnsi="Avenir Next"/>
          <w:sz w:val="24"/>
          <w:szCs w:val="24"/>
          <w:lang w:val="es-ES_tradnl"/>
        </w:rPr>
        <w:t xml:space="preserve">en 1901 </w:t>
      </w:r>
      <w:r w:rsidR="003464AA" w:rsidRPr="00AB4F07">
        <w:rPr>
          <w:rFonts w:ascii="Avenir Next" w:hAnsi="Avenir Next"/>
          <w:sz w:val="24"/>
          <w:szCs w:val="24"/>
          <w:lang w:val="es-ES_tradnl"/>
        </w:rPr>
        <w:t>se</w:t>
      </w:r>
      <w:r w:rsidR="00D10FAC" w:rsidRPr="00AB4F07">
        <w:rPr>
          <w:rFonts w:ascii="Avenir Next" w:hAnsi="Avenir Next"/>
          <w:sz w:val="24"/>
          <w:szCs w:val="24"/>
          <w:lang w:val="es-ES_tradnl"/>
        </w:rPr>
        <w:t xml:space="preserve"> creó el </w:t>
      </w:r>
      <w:r w:rsidR="00D10FAC" w:rsidRPr="00AB4F07">
        <w:rPr>
          <w:rFonts w:ascii="Avenir Next" w:hAnsi="Avenir Next"/>
          <w:i/>
          <w:sz w:val="24"/>
          <w:szCs w:val="24"/>
          <w:lang w:val="es-ES_tradnl"/>
        </w:rPr>
        <w:t xml:space="preserve">Boletín </w:t>
      </w:r>
      <w:r w:rsidR="00D10FAC" w:rsidRPr="00AB4F07">
        <w:rPr>
          <w:rFonts w:ascii="Avenir Next" w:hAnsi="Avenir Next"/>
          <w:i/>
          <w:color w:val="000000"/>
          <w:sz w:val="24"/>
          <w:szCs w:val="24"/>
          <w:lang w:val="es-ES_tradnl"/>
        </w:rPr>
        <w:t>del Instituto Físico-Geográfico Nacional</w:t>
      </w:r>
      <w:r w:rsidR="00D10FAC" w:rsidRPr="00AB4F07">
        <w:rPr>
          <w:rFonts w:ascii="Avenir Next" w:hAnsi="Avenir Next"/>
          <w:sz w:val="24"/>
          <w:szCs w:val="24"/>
          <w:lang w:val="es-ES_tradnl"/>
        </w:rPr>
        <w:t xml:space="preserve">, de naturaleza más bien divulgativa, </w:t>
      </w:r>
      <w:r w:rsidR="00EC266C" w:rsidRPr="00AB4F07">
        <w:rPr>
          <w:rFonts w:ascii="Avenir Next" w:hAnsi="Avenir Next"/>
          <w:sz w:val="24"/>
          <w:szCs w:val="24"/>
          <w:lang w:val="es-ES_tradnl"/>
        </w:rPr>
        <w:t xml:space="preserve">pero no para el público general, sino </w:t>
      </w:r>
      <w:r w:rsidR="00D10FAC" w:rsidRPr="00AB4F07">
        <w:rPr>
          <w:rFonts w:ascii="Avenir Next" w:hAnsi="Avenir Next"/>
          <w:sz w:val="24"/>
          <w:szCs w:val="24"/>
          <w:lang w:val="es-ES_tradnl"/>
        </w:rPr>
        <w:t>para lectores con cierto nivel educativo</w:t>
      </w:r>
      <w:r w:rsidR="004566CC" w:rsidRPr="00AB4F07">
        <w:rPr>
          <w:rFonts w:ascii="Avenir Next" w:hAnsi="Avenir Next"/>
          <w:sz w:val="24"/>
          <w:szCs w:val="24"/>
          <w:lang w:val="es-ES_tradnl"/>
        </w:rPr>
        <w:t>; expiró en 1904</w:t>
      </w:r>
      <w:r w:rsidR="00D10FAC" w:rsidRPr="00AB4F07">
        <w:rPr>
          <w:rFonts w:ascii="Avenir Next" w:hAnsi="Avenir Next"/>
          <w:sz w:val="24"/>
          <w:szCs w:val="24"/>
          <w:lang w:val="es-ES_tradnl"/>
        </w:rPr>
        <w:t xml:space="preserve">. </w:t>
      </w:r>
      <w:r w:rsidR="00DD1513" w:rsidRPr="00AB4F07">
        <w:rPr>
          <w:rFonts w:ascii="Avenir Next" w:hAnsi="Avenir Next"/>
          <w:sz w:val="24"/>
          <w:szCs w:val="24"/>
          <w:lang w:val="es-ES_tradnl"/>
        </w:rPr>
        <w:t>Conviene resaltar que, a</w:t>
      </w:r>
      <w:r w:rsidR="000E0191" w:rsidRPr="00AB4F07">
        <w:rPr>
          <w:rFonts w:ascii="Avenir Next" w:hAnsi="Avenir Next"/>
          <w:sz w:val="24"/>
          <w:szCs w:val="24"/>
          <w:lang w:val="es-ES_tradnl"/>
        </w:rPr>
        <w:t xml:space="preserve">demás de publicar los nuevos hallazgos de los investigadores de ambas entidades, </w:t>
      </w:r>
      <w:r w:rsidR="003C0E1E" w:rsidRPr="00AB4F07">
        <w:rPr>
          <w:rFonts w:ascii="Avenir Next" w:hAnsi="Avenir Next"/>
          <w:sz w:val="24"/>
          <w:szCs w:val="24"/>
          <w:lang w:val="es-ES_tradnl"/>
        </w:rPr>
        <w:t xml:space="preserve">Pittier emprendió la </w:t>
      </w:r>
      <w:r w:rsidR="0038269D" w:rsidRPr="00AB4F07">
        <w:rPr>
          <w:rFonts w:ascii="Avenir Next" w:hAnsi="Avenir Next"/>
          <w:sz w:val="24"/>
          <w:szCs w:val="24"/>
          <w:lang w:val="es-ES_tradnl"/>
        </w:rPr>
        <w:t xml:space="preserve">meritoria </w:t>
      </w:r>
      <w:r w:rsidR="003C0E1E" w:rsidRPr="00AB4F07">
        <w:rPr>
          <w:rFonts w:ascii="Avenir Next" w:hAnsi="Avenir Next"/>
          <w:sz w:val="24"/>
          <w:szCs w:val="24"/>
          <w:lang w:val="es-ES_tradnl"/>
        </w:rPr>
        <w:t xml:space="preserve">labor de traducir </w:t>
      </w:r>
      <w:r w:rsidR="0038269D" w:rsidRPr="00AB4F07">
        <w:rPr>
          <w:rFonts w:ascii="Avenir Next" w:hAnsi="Avenir Next"/>
          <w:sz w:val="24"/>
          <w:szCs w:val="24"/>
          <w:lang w:val="es-ES_tradnl"/>
        </w:rPr>
        <w:t xml:space="preserve">al español </w:t>
      </w:r>
      <w:r w:rsidR="003C0E1E" w:rsidRPr="00AB4F07">
        <w:rPr>
          <w:rFonts w:ascii="Avenir Next" w:hAnsi="Avenir Next"/>
          <w:sz w:val="24"/>
          <w:szCs w:val="24"/>
          <w:lang w:val="es-ES_tradnl"/>
        </w:rPr>
        <w:t>algunos trabajos fundamentales</w:t>
      </w:r>
      <w:r w:rsidR="0038269D" w:rsidRPr="00AB4F07">
        <w:rPr>
          <w:rFonts w:ascii="Avenir Next" w:hAnsi="Avenir Next"/>
          <w:sz w:val="24"/>
          <w:szCs w:val="24"/>
          <w:lang w:val="es-ES_tradnl"/>
        </w:rPr>
        <w:t xml:space="preserve"> de nuestra historia natural, para así recuperar parte del acervo científico del país.</w:t>
      </w:r>
      <w:r w:rsidR="0058648F" w:rsidRPr="00AB4F07">
        <w:rPr>
          <w:rFonts w:ascii="Avenir Next" w:hAnsi="Avenir Next"/>
          <w:sz w:val="24"/>
          <w:szCs w:val="24"/>
          <w:lang w:val="es-ES_tradnl"/>
        </w:rPr>
        <w:t xml:space="preserve"> </w:t>
      </w:r>
    </w:p>
    <w:bookmarkEnd w:id="12"/>
    <w:p w14:paraId="347B2354" w14:textId="77777777" w:rsidR="007D38CB" w:rsidRPr="00AB4F07" w:rsidRDefault="007D38CB" w:rsidP="00C55AD9">
      <w:pPr>
        <w:tabs>
          <w:tab w:val="left" w:pos="-720"/>
        </w:tabs>
        <w:suppressAutoHyphens/>
        <w:jc w:val="both"/>
        <w:rPr>
          <w:rFonts w:ascii="Avenir Next" w:hAnsi="Avenir Next"/>
          <w:sz w:val="24"/>
          <w:szCs w:val="24"/>
          <w:lang w:val="es-ES_tradnl"/>
        </w:rPr>
      </w:pPr>
    </w:p>
    <w:p w14:paraId="1274C324" w14:textId="0699B989" w:rsidR="003464AA" w:rsidRPr="00AB4F07" w:rsidRDefault="00C77F57" w:rsidP="003464AA">
      <w:pPr>
        <w:tabs>
          <w:tab w:val="left" w:pos="-720"/>
        </w:tabs>
        <w:suppressAutoHyphens/>
        <w:jc w:val="both"/>
        <w:rPr>
          <w:rFonts w:ascii="Avenir Next" w:hAnsi="Avenir Next"/>
          <w:sz w:val="24"/>
          <w:szCs w:val="24"/>
          <w:lang w:val="es-CR"/>
        </w:rPr>
      </w:pPr>
      <w:bookmarkStart w:id="13" w:name="_Hlk80774065"/>
      <w:r w:rsidRPr="00AB4F07">
        <w:rPr>
          <w:rFonts w:ascii="Avenir Next" w:hAnsi="Avenir Next"/>
          <w:sz w:val="24"/>
          <w:szCs w:val="24"/>
          <w:lang w:val="es-ES_tradnl"/>
        </w:rPr>
        <w:t>Cabe acotar que, a partir de 189</w:t>
      </w:r>
      <w:r w:rsidR="00AF4643" w:rsidRPr="00AB4F07">
        <w:rPr>
          <w:rFonts w:ascii="Avenir Next" w:hAnsi="Avenir Next"/>
          <w:sz w:val="24"/>
          <w:szCs w:val="24"/>
          <w:lang w:val="es-ES_tradnl"/>
        </w:rPr>
        <w:t>0</w:t>
      </w:r>
      <w:r w:rsidRPr="00AB4F07">
        <w:rPr>
          <w:rFonts w:ascii="Avenir Next" w:hAnsi="Avenir Next"/>
          <w:sz w:val="24"/>
          <w:szCs w:val="24"/>
          <w:lang w:val="es-ES_tradnl"/>
        </w:rPr>
        <w:t>, l</w:t>
      </w:r>
      <w:r w:rsidR="0028270E" w:rsidRPr="00AB4F07">
        <w:rPr>
          <w:rFonts w:ascii="Avenir Next" w:hAnsi="Avenir Next"/>
          <w:sz w:val="24"/>
          <w:szCs w:val="24"/>
          <w:lang w:val="es-ES_tradnl"/>
        </w:rPr>
        <w:t>as revistas</w:t>
      </w:r>
      <w:r w:rsidRPr="00AB4F07">
        <w:rPr>
          <w:rFonts w:ascii="Avenir Next" w:hAnsi="Avenir Next"/>
          <w:sz w:val="24"/>
          <w:szCs w:val="24"/>
          <w:lang w:val="es-ES_tradnl"/>
        </w:rPr>
        <w:t xml:space="preserve"> </w:t>
      </w:r>
      <w:r w:rsidR="00F133A5" w:rsidRPr="00AB4F07">
        <w:rPr>
          <w:rFonts w:ascii="Avenir Next" w:hAnsi="Avenir Next"/>
          <w:sz w:val="24"/>
          <w:szCs w:val="24"/>
          <w:lang w:val="es-ES_tradnl"/>
        </w:rPr>
        <w:t>de ambas entidades</w:t>
      </w:r>
      <w:r w:rsidRPr="00AB4F07">
        <w:rPr>
          <w:rFonts w:ascii="Avenir Next" w:hAnsi="Avenir Next"/>
          <w:sz w:val="24"/>
          <w:szCs w:val="24"/>
          <w:lang w:val="es-ES_tradnl"/>
        </w:rPr>
        <w:t xml:space="preserve"> </w:t>
      </w:r>
      <w:r w:rsidR="00A17A48" w:rsidRPr="00AB4F07">
        <w:rPr>
          <w:rFonts w:ascii="Avenir Next" w:hAnsi="Avenir Next"/>
          <w:sz w:val="24"/>
          <w:szCs w:val="24"/>
          <w:lang w:val="es-ES_tradnl"/>
        </w:rPr>
        <w:t xml:space="preserve">se fusionaron, </w:t>
      </w:r>
      <w:r w:rsidR="00AF4643" w:rsidRPr="00AB4F07">
        <w:rPr>
          <w:rFonts w:ascii="Avenir Next" w:hAnsi="Avenir Next"/>
          <w:sz w:val="24"/>
          <w:szCs w:val="24"/>
          <w:lang w:val="es-ES_tradnl"/>
        </w:rPr>
        <w:t>con</w:t>
      </w:r>
      <w:r w:rsidR="00A17A48" w:rsidRPr="00AB4F07">
        <w:rPr>
          <w:rFonts w:ascii="Avenir Next" w:hAnsi="Avenir Next"/>
          <w:sz w:val="24"/>
          <w:szCs w:val="24"/>
          <w:lang w:val="es-ES_tradnl"/>
        </w:rPr>
        <w:t xml:space="preserve"> el título </w:t>
      </w:r>
      <w:r w:rsidR="00A17A48" w:rsidRPr="00AB4F07">
        <w:rPr>
          <w:rFonts w:ascii="Avenir Next" w:hAnsi="Avenir Next"/>
          <w:i/>
          <w:color w:val="000000"/>
          <w:sz w:val="24"/>
          <w:szCs w:val="24"/>
          <w:lang w:val="es-ES_tradnl"/>
        </w:rPr>
        <w:t xml:space="preserve">Anales del Instituto Físico-Geográfico Nacional y </w:t>
      </w:r>
      <w:r w:rsidR="00A17A48" w:rsidRPr="00AB4F07">
        <w:rPr>
          <w:rFonts w:ascii="Avenir Next" w:hAnsi="Avenir Next"/>
          <w:i/>
          <w:iCs/>
          <w:sz w:val="24"/>
          <w:szCs w:val="24"/>
          <w:lang w:val="es-ES_tradnl"/>
        </w:rPr>
        <w:t>del Mu</w:t>
      </w:r>
      <w:r w:rsidR="00A17A48" w:rsidRPr="00AB4F07">
        <w:rPr>
          <w:rFonts w:ascii="Avenir Next" w:hAnsi="Avenir Next"/>
          <w:i/>
          <w:iCs/>
          <w:sz w:val="24"/>
          <w:szCs w:val="24"/>
          <w:lang w:val="es-ES_tradnl"/>
        </w:rPr>
        <w:softHyphen/>
        <w:t>seo Nacional de Costa Rica</w:t>
      </w:r>
      <w:r w:rsidRPr="00AB4F07">
        <w:rPr>
          <w:rFonts w:ascii="Avenir Next" w:hAnsi="Avenir Next"/>
          <w:sz w:val="24"/>
          <w:szCs w:val="24"/>
          <w:lang w:val="es-ES_tradnl"/>
        </w:rPr>
        <w:t>.</w:t>
      </w:r>
      <w:r w:rsidR="007D38CB" w:rsidRPr="00AB4F07">
        <w:rPr>
          <w:rFonts w:ascii="Avenir Next" w:hAnsi="Avenir Next"/>
          <w:sz w:val="24"/>
          <w:szCs w:val="24"/>
          <w:lang w:val="es-ES_tradnl"/>
        </w:rPr>
        <w:t xml:space="preserve"> </w:t>
      </w:r>
      <w:r w:rsidR="00F133A5" w:rsidRPr="00AB4F07">
        <w:rPr>
          <w:rFonts w:ascii="Avenir Next" w:hAnsi="Avenir Next"/>
          <w:sz w:val="24"/>
          <w:szCs w:val="24"/>
          <w:lang w:val="es-ES_tradnl"/>
        </w:rPr>
        <w:t>De muy corta vida, en 1896</w:t>
      </w:r>
      <w:r w:rsidR="007D38CB" w:rsidRPr="00AB4F07">
        <w:rPr>
          <w:rFonts w:ascii="Avenir Next" w:hAnsi="Avenir Next"/>
          <w:sz w:val="24"/>
          <w:szCs w:val="24"/>
          <w:lang w:val="es-ES_tradnl"/>
        </w:rPr>
        <w:t xml:space="preserve"> </w:t>
      </w:r>
      <w:r w:rsidR="00517355" w:rsidRPr="00AB4F07">
        <w:rPr>
          <w:rFonts w:ascii="Avenir Next" w:hAnsi="Avenir Next"/>
          <w:sz w:val="24"/>
          <w:szCs w:val="24"/>
          <w:lang w:val="es-ES_tradnl"/>
        </w:rPr>
        <w:t xml:space="preserve">esta </w:t>
      </w:r>
      <w:r w:rsidR="0028270E" w:rsidRPr="00AB4F07">
        <w:rPr>
          <w:rFonts w:ascii="Avenir Next" w:hAnsi="Avenir Next"/>
          <w:sz w:val="24"/>
          <w:szCs w:val="24"/>
          <w:lang w:val="es-ES_tradnl"/>
        </w:rPr>
        <w:t>publicación</w:t>
      </w:r>
      <w:r w:rsidR="00517355" w:rsidRPr="00AB4F07">
        <w:rPr>
          <w:rFonts w:ascii="Avenir Next" w:hAnsi="Avenir Next"/>
          <w:sz w:val="24"/>
          <w:szCs w:val="24"/>
          <w:lang w:val="es-ES_tradnl"/>
        </w:rPr>
        <w:t xml:space="preserve"> </w:t>
      </w:r>
      <w:r w:rsidR="00CC7019" w:rsidRPr="00AB4F07">
        <w:rPr>
          <w:rFonts w:ascii="Avenir Next" w:hAnsi="Avenir Next"/>
          <w:sz w:val="24"/>
          <w:szCs w:val="24"/>
          <w:lang w:val="es-ES_tradnl"/>
        </w:rPr>
        <w:t>expir</w:t>
      </w:r>
      <w:r w:rsidR="007D38CB" w:rsidRPr="00AB4F07">
        <w:rPr>
          <w:rFonts w:ascii="Avenir Next" w:hAnsi="Avenir Next"/>
          <w:sz w:val="24"/>
          <w:szCs w:val="24"/>
          <w:lang w:val="es-ES_tradnl"/>
        </w:rPr>
        <w:t>ó,</w:t>
      </w:r>
      <w:r w:rsidR="00CC7019" w:rsidRPr="00AB4F07">
        <w:rPr>
          <w:rFonts w:ascii="Avenir Next" w:hAnsi="Avenir Next"/>
          <w:sz w:val="24"/>
          <w:szCs w:val="24"/>
          <w:lang w:val="es-ES_tradnl"/>
        </w:rPr>
        <w:t xml:space="preserve"> </w:t>
      </w:r>
      <w:r w:rsidR="00BE02CE" w:rsidRPr="00AB4F07">
        <w:rPr>
          <w:rFonts w:ascii="Avenir Next" w:hAnsi="Avenir Next"/>
          <w:sz w:val="24"/>
          <w:szCs w:val="24"/>
          <w:lang w:val="es-ES_tradnl"/>
        </w:rPr>
        <w:t xml:space="preserve">lo cual provocó </w:t>
      </w:r>
      <w:r w:rsidR="00CC7019" w:rsidRPr="00AB4F07">
        <w:rPr>
          <w:rFonts w:ascii="Avenir Next" w:hAnsi="Avenir Next"/>
          <w:sz w:val="24"/>
          <w:szCs w:val="24"/>
          <w:lang w:val="es-ES_tradnl"/>
        </w:rPr>
        <w:t>un vacío</w:t>
      </w:r>
      <w:r w:rsidR="0005012D" w:rsidRPr="00AB4F07">
        <w:rPr>
          <w:rFonts w:ascii="Avenir Next" w:hAnsi="Avenir Next"/>
          <w:sz w:val="24"/>
          <w:szCs w:val="24"/>
          <w:lang w:val="es-ES_tradnl"/>
        </w:rPr>
        <w:t xml:space="preserve"> de casi 60 años</w:t>
      </w:r>
      <w:r w:rsidR="00BE02CE" w:rsidRPr="00AB4F07">
        <w:rPr>
          <w:rFonts w:ascii="Avenir Next" w:hAnsi="Avenir Next"/>
          <w:sz w:val="24"/>
          <w:szCs w:val="24"/>
          <w:lang w:val="es-ES_tradnl"/>
        </w:rPr>
        <w:t xml:space="preserve"> en la difusión de la información biológica y científica</w:t>
      </w:r>
      <w:r w:rsidR="00E34C28" w:rsidRPr="00AB4F07">
        <w:rPr>
          <w:rFonts w:ascii="Avenir Next" w:hAnsi="Avenir Next"/>
          <w:sz w:val="24"/>
          <w:szCs w:val="24"/>
          <w:lang w:val="es-ES_tradnl"/>
        </w:rPr>
        <w:t xml:space="preserve"> generada localmente</w:t>
      </w:r>
      <w:r w:rsidR="00F133A5" w:rsidRPr="00AB4F07">
        <w:rPr>
          <w:rFonts w:ascii="Avenir Next" w:hAnsi="Avenir Next"/>
          <w:sz w:val="24"/>
          <w:szCs w:val="24"/>
          <w:lang w:val="es-ES_tradnl"/>
        </w:rPr>
        <w:t xml:space="preserve">. Sin embargo, </w:t>
      </w:r>
      <w:r w:rsidR="00BE02CE" w:rsidRPr="00AB4F07">
        <w:rPr>
          <w:rFonts w:ascii="Avenir Next" w:hAnsi="Avenir Next"/>
          <w:sz w:val="24"/>
          <w:szCs w:val="24"/>
          <w:lang w:val="es-ES_tradnl"/>
        </w:rPr>
        <w:t xml:space="preserve">en 1953 </w:t>
      </w:r>
      <w:r w:rsidR="00B520CD" w:rsidRPr="00AB4F07">
        <w:rPr>
          <w:rFonts w:ascii="Avenir Next" w:hAnsi="Avenir Next"/>
          <w:sz w:val="24"/>
          <w:szCs w:val="24"/>
          <w:lang w:val="es-ES_tradnl"/>
        </w:rPr>
        <w:t>surgi</w:t>
      </w:r>
      <w:r w:rsidR="00BE02CE" w:rsidRPr="00AB4F07">
        <w:rPr>
          <w:rFonts w:ascii="Avenir Next" w:hAnsi="Avenir Next"/>
          <w:sz w:val="24"/>
          <w:szCs w:val="24"/>
          <w:lang w:val="es-ES_tradnl"/>
        </w:rPr>
        <w:t xml:space="preserve">ría la </w:t>
      </w:r>
      <w:r w:rsidR="00BE02CE" w:rsidRPr="00AB4F07">
        <w:rPr>
          <w:rFonts w:ascii="Avenir Next" w:hAnsi="Avenir Next"/>
          <w:i/>
          <w:iCs/>
          <w:sz w:val="24"/>
          <w:szCs w:val="24"/>
          <w:lang w:val="es-CR"/>
        </w:rPr>
        <w:t xml:space="preserve">Revista de Biología Tropical </w:t>
      </w:r>
      <w:r w:rsidR="00BE02CE" w:rsidRPr="00AB4F07">
        <w:rPr>
          <w:rFonts w:ascii="Avenir Next" w:hAnsi="Avenir Next"/>
          <w:sz w:val="24"/>
          <w:szCs w:val="24"/>
          <w:lang w:val="es-CR"/>
        </w:rPr>
        <w:t>en la UCR</w:t>
      </w:r>
      <w:r w:rsidR="002F3887" w:rsidRPr="00AB4F07">
        <w:rPr>
          <w:rFonts w:ascii="Avenir Next" w:hAnsi="Avenir Next"/>
          <w:sz w:val="24"/>
          <w:szCs w:val="24"/>
          <w:lang w:val="es-CR"/>
        </w:rPr>
        <w:t xml:space="preserve">, enfocada </w:t>
      </w:r>
      <w:r w:rsidR="00B358CF" w:rsidRPr="00AB4F07">
        <w:rPr>
          <w:rFonts w:ascii="Avenir Next" w:hAnsi="Avenir Next"/>
          <w:sz w:val="24"/>
          <w:szCs w:val="24"/>
          <w:lang w:val="es-CR"/>
        </w:rPr>
        <w:t xml:space="preserve">tanto </w:t>
      </w:r>
      <w:bookmarkEnd w:id="13"/>
      <w:r w:rsidR="002F3887" w:rsidRPr="00AB4F07">
        <w:rPr>
          <w:rFonts w:ascii="Avenir Next" w:hAnsi="Avenir Next"/>
          <w:sz w:val="24"/>
          <w:szCs w:val="24"/>
          <w:lang w:val="es-CR"/>
        </w:rPr>
        <w:t xml:space="preserve">hacia la biología fundamental </w:t>
      </w:r>
      <w:r w:rsidR="00B358CF" w:rsidRPr="00AB4F07">
        <w:rPr>
          <w:rFonts w:ascii="Avenir Next" w:hAnsi="Avenir Next"/>
          <w:sz w:val="24"/>
          <w:szCs w:val="24"/>
          <w:lang w:val="es-CR"/>
        </w:rPr>
        <w:t>como a</w:t>
      </w:r>
      <w:r w:rsidR="002F3887" w:rsidRPr="00AB4F07">
        <w:rPr>
          <w:rFonts w:ascii="Avenir Next" w:hAnsi="Avenir Next"/>
          <w:sz w:val="24"/>
          <w:szCs w:val="24"/>
          <w:lang w:val="es-CR"/>
        </w:rPr>
        <w:t xml:space="preserve"> las ciencias biomédicas</w:t>
      </w:r>
      <w:r w:rsidR="00BE02CE" w:rsidRPr="00AB4F07">
        <w:rPr>
          <w:rFonts w:ascii="Avenir Next" w:hAnsi="Avenir Next"/>
          <w:sz w:val="24"/>
          <w:szCs w:val="24"/>
          <w:lang w:val="es-CR"/>
        </w:rPr>
        <w:t xml:space="preserve">. </w:t>
      </w:r>
      <w:r w:rsidR="002F3887" w:rsidRPr="00AB4F07">
        <w:rPr>
          <w:rFonts w:ascii="Avenir Next" w:hAnsi="Avenir Next"/>
          <w:sz w:val="24"/>
          <w:szCs w:val="24"/>
          <w:lang w:val="es-CR"/>
        </w:rPr>
        <w:t xml:space="preserve">En ello fue clave el liderazgo del </w:t>
      </w:r>
      <w:r w:rsidR="00B358CF" w:rsidRPr="00AB4F07">
        <w:rPr>
          <w:rFonts w:ascii="Avenir Next" w:hAnsi="Avenir Next"/>
          <w:sz w:val="24"/>
          <w:szCs w:val="24"/>
          <w:lang w:val="es-CR"/>
        </w:rPr>
        <w:t xml:space="preserve">profesor y </w:t>
      </w:r>
      <w:r w:rsidR="006B5347" w:rsidRPr="00AB4F07">
        <w:rPr>
          <w:rFonts w:ascii="Avenir Next" w:hAnsi="Avenir Next"/>
          <w:sz w:val="24"/>
          <w:szCs w:val="24"/>
          <w:lang w:val="es-CR"/>
        </w:rPr>
        <w:t xml:space="preserve">médico </w:t>
      </w:r>
      <w:r w:rsidR="002F3887" w:rsidRPr="00AB4F07">
        <w:rPr>
          <w:rFonts w:ascii="Avenir Next" w:hAnsi="Avenir Next"/>
          <w:sz w:val="24"/>
          <w:szCs w:val="24"/>
          <w:lang w:val="es-CR"/>
        </w:rPr>
        <w:t xml:space="preserve">italiano Ettore De Girolami, </w:t>
      </w:r>
      <w:r w:rsidR="006B5347" w:rsidRPr="00AB4F07">
        <w:rPr>
          <w:rFonts w:ascii="Avenir Next" w:hAnsi="Avenir Next"/>
          <w:sz w:val="24"/>
          <w:szCs w:val="24"/>
          <w:lang w:val="es-CR"/>
        </w:rPr>
        <w:t>junto con el parasitólogo Alfonso Trejos Willis.</w:t>
      </w:r>
      <w:r w:rsidR="002F3887" w:rsidRPr="00AB4F07">
        <w:rPr>
          <w:rFonts w:ascii="Avenir Next" w:hAnsi="Avenir Next"/>
          <w:sz w:val="24"/>
          <w:szCs w:val="24"/>
          <w:lang w:val="es-CR"/>
        </w:rPr>
        <w:t xml:space="preserve"> Hoy, casi 70 años después, y tras superar numerosas </w:t>
      </w:r>
      <w:r w:rsidR="00EB4C74" w:rsidRPr="00AB4F07">
        <w:rPr>
          <w:rFonts w:ascii="Avenir Next" w:hAnsi="Avenir Next"/>
          <w:sz w:val="24"/>
          <w:szCs w:val="24"/>
          <w:lang w:val="es-CR"/>
        </w:rPr>
        <w:t xml:space="preserve">adversidades y </w:t>
      </w:r>
      <w:r w:rsidR="002F3887" w:rsidRPr="00AB4F07">
        <w:rPr>
          <w:rFonts w:ascii="Avenir Next" w:hAnsi="Avenir Next"/>
          <w:sz w:val="24"/>
          <w:szCs w:val="24"/>
          <w:lang w:val="es-CR"/>
        </w:rPr>
        <w:t xml:space="preserve">vicisitudes económicas, </w:t>
      </w:r>
      <w:r w:rsidR="002B1D79" w:rsidRPr="00AB4F07">
        <w:rPr>
          <w:rFonts w:ascii="Avenir Next" w:hAnsi="Avenir Next"/>
          <w:sz w:val="24"/>
          <w:szCs w:val="24"/>
          <w:lang w:val="es-CR"/>
        </w:rPr>
        <w:t xml:space="preserve">a las cuales </w:t>
      </w:r>
      <w:r w:rsidR="0021567D" w:rsidRPr="00AB4F07">
        <w:rPr>
          <w:rFonts w:ascii="Avenir Next" w:hAnsi="Avenir Next"/>
          <w:sz w:val="24"/>
          <w:szCs w:val="24"/>
          <w:lang w:val="es-CR"/>
        </w:rPr>
        <w:t xml:space="preserve">su director </w:t>
      </w:r>
      <w:r w:rsidR="00DF20C1" w:rsidRPr="00AB4F07">
        <w:rPr>
          <w:rFonts w:ascii="Avenir Next" w:hAnsi="Avenir Next"/>
          <w:color w:val="000000"/>
          <w:sz w:val="24"/>
          <w:szCs w:val="24"/>
          <w:lang w:val="es-ES_tradnl"/>
        </w:rPr>
        <w:t>Rafael Lucas Rodríguez</w:t>
      </w:r>
      <w:r w:rsidR="002B1D79" w:rsidRPr="00AB4F07">
        <w:rPr>
          <w:rFonts w:ascii="Avenir Next" w:hAnsi="Avenir Next"/>
          <w:color w:val="000000"/>
          <w:sz w:val="24"/>
          <w:szCs w:val="24"/>
          <w:lang w:val="es-ES_tradnl"/>
        </w:rPr>
        <w:t xml:space="preserve"> supo hacerles frente, </w:t>
      </w:r>
      <w:r w:rsidR="002F3887" w:rsidRPr="00AB4F07">
        <w:rPr>
          <w:rFonts w:ascii="Avenir Next" w:hAnsi="Avenir Next"/>
          <w:sz w:val="24"/>
          <w:szCs w:val="24"/>
          <w:lang w:val="es-CR"/>
        </w:rPr>
        <w:t>representa un</w:t>
      </w:r>
      <w:r w:rsidR="002B1D79" w:rsidRPr="00AB4F07">
        <w:rPr>
          <w:rFonts w:ascii="Avenir Next" w:hAnsi="Avenir Next"/>
          <w:sz w:val="24"/>
          <w:szCs w:val="24"/>
          <w:lang w:val="es-CR"/>
        </w:rPr>
        <w:t xml:space="preserve"> auténtico foro mundial en el campo de la biología de los trópicos.</w:t>
      </w:r>
      <w:r w:rsidR="0008777C" w:rsidRPr="00AB4F07">
        <w:rPr>
          <w:rFonts w:ascii="Avenir Next" w:hAnsi="Avenir Next"/>
          <w:sz w:val="24"/>
          <w:szCs w:val="24"/>
          <w:lang w:val="es-CR"/>
        </w:rPr>
        <w:t xml:space="preserve"> </w:t>
      </w:r>
      <w:r w:rsidR="001E0BAA" w:rsidRPr="00AB4F07">
        <w:rPr>
          <w:rFonts w:ascii="Avenir Next" w:hAnsi="Avenir Next"/>
          <w:sz w:val="24"/>
          <w:szCs w:val="24"/>
          <w:lang w:val="es-CR"/>
        </w:rPr>
        <w:t>Conviene destacar que e</w:t>
      </w:r>
      <w:r w:rsidR="0008777C" w:rsidRPr="00AB4F07">
        <w:rPr>
          <w:rFonts w:ascii="Avenir Next" w:hAnsi="Avenir Next"/>
          <w:sz w:val="24"/>
          <w:szCs w:val="24"/>
          <w:lang w:val="es-CR"/>
        </w:rPr>
        <w:t>n 197</w:t>
      </w:r>
      <w:r w:rsidR="00997D9F" w:rsidRPr="00AB4F07">
        <w:rPr>
          <w:rFonts w:ascii="Avenir Next" w:hAnsi="Avenir Next"/>
          <w:sz w:val="24"/>
          <w:szCs w:val="24"/>
          <w:lang w:val="es-CR"/>
        </w:rPr>
        <w:t>2</w:t>
      </w:r>
      <w:r w:rsidR="0008777C" w:rsidRPr="00AB4F07">
        <w:rPr>
          <w:rFonts w:ascii="Avenir Next" w:hAnsi="Avenir Next"/>
          <w:sz w:val="24"/>
          <w:szCs w:val="24"/>
          <w:lang w:val="es-CR"/>
        </w:rPr>
        <w:t xml:space="preserve"> se le sumó la </w:t>
      </w:r>
      <w:r w:rsidR="00751737" w:rsidRPr="00AB4F07">
        <w:rPr>
          <w:rFonts w:ascii="Avenir Next" w:hAnsi="Avenir Next"/>
          <w:sz w:val="24"/>
          <w:szCs w:val="24"/>
          <w:lang w:val="es-CR"/>
        </w:rPr>
        <w:t xml:space="preserve">extinta </w:t>
      </w:r>
      <w:r w:rsidR="0008777C" w:rsidRPr="00AB4F07">
        <w:rPr>
          <w:rFonts w:ascii="Avenir Next" w:hAnsi="Avenir Next"/>
          <w:sz w:val="24"/>
          <w:szCs w:val="24"/>
          <w:lang w:val="es-CR"/>
        </w:rPr>
        <w:t xml:space="preserve">revista </w:t>
      </w:r>
      <w:proofErr w:type="spellStart"/>
      <w:r w:rsidR="0008777C" w:rsidRPr="00AB4F07">
        <w:rPr>
          <w:rFonts w:ascii="Avenir Next" w:hAnsi="Avenir Next"/>
          <w:i/>
          <w:iCs/>
          <w:sz w:val="24"/>
          <w:szCs w:val="24"/>
          <w:lang w:val="es-CR"/>
        </w:rPr>
        <w:t>Brenesia</w:t>
      </w:r>
      <w:proofErr w:type="spellEnd"/>
      <w:r w:rsidR="0008777C" w:rsidRPr="00AB4F07">
        <w:rPr>
          <w:rFonts w:ascii="Avenir Next" w:hAnsi="Avenir Next"/>
          <w:sz w:val="24"/>
          <w:szCs w:val="24"/>
          <w:lang w:val="es-CR"/>
        </w:rPr>
        <w:t xml:space="preserve">, fundada por el naturalista Luis Diego Gómez </w:t>
      </w:r>
      <w:proofErr w:type="spellStart"/>
      <w:r w:rsidR="0008777C" w:rsidRPr="00AB4F07">
        <w:rPr>
          <w:rFonts w:ascii="Avenir Next" w:hAnsi="Avenir Next"/>
          <w:sz w:val="24"/>
          <w:szCs w:val="24"/>
          <w:lang w:val="es-CR"/>
        </w:rPr>
        <w:t>Pignataro</w:t>
      </w:r>
      <w:proofErr w:type="spellEnd"/>
      <w:r w:rsidR="0008777C" w:rsidRPr="00AB4F07">
        <w:rPr>
          <w:rFonts w:ascii="Avenir Next" w:hAnsi="Avenir Next"/>
          <w:sz w:val="24"/>
          <w:szCs w:val="24"/>
          <w:lang w:val="es-CR"/>
        </w:rPr>
        <w:t>, como director del Museo Nacional</w:t>
      </w:r>
      <w:r w:rsidR="00F55598" w:rsidRPr="00AB4F07">
        <w:rPr>
          <w:rFonts w:ascii="Avenir Next" w:hAnsi="Avenir Next"/>
          <w:sz w:val="24"/>
          <w:szCs w:val="24"/>
          <w:lang w:val="es-CR"/>
        </w:rPr>
        <w:t>.</w:t>
      </w:r>
    </w:p>
    <w:p w14:paraId="4FBAC2D1" w14:textId="77777777" w:rsidR="003464AA" w:rsidRPr="00AB4F07" w:rsidRDefault="003464AA" w:rsidP="003464AA">
      <w:pPr>
        <w:tabs>
          <w:tab w:val="left" w:pos="-720"/>
        </w:tabs>
        <w:suppressAutoHyphens/>
        <w:jc w:val="both"/>
        <w:rPr>
          <w:rFonts w:ascii="Avenir Next" w:hAnsi="Avenir Next"/>
          <w:sz w:val="24"/>
          <w:szCs w:val="24"/>
          <w:lang w:val="es-CR"/>
        </w:rPr>
      </w:pPr>
    </w:p>
    <w:p w14:paraId="2AC674E8" w14:textId="246EF507" w:rsidR="003464AA" w:rsidRPr="00AB4F07" w:rsidRDefault="00751737" w:rsidP="003464AA">
      <w:pPr>
        <w:tabs>
          <w:tab w:val="left" w:pos="-720"/>
        </w:tabs>
        <w:suppressAutoHyphens/>
        <w:jc w:val="both"/>
        <w:rPr>
          <w:rFonts w:ascii="Avenir Next" w:hAnsi="Avenir Next"/>
          <w:color w:val="000000" w:themeColor="text1"/>
          <w:sz w:val="24"/>
          <w:szCs w:val="24"/>
        </w:rPr>
      </w:pPr>
      <w:r w:rsidRPr="00AB4F07">
        <w:rPr>
          <w:rFonts w:ascii="Avenir Next" w:hAnsi="Avenir Next"/>
          <w:sz w:val="24"/>
          <w:szCs w:val="24"/>
          <w:lang w:val="es-CR"/>
        </w:rPr>
        <w:t>Asimismo, aunque no todas existen hoy, en el curso d</w:t>
      </w:r>
      <w:r w:rsidR="004E13EC" w:rsidRPr="00AB4F07">
        <w:rPr>
          <w:rFonts w:ascii="Avenir Next" w:hAnsi="Avenir Next"/>
          <w:sz w:val="24"/>
          <w:szCs w:val="24"/>
          <w:lang w:val="es-CR"/>
        </w:rPr>
        <w:t xml:space="preserve">e </w:t>
      </w:r>
      <w:r w:rsidRPr="00AB4F07">
        <w:rPr>
          <w:rFonts w:ascii="Avenir Next" w:hAnsi="Avenir Next"/>
          <w:sz w:val="24"/>
          <w:szCs w:val="24"/>
          <w:lang w:val="es-CR"/>
        </w:rPr>
        <w:t xml:space="preserve">los años </w:t>
      </w:r>
      <w:r w:rsidR="00AB127C" w:rsidRPr="00AB4F07">
        <w:rPr>
          <w:rFonts w:ascii="Avenir Next" w:hAnsi="Avenir Next"/>
          <w:sz w:val="24"/>
          <w:szCs w:val="24"/>
          <w:lang w:val="es-CR"/>
        </w:rPr>
        <w:t>emerg</w:t>
      </w:r>
      <w:r w:rsidRPr="00AB4F07">
        <w:rPr>
          <w:rFonts w:ascii="Avenir Next" w:hAnsi="Avenir Next"/>
          <w:sz w:val="24"/>
          <w:szCs w:val="24"/>
          <w:lang w:val="es-CR"/>
        </w:rPr>
        <w:t>i</w:t>
      </w:r>
      <w:r w:rsidR="004E13EC" w:rsidRPr="00AB4F07">
        <w:rPr>
          <w:rFonts w:ascii="Avenir Next" w:hAnsi="Avenir Next"/>
          <w:sz w:val="24"/>
          <w:szCs w:val="24"/>
          <w:lang w:val="es-CR"/>
        </w:rPr>
        <w:t xml:space="preserve">eron </w:t>
      </w:r>
      <w:r w:rsidR="0008777C" w:rsidRPr="00AB4F07">
        <w:rPr>
          <w:rFonts w:ascii="Avenir Next" w:hAnsi="Avenir Next"/>
          <w:sz w:val="24"/>
          <w:szCs w:val="24"/>
          <w:lang w:val="es-CR"/>
        </w:rPr>
        <w:t xml:space="preserve">otras revistas </w:t>
      </w:r>
      <w:r w:rsidR="001E0BAA" w:rsidRPr="00AB4F07">
        <w:rPr>
          <w:rFonts w:ascii="Avenir Next" w:hAnsi="Avenir Next"/>
          <w:sz w:val="24"/>
          <w:szCs w:val="24"/>
          <w:lang w:val="es-CR"/>
        </w:rPr>
        <w:t>universitarias</w:t>
      </w:r>
      <w:r w:rsidR="004E13EC" w:rsidRPr="00AB4F07">
        <w:rPr>
          <w:rFonts w:ascii="Avenir Next" w:hAnsi="Avenir Next"/>
          <w:sz w:val="24"/>
          <w:szCs w:val="24"/>
          <w:lang w:val="es-CR"/>
        </w:rPr>
        <w:t xml:space="preserve">, lo que denota </w:t>
      </w:r>
      <w:r w:rsidR="00B37947" w:rsidRPr="00AB4F07">
        <w:rPr>
          <w:rFonts w:ascii="Avenir Next" w:hAnsi="Avenir Next"/>
          <w:sz w:val="24"/>
          <w:szCs w:val="24"/>
          <w:lang w:val="es-CR"/>
        </w:rPr>
        <w:t xml:space="preserve">una producción constante de nueva </w:t>
      </w:r>
      <w:r w:rsidR="00AB127C" w:rsidRPr="00AB4F07">
        <w:rPr>
          <w:rFonts w:ascii="Avenir Next" w:hAnsi="Avenir Next"/>
          <w:sz w:val="24"/>
          <w:szCs w:val="24"/>
          <w:lang w:val="es-CR"/>
        </w:rPr>
        <w:t xml:space="preserve">y abundante </w:t>
      </w:r>
      <w:r w:rsidR="00B37947" w:rsidRPr="00AB4F07">
        <w:rPr>
          <w:rFonts w:ascii="Avenir Next" w:hAnsi="Avenir Next"/>
          <w:sz w:val="24"/>
          <w:szCs w:val="24"/>
          <w:lang w:val="es-CR"/>
        </w:rPr>
        <w:t>información en las ciencias biológicas</w:t>
      </w:r>
      <w:r w:rsidR="001E0BAA" w:rsidRPr="00AB4F07">
        <w:rPr>
          <w:rFonts w:ascii="Avenir Next" w:hAnsi="Avenir Next"/>
          <w:sz w:val="24"/>
          <w:szCs w:val="24"/>
          <w:lang w:val="es-CR"/>
        </w:rPr>
        <w:t xml:space="preserve">. </w:t>
      </w:r>
      <w:r w:rsidR="003464AA" w:rsidRPr="00AB4F07">
        <w:rPr>
          <w:rFonts w:ascii="Avenir Next" w:hAnsi="Avenir Next"/>
          <w:sz w:val="24"/>
          <w:szCs w:val="24"/>
          <w:lang w:val="es-CR"/>
        </w:rPr>
        <w:t>Casi toda esta</w:t>
      </w:r>
      <w:r w:rsidR="00F91D1E" w:rsidRPr="00AB4F07">
        <w:rPr>
          <w:rFonts w:ascii="Avenir Next" w:hAnsi="Avenir Next"/>
          <w:sz w:val="24"/>
          <w:szCs w:val="24"/>
          <w:lang w:val="es-CR"/>
        </w:rPr>
        <w:t xml:space="preserve"> información se puede </w:t>
      </w:r>
      <w:proofErr w:type="spellStart"/>
      <w:r w:rsidR="00F91D1E" w:rsidRPr="00AB4F07">
        <w:rPr>
          <w:rFonts w:ascii="Avenir Next" w:hAnsi="Avenir Next"/>
          <w:sz w:val="24"/>
          <w:szCs w:val="24"/>
          <w:lang w:val="es-CR"/>
        </w:rPr>
        <w:t>accesar</w:t>
      </w:r>
      <w:proofErr w:type="spellEnd"/>
      <w:r w:rsidR="00F91D1E" w:rsidRPr="00AB4F07">
        <w:rPr>
          <w:rFonts w:ascii="Avenir Next" w:hAnsi="Avenir Next"/>
          <w:sz w:val="24"/>
          <w:szCs w:val="24"/>
          <w:lang w:val="es-CR"/>
        </w:rPr>
        <w:t xml:space="preserve"> </w:t>
      </w:r>
      <w:r w:rsidR="003464AA" w:rsidRPr="00AB4F07">
        <w:rPr>
          <w:rFonts w:ascii="Avenir Next" w:hAnsi="Avenir Next"/>
          <w:sz w:val="24"/>
          <w:szCs w:val="24"/>
          <w:lang w:val="es-CR"/>
        </w:rPr>
        <w:t xml:space="preserve">por vía electrónica </w:t>
      </w:r>
      <w:r w:rsidR="00F91D1E" w:rsidRPr="00AB4F07">
        <w:rPr>
          <w:rFonts w:ascii="Avenir Next" w:hAnsi="Avenir Next"/>
          <w:sz w:val="24"/>
          <w:szCs w:val="24"/>
          <w:lang w:val="es-CR"/>
        </w:rPr>
        <w:t xml:space="preserve">en </w:t>
      </w:r>
      <w:bookmarkStart w:id="14" w:name="_Hlk76655590"/>
      <w:r w:rsidR="003464AA" w:rsidRPr="00AB4F07">
        <w:rPr>
          <w:rFonts w:ascii="Avenir Next" w:hAnsi="Avenir Next"/>
          <w:sz w:val="24"/>
          <w:szCs w:val="24"/>
          <w:lang w:val="es-CR"/>
        </w:rPr>
        <w:t>la</w:t>
      </w:r>
      <w:r w:rsidR="003464AA" w:rsidRPr="00AB4F07">
        <w:rPr>
          <w:rFonts w:ascii="Avenir Next" w:hAnsi="Avenir Next"/>
          <w:color w:val="000000"/>
          <w:sz w:val="24"/>
          <w:szCs w:val="24"/>
          <w:lang w:val="es-CR"/>
        </w:rPr>
        <w:t xml:space="preserve"> </w:t>
      </w:r>
      <w:r w:rsidR="003464AA" w:rsidRPr="00AB4F07">
        <w:rPr>
          <w:rFonts w:ascii="Avenir Next" w:hAnsi="Avenir Next"/>
          <w:color w:val="000000"/>
          <w:sz w:val="24"/>
          <w:szCs w:val="24"/>
          <w:lang w:val="es-CR"/>
        </w:rPr>
        <w:lastRenderedPageBreak/>
        <w:t xml:space="preserve">excelente base de datos </w:t>
      </w:r>
      <w:r w:rsidR="003464AA" w:rsidRPr="00AB4F07">
        <w:rPr>
          <w:rFonts w:ascii="Avenir Next" w:hAnsi="Avenir Next"/>
          <w:sz w:val="24"/>
          <w:szCs w:val="24"/>
          <w:lang w:val="es-CR"/>
        </w:rPr>
        <w:t>BINABITROP</w:t>
      </w:r>
      <w:r w:rsidR="003464AA" w:rsidRPr="00AB4F07">
        <w:rPr>
          <w:rFonts w:ascii="Avenir Next" w:hAnsi="Avenir Next"/>
          <w:color w:val="000000" w:themeColor="text1"/>
          <w:sz w:val="24"/>
          <w:szCs w:val="24"/>
          <w:lang w:val="es-CR"/>
        </w:rPr>
        <w:t xml:space="preserve"> </w:t>
      </w:r>
      <w:r w:rsidR="003464AA" w:rsidRPr="00AB4F07">
        <w:rPr>
          <w:rFonts w:ascii="Avenir Next" w:hAnsi="Avenir Next"/>
          <w:color w:val="000000" w:themeColor="text1"/>
          <w:sz w:val="24"/>
          <w:szCs w:val="24"/>
        </w:rPr>
        <w:t>(</w:t>
      </w:r>
      <w:r w:rsidR="003464AA" w:rsidRPr="00AB4F07">
        <w:rPr>
          <w:rStyle w:val="st1"/>
          <w:rFonts w:ascii="Avenir Next" w:hAnsi="Avenir Next"/>
          <w:color w:val="000000" w:themeColor="text1"/>
          <w:sz w:val="24"/>
          <w:szCs w:val="24"/>
        </w:rPr>
        <w:t xml:space="preserve">Bibliografía Nacional en Biología Tropical), de la </w:t>
      </w:r>
      <w:r w:rsidR="003464AA" w:rsidRPr="00AB4F07">
        <w:rPr>
          <w:rFonts w:ascii="Avenir Next" w:hAnsi="Avenir Next"/>
          <w:color w:val="000000" w:themeColor="text1"/>
          <w:sz w:val="24"/>
          <w:szCs w:val="24"/>
        </w:rPr>
        <w:t>Organización para Estudios Tropicales.</w:t>
      </w:r>
    </w:p>
    <w:p w14:paraId="2E7B5CA6" w14:textId="77777777" w:rsidR="003464AA" w:rsidRPr="00AB4F07" w:rsidRDefault="003464AA" w:rsidP="003464AA">
      <w:pPr>
        <w:tabs>
          <w:tab w:val="left" w:pos="-720"/>
        </w:tabs>
        <w:suppressAutoHyphens/>
        <w:jc w:val="both"/>
        <w:rPr>
          <w:rFonts w:ascii="Avenir Next" w:hAnsi="Avenir Next"/>
          <w:color w:val="000000" w:themeColor="text1"/>
          <w:sz w:val="24"/>
          <w:szCs w:val="24"/>
        </w:rPr>
      </w:pPr>
    </w:p>
    <w:bookmarkEnd w:id="14"/>
    <w:p w14:paraId="0ADE567B" w14:textId="5C6F04EE" w:rsidR="00C60F38" w:rsidRPr="00AB4F07" w:rsidRDefault="00F91D1E" w:rsidP="00F5000C">
      <w:pPr>
        <w:tabs>
          <w:tab w:val="left" w:pos="-720"/>
        </w:tabs>
        <w:suppressAutoHyphens/>
        <w:jc w:val="both"/>
        <w:rPr>
          <w:rFonts w:ascii="Avenir Next" w:hAnsi="Avenir Next"/>
          <w:sz w:val="24"/>
          <w:szCs w:val="24"/>
          <w:lang w:val="es-CR"/>
        </w:rPr>
      </w:pPr>
      <w:r w:rsidRPr="00AB4F07">
        <w:rPr>
          <w:rFonts w:ascii="Avenir Next" w:hAnsi="Avenir Next"/>
          <w:sz w:val="24"/>
          <w:szCs w:val="24"/>
          <w:lang w:val="es-CR"/>
        </w:rPr>
        <w:t>L</w:t>
      </w:r>
      <w:r w:rsidR="001E0BAA" w:rsidRPr="00AB4F07">
        <w:rPr>
          <w:rFonts w:ascii="Avenir Next" w:hAnsi="Avenir Next"/>
          <w:sz w:val="24"/>
          <w:szCs w:val="24"/>
          <w:lang w:val="es-CR"/>
        </w:rPr>
        <w:t xml:space="preserve">as </w:t>
      </w:r>
      <w:r w:rsidR="00A50010">
        <w:rPr>
          <w:rFonts w:ascii="Avenir Next" w:hAnsi="Avenir Next"/>
          <w:sz w:val="24"/>
          <w:szCs w:val="24"/>
          <w:lang w:val="es-CR"/>
        </w:rPr>
        <w:t xml:space="preserve">mencionadas </w:t>
      </w:r>
      <w:r w:rsidRPr="00AB4F07">
        <w:rPr>
          <w:rFonts w:ascii="Avenir Next" w:hAnsi="Avenir Next"/>
          <w:sz w:val="24"/>
          <w:szCs w:val="24"/>
          <w:lang w:val="es-CR"/>
        </w:rPr>
        <w:t xml:space="preserve">revistas </w:t>
      </w:r>
      <w:r w:rsidR="001E0BAA" w:rsidRPr="00AB4F07">
        <w:rPr>
          <w:rFonts w:ascii="Avenir Next" w:hAnsi="Avenir Next"/>
          <w:sz w:val="24"/>
          <w:szCs w:val="24"/>
          <w:lang w:val="es-CR"/>
        </w:rPr>
        <w:t xml:space="preserve">incluyen </w:t>
      </w:r>
      <w:proofErr w:type="spellStart"/>
      <w:r w:rsidR="0008777C" w:rsidRPr="00AB4F07">
        <w:rPr>
          <w:rFonts w:ascii="Avenir Next" w:hAnsi="Avenir Next"/>
          <w:i/>
          <w:iCs/>
          <w:sz w:val="24"/>
          <w:szCs w:val="24"/>
          <w:lang w:val="es-CR"/>
        </w:rPr>
        <w:t>Uniciencia</w:t>
      </w:r>
      <w:proofErr w:type="spellEnd"/>
      <w:r w:rsidR="0008777C" w:rsidRPr="00AB4F07">
        <w:rPr>
          <w:rFonts w:ascii="Avenir Next" w:hAnsi="Avenir Next"/>
          <w:sz w:val="24"/>
          <w:szCs w:val="24"/>
          <w:lang w:val="es-CR"/>
        </w:rPr>
        <w:t xml:space="preserve"> </w:t>
      </w:r>
      <w:r w:rsidR="00DD407A" w:rsidRPr="00AB4F07">
        <w:rPr>
          <w:rFonts w:ascii="Avenir Next" w:hAnsi="Avenir Next"/>
          <w:sz w:val="24"/>
          <w:szCs w:val="24"/>
          <w:lang w:val="es-CR"/>
        </w:rPr>
        <w:t>(1984)</w:t>
      </w:r>
      <w:r w:rsidR="00EE7D4A" w:rsidRPr="00AB4F07">
        <w:rPr>
          <w:rFonts w:ascii="Avenir Next" w:hAnsi="Avenir Next"/>
          <w:sz w:val="24"/>
          <w:szCs w:val="24"/>
          <w:lang w:val="es-CR"/>
        </w:rPr>
        <w:t xml:space="preserve">, </w:t>
      </w:r>
      <w:proofErr w:type="spellStart"/>
      <w:r w:rsidR="00EE7D4A" w:rsidRPr="00AB4F07">
        <w:rPr>
          <w:rFonts w:ascii="Avenir Next" w:hAnsi="Avenir Next"/>
          <w:i/>
          <w:iCs/>
          <w:sz w:val="24"/>
          <w:szCs w:val="24"/>
          <w:lang w:val="es-CR"/>
        </w:rPr>
        <w:t>Lankesteriana</w:t>
      </w:r>
      <w:proofErr w:type="spellEnd"/>
      <w:r w:rsidR="00EE7D4A" w:rsidRPr="00AB4F07">
        <w:rPr>
          <w:rFonts w:ascii="Avenir Next" w:hAnsi="Avenir Next"/>
          <w:i/>
          <w:iCs/>
          <w:sz w:val="24"/>
          <w:szCs w:val="24"/>
          <w:lang w:val="es-CR"/>
        </w:rPr>
        <w:t xml:space="preserve"> </w:t>
      </w:r>
      <w:r w:rsidR="00EE7D4A" w:rsidRPr="00AB4F07">
        <w:rPr>
          <w:rFonts w:ascii="Avenir Next" w:hAnsi="Avenir Next"/>
          <w:sz w:val="24"/>
          <w:szCs w:val="24"/>
          <w:lang w:val="es-CR"/>
        </w:rPr>
        <w:t>(</w:t>
      </w:r>
      <w:r w:rsidR="006C3B3E" w:rsidRPr="00AB4F07">
        <w:rPr>
          <w:rFonts w:ascii="Avenir Next" w:hAnsi="Avenir Next"/>
          <w:sz w:val="24"/>
          <w:szCs w:val="24"/>
          <w:lang w:val="es-CR"/>
        </w:rPr>
        <w:t>2001</w:t>
      </w:r>
      <w:r w:rsidR="00EE7D4A" w:rsidRPr="00AB4F07">
        <w:rPr>
          <w:rFonts w:ascii="Avenir Next" w:hAnsi="Avenir Next"/>
          <w:sz w:val="24"/>
          <w:szCs w:val="24"/>
          <w:lang w:val="es-CR"/>
        </w:rPr>
        <w:t>)</w:t>
      </w:r>
      <w:r w:rsidR="00DD407A" w:rsidRPr="00AB4F07">
        <w:rPr>
          <w:rFonts w:ascii="Avenir Next" w:hAnsi="Avenir Next"/>
          <w:sz w:val="24"/>
          <w:szCs w:val="24"/>
          <w:lang w:val="es-CR"/>
        </w:rPr>
        <w:t xml:space="preserve"> </w:t>
      </w:r>
      <w:r w:rsidR="0008777C" w:rsidRPr="00AB4F07">
        <w:rPr>
          <w:rFonts w:ascii="Avenir Next" w:hAnsi="Avenir Next"/>
          <w:sz w:val="24"/>
          <w:szCs w:val="24"/>
          <w:lang w:val="es-CR"/>
        </w:rPr>
        <w:t xml:space="preserve">y </w:t>
      </w:r>
      <w:r w:rsidR="0008777C" w:rsidRPr="00AB4F07">
        <w:rPr>
          <w:rFonts w:ascii="Avenir Next" w:hAnsi="Avenir Next"/>
          <w:i/>
          <w:iCs/>
          <w:sz w:val="24"/>
          <w:szCs w:val="24"/>
          <w:lang w:val="es-CR"/>
        </w:rPr>
        <w:t>Biocenosis</w:t>
      </w:r>
      <w:r w:rsidR="00FE6441" w:rsidRPr="00AB4F07">
        <w:rPr>
          <w:rFonts w:ascii="Avenir Next" w:hAnsi="Avenir Next"/>
          <w:sz w:val="24"/>
          <w:szCs w:val="24"/>
          <w:lang w:val="es-CR"/>
        </w:rPr>
        <w:t xml:space="preserve"> (</w:t>
      </w:r>
      <w:r w:rsidR="006C3B3E" w:rsidRPr="00AB4F07">
        <w:rPr>
          <w:rFonts w:ascii="Avenir Next" w:hAnsi="Avenir Next"/>
          <w:sz w:val="24"/>
          <w:szCs w:val="24"/>
          <w:lang w:val="es-CR"/>
        </w:rPr>
        <w:t>1979</w:t>
      </w:r>
      <w:r w:rsidR="00FE6441" w:rsidRPr="00AB4F07">
        <w:rPr>
          <w:rFonts w:ascii="Avenir Next" w:hAnsi="Avenir Next"/>
          <w:sz w:val="24"/>
          <w:szCs w:val="24"/>
          <w:lang w:val="es-CR"/>
        </w:rPr>
        <w:t>)</w:t>
      </w:r>
      <w:r w:rsidR="006451BF">
        <w:rPr>
          <w:rFonts w:ascii="Avenir Next" w:hAnsi="Avenir Next"/>
          <w:sz w:val="24"/>
          <w:szCs w:val="24"/>
          <w:lang w:val="es-CR"/>
        </w:rPr>
        <w:t>,</w:t>
      </w:r>
      <w:r w:rsidR="003818B0" w:rsidRPr="00AB4F07">
        <w:rPr>
          <w:rFonts w:ascii="Avenir Next" w:hAnsi="Avenir Next"/>
          <w:sz w:val="24"/>
          <w:szCs w:val="24"/>
          <w:lang w:val="es-CR"/>
        </w:rPr>
        <w:t xml:space="preserve"> </w:t>
      </w:r>
      <w:r w:rsidR="0008777C" w:rsidRPr="00AB4F07">
        <w:rPr>
          <w:rFonts w:ascii="Avenir Next" w:hAnsi="Avenir Next"/>
          <w:sz w:val="24"/>
          <w:szCs w:val="24"/>
          <w:lang w:val="es-CR"/>
        </w:rPr>
        <w:t>en la UNA</w:t>
      </w:r>
      <w:r w:rsidR="00EE7D4A" w:rsidRPr="00AB4F07">
        <w:rPr>
          <w:rFonts w:ascii="Avenir Next" w:hAnsi="Avenir Next"/>
          <w:sz w:val="24"/>
          <w:szCs w:val="24"/>
          <w:lang w:val="es-CR"/>
        </w:rPr>
        <w:t xml:space="preserve">, la UCR y </w:t>
      </w:r>
      <w:r w:rsidR="0008777C" w:rsidRPr="00AB4F07">
        <w:rPr>
          <w:rFonts w:ascii="Avenir Next" w:hAnsi="Avenir Next"/>
          <w:sz w:val="24"/>
          <w:szCs w:val="24"/>
          <w:lang w:val="es-CR"/>
        </w:rPr>
        <w:t>la</w:t>
      </w:r>
      <w:r w:rsidR="00635025" w:rsidRPr="00AB4F07">
        <w:rPr>
          <w:rFonts w:ascii="Avenir Next" w:hAnsi="Avenir Next"/>
          <w:sz w:val="24"/>
          <w:szCs w:val="24"/>
          <w:lang w:val="es-CR"/>
        </w:rPr>
        <w:t xml:space="preserve"> </w:t>
      </w:r>
      <w:r w:rsidR="0008777C" w:rsidRPr="00AB4F07">
        <w:rPr>
          <w:rFonts w:ascii="Avenir Next" w:hAnsi="Avenir Next"/>
          <w:sz w:val="24"/>
          <w:szCs w:val="24"/>
          <w:lang w:val="es-CR"/>
        </w:rPr>
        <w:t>UNED, respectivamente</w:t>
      </w:r>
      <w:r w:rsidR="0087323D" w:rsidRPr="00AB4F07">
        <w:rPr>
          <w:rFonts w:ascii="Avenir Next" w:hAnsi="Avenir Next"/>
          <w:sz w:val="24"/>
          <w:szCs w:val="24"/>
          <w:lang w:val="es-CR"/>
        </w:rPr>
        <w:t>. A</w:t>
      </w:r>
      <w:r w:rsidR="00AB127C" w:rsidRPr="00AB4F07">
        <w:rPr>
          <w:rFonts w:ascii="Avenir Next" w:hAnsi="Avenir Next"/>
          <w:sz w:val="24"/>
          <w:szCs w:val="24"/>
          <w:lang w:val="es-CR"/>
        </w:rPr>
        <w:t>demás, surgieron</w:t>
      </w:r>
      <w:r w:rsidR="0087323D" w:rsidRPr="00AB4F07">
        <w:rPr>
          <w:rFonts w:ascii="Avenir Next" w:hAnsi="Avenir Next"/>
          <w:sz w:val="24"/>
          <w:szCs w:val="24"/>
          <w:lang w:val="es-CR"/>
        </w:rPr>
        <w:t xml:space="preserve"> </w:t>
      </w:r>
      <w:r w:rsidR="0087323D" w:rsidRPr="00634465">
        <w:rPr>
          <w:rFonts w:ascii="Avenir Next" w:hAnsi="Avenir Next"/>
          <w:sz w:val="24"/>
          <w:szCs w:val="24"/>
          <w:lang w:val="es-CR"/>
        </w:rPr>
        <w:t xml:space="preserve">revistas </w:t>
      </w:r>
      <w:r w:rsidR="00B12F78" w:rsidRPr="00634465">
        <w:rPr>
          <w:rFonts w:ascii="Avenir Next" w:hAnsi="Avenir Next"/>
          <w:sz w:val="24"/>
          <w:szCs w:val="24"/>
        </w:rPr>
        <w:t xml:space="preserve">—no todas vigentes hoy— </w:t>
      </w:r>
      <w:r w:rsidR="0087323D" w:rsidRPr="00634465">
        <w:rPr>
          <w:rFonts w:ascii="Avenir Next" w:hAnsi="Avenir Next"/>
          <w:sz w:val="24"/>
          <w:szCs w:val="24"/>
          <w:lang w:val="es-CR"/>
        </w:rPr>
        <w:t xml:space="preserve">que, aunque se focalizan </w:t>
      </w:r>
      <w:r w:rsidR="0008777C" w:rsidRPr="00634465">
        <w:rPr>
          <w:rFonts w:ascii="Avenir Next" w:hAnsi="Avenir Next"/>
          <w:sz w:val="24"/>
          <w:szCs w:val="24"/>
          <w:lang w:val="es-CR"/>
        </w:rPr>
        <w:t xml:space="preserve">en </w:t>
      </w:r>
      <w:r w:rsidR="0061025C" w:rsidRPr="00634465">
        <w:rPr>
          <w:rFonts w:ascii="Avenir Next" w:hAnsi="Avenir Next"/>
          <w:sz w:val="24"/>
          <w:szCs w:val="24"/>
          <w:lang w:val="es-CR"/>
        </w:rPr>
        <w:t xml:space="preserve">los </w:t>
      </w:r>
      <w:r w:rsidR="0008777C" w:rsidRPr="00634465">
        <w:rPr>
          <w:rFonts w:ascii="Avenir Next" w:hAnsi="Avenir Next"/>
          <w:sz w:val="24"/>
          <w:szCs w:val="24"/>
          <w:lang w:val="es-CR"/>
        </w:rPr>
        <w:t xml:space="preserve">campos </w:t>
      </w:r>
      <w:r w:rsidR="0061025C" w:rsidRPr="00634465">
        <w:rPr>
          <w:rFonts w:ascii="Avenir Next" w:hAnsi="Avenir Next"/>
          <w:sz w:val="24"/>
          <w:szCs w:val="24"/>
          <w:lang w:val="es-CR"/>
        </w:rPr>
        <w:t>forestal</w:t>
      </w:r>
      <w:r w:rsidR="003F61D6" w:rsidRPr="00634465">
        <w:rPr>
          <w:rFonts w:ascii="Avenir Next" w:hAnsi="Avenir Next"/>
          <w:sz w:val="24"/>
          <w:szCs w:val="24"/>
          <w:lang w:val="es-CR"/>
        </w:rPr>
        <w:t xml:space="preserve">, </w:t>
      </w:r>
      <w:r w:rsidR="0061025C" w:rsidRPr="00634465">
        <w:rPr>
          <w:rFonts w:ascii="Avenir Next" w:hAnsi="Avenir Next"/>
          <w:sz w:val="24"/>
          <w:szCs w:val="24"/>
          <w:lang w:val="es-CR"/>
        </w:rPr>
        <w:t>agrícola</w:t>
      </w:r>
      <w:r w:rsidR="003F61D6" w:rsidRPr="00634465">
        <w:rPr>
          <w:rFonts w:ascii="Avenir Next" w:hAnsi="Avenir Next"/>
          <w:sz w:val="24"/>
          <w:szCs w:val="24"/>
          <w:lang w:val="es-CR"/>
        </w:rPr>
        <w:t xml:space="preserve"> y de salud pública</w:t>
      </w:r>
      <w:r w:rsidR="0008777C" w:rsidRPr="00634465">
        <w:rPr>
          <w:rFonts w:ascii="Avenir Next" w:hAnsi="Avenir Next"/>
          <w:sz w:val="24"/>
          <w:szCs w:val="24"/>
          <w:lang w:val="es-CR"/>
        </w:rPr>
        <w:t>,</w:t>
      </w:r>
      <w:r w:rsidR="00C5782B" w:rsidRPr="00634465">
        <w:rPr>
          <w:rFonts w:ascii="Avenir Next" w:hAnsi="Avenir Next"/>
          <w:sz w:val="24"/>
          <w:szCs w:val="24"/>
          <w:lang w:val="es-CR"/>
        </w:rPr>
        <w:t xml:space="preserve"> también ac</w:t>
      </w:r>
      <w:r w:rsidR="00FF0360" w:rsidRPr="00634465">
        <w:rPr>
          <w:rFonts w:ascii="Avenir Next" w:hAnsi="Avenir Next"/>
          <w:sz w:val="24"/>
          <w:szCs w:val="24"/>
          <w:lang w:val="es-CR"/>
        </w:rPr>
        <w:t>ogen</w:t>
      </w:r>
      <w:r w:rsidR="00C5782B" w:rsidRPr="00634465">
        <w:rPr>
          <w:rFonts w:ascii="Avenir Next" w:hAnsi="Avenir Next"/>
          <w:sz w:val="24"/>
          <w:szCs w:val="24"/>
          <w:lang w:val="es-CR"/>
        </w:rPr>
        <w:t xml:space="preserve"> artículos en biología básica</w:t>
      </w:r>
      <w:r w:rsidR="00777210" w:rsidRPr="00634465">
        <w:rPr>
          <w:rFonts w:ascii="Avenir Next" w:hAnsi="Avenir Next"/>
          <w:sz w:val="24"/>
          <w:szCs w:val="24"/>
          <w:lang w:val="es-CR"/>
        </w:rPr>
        <w:t xml:space="preserve">, </w:t>
      </w:r>
      <w:r w:rsidR="0008777C" w:rsidRPr="00634465">
        <w:rPr>
          <w:rFonts w:ascii="Avenir Next" w:hAnsi="Avenir Next"/>
          <w:sz w:val="24"/>
          <w:szCs w:val="24"/>
          <w:lang w:val="es-CR"/>
        </w:rPr>
        <w:t xml:space="preserve">como </w:t>
      </w:r>
      <w:r w:rsidR="00394A14" w:rsidRPr="00634465">
        <w:rPr>
          <w:rFonts w:ascii="Avenir Next" w:hAnsi="Avenir Next"/>
          <w:i/>
          <w:iCs/>
          <w:sz w:val="24"/>
          <w:szCs w:val="24"/>
          <w:lang w:val="es-CR"/>
        </w:rPr>
        <w:t>Turrialba</w:t>
      </w:r>
      <w:r w:rsidR="00394A14" w:rsidRPr="00634465">
        <w:rPr>
          <w:rFonts w:ascii="Avenir Next" w:hAnsi="Avenir Next"/>
          <w:sz w:val="24"/>
          <w:szCs w:val="24"/>
          <w:lang w:val="es-CR"/>
        </w:rPr>
        <w:t xml:space="preserve"> (</w:t>
      </w:r>
      <w:r w:rsidR="00355EC3" w:rsidRPr="00634465">
        <w:rPr>
          <w:rFonts w:ascii="Avenir Next" w:hAnsi="Avenir Next"/>
          <w:sz w:val="24"/>
          <w:szCs w:val="24"/>
          <w:lang w:val="es-CR"/>
        </w:rPr>
        <w:t>1950</w:t>
      </w:r>
      <w:r w:rsidR="00394A14" w:rsidRPr="00634465">
        <w:rPr>
          <w:rFonts w:ascii="Avenir Next" w:hAnsi="Avenir Next"/>
          <w:sz w:val="24"/>
          <w:szCs w:val="24"/>
          <w:lang w:val="es-CR"/>
        </w:rPr>
        <w:t xml:space="preserve">), </w:t>
      </w:r>
      <w:r w:rsidR="00D70038" w:rsidRPr="00634465">
        <w:rPr>
          <w:rFonts w:ascii="Avenir Next" w:hAnsi="Avenir Next"/>
          <w:i/>
          <w:iCs/>
          <w:sz w:val="24"/>
          <w:szCs w:val="24"/>
          <w:lang w:val="es-CR"/>
        </w:rPr>
        <w:t>Manejo I</w:t>
      </w:r>
      <w:proofErr w:type="spellStart"/>
      <w:r w:rsidR="00D70038" w:rsidRPr="00634465">
        <w:rPr>
          <w:rFonts w:ascii="Avenir Next" w:hAnsi="Avenir Next"/>
          <w:i/>
          <w:iCs/>
          <w:color w:val="000000"/>
          <w:sz w:val="24"/>
          <w:szCs w:val="24"/>
          <w:lang w:val="es-MX"/>
        </w:rPr>
        <w:t>ntegrado</w:t>
      </w:r>
      <w:proofErr w:type="spellEnd"/>
      <w:r w:rsidR="00D70038" w:rsidRPr="00634465">
        <w:rPr>
          <w:rFonts w:ascii="Avenir Next" w:hAnsi="Avenir Next"/>
          <w:i/>
          <w:iCs/>
          <w:color w:val="000000"/>
          <w:sz w:val="24"/>
          <w:szCs w:val="24"/>
          <w:lang w:val="es-MX"/>
        </w:rPr>
        <w:t xml:space="preserve"> de Plagas</w:t>
      </w:r>
      <w:r w:rsidR="00D70038" w:rsidRPr="00AB4F07">
        <w:rPr>
          <w:rFonts w:ascii="Avenir Next" w:hAnsi="Avenir Next"/>
          <w:i/>
          <w:iCs/>
          <w:color w:val="000000"/>
          <w:sz w:val="24"/>
          <w:szCs w:val="24"/>
          <w:lang w:val="es-MX"/>
        </w:rPr>
        <w:t xml:space="preserve"> y Agroecología</w:t>
      </w:r>
      <w:r w:rsidR="00D70038" w:rsidRPr="00AB4F07">
        <w:rPr>
          <w:rFonts w:ascii="Avenir Next" w:hAnsi="Avenir Next"/>
          <w:color w:val="000000"/>
          <w:sz w:val="24"/>
          <w:szCs w:val="24"/>
          <w:lang w:val="es-MX"/>
        </w:rPr>
        <w:t xml:space="preserve"> (</w:t>
      </w:r>
      <w:r w:rsidR="00355EC3" w:rsidRPr="00AB4F07">
        <w:rPr>
          <w:rFonts w:ascii="Avenir Next" w:hAnsi="Avenir Next"/>
          <w:color w:val="000000"/>
          <w:sz w:val="24"/>
          <w:szCs w:val="24"/>
          <w:lang w:val="es-MX"/>
        </w:rPr>
        <w:t>1986</w:t>
      </w:r>
      <w:r w:rsidR="00D70038" w:rsidRPr="00AB4F07">
        <w:rPr>
          <w:rFonts w:ascii="Avenir Next" w:hAnsi="Avenir Next"/>
          <w:color w:val="000000"/>
          <w:sz w:val="24"/>
          <w:szCs w:val="24"/>
          <w:lang w:val="es-MX"/>
        </w:rPr>
        <w:t xml:space="preserve">), </w:t>
      </w:r>
      <w:r w:rsidR="00D70038" w:rsidRPr="00AB4F07">
        <w:rPr>
          <w:rFonts w:ascii="Avenir Next" w:hAnsi="Avenir Next"/>
          <w:i/>
          <w:iCs/>
          <w:color w:val="000000"/>
          <w:sz w:val="24"/>
          <w:szCs w:val="24"/>
          <w:lang w:val="es-MX"/>
        </w:rPr>
        <w:t>Agroforestería en las Américas</w:t>
      </w:r>
      <w:r w:rsidR="00D70038" w:rsidRPr="00AB4F07">
        <w:rPr>
          <w:rFonts w:ascii="Avenir Next" w:hAnsi="Avenir Next"/>
          <w:color w:val="000000"/>
          <w:sz w:val="24"/>
          <w:szCs w:val="24"/>
          <w:lang w:val="es-MX"/>
        </w:rPr>
        <w:t xml:space="preserve"> (</w:t>
      </w:r>
      <w:r w:rsidR="00FA2CA6" w:rsidRPr="00AB4F07">
        <w:rPr>
          <w:rFonts w:ascii="Avenir Next" w:hAnsi="Avenir Next"/>
          <w:color w:val="000000"/>
          <w:sz w:val="24"/>
          <w:szCs w:val="24"/>
          <w:lang w:val="es-MX"/>
        </w:rPr>
        <w:t>1997</w:t>
      </w:r>
      <w:r w:rsidR="00D70038" w:rsidRPr="00AB4F07">
        <w:rPr>
          <w:rFonts w:ascii="Avenir Next" w:hAnsi="Avenir Next"/>
          <w:color w:val="000000"/>
          <w:sz w:val="24"/>
          <w:szCs w:val="24"/>
          <w:lang w:val="es-MX"/>
        </w:rPr>
        <w:t>)</w:t>
      </w:r>
      <w:r w:rsidR="00355EC3" w:rsidRPr="00AB4F07">
        <w:rPr>
          <w:rFonts w:ascii="Avenir Next" w:hAnsi="Avenir Next"/>
          <w:color w:val="000000"/>
          <w:sz w:val="24"/>
          <w:szCs w:val="24"/>
          <w:lang w:val="es-MX"/>
        </w:rPr>
        <w:t xml:space="preserve">, </w:t>
      </w:r>
      <w:r w:rsidR="00777210" w:rsidRPr="00AB4F07">
        <w:rPr>
          <w:rFonts w:ascii="Avenir Next" w:hAnsi="Avenir Next"/>
          <w:i/>
          <w:iCs/>
          <w:color w:val="000000" w:themeColor="text1"/>
          <w:sz w:val="24"/>
          <w:szCs w:val="24"/>
          <w:shd w:val="clear" w:color="auto" w:fill="FFFFFF"/>
        </w:rPr>
        <w:t xml:space="preserve">Revista Forestal </w:t>
      </w:r>
      <w:r w:rsidR="00355EC3" w:rsidRPr="00AB4F07">
        <w:rPr>
          <w:rFonts w:ascii="Avenir Next" w:hAnsi="Avenir Next"/>
          <w:i/>
          <w:iCs/>
          <w:color w:val="000000" w:themeColor="text1"/>
          <w:sz w:val="24"/>
          <w:szCs w:val="24"/>
          <w:shd w:val="clear" w:color="auto" w:fill="FFFFFF"/>
        </w:rPr>
        <w:t>Centroa</w:t>
      </w:r>
      <w:r w:rsidR="00777210" w:rsidRPr="00AB4F07">
        <w:rPr>
          <w:rFonts w:ascii="Avenir Next" w:hAnsi="Avenir Next"/>
          <w:i/>
          <w:iCs/>
          <w:color w:val="000000" w:themeColor="text1"/>
          <w:sz w:val="24"/>
          <w:szCs w:val="24"/>
          <w:shd w:val="clear" w:color="auto" w:fill="FFFFFF"/>
        </w:rPr>
        <w:t>mericana</w:t>
      </w:r>
      <w:r w:rsidR="00D70038" w:rsidRPr="00AB4F07">
        <w:rPr>
          <w:rFonts w:ascii="Avenir Next" w:hAnsi="Avenir Next"/>
          <w:i/>
          <w:iCs/>
          <w:color w:val="000000" w:themeColor="text1"/>
          <w:sz w:val="24"/>
          <w:szCs w:val="24"/>
          <w:shd w:val="clear" w:color="auto" w:fill="FFFFFF"/>
        </w:rPr>
        <w:t xml:space="preserve"> </w:t>
      </w:r>
      <w:r w:rsidR="00D70038" w:rsidRPr="00AB4F07">
        <w:rPr>
          <w:rFonts w:ascii="Avenir Next" w:hAnsi="Avenir Next"/>
          <w:sz w:val="24"/>
          <w:szCs w:val="24"/>
        </w:rPr>
        <w:t>(</w:t>
      </w:r>
      <w:r w:rsidR="00FA2CA6" w:rsidRPr="00AB4F07">
        <w:rPr>
          <w:rFonts w:ascii="Avenir Next" w:hAnsi="Avenir Next"/>
          <w:sz w:val="24"/>
          <w:szCs w:val="24"/>
        </w:rPr>
        <w:t>1992</w:t>
      </w:r>
      <w:r w:rsidR="00D70038" w:rsidRPr="00AB4F07">
        <w:rPr>
          <w:rFonts w:ascii="Avenir Next" w:hAnsi="Avenir Next"/>
          <w:sz w:val="24"/>
          <w:szCs w:val="24"/>
        </w:rPr>
        <w:t>)</w:t>
      </w:r>
      <w:r w:rsidR="00355EC3" w:rsidRPr="00AB4F07">
        <w:rPr>
          <w:rFonts w:ascii="Avenir Next" w:hAnsi="Avenir Next"/>
          <w:sz w:val="24"/>
          <w:szCs w:val="24"/>
        </w:rPr>
        <w:t xml:space="preserve"> y </w:t>
      </w:r>
      <w:r w:rsidR="008D201B" w:rsidRPr="00AB4F07">
        <w:rPr>
          <w:rFonts w:ascii="Avenir Next" w:hAnsi="Avenir Next"/>
          <w:i/>
          <w:iCs/>
          <w:sz w:val="24"/>
          <w:szCs w:val="24"/>
        </w:rPr>
        <w:t>Recursos Naturales y Ambiente</w:t>
      </w:r>
      <w:r w:rsidR="008D201B" w:rsidRPr="00AB4F07">
        <w:rPr>
          <w:rFonts w:ascii="Avenir Next" w:hAnsi="Avenir Next"/>
          <w:sz w:val="24"/>
          <w:szCs w:val="24"/>
        </w:rPr>
        <w:t xml:space="preserve"> </w:t>
      </w:r>
      <w:r w:rsidR="00355EC3" w:rsidRPr="00AB4F07">
        <w:rPr>
          <w:rFonts w:ascii="Avenir Next" w:hAnsi="Avenir Next"/>
          <w:sz w:val="24"/>
          <w:szCs w:val="24"/>
        </w:rPr>
        <w:t>(</w:t>
      </w:r>
      <w:r w:rsidR="00FA2CA6" w:rsidRPr="00AB4F07">
        <w:rPr>
          <w:rFonts w:ascii="Avenir Next" w:hAnsi="Avenir Next"/>
          <w:sz w:val="24"/>
          <w:szCs w:val="24"/>
        </w:rPr>
        <w:t>2004</w:t>
      </w:r>
      <w:r w:rsidR="00355EC3" w:rsidRPr="00AB4F07">
        <w:rPr>
          <w:rFonts w:ascii="Avenir Next" w:hAnsi="Avenir Next"/>
          <w:sz w:val="24"/>
          <w:szCs w:val="24"/>
        </w:rPr>
        <w:t>)</w:t>
      </w:r>
      <w:r w:rsidR="00D70038" w:rsidRPr="00AB4F07">
        <w:rPr>
          <w:rFonts w:ascii="Avenir Next" w:hAnsi="Avenir Next"/>
          <w:sz w:val="24"/>
          <w:szCs w:val="24"/>
        </w:rPr>
        <w:t>, en el IICA</w:t>
      </w:r>
      <w:r w:rsidR="008D201B" w:rsidRPr="00AB4F07">
        <w:rPr>
          <w:rFonts w:ascii="Avenir Next" w:hAnsi="Avenir Next"/>
          <w:sz w:val="24"/>
          <w:szCs w:val="24"/>
        </w:rPr>
        <w:t>-</w:t>
      </w:r>
      <w:r w:rsidR="00D70038" w:rsidRPr="00AB4F07">
        <w:rPr>
          <w:rFonts w:ascii="Avenir Next" w:hAnsi="Avenir Next"/>
          <w:sz w:val="24"/>
          <w:szCs w:val="24"/>
        </w:rPr>
        <w:t xml:space="preserve">CATIE, </w:t>
      </w:r>
      <w:r w:rsidR="006F7B20" w:rsidRPr="00AB4F07">
        <w:rPr>
          <w:rFonts w:ascii="Avenir Next" w:hAnsi="Avenir Next"/>
          <w:sz w:val="24"/>
          <w:szCs w:val="24"/>
        </w:rPr>
        <w:t xml:space="preserve">al igual que la </w:t>
      </w:r>
      <w:r w:rsidR="001E0BAA" w:rsidRPr="00AB4F07">
        <w:rPr>
          <w:rFonts w:ascii="Avenir Next" w:hAnsi="Avenir Next"/>
          <w:i/>
          <w:iCs/>
          <w:sz w:val="24"/>
          <w:szCs w:val="24"/>
          <w:lang w:val="es-CR"/>
        </w:rPr>
        <w:t>Revista de Ciencias Ambientales</w:t>
      </w:r>
      <w:r w:rsidR="001E0BAA" w:rsidRPr="00AB4F07">
        <w:rPr>
          <w:rFonts w:ascii="Avenir Next" w:hAnsi="Avenir Next"/>
          <w:sz w:val="24"/>
          <w:szCs w:val="24"/>
          <w:lang w:val="es-CR"/>
        </w:rPr>
        <w:t xml:space="preserve"> (1980)</w:t>
      </w:r>
      <w:r w:rsidR="00B25C7B" w:rsidRPr="00AB4F07">
        <w:rPr>
          <w:rFonts w:ascii="Avenir Next" w:hAnsi="Avenir Next"/>
          <w:sz w:val="24"/>
          <w:szCs w:val="24"/>
          <w:lang w:val="es-CR"/>
        </w:rPr>
        <w:t xml:space="preserve">, </w:t>
      </w:r>
      <w:r w:rsidR="004E5F16" w:rsidRPr="00AB4F07">
        <w:rPr>
          <w:rFonts w:ascii="Avenir Next" w:hAnsi="Avenir Next"/>
          <w:i/>
          <w:iCs/>
          <w:sz w:val="24"/>
          <w:szCs w:val="24"/>
          <w:lang w:val="es-CR"/>
        </w:rPr>
        <w:t>Vida Silvestre Neotropical</w:t>
      </w:r>
      <w:r w:rsidR="004E5F16" w:rsidRPr="00AB4F07">
        <w:rPr>
          <w:rFonts w:ascii="Avenir Next" w:hAnsi="Avenir Next"/>
          <w:sz w:val="24"/>
          <w:szCs w:val="24"/>
          <w:lang w:val="es-CR"/>
        </w:rPr>
        <w:t xml:space="preserve"> (</w:t>
      </w:r>
      <w:r w:rsidR="004E3947" w:rsidRPr="00AB4F07">
        <w:rPr>
          <w:rFonts w:ascii="Avenir Next" w:hAnsi="Avenir Next"/>
          <w:sz w:val="24"/>
          <w:szCs w:val="24"/>
          <w:lang w:val="es-CR"/>
        </w:rPr>
        <w:t>1993</w:t>
      </w:r>
      <w:r w:rsidR="004E5F16" w:rsidRPr="00AB4F07">
        <w:rPr>
          <w:rFonts w:ascii="Avenir Next" w:hAnsi="Avenir Next"/>
          <w:sz w:val="24"/>
          <w:szCs w:val="24"/>
          <w:lang w:val="es-CR"/>
        </w:rPr>
        <w:t xml:space="preserve">) </w:t>
      </w:r>
      <w:r w:rsidR="00B25C7B" w:rsidRPr="00AB4F07">
        <w:rPr>
          <w:rFonts w:ascii="Avenir Next" w:hAnsi="Avenir Next"/>
          <w:sz w:val="24"/>
          <w:szCs w:val="24"/>
          <w:lang w:val="es-CR"/>
        </w:rPr>
        <w:t xml:space="preserve">y </w:t>
      </w:r>
      <w:r w:rsidR="00B25C7B" w:rsidRPr="00AB4F07">
        <w:rPr>
          <w:rFonts w:ascii="Avenir Next" w:hAnsi="Avenir Next"/>
          <w:i/>
          <w:iCs/>
          <w:color w:val="000000" w:themeColor="text1"/>
          <w:sz w:val="24"/>
          <w:szCs w:val="24"/>
          <w:shd w:val="clear" w:color="auto" w:fill="FFFFFF"/>
        </w:rPr>
        <w:t xml:space="preserve">Revista Ciencias Marinas y Costeras </w:t>
      </w:r>
      <w:r w:rsidR="00B25C7B" w:rsidRPr="00AB4F07">
        <w:rPr>
          <w:rFonts w:ascii="Avenir Next" w:hAnsi="Avenir Next"/>
          <w:sz w:val="24"/>
          <w:szCs w:val="24"/>
          <w:lang w:val="es-CR"/>
        </w:rPr>
        <w:t>(2009) e</w:t>
      </w:r>
      <w:r w:rsidR="006F7B20" w:rsidRPr="00AB4F07">
        <w:rPr>
          <w:rFonts w:ascii="Avenir Next" w:hAnsi="Avenir Next"/>
          <w:sz w:val="24"/>
          <w:szCs w:val="24"/>
          <w:lang w:val="es-CR"/>
        </w:rPr>
        <w:t>n la UNA</w:t>
      </w:r>
      <w:r w:rsidR="00577646" w:rsidRPr="00AB4F07">
        <w:rPr>
          <w:rFonts w:ascii="Avenir Next" w:hAnsi="Avenir Next"/>
          <w:sz w:val="24"/>
          <w:szCs w:val="24"/>
          <w:lang w:val="es-CR"/>
        </w:rPr>
        <w:t xml:space="preserve">, </w:t>
      </w:r>
      <w:r w:rsidR="00CC1F62" w:rsidRPr="00AB4F07">
        <w:rPr>
          <w:rFonts w:ascii="Avenir Next" w:hAnsi="Avenir Next"/>
          <w:sz w:val="24"/>
          <w:szCs w:val="24"/>
          <w:lang w:val="es-CR"/>
        </w:rPr>
        <w:t xml:space="preserve">la </w:t>
      </w:r>
      <w:r w:rsidR="00CC1F62" w:rsidRPr="00AB4F07">
        <w:rPr>
          <w:rFonts w:ascii="Avenir Next" w:hAnsi="Avenir Next"/>
          <w:i/>
          <w:iCs/>
          <w:color w:val="000000" w:themeColor="text1"/>
          <w:sz w:val="24"/>
          <w:szCs w:val="24"/>
          <w:shd w:val="clear" w:color="auto" w:fill="FFFFFF"/>
        </w:rPr>
        <w:t xml:space="preserve">Revista Forestal Mesoamericana </w:t>
      </w:r>
      <w:proofErr w:type="spellStart"/>
      <w:r w:rsidR="00CC1F62" w:rsidRPr="00AB4F07">
        <w:rPr>
          <w:rFonts w:ascii="Avenir Next" w:hAnsi="Avenir Next"/>
          <w:i/>
          <w:iCs/>
          <w:color w:val="000000" w:themeColor="text1"/>
          <w:sz w:val="24"/>
          <w:szCs w:val="24"/>
          <w:shd w:val="clear" w:color="auto" w:fill="FFFFFF"/>
        </w:rPr>
        <w:t>Kurú</w:t>
      </w:r>
      <w:proofErr w:type="spellEnd"/>
      <w:r w:rsidR="00CC1F62" w:rsidRPr="00AB4F07">
        <w:rPr>
          <w:rFonts w:ascii="Avenir Next" w:hAnsi="Avenir Next"/>
          <w:i/>
          <w:iCs/>
          <w:color w:val="000000" w:themeColor="text1"/>
          <w:sz w:val="24"/>
          <w:szCs w:val="24"/>
          <w:shd w:val="clear" w:color="auto" w:fill="FFFFFF"/>
        </w:rPr>
        <w:t xml:space="preserve"> </w:t>
      </w:r>
      <w:r w:rsidR="001E0BAA" w:rsidRPr="00AB4F07">
        <w:rPr>
          <w:rFonts w:ascii="Avenir Next" w:hAnsi="Avenir Next"/>
          <w:sz w:val="24"/>
          <w:szCs w:val="24"/>
          <w:lang w:val="es-CR"/>
        </w:rPr>
        <w:t>(</w:t>
      </w:r>
      <w:r w:rsidR="003409EE" w:rsidRPr="00AB4F07">
        <w:rPr>
          <w:rFonts w:ascii="Avenir Next" w:hAnsi="Avenir Next"/>
          <w:sz w:val="24"/>
          <w:szCs w:val="24"/>
          <w:lang w:val="es-CR"/>
        </w:rPr>
        <w:t>2004</w:t>
      </w:r>
      <w:r w:rsidR="001E0BAA" w:rsidRPr="00AB4F07">
        <w:rPr>
          <w:rFonts w:ascii="Avenir Next" w:hAnsi="Avenir Next"/>
          <w:sz w:val="24"/>
          <w:szCs w:val="24"/>
          <w:lang w:val="es-CR"/>
        </w:rPr>
        <w:t>) en el TEC</w:t>
      </w:r>
      <w:r w:rsidR="00577646" w:rsidRPr="00AB4F07">
        <w:rPr>
          <w:rFonts w:ascii="Avenir Next" w:hAnsi="Avenir Next"/>
          <w:sz w:val="24"/>
          <w:szCs w:val="24"/>
          <w:lang w:val="es-CR"/>
        </w:rPr>
        <w:t xml:space="preserve">, </w:t>
      </w:r>
      <w:r w:rsidR="00416B30" w:rsidRPr="00AB4F07">
        <w:rPr>
          <w:rFonts w:ascii="Avenir Next" w:hAnsi="Avenir Next"/>
          <w:sz w:val="24"/>
          <w:szCs w:val="24"/>
          <w:lang w:val="es-CR"/>
        </w:rPr>
        <w:t>así como</w:t>
      </w:r>
      <w:r w:rsidR="00577646" w:rsidRPr="00AB4F07">
        <w:rPr>
          <w:rFonts w:ascii="Avenir Next" w:hAnsi="Avenir Next"/>
          <w:sz w:val="24"/>
          <w:szCs w:val="24"/>
          <w:lang w:val="es-CR"/>
        </w:rPr>
        <w:t xml:space="preserve"> </w:t>
      </w:r>
      <w:r w:rsidR="00577646" w:rsidRPr="00AB4F07">
        <w:rPr>
          <w:rFonts w:ascii="Avenir Next" w:hAnsi="Avenir Next"/>
          <w:i/>
          <w:iCs/>
          <w:sz w:val="24"/>
          <w:szCs w:val="24"/>
          <w:lang w:val="es-CR"/>
        </w:rPr>
        <w:t>Agronomía Costarricense</w:t>
      </w:r>
      <w:r w:rsidR="00577646" w:rsidRPr="00AB4F07">
        <w:rPr>
          <w:rFonts w:ascii="Avenir Next" w:hAnsi="Avenir Next"/>
          <w:sz w:val="24"/>
          <w:szCs w:val="24"/>
          <w:lang w:val="es-CR"/>
        </w:rPr>
        <w:t xml:space="preserve"> (</w:t>
      </w:r>
      <w:r w:rsidR="00EF63DB" w:rsidRPr="00AB4F07">
        <w:rPr>
          <w:rFonts w:ascii="Avenir Next" w:hAnsi="Avenir Next"/>
          <w:sz w:val="24"/>
          <w:szCs w:val="24"/>
          <w:lang w:val="es-CR"/>
        </w:rPr>
        <w:t>1977</w:t>
      </w:r>
      <w:r w:rsidR="00577646" w:rsidRPr="00AB4F07">
        <w:rPr>
          <w:rFonts w:ascii="Avenir Next" w:hAnsi="Avenir Next"/>
          <w:sz w:val="24"/>
          <w:szCs w:val="24"/>
          <w:lang w:val="es-CR"/>
        </w:rPr>
        <w:t>)</w:t>
      </w:r>
      <w:r w:rsidR="008A4CF8" w:rsidRPr="00AB4F07">
        <w:rPr>
          <w:rFonts w:ascii="Avenir Next" w:hAnsi="Avenir Next"/>
          <w:sz w:val="24"/>
          <w:szCs w:val="24"/>
          <w:lang w:val="es-CR"/>
        </w:rPr>
        <w:t xml:space="preserve"> y</w:t>
      </w:r>
      <w:r w:rsidR="003F61D6" w:rsidRPr="00AB4F07">
        <w:rPr>
          <w:rFonts w:ascii="Avenir Next" w:hAnsi="Avenir Next"/>
          <w:sz w:val="24"/>
          <w:szCs w:val="24"/>
          <w:lang w:val="es-CR"/>
        </w:rPr>
        <w:t xml:space="preserve"> </w:t>
      </w:r>
      <w:r w:rsidR="00577646" w:rsidRPr="00AB4F07">
        <w:rPr>
          <w:rFonts w:ascii="Avenir Next" w:hAnsi="Avenir Next"/>
          <w:i/>
          <w:iCs/>
          <w:sz w:val="24"/>
          <w:szCs w:val="24"/>
          <w:lang w:val="es-CR"/>
        </w:rPr>
        <w:t>Agronomía Mesoamericana</w:t>
      </w:r>
      <w:r w:rsidR="00577646" w:rsidRPr="00AB4F07">
        <w:rPr>
          <w:rFonts w:ascii="Avenir Next" w:hAnsi="Avenir Next"/>
          <w:sz w:val="24"/>
          <w:szCs w:val="24"/>
          <w:lang w:val="es-CR"/>
        </w:rPr>
        <w:t xml:space="preserve"> (</w:t>
      </w:r>
      <w:r w:rsidR="00EF63DB" w:rsidRPr="00AB4F07">
        <w:rPr>
          <w:rFonts w:ascii="Avenir Next" w:hAnsi="Avenir Next"/>
          <w:sz w:val="24"/>
          <w:szCs w:val="24"/>
          <w:lang w:val="es-CR"/>
        </w:rPr>
        <w:t>1989</w:t>
      </w:r>
      <w:r w:rsidR="00577646" w:rsidRPr="00AB4F07">
        <w:rPr>
          <w:rFonts w:ascii="Avenir Next" w:hAnsi="Avenir Next"/>
          <w:sz w:val="24"/>
          <w:szCs w:val="24"/>
          <w:lang w:val="es-CR"/>
        </w:rPr>
        <w:t>)</w:t>
      </w:r>
      <w:r w:rsidR="008A4CF8" w:rsidRPr="00AB4F07">
        <w:rPr>
          <w:rFonts w:ascii="Avenir Next" w:hAnsi="Avenir Next"/>
          <w:sz w:val="24"/>
          <w:szCs w:val="24"/>
          <w:lang w:val="es-CR"/>
        </w:rPr>
        <w:t xml:space="preserve"> </w:t>
      </w:r>
      <w:r w:rsidR="00577646" w:rsidRPr="00AB4F07">
        <w:rPr>
          <w:rFonts w:ascii="Avenir Next" w:hAnsi="Avenir Next"/>
          <w:sz w:val="24"/>
          <w:szCs w:val="24"/>
          <w:lang w:val="es-CR"/>
        </w:rPr>
        <w:t>en la UCR</w:t>
      </w:r>
      <w:r w:rsidR="003818B0" w:rsidRPr="00AB4F07">
        <w:rPr>
          <w:rFonts w:ascii="Avenir Next" w:hAnsi="Avenir Next"/>
          <w:sz w:val="24"/>
          <w:szCs w:val="24"/>
          <w:lang w:val="es-CR"/>
        </w:rPr>
        <w:t>.</w:t>
      </w:r>
    </w:p>
    <w:p w14:paraId="6C7536F4" w14:textId="77777777" w:rsidR="00C60F38" w:rsidRPr="00AB4F07" w:rsidRDefault="00C60F38" w:rsidP="00F5000C">
      <w:pPr>
        <w:tabs>
          <w:tab w:val="left" w:pos="-720"/>
        </w:tabs>
        <w:suppressAutoHyphens/>
        <w:jc w:val="both"/>
        <w:rPr>
          <w:rFonts w:ascii="Avenir Next" w:hAnsi="Avenir Next"/>
          <w:sz w:val="24"/>
          <w:szCs w:val="24"/>
          <w:lang w:val="es-CR"/>
        </w:rPr>
      </w:pPr>
    </w:p>
    <w:p w14:paraId="52FD22E0" w14:textId="22B58A6F" w:rsidR="00710D20" w:rsidRPr="00AB4F07" w:rsidRDefault="00EB4C74" w:rsidP="00F5000C">
      <w:pPr>
        <w:tabs>
          <w:tab w:val="left" w:pos="-720"/>
        </w:tabs>
        <w:suppressAutoHyphens/>
        <w:jc w:val="both"/>
        <w:rPr>
          <w:rFonts w:ascii="Avenir Next" w:hAnsi="Avenir Next"/>
          <w:color w:val="000000"/>
          <w:sz w:val="24"/>
          <w:szCs w:val="24"/>
          <w:lang w:val="es-ES_tradnl"/>
        </w:rPr>
      </w:pPr>
      <w:r w:rsidRPr="00AB4F07">
        <w:rPr>
          <w:rFonts w:ascii="Avenir Next" w:hAnsi="Avenir Next"/>
          <w:sz w:val="24"/>
          <w:szCs w:val="24"/>
          <w:lang w:val="es-CR"/>
        </w:rPr>
        <w:t>Para retornar a</w:t>
      </w:r>
      <w:r w:rsidR="00794B5F" w:rsidRPr="00AB4F07">
        <w:rPr>
          <w:rFonts w:ascii="Avenir Next" w:hAnsi="Avenir Next"/>
          <w:color w:val="000000"/>
          <w:sz w:val="24"/>
          <w:szCs w:val="24"/>
          <w:lang w:val="es-ES_tradnl"/>
        </w:rPr>
        <w:t xml:space="preserve">l </w:t>
      </w:r>
      <w:r w:rsidR="00C55AD9" w:rsidRPr="00AB4F07">
        <w:rPr>
          <w:rFonts w:ascii="Avenir Next" w:hAnsi="Avenir Next"/>
          <w:sz w:val="24"/>
          <w:szCs w:val="24"/>
          <w:lang w:val="es-ES_tradnl"/>
        </w:rPr>
        <w:t>Instituto Físico-Geográfico</w:t>
      </w:r>
      <w:r w:rsidRPr="00AB4F07">
        <w:rPr>
          <w:rFonts w:ascii="Avenir Next" w:hAnsi="Avenir Next"/>
          <w:sz w:val="24"/>
          <w:szCs w:val="24"/>
          <w:lang w:val="es-ES_tradnl"/>
        </w:rPr>
        <w:t>, en 1904</w:t>
      </w:r>
      <w:r w:rsidR="00C55AD9" w:rsidRPr="00AB4F07">
        <w:rPr>
          <w:rFonts w:ascii="Avenir Next" w:hAnsi="Avenir Next"/>
          <w:sz w:val="24"/>
          <w:szCs w:val="24"/>
          <w:lang w:val="es-ES_tradnl"/>
        </w:rPr>
        <w:t xml:space="preserve"> </w:t>
      </w:r>
      <w:r w:rsidR="00794B5F" w:rsidRPr="00AB4F07">
        <w:rPr>
          <w:rFonts w:ascii="Avenir Next" w:hAnsi="Avenir Next"/>
          <w:sz w:val="24"/>
          <w:szCs w:val="24"/>
          <w:lang w:val="es-ES_tradnl"/>
        </w:rPr>
        <w:t>fue absorbido por e</w:t>
      </w:r>
      <w:r w:rsidR="00C55AD9" w:rsidRPr="00AB4F07">
        <w:rPr>
          <w:rFonts w:ascii="Avenir Next" w:hAnsi="Avenir Next"/>
          <w:sz w:val="24"/>
          <w:szCs w:val="24"/>
          <w:lang w:val="es-ES_tradnl"/>
        </w:rPr>
        <w:t>l Museo</w:t>
      </w:r>
      <w:r w:rsidR="00794B5F" w:rsidRPr="00AB4F07">
        <w:rPr>
          <w:rFonts w:ascii="Avenir Next" w:hAnsi="Avenir Next"/>
          <w:sz w:val="24"/>
          <w:szCs w:val="24"/>
          <w:lang w:val="es-ES_tradnl"/>
        </w:rPr>
        <w:t xml:space="preserve"> Nacional, el cual </w:t>
      </w:r>
      <w:r w:rsidR="00794B5F" w:rsidRPr="00AB4F07">
        <w:rPr>
          <w:rFonts w:ascii="Avenir Next" w:hAnsi="Avenir Next"/>
          <w:sz w:val="24"/>
          <w:szCs w:val="24"/>
        </w:rPr>
        <w:t>—</w:t>
      </w:r>
      <w:r w:rsidR="00794B5F" w:rsidRPr="00AB4F07">
        <w:rPr>
          <w:rFonts w:ascii="Avenir Next" w:hAnsi="Avenir Next"/>
          <w:sz w:val="24"/>
          <w:szCs w:val="24"/>
          <w:lang w:val="es-ES_tradnl"/>
        </w:rPr>
        <w:t>bajo la dirección de Alfaro por unos 30 años</w:t>
      </w:r>
      <w:r w:rsidR="00794B5F" w:rsidRPr="00AB4F07">
        <w:rPr>
          <w:rFonts w:ascii="Avenir Next" w:hAnsi="Avenir Next"/>
          <w:sz w:val="24"/>
          <w:szCs w:val="24"/>
        </w:rPr>
        <w:t xml:space="preserve">— continuó </w:t>
      </w:r>
      <w:r w:rsidR="005B3332" w:rsidRPr="00AB4F07">
        <w:rPr>
          <w:rFonts w:ascii="Avenir Next" w:hAnsi="Avenir Next"/>
          <w:sz w:val="24"/>
          <w:szCs w:val="24"/>
        </w:rPr>
        <w:t xml:space="preserve">su proceso de </w:t>
      </w:r>
      <w:r w:rsidR="00351642" w:rsidRPr="00AB4F07">
        <w:rPr>
          <w:rFonts w:ascii="Avenir Next" w:hAnsi="Avenir Next"/>
          <w:color w:val="000000"/>
          <w:sz w:val="24"/>
          <w:szCs w:val="24"/>
          <w:lang w:val="es-ES_tradnl"/>
        </w:rPr>
        <w:t>consolid</w:t>
      </w:r>
      <w:r w:rsidR="005B3332" w:rsidRPr="00AB4F07">
        <w:rPr>
          <w:rFonts w:ascii="Avenir Next" w:hAnsi="Avenir Next"/>
          <w:color w:val="000000"/>
          <w:sz w:val="24"/>
          <w:szCs w:val="24"/>
          <w:lang w:val="es-ES_tradnl"/>
        </w:rPr>
        <w:t>ación</w:t>
      </w:r>
      <w:r w:rsidR="00794B5F" w:rsidRPr="00AB4F07">
        <w:rPr>
          <w:rFonts w:ascii="Avenir Next" w:hAnsi="Avenir Next"/>
          <w:color w:val="000000"/>
          <w:sz w:val="24"/>
          <w:szCs w:val="24"/>
          <w:lang w:val="es-ES_tradnl"/>
        </w:rPr>
        <w:t xml:space="preserve">. Además, en ausencia de una universidad en el país, </w:t>
      </w:r>
      <w:r w:rsidR="00C95B26" w:rsidRPr="00AB4F07">
        <w:rPr>
          <w:rFonts w:ascii="Avenir Next" w:hAnsi="Avenir Next"/>
          <w:color w:val="000000"/>
          <w:sz w:val="24"/>
          <w:szCs w:val="24"/>
          <w:lang w:val="es-ES_tradnl"/>
        </w:rPr>
        <w:t xml:space="preserve">se convirtió en el recinto natural y exclusivo </w:t>
      </w:r>
      <w:r w:rsidR="00351642" w:rsidRPr="00AB4F07">
        <w:rPr>
          <w:rFonts w:ascii="Avenir Next" w:hAnsi="Avenir Next"/>
          <w:color w:val="000000"/>
          <w:sz w:val="24"/>
          <w:szCs w:val="24"/>
          <w:lang w:val="es-ES_tradnl"/>
        </w:rPr>
        <w:t xml:space="preserve">para atraer a numerosos especialistas extranjeros </w:t>
      </w:r>
      <w:r w:rsidR="00C95B26" w:rsidRPr="00AB4F07">
        <w:rPr>
          <w:rFonts w:ascii="Avenir Next" w:hAnsi="Avenir Next"/>
          <w:color w:val="000000"/>
          <w:sz w:val="24"/>
          <w:szCs w:val="24"/>
          <w:lang w:val="es-ES_tradnl"/>
        </w:rPr>
        <w:t xml:space="preserve">interesados </w:t>
      </w:r>
      <w:r w:rsidR="006451BF">
        <w:rPr>
          <w:rFonts w:ascii="Avenir Next" w:hAnsi="Avenir Next"/>
          <w:color w:val="000000"/>
          <w:sz w:val="24"/>
          <w:szCs w:val="24"/>
          <w:lang w:val="es-ES_tradnl"/>
        </w:rPr>
        <w:t>en</w:t>
      </w:r>
      <w:r w:rsidR="00351642" w:rsidRPr="00AB4F07">
        <w:rPr>
          <w:rFonts w:ascii="Avenir Next" w:hAnsi="Avenir Next"/>
          <w:color w:val="000000"/>
          <w:sz w:val="24"/>
          <w:szCs w:val="24"/>
          <w:lang w:val="es-ES_tradnl"/>
        </w:rPr>
        <w:t xml:space="preserve"> explorar nuestra naturaleza</w:t>
      </w:r>
      <w:r w:rsidR="00453BBF" w:rsidRPr="00AB4F07">
        <w:rPr>
          <w:rFonts w:ascii="Avenir Next" w:hAnsi="Avenir Next"/>
          <w:color w:val="000000"/>
          <w:sz w:val="24"/>
          <w:szCs w:val="24"/>
          <w:lang w:val="es-ES_tradnl"/>
        </w:rPr>
        <w:t>, sobre todo estadounidenses.</w:t>
      </w:r>
      <w:r w:rsidR="007C3A53" w:rsidRPr="00AB4F07">
        <w:rPr>
          <w:rFonts w:ascii="Avenir Next" w:hAnsi="Avenir Next"/>
          <w:color w:val="000000"/>
          <w:sz w:val="24"/>
          <w:szCs w:val="24"/>
          <w:lang w:val="es-ES_tradnl"/>
        </w:rPr>
        <w:t xml:space="preserve"> </w:t>
      </w:r>
      <w:r w:rsidR="007B5339" w:rsidRPr="00AB4F07">
        <w:rPr>
          <w:rFonts w:ascii="Avenir Next" w:hAnsi="Avenir Next"/>
          <w:color w:val="000000"/>
          <w:sz w:val="24"/>
          <w:szCs w:val="24"/>
          <w:lang w:val="es-ES_tradnl"/>
        </w:rPr>
        <w:t>Conviene acotar que, entre 1944 y 1952, el Museo Nacional se convirtió en una dependencia de la UCR (</w:t>
      </w:r>
      <w:proofErr w:type="spellStart"/>
      <w:r w:rsidR="007B5339" w:rsidRPr="00AB4F07">
        <w:rPr>
          <w:rFonts w:ascii="Avenir Next" w:hAnsi="Avenir Next"/>
          <w:color w:val="000000"/>
          <w:sz w:val="24"/>
          <w:szCs w:val="24"/>
          <w:lang w:val="es-ES_tradnl"/>
        </w:rPr>
        <w:t>Kandler</w:t>
      </w:r>
      <w:proofErr w:type="spellEnd"/>
      <w:r w:rsidR="007B5339" w:rsidRPr="00AB4F07">
        <w:rPr>
          <w:rFonts w:ascii="Avenir Next" w:hAnsi="Avenir Next"/>
          <w:color w:val="000000"/>
          <w:sz w:val="24"/>
          <w:szCs w:val="24"/>
          <w:lang w:val="es-ES_tradnl"/>
        </w:rPr>
        <w:t>, 1987).</w:t>
      </w:r>
    </w:p>
    <w:p w14:paraId="460713AA" w14:textId="77777777" w:rsidR="00710D20" w:rsidRPr="00AB4F07" w:rsidRDefault="00710D20" w:rsidP="00F5000C">
      <w:pPr>
        <w:tabs>
          <w:tab w:val="left" w:pos="-720"/>
        </w:tabs>
        <w:suppressAutoHyphens/>
        <w:jc w:val="both"/>
        <w:rPr>
          <w:rFonts w:ascii="Avenir Next" w:hAnsi="Avenir Next"/>
          <w:color w:val="000000"/>
          <w:sz w:val="24"/>
          <w:szCs w:val="24"/>
          <w:lang w:val="es-ES_tradnl"/>
        </w:rPr>
      </w:pPr>
    </w:p>
    <w:p w14:paraId="620D18A3" w14:textId="4DF4BBF5" w:rsidR="00710D20" w:rsidRPr="00AB4F07" w:rsidRDefault="00710D20" w:rsidP="00F5000C">
      <w:pPr>
        <w:tabs>
          <w:tab w:val="left" w:pos="-720"/>
        </w:tabs>
        <w:suppressAutoHyphens/>
        <w:jc w:val="both"/>
        <w:rPr>
          <w:rFonts w:ascii="Avenir Next" w:hAnsi="Avenir Next"/>
          <w:color w:val="000000"/>
          <w:sz w:val="24"/>
          <w:szCs w:val="24"/>
          <w:lang w:val="es-ES_tradnl"/>
        </w:rPr>
      </w:pPr>
      <w:r w:rsidRPr="00AB4F07">
        <w:rPr>
          <w:rFonts w:ascii="Avenir Next" w:hAnsi="Avenir Next"/>
          <w:color w:val="000000"/>
          <w:sz w:val="24"/>
          <w:szCs w:val="24"/>
          <w:lang w:val="es-ES_tradnl"/>
        </w:rPr>
        <w:t>F</w:t>
      </w:r>
      <w:r w:rsidR="00351642" w:rsidRPr="00AB4F07">
        <w:rPr>
          <w:rFonts w:ascii="Avenir Next" w:hAnsi="Avenir Next"/>
          <w:color w:val="000000"/>
          <w:sz w:val="24"/>
          <w:szCs w:val="24"/>
          <w:lang w:val="es-ES_tradnl"/>
        </w:rPr>
        <w:t>ue de esta manera como</w:t>
      </w:r>
      <w:r w:rsidR="007C3A53" w:rsidRPr="00AB4F07">
        <w:rPr>
          <w:rFonts w:ascii="Avenir Next" w:hAnsi="Avenir Next"/>
          <w:color w:val="000000"/>
          <w:sz w:val="24"/>
          <w:szCs w:val="24"/>
          <w:lang w:val="es-ES_tradnl"/>
        </w:rPr>
        <w:t>,</w:t>
      </w:r>
      <w:r w:rsidR="00351642" w:rsidRPr="00AB4F07">
        <w:rPr>
          <w:rFonts w:ascii="Avenir Next" w:hAnsi="Avenir Next"/>
          <w:color w:val="000000"/>
          <w:sz w:val="24"/>
          <w:szCs w:val="24"/>
          <w:lang w:val="es-ES_tradnl"/>
        </w:rPr>
        <w:t xml:space="preserve"> hasta mediados del siglo XX</w:t>
      </w:r>
      <w:r w:rsidR="007C3A53" w:rsidRPr="00AB4F07">
        <w:rPr>
          <w:rFonts w:ascii="Avenir Next" w:hAnsi="Avenir Next"/>
          <w:color w:val="000000"/>
          <w:sz w:val="24"/>
          <w:szCs w:val="24"/>
          <w:lang w:val="es-ES_tradnl"/>
        </w:rPr>
        <w:t>,</w:t>
      </w:r>
      <w:r w:rsidR="00351642" w:rsidRPr="00AB4F07">
        <w:rPr>
          <w:rFonts w:ascii="Avenir Next" w:hAnsi="Avenir Next"/>
          <w:color w:val="000000"/>
          <w:sz w:val="24"/>
          <w:szCs w:val="24"/>
          <w:lang w:val="es-ES_tradnl"/>
        </w:rPr>
        <w:t xml:space="preserve"> el conocimiento de nuestra bio</w:t>
      </w:r>
      <w:r w:rsidR="005B3332" w:rsidRPr="00AB4F07">
        <w:rPr>
          <w:rFonts w:ascii="Avenir Next" w:hAnsi="Avenir Next"/>
          <w:color w:val="000000"/>
          <w:sz w:val="24"/>
          <w:szCs w:val="24"/>
          <w:lang w:val="es-ES_tradnl"/>
        </w:rPr>
        <w:t>ta</w:t>
      </w:r>
      <w:r w:rsidR="00351642" w:rsidRPr="00AB4F07">
        <w:rPr>
          <w:rFonts w:ascii="Avenir Next" w:hAnsi="Avenir Next"/>
          <w:color w:val="000000"/>
          <w:sz w:val="24"/>
          <w:szCs w:val="24"/>
          <w:lang w:val="es-ES_tradnl"/>
        </w:rPr>
        <w:t xml:space="preserve"> se pudo incrementar hasta niveles </w:t>
      </w:r>
      <w:r w:rsidR="0099789D" w:rsidRPr="00AB4F07">
        <w:rPr>
          <w:rFonts w:ascii="Avenir Next" w:hAnsi="Avenir Next"/>
          <w:color w:val="000000"/>
          <w:sz w:val="24"/>
          <w:szCs w:val="24"/>
          <w:lang w:val="es-ES_tradnl"/>
        </w:rPr>
        <w:t xml:space="preserve">realmente </w:t>
      </w:r>
      <w:r w:rsidR="007C3A53" w:rsidRPr="00AB4F07">
        <w:rPr>
          <w:rFonts w:ascii="Avenir Next" w:hAnsi="Avenir Next"/>
          <w:color w:val="000000"/>
          <w:sz w:val="24"/>
          <w:szCs w:val="24"/>
          <w:lang w:val="es-ES_tradnl"/>
        </w:rPr>
        <w:t>extraordinarios</w:t>
      </w:r>
      <w:r w:rsidR="00351642" w:rsidRPr="00AB4F07">
        <w:rPr>
          <w:rFonts w:ascii="Avenir Next" w:hAnsi="Avenir Next"/>
          <w:color w:val="000000"/>
          <w:sz w:val="24"/>
          <w:szCs w:val="24"/>
          <w:lang w:val="es-ES_tradnl"/>
        </w:rPr>
        <w:t>, gracias a l</w:t>
      </w:r>
      <w:r w:rsidR="00453BBF" w:rsidRPr="00AB4F07">
        <w:rPr>
          <w:rFonts w:ascii="Avenir Next" w:hAnsi="Avenir Next"/>
          <w:color w:val="000000"/>
          <w:sz w:val="24"/>
          <w:szCs w:val="24"/>
          <w:lang w:val="es-ES_tradnl"/>
        </w:rPr>
        <w:t xml:space="preserve">os aportes </w:t>
      </w:r>
      <w:r w:rsidR="00351642" w:rsidRPr="00AB4F07">
        <w:rPr>
          <w:rFonts w:ascii="Avenir Next" w:hAnsi="Avenir Next"/>
          <w:color w:val="000000"/>
          <w:sz w:val="24"/>
          <w:szCs w:val="24"/>
          <w:lang w:val="es-ES_tradnl"/>
        </w:rPr>
        <w:t xml:space="preserve">de </w:t>
      </w:r>
      <w:r w:rsidR="00453BBF" w:rsidRPr="00AB4F07">
        <w:rPr>
          <w:rFonts w:ascii="Avenir Next" w:hAnsi="Avenir Next"/>
          <w:color w:val="000000"/>
          <w:sz w:val="24"/>
          <w:szCs w:val="24"/>
          <w:lang w:val="es-ES_tradnl"/>
        </w:rPr>
        <w:t>varios notables científicos</w:t>
      </w:r>
      <w:r w:rsidR="003071AC" w:rsidRPr="00AB4F07">
        <w:rPr>
          <w:rFonts w:ascii="Avenir Next" w:hAnsi="Avenir Next"/>
          <w:color w:val="000000"/>
          <w:sz w:val="24"/>
          <w:szCs w:val="24"/>
          <w:lang w:val="es-ES_tradnl"/>
        </w:rPr>
        <w:t>, quienes permanecieron por períodos más o menos prolongados en el país</w:t>
      </w:r>
      <w:r w:rsidR="00453BBF" w:rsidRPr="00AB4F07">
        <w:rPr>
          <w:rFonts w:ascii="Avenir Next" w:hAnsi="Avenir Next"/>
          <w:color w:val="000000"/>
          <w:sz w:val="24"/>
          <w:szCs w:val="24"/>
          <w:lang w:val="es-ES_tradnl"/>
        </w:rPr>
        <w:t>. Entre ellos</w:t>
      </w:r>
      <w:r w:rsidR="00351642" w:rsidRPr="00AB4F07">
        <w:rPr>
          <w:rFonts w:ascii="Avenir Next" w:hAnsi="Avenir Next"/>
          <w:color w:val="000000"/>
          <w:sz w:val="24"/>
          <w:szCs w:val="24"/>
          <w:lang w:val="es-ES_tradnl"/>
        </w:rPr>
        <w:t xml:space="preserve"> sobresalieron los botánicos </w:t>
      </w:r>
      <w:r w:rsidR="00351642" w:rsidRPr="00AB4F07">
        <w:rPr>
          <w:rFonts w:ascii="Avenir Next" w:hAnsi="Avenir Next"/>
          <w:sz w:val="24"/>
          <w:szCs w:val="24"/>
          <w:lang w:val="es-ES_tradnl" w:eastAsia="es-CR"/>
        </w:rPr>
        <w:t xml:space="preserve">Paul C. </w:t>
      </w:r>
      <w:proofErr w:type="spellStart"/>
      <w:r w:rsidR="00351642" w:rsidRPr="00AB4F07">
        <w:rPr>
          <w:rFonts w:ascii="Avenir Next" w:hAnsi="Avenir Next"/>
          <w:sz w:val="24"/>
          <w:szCs w:val="24"/>
          <w:lang w:val="es-ES_tradnl" w:eastAsia="es-CR"/>
        </w:rPr>
        <w:t>Standley</w:t>
      </w:r>
      <w:proofErr w:type="spellEnd"/>
      <w:r w:rsidR="00351642" w:rsidRPr="00AB4F07">
        <w:rPr>
          <w:rFonts w:ascii="Avenir Next" w:hAnsi="Avenir Next"/>
          <w:sz w:val="24"/>
          <w:szCs w:val="24"/>
          <w:lang w:val="es-ES_tradnl" w:eastAsia="es-CR"/>
        </w:rPr>
        <w:t xml:space="preserve">, John </w:t>
      </w:r>
      <w:proofErr w:type="spellStart"/>
      <w:r w:rsidR="00351642" w:rsidRPr="00AB4F07">
        <w:rPr>
          <w:rFonts w:ascii="Avenir Next" w:hAnsi="Avenir Next"/>
          <w:sz w:val="24"/>
          <w:szCs w:val="24"/>
          <w:lang w:val="es-ES_tradnl" w:eastAsia="es-CR"/>
        </w:rPr>
        <w:t>Donnell</w:t>
      </w:r>
      <w:proofErr w:type="spellEnd"/>
      <w:r w:rsidR="00351642" w:rsidRPr="00AB4F07">
        <w:rPr>
          <w:rFonts w:ascii="Avenir Next" w:hAnsi="Avenir Next"/>
          <w:sz w:val="24"/>
          <w:szCs w:val="24"/>
          <w:lang w:val="es-ES_tradnl" w:eastAsia="es-CR"/>
        </w:rPr>
        <w:t xml:space="preserve"> Smith</w:t>
      </w:r>
      <w:r w:rsidR="00A30398" w:rsidRPr="00AB4F07">
        <w:rPr>
          <w:rFonts w:ascii="Avenir Next" w:hAnsi="Avenir Next"/>
          <w:sz w:val="24"/>
          <w:szCs w:val="24"/>
          <w:lang w:val="es-ES_tradnl" w:eastAsia="es-CR"/>
        </w:rPr>
        <w:t xml:space="preserve"> y</w:t>
      </w:r>
      <w:r w:rsidR="00351642" w:rsidRPr="00AB4F07">
        <w:rPr>
          <w:rFonts w:ascii="Avenir Next" w:hAnsi="Avenir Next"/>
          <w:sz w:val="24"/>
          <w:szCs w:val="24"/>
          <w:lang w:val="es-ES_tradnl" w:eastAsia="es-CR"/>
        </w:rPr>
        <w:t xml:space="preserve"> Paul Allen; los entomólogos Philip </w:t>
      </w:r>
      <w:r w:rsidR="004B1C67" w:rsidRPr="00AB4F07">
        <w:rPr>
          <w:rFonts w:ascii="Avenir Next" w:hAnsi="Avenir Next"/>
          <w:sz w:val="24"/>
          <w:szCs w:val="24"/>
          <w:lang w:val="es-ES_tradnl" w:eastAsia="es-CR"/>
        </w:rPr>
        <w:t>y</w:t>
      </w:r>
      <w:r w:rsidR="00351642" w:rsidRPr="00AB4F07">
        <w:rPr>
          <w:rFonts w:ascii="Avenir Next" w:hAnsi="Avenir Next"/>
          <w:sz w:val="24"/>
          <w:szCs w:val="24"/>
          <w:lang w:val="es-ES_tradnl" w:eastAsia="es-CR"/>
        </w:rPr>
        <w:t xml:space="preserve"> Amelia Calvert</w:t>
      </w:r>
      <w:r w:rsidR="00351642" w:rsidRPr="00AB4F07">
        <w:rPr>
          <w:rFonts w:ascii="Avenir Next" w:hAnsi="Avenir Next"/>
          <w:sz w:val="24"/>
          <w:szCs w:val="24"/>
          <w:lang w:val="es-ES_tradnl"/>
        </w:rPr>
        <w:t xml:space="preserve">; </w:t>
      </w:r>
      <w:r w:rsidR="004B1C67" w:rsidRPr="00AB4F07">
        <w:rPr>
          <w:rFonts w:ascii="Avenir Next" w:hAnsi="Avenir Next"/>
          <w:sz w:val="24"/>
          <w:szCs w:val="24"/>
          <w:lang w:val="es-ES_tradnl"/>
        </w:rPr>
        <w:t>el</w:t>
      </w:r>
      <w:r w:rsidR="00351642" w:rsidRPr="00AB4F07">
        <w:rPr>
          <w:rFonts w:ascii="Avenir Next" w:hAnsi="Avenir Next"/>
          <w:sz w:val="24"/>
          <w:szCs w:val="24"/>
          <w:lang w:val="es-ES_tradnl"/>
        </w:rPr>
        <w:t xml:space="preserve"> ictiólogo Seth </w:t>
      </w:r>
      <w:proofErr w:type="spellStart"/>
      <w:r w:rsidR="00351642" w:rsidRPr="00AB4F07">
        <w:rPr>
          <w:rFonts w:ascii="Avenir Next" w:hAnsi="Avenir Next"/>
          <w:sz w:val="24"/>
          <w:szCs w:val="24"/>
          <w:lang w:val="es-ES_tradnl"/>
        </w:rPr>
        <w:t>Meek</w:t>
      </w:r>
      <w:proofErr w:type="spellEnd"/>
      <w:r w:rsidR="00351642" w:rsidRPr="00AB4F07">
        <w:rPr>
          <w:rFonts w:ascii="Avenir Next" w:hAnsi="Avenir Next"/>
          <w:sz w:val="24"/>
          <w:szCs w:val="24"/>
          <w:lang w:val="es-ES_tradnl"/>
        </w:rPr>
        <w:t xml:space="preserve">; </w:t>
      </w:r>
      <w:r w:rsidR="00351642" w:rsidRPr="00AB4F07">
        <w:rPr>
          <w:rFonts w:ascii="Avenir Next" w:hAnsi="Avenir Next"/>
          <w:sz w:val="24"/>
          <w:szCs w:val="24"/>
          <w:lang w:val="es-ES_tradnl" w:eastAsia="es-CR"/>
        </w:rPr>
        <w:t xml:space="preserve">los herpetólogos </w:t>
      </w:r>
      <w:r w:rsidR="00351642" w:rsidRPr="00AB4F07">
        <w:rPr>
          <w:rFonts w:ascii="Avenir Next" w:hAnsi="Avenir Next"/>
          <w:sz w:val="24"/>
          <w:szCs w:val="24"/>
          <w:lang w:val="es-ES_tradnl"/>
        </w:rPr>
        <w:t xml:space="preserve">Emmett Dunn, Edward Taylor y Archie </w:t>
      </w:r>
      <w:proofErr w:type="spellStart"/>
      <w:r w:rsidR="00351642" w:rsidRPr="00AB4F07">
        <w:rPr>
          <w:rFonts w:ascii="Avenir Next" w:hAnsi="Avenir Next"/>
          <w:sz w:val="24"/>
          <w:szCs w:val="24"/>
          <w:lang w:val="es-ES_tradnl"/>
        </w:rPr>
        <w:t>Carr</w:t>
      </w:r>
      <w:proofErr w:type="spellEnd"/>
      <w:r w:rsidR="00351642" w:rsidRPr="00AB4F07">
        <w:rPr>
          <w:rFonts w:ascii="Avenir Next" w:hAnsi="Avenir Next"/>
          <w:sz w:val="24"/>
          <w:szCs w:val="24"/>
          <w:lang w:val="es-ES_tradnl"/>
        </w:rPr>
        <w:t xml:space="preserve">; </w:t>
      </w:r>
      <w:r w:rsidR="00351642" w:rsidRPr="00AB4F07">
        <w:rPr>
          <w:rFonts w:ascii="Avenir Next" w:hAnsi="Avenir Next"/>
          <w:sz w:val="24"/>
          <w:szCs w:val="24"/>
          <w:lang w:val="es-ES_tradnl" w:eastAsia="es-CR"/>
        </w:rPr>
        <w:t xml:space="preserve">los ornitólogos </w:t>
      </w:r>
      <w:r w:rsidR="00351642" w:rsidRPr="00AB4F07">
        <w:rPr>
          <w:rFonts w:ascii="Avenir Next" w:hAnsi="Avenir Next"/>
          <w:iCs/>
          <w:sz w:val="24"/>
          <w:szCs w:val="24"/>
          <w:lang w:val="es-ES_tradnl"/>
        </w:rPr>
        <w:t xml:space="preserve">Melbourne </w:t>
      </w:r>
      <w:proofErr w:type="spellStart"/>
      <w:r w:rsidR="00351642" w:rsidRPr="00AB4F07">
        <w:rPr>
          <w:rFonts w:ascii="Avenir Next" w:hAnsi="Avenir Next"/>
          <w:iCs/>
          <w:sz w:val="24"/>
          <w:szCs w:val="24"/>
          <w:lang w:val="es-ES_tradnl"/>
        </w:rPr>
        <w:t>Carriker</w:t>
      </w:r>
      <w:proofErr w:type="spellEnd"/>
      <w:r w:rsidR="00351642" w:rsidRPr="00AB4F07">
        <w:rPr>
          <w:rFonts w:ascii="Avenir Next" w:hAnsi="Avenir Next"/>
          <w:iCs/>
          <w:sz w:val="24"/>
          <w:szCs w:val="24"/>
          <w:lang w:val="es-ES_tradnl"/>
        </w:rPr>
        <w:t xml:space="preserve">, Austin Smith y Paul </w:t>
      </w:r>
      <w:proofErr w:type="spellStart"/>
      <w:r w:rsidR="00351642" w:rsidRPr="00AB4F07">
        <w:rPr>
          <w:rFonts w:ascii="Avenir Next" w:hAnsi="Avenir Next"/>
          <w:iCs/>
          <w:sz w:val="24"/>
          <w:szCs w:val="24"/>
          <w:lang w:val="es-ES_tradnl"/>
        </w:rPr>
        <w:t>Slud</w:t>
      </w:r>
      <w:proofErr w:type="spellEnd"/>
      <w:r w:rsidR="00351642" w:rsidRPr="00AB4F07">
        <w:rPr>
          <w:rFonts w:ascii="Avenir Next" w:hAnsi="Avenir Next"/>
          <w:iCs/>
          <w:sz w:val="24"/>
          <w:szCs w:val="24"/>
          <w:lang w:val="es-ES_tradnl"/>
        </w:rPr>
        <w:t xml:space="preserve">; y </w:t>
      </w:r>
      <w:r w:rsidR="00652915" w:rsidRPr="00AB4F07">
        <w:rPr>
          <w:rFonts w:ascii="Avenir Next" w:hAnsi="Avenir Next"/>
          <w:iCs/>
          <w:sz w:val="24"/>
          <w:szCs w:val="24"/>
          <w:lang w:val="es-ES_tradnl"/>
        </w:rPr>
        <w:t>el</w:t>
      </w:r>
      <w:r w:rsidR="00351642" w:rsidRPr="00AB4F07">
        <w:rPr>
          <w:rFonts w:ascii="Avenir Next" w:hAnsi="Avenir Next"/>
          <w:iCs/>
          <w:sz w:val="24"/>
          <w:szCs w:val="24"/>
          <w:lang w:val="es-ES_tradnl"/>
        </w:rPr>
        <w:t xml:space="preserve"> </w:t>
      </w:r>
      <w:r w:rsidR="00351642" w:rsidRPr="00AB4F07">
        <w:rPr>
          <w:rFonts w:ascii="Avenir Next" w:hAnsi="Avenir Next"/>
          <w:sz w:val="24"/>
          <w:szCs w:val="24"/>
          <w:lang w:val="es-ES_tradnl"/>
        </w:rPr>
        <w:t>mastozoólogo Eugene Hall.</w:t>
      </w:r>
      <w:r w:rsidR="00794B5F" w:rsidRPr="00AB4F07">
        <w:rPr>
          <w:rFonts w:ascii="Avenir Next" w:hAnsi="Avenir Next"/>
          <w:color w:val="000000"/>
          <w:sz w:val="24"/>
          <w:szCs w:val="24"/>
          <w:lang w:val="es-ES_tradnl"/>
        </w:rPr>
        <w:t xml:space="preserve"> </w:t>
      </w:r>
    </w:p>
    <w:p w14:paraId="119351B2" w14:textId="77777777" w:rsidR="00710D20" w:rsidRPr="00AB4F07" w:rsidRDefault="00710D20" w:rsidP="00F5000C">
      <w:pPr>
        <w:tabs>
          <w:tab w:val="left" w:pos="-720"/>
        </w:tabs>
        <w:suppressAutoHyphens/>
        <w:jc w:val="both"/>
        <w:rPr>
          <w:rFonts w:ascii="Avenir Next" w:hAnsi="Avenir Next"/>
          <w:color w:val="000000"/>
          <w:sz w:val="24"/>
          <w:szCs w:val="24"/>
          <w:lang w:val="es-ES_tradnl"/>
        </w:rPr>
      </w:pPr>
    </w:p>
    <w:p w14:paraId="7C1154FB" w14:textId="6FA3862F" w:rsidR="008E51C2" w:rsidRPr="00AB4F07" w:rsidRDefault="005D2824" w:rsidP="008E51C2">
      <w:pPr>
        <w:tabs>
          <w:tab w:val="left" w:pos="-720"/>
        </w:tabs>
        <w:suppressAutoHyphens/>
        <w:jc w:val="both"/>
        <w:rPr>
          <w:rFonts w:ascii="Avenir Next" w:hAnsi="Avenir Next"/>
          <w:sz w:val="24"/>
          <w:szCs w:val="24"/>
        </w:rPr>
      </w:pPr>
      <w:r w:rsidRPr="00AB4F07">
        <w:rPr>
          <w:rFonts w:ascii="Avenir Next" w:hAnsi="Avenir Next"/>
          <w:color w:val="000000"/>
          <w:sz w:val="24"/>
          <w:szCs w:val="24"/>
          <w:lang w:val="es-ES_tradnl"/>
        </w:rPr>
        <w:t xml:space="preserve">Es </w:t>
      </w:r>
      <w:r w:rsidR="00E9749E" w:rsidRPr="00AB4F07">
        <w:rPr>
          <w:rFonts w:ascii="Avenir Next" w:hAnsi="Avenir Next"/>
          <w:color w:val="000000"/>
          <w:sz w:val="24"/>
          <w:szCs w:val="24"/>
          <w:lang w:val="es-ES_tradnl"/>
        </w:rPr>
        <w:t>oportuno</w:t>
      </w:r>
      <w:r w:rsidRPr="00AB4F07">
        <w:rPr>
          <w:rFonts w:ascii="Avenir Next" w:hAnsi="Avenir Next"/>
          <w:color w:val="000000"/>
          <w:sz w:val="24"/>
          <w:szCs w:val="24"/>
          <w:lang w:val="es-ES_tradnl"/>
        </w:rPr>
        <w:t xml:space="preserve"> destacar que </w:t>
      </w:r>
      <w:r w:rsidR="00D544BE" w:rsidRPr="00AB4F07">
        <w:rPr>
          <w:rFonts w:ascii="Avenir Next" w:hAnsi="Avenir Next"/>
          <w:color w:val="000000"/>
          <w:sz w:val="24"/>
          <w:szCs w:val="24"/>
          <w:lang w:val="es-ES_tradnl"/>
        </w:rPr>
        <w:t>a</w:t>
      </w:r>
      <w:r w:rsidR="009E1F46" w:rsidRPr="00AB4F07">
        <w:rPr>
          <w:rFonts w:ascii="Avenir Next" w:hAnsi="Avenir Next"/>
          <w:color w:val="000000"/>
          <w:sz w:val="24"/>
          <w:szCs w:val="24"/>
          <w:lang w:val="es-ES_tradnl"/>
        </w:rPr>
        <w:t>lgunos de e</w:t>
      </w:r>
      <w:r w:rsidR="00E9749E" w:rsidRPr="00AB4F07">
        <w:rPr>
          <w:rFonts w:ascii="Avenir Next" w:hAnsi="Avenir Next"/>
          <w:color w:val="000000"/>
          <w:sz w:val="24"/>
          <w:szCs w:val="24"/>
          <w:lang w:val="es-ES_tradnl"/>
        </w:rPr>
        <w:t>llos</w:t>
      </w:r>
      <w:r w:rsidR="008E51C2" w:rsidRPr="00AB4F07">
        <w:rPr>
          <w:rFonts w:ascii="Avenir Next" w:hAnsi="Avenir Next"/>
          <w:color w:val="000000"/>
          <w:sz w:val="24"/>
          <w:szCs w:val="24"/>
          <w:lang w:val="es-ES_tradnl"/>
        </w:rPr>
        <w:t xml:space="preserve"> publicaron obras </w:t>
      </w:r>
      <w:r w:rsidRPr="00AB4F07">
        <w:rPr>
          <w:rFonts w:ascii="Avenir Next" w:hAnsi="Avenir Next"/>
          <w:color w:val="000000"/>
          <w:sz w:val="24"/>
          <w:szCs w:val="24"/>
          <w:lang w:val="es-ES_tradnl"/>
        </w:rPr>
        <w:t xml:space="preserve">enjundiosas </w:t>
      </w:r>
      <w:r w:rsidR="008E51C2" w:rsidRPr="00AB4F07">
        <w:rPr>
          <w:rFonts w:ascii="Avenir Next" w:hAnsi="Avenir Next"/>
          <w:color w:val="000000"/>
          <w:sz w:val="24"/>
          <w:szCs w:val="24"/>
          <w:lang w:val="es-ES_tradnl"/>
        </w:rPr>
        <w:t>y comprensivas</w:t>
      </w:r>
      <w:r w:rsidRPr="00AB4F07">
        <w:rPr>
          <w:rFonts w:ascii="Avenir Next" w:hAnsi="Avenir Next"/>
          <w:color w:val="000000"/>
          <w:sz w:val="24"/>
          <w:szCs w:val="24"/>
          <w:lang w:val="es-ES_tradnl"/>
        </w:rPr>
        <w:t xml:space="preserve"> </w:t>
      </w:r>
      <w:r w:rsidR="00897489" w:rsidRPr="00AB4F07">
        <w:rPr>
          <w:rFonts w:ascii="Avenir Next" w:hAnsi="Avenir Next"/>
          <w:sz w:val="24"/>
          <w:szCs w:val="24"/>
        </w:rPr>
        <w:t xml:space="preserve">—no necesariamente como libros, sino como monografías en revistas científicas—, </w:t>
      </w:r>
      <w:r w:rsidR="00D544BE" w:rsidRPr="00AB4F07">
        <w:rPr>
          <w:rFonts w:ascii="Avenir Next" w:hAnsi="Avenir Next"/>
          <w:color w:val="000000"/>
          <w:sz w:val="24"/>
          <w:szCs w:val="24"/>
          <w:lang w:val="es-ES_tradnl"/>
        </w:rPr>
        <w:t xml:space="preserve">como la ya citada </w:t>
      </w:r>
      <w:r w:rsidR="00D544BE" w:rsidRPr="00AB4F07">
        <w:rPr>
          <w:rFonts w:ascii="Avenir Next" w:hAnsi="Avenir Next"/>
          <w:i/>
          <w:sz w:val="24"/>
          <w:szCs w:val="24"/>
          <w:lang w:val="es-ES_tradnl" w:eastAsia="es-CR"/>
        </w:rPr>
        <w:t>Flora de Costa Rica</w:t>
      </w:r>
      <w:r w:rsidR="00D544BE" w:rsidRPr="00AB4F07">
        <w:rPr>
          <w:rFonts w:ascii="Avenir Next" w:hAnsi="Avenir Next"/>
          <w:sz w:val="24"/>
          <w:szCs w:val="24"/>
          <w:lang w:val="es-ES_tradnl" w:eastAsia="es-CR"/>
        </w:rPr>
        <w:t xml:space="preserve"> (</w:t>
      </w:r>
      <w:proofErr w:type="spellStart"/>
      <w:r w:rsidR="00D544BE" w:rsidRPr="00AB4F07">
        <w:rPr>
          <w:rFonts w:ascii="Avenir Next" w:hAnsi="Avenir Next"/>
          <w:sz w:val="24"/>
          <w:szCs w:val="24"/>
          <w:lang w:val="es-ES_tradnl" w:eastAsia="es-CR"/>
        </w:rPr>
        <w:t>Standley</w:t>
      </w:r>
      <w:proofErr w:type="spellEnd"/>
      <w:r w:rsidR="00652915" w:rsidRPr="00AB4F07">
        <w:rPr>
          <w:rFonts w:ascii="Avenir Next" w:hAnsi="Avenir Next"/>
          <w:sz w:val="24"/>
          <w:szCs w:val="24"/>
          <w:lang w:val="es-ES_tradnl" w:eastAsia="es-CR"/>
        </w:rPr>
        <w:t xml:space="preserve">, </w:t>
      </w:r>
      <w:r w:rsidR="00B477D2" w:rsidRPr="00AB4F07">
        <w:rPr>
          <w:rFonts w:ascii="Avenir Next" w:hAnsi="Avenir Next"/>
          <w:sz w:val="24"/>
          <w:szCs w:val="24"/>
          <w:lang w:val="es-ES_tradnl" w:eastAsia="es-CR"/>
        </w:rPr>
        <w:t>1937</w:t>
      </w:r>
      <w:r w:rsidR="00A13CB0" w:rsidRPr="00AB4F07">
        <w:rPr>
          <w:rFonts w:ascii="Avenir Next" w:hAnsi="Avenir Next"/>
          <w:sz w:val="24"/>
          <w:szCs w:val="24"/>
          <w:lang w:val="es-ES_tradnl" w:eastAsia="es-CR"/>
        </w:rPr>
        <w:t>-1938</w:t>
      </w:r>
      <w:r w:rsidR="00D544BE" w:rsidRPr="00AB4F07">
        <w:rPr>
          <w:rFonts w:ascii="Avenir Next" w:hAnsi="Avenir Next"/>
          <w:sz w:val="24"/>
          <w:szCs w:val="24"/>
          <w:lang w:val="es-ES_tradnl" w:eastAsia="es-CR"/>
        </w:rPr>
        <w:t>), a</w:t>
      </w:r>
      <w:r w:rsidRPr="00AB4F07">
        <w:rPr>
          <w:rFonts w:ascii="Avenir Next" w:hAnsi="Avenir Next"/>
          <w:sz w:val="24"/>
          <w:szCs w:val="24"/>
          <w:lang w:val="es-ES_tradnl" w:eastAsia="es-CR"/>
        </w:rPr>
        <w:t>l igual que</w:t>
      </w:r>
      <w:r w:rsidR="00D544BE" w:rsidRPr="00AB4F07">
        <w:rPr>
          <w:rFonts w:ascii="Avenir Next" w:hAnsi="Avenir Next"/>
          <w:sz w:val="24"/>
          <w:szCs w:val="24"/>
          <w:lang w:val="es-ES_tradnl"/>
        </w:rPr>
        <w:t xml:space="preserve"> </w:t>
      </w:r>
      <w:r w:rsidRPr="00AB4F07">
        <w:rPr>
          <w:rFonts w:ascii="Avenir Next" w:hAnsi="Avenir Next"/>
          <w:i/>
          <w:sz w:val="24"/>
          <w:szCs w:val="24"/>
          <w:lang w:val="es-ES_tradnl" w:eastAsia="es-CR"/>
        </w:rPr>
        <w:t>Un año de historia natural de Costa Rica</w:t>
      </w:r>
      <w:r w:rsidRPr="00AB4F07">
        <w:rPr>
          <w:rFonts w:ascii="Avenir Next" w:hAnsi="Avenir Next"/>
          <w:sz w:val="24"/>
          <w:szCs w:val="24"/>
          <w:lang w:val="es-ES_tradnl" w:eastAsia="es-CR"/>
        </w:rPr>
        <w:t xml:space="preserve"> (Calvert y Calvert</w:t>
      </w:r>
      <w:r w:rsidR="00652915" w:rsidRPr="00AB4F07">
        <w:rPr>
          <w:rFonts w:ascii="Avenir Next" w:hAnsi="Avenir Next"/>
          <w:sz w:val="24"/>
          <w:szCs w:val="24"/>
          <w:lang w:val="es-ES_tradnl" w:eastAsia="es-CR"/>
        </w:rPr>
        <w:t>, 1917</w:t>
      </w:r>
      <w:r w:rsidRPr="00AB4F07">
        <w:rPr>
          <w:rFonts w:ascii="Avenir Next" w:hAnsi="Avenir Next"/>
          <w:sz w:val="24"/>
          <w:szCs w:val="24"/>
          <w:lang w:val="es-ES_tradnl" w:eastAsia="es-CR"/>
        </w:rPr>
        <w:t xml:space="preserve">), </w:t>
      </w:r>
      <w:r w:rsidR="00C237B9" w:rsidRPr="00AB4F07">
        <w:rPr>
          <w:rFonts w:ascii="Avenir Next" w:hAnsi="Avenir Next"/>
          <w:i/>
          <w:iCs/>
          <w:sz w:val="24"/>
          <w:szCs w:val="24"/>
          <w:lang w:val="es-CR"/>
        </w:rPr>
        <w:t xml:space="preserve">Una lista anotada de las aves de Costa Rica, incluyendo la isla del Coco </w:t>
      </w:r>
      <w:r w:rsidR="00C237B9" w:rsidRPr="00AB4F07">
        <w:rPr>
          <w:rFonts w:ascii="Avenir Next" w:hAnsi="Avenir Next"/>
          <w:sz w:val="24"/>
          <w:szCs w:val="24"/>
          <w:lang w:val="es-CR"/>
        </w:rPr>
        <w:t>(</w:t>
      </w:r>
      <w:proofErr w:type="spellStart"/>
      <w:r w:rsidR="00C237B9" w:rsidRPr="00AB4F07">
        <w:rPr>
          <w:rFonts w:ascii="Avenir Next" w:hAnsi="Avenir Next"/>
          <w:sz w:val="24"/>
          <w:szCs w:val="24"/>
          <w:lang w:val="es-CR"/>
        </w:rPr>
        <w:t>Carriker</w:t>
      </w:r>
      <w:proofErr w:type="spellEnd"/>
      <w:r w:rsidR="00652915" w:rsidRPr="00AB4F07">
        <w:rPr>
          <w:rFonts w:ascii="Avenir Next" w:hAnsi="Avenir Next"/>
          <w:sz w:val="24"/>
          <w:szCs w:val="24"/>
          <w:lang w:val="es-CR"/>
        </w:rPr>
        <w:t>, 1910</w:t>
      </w:r>
      <w:r w:rsidR="00C237B9" w:rsidRPr="00AB4F07">
        <w:rPr>
          <w:rFonts w:ascii="Avenir Next" w:hAnsi="Avenir Next"/>
          <w:sz w:val="24"/>
          <w:szCs w:val="24"/>
          <w:lang w:val="es-CR"/>
        </w:rPr>
        <w:t>)</w:t>
      </w:r>
      <w:r w:rsidR="00897489" w:rsidRPr="00AB4F07">
        <w:rPr>
          <w:rFonts w:ascii="Avenir Next" w:hAnsi="Avenir Next"/>
          <w:sz w:val="24"/>
          <w:szCs w:val="24"/>
          <w:lang w:val="es-CR"/>
        </w:rPr>
        <w:t>,</w:t>
      </w:r>
      <w:r w:rsidR="009C4E71" w:rsidRPr="00AB4F07">
        <w:rPr>
          <w:rFonts w:ascii="Avenir Next" w:hAnsi="Avenir Next"/>
          <w:sz w:val="24"/>
          <w:szCs w:val="24"/>
          <w:lang w:val="es-CR"/>
        </w:rPr>
        <w:t xml:space="preserve"> y</w:t>
      </w:r>
      <w:r w:rsidRPr="00AB4F07">
        <w:rPr>
          <w:rFonts w:ascii="Avenir Next" w:hAnsi="Avenir Next"/>
          <w:sz w:val="24"/>
          <w:szCs w:val="24"/>
          <w:lang w:val="es-CR"/>
        </w:rPr>
        <w:t xml:space="preserve"> </w:t>
      </w:r>
      <w:r w:rsidR="00D544BE" w:rsidRPr="00AB4F07">
        <w:rPr>
          <w:rFonts w:ascii="Avenir Next" w:hAnsi="Avenir Next"/>
          <w:i/>
          <w:sz w:val="24"/>
          <w:szCs w:val="24"/>
          <w:lang w:val="es-ES_tradnl"/>
        </w:rPr>
        <w:t>Las aves de Costa Rica: distribución y ecología</w:t>
      </w:r>
      <w:r w:rsidR="00D544BE" w:rsidRPr="00AB4F07">
        <w:rPr>
          <w:rFonts w:ascii="Avenir Next" w:hAnsi="Avenir Next"/>
          <w:sz w:val="24"/>
          <w:szCs w:val="24"/>
          <w:lang w:val="es-ES_tradnl"/>
        </w:rPr>
        <w:t xml:space="preserve"> (</w:t>
      </w:r>
      <w:proofErr w:type="spellStart"/>
      <w:r w:rsidR="00D544BE" w:rsidRPr="00AB4F07">
        <w:rPr>
          <w:rFonts w:ascii="Avenir Next" w:hAnsi="Avenir Next"/>
          <w:sz w:val="24"/>
          <w:szCs w:val="24"/>
          <w:lang w:val="es-ES_tradnl"/>
        </w:rPr>
        <w:t>Slud</w:t>
      </w:r>
      <w:proofErr w:type="spellEnd"/>
      <w:r w:rsidR="00652915" w:rsidRPr="00AB4F07">
        <w:rPr>
          <w:rFonts w:ascii="Avenir Next" w:hAnsi="Avenir Next"/>
          <w:sz w:val="24"/>
          <w:szCs w:val="24"/>
          <w:lang w:val="es-ES_tradnl"/>
        </w:rPr>
        <w:t xml:space="preserve">, </w:t>
      </w:r>
      <w:r w:rsidR="009C4E71" w:rsidRPr="00AB4F07">
        <w:rPr>
          <w:rFonts w:ascii="Avenir Next" w:hAnsi="Avenir Next"/>
          <w:sz w:val="24"/>
          <w:szCs w:val="24"/>
          <w:lang w:val="es-ES_tradnl"/>
        </w:rPr>
        <w:t>1964</w:t>
      </w:r>
      <w:r w:rsidR="00D544BE" w:rsidRPr="00AB4F07">
        <w:rPr>
          <w:rFonts w:ascii="Avenir Next" w:hAnsi="Avenir Next"/>
          <w:sz w:val="24"/>
          <w:szCs w:val="24"/>
          <w:lang w:val="es-ES_tradnl"/>
        </w:rPr>
        <w:t>)</w:t>
      </w:r>
      <w:r w:rsidR="009C4E71" w:rsidRPr="00AB4F07">
        <w:rPr>
          <w:rFonts w:ascii="Avenir Next" w:hAnsi="Avenir Next"/>
          <w:sz w:val="24"/>
          <w:szCs w:val="24"/>
          <w:lang w:val="es-ES_tradnl"/>
        </w:rPr>
        <w:t xml:space="preserve">. Un caso particular es el de los mastozoólogos estadounidenses </w:t>
      </w:r>
      <w:r w:rsidR="009C4E71" w:rsidRPr="00AB4F07">
        <w:rPr>
          <w:rFonts w:ascii="Avenir Next" w:hAnsi="Avenir Next"/>
          <w:sz w:val="24"/>
          <w:szCs w:val="24"/>
          <w:lang w:val="es-CR"/>
        </w:rPr>
        <w:t xml:space="preserve">Joel </w:t>
      </w:r>
      <w:proofErr w:type="spellStart"/>
      <w:r w:rsidR="009C4E71" w:rsidRPr="00AB4F07">
        <w:rPr>
          <w:rFonts w:ascii="Avenir Next" w:hAnsi="Avenir Next"/>
          <w:sz w:val="24"/>
          <w:szCs w:val="24"/>
          <w:lang w:val="es-CR"/>
        </w:rPr>
        <w:t>A</w:t>
      </w:r>
      <w:r w:rsidR="005D6830" w:rsidRPr="00AB4F07">
        <w:rPr>
          <w:rFonts w:ascii="Avenir Next" w:hAnsi="Avenir Next"/>
          <w:sz w:val="24"/>
          <w:szCs w:val="24"/>
          <w:lang w:val="es-CR"/>
        </w:rPr>
        <w:t>saph</w:t>
      </w:r>
      <w:proofErr w:type="spellEnd"/>
      <w:r w:rsidR="009C4E71" w:rsidRPr="00AB4F07">
        <w:rPr>
          <w:rFonts w:ascii="Avenir Next" w:hAnsi="Avenir Next"/>
          <w:sz w:val="24"/>
          <w:szCs w:val="24"/>
          <w:lang w:val="es-CR"/>
        </w:rPr>
        <w:t xml:space="preserve"> Allen y George G</w:t>
      </w:r>
      <w:r w:rsidR="005D6830" w:rsidRPr="00AB4F07">
        <w:rPr>
          <w:rFonts w:ascii="Avenir Next" w:hAnsi="Avenir Next"/>
          <w:sz w:val="24"/>
          <w:szCs w:val="24"/>
          <w:lang w:val="es-CR"/>
        </w:rPr>
        <w:t>ilbert</w:t>
      </w:r>
      <w:r w:rsidR="009C4E71" w:rsidRPr="00AB4F07">
        <w:rPr>
          <w:rFonts w:ascii="Avenir Next" w:hAnsi="Avenir Next"/>
          <w:sz w:val="24"/>
          <w:szCs w:val="24"/>
          <w:lang w:val="es-CR"/>
        </w:rPr>
        <w:t xml:space="preserve"> Goodwin, quienes </w:t>
      </w:r>
      <w:r w:rsidR="00747D1E" w:rsidRPr="00AB4F07">
        <w:rPr>
          <w:rFonts w:ascii="Avenir Next" w:hAnsi="Avenir Next"/>
          <w:sz w:val="24"/>
          <w:szCs w:val="24"/>
          <w:lang w:val="es-CR"/>
        </w:rPr>
        <w:t>estudi</w:t>
      </w:r>
      <w:r w:rsidR="009C4E71" w:rsidRPr="00AB4F07">
        <w:rPr>
          <w:rFonts w:ascii="Avenir Next" w:hAnsi="Avenir Next"/>
          <w:sz w:val="24"/>
          <w:szCs w:val="24"/>
          <w:lang w:val="es-CR"/>
        </w:rPr>
        <w:t xml:space="preserve">aron mucho material proveniente de Costa Rica, y tanto se identificaron con el país, que el segundo escribió </w:t>
      </w:r>
      <w:r w:rsidR="00897489" w:rsidRPr="00AB4F07">
        <w:rPr>
          <w:rFonts w:ascii="Avenir Next" w:hAnsi="Avenir Next"/>
          <w:sz w:val="24"/>
          <w:szCs w:val="24"/>
          <w:lang w:val="es-CR"/>
        </w:rPr>
        <w:t>la monografía</w:t>
      </w:r>
      <w:r w:rsidR="009C4E71" w:rsidRPr="00AB4F07">
        <w:rPr>
          <w:rFonts w:ascii="Avenir Next" w:hAnsi="Avenir Next"/>
          <w:sz w:val="24"/>
          <w:szCs w:val="24"/>
          <w:lang w:val="es-CR"/>
        </w:rPr>
        <w:t xml:space="preserve"> </w:t>
      </w:r>
      <w:r w:rsidR="009C4E71" w:rsidRPr="00AB4F07">
        <w:rPr>
          <w:rFonts w:ascii="Avenir Next" w:hAnsi="Avenir Next"/>
          <w:i/>
          <w:sz w:val="24"/>
          <w:szCs w:val="24"/>
          <w:lang w:val="es-ES_tradnl"/>
        </w:rPr>
        <w:t>Mamíferos de Costa Rica</w:t>
      </w:r>
      <w:r w:rsidR="009C4E71" w:rsidRPr="00AB4F07">
        <w:rPr>
          <w:rFonts w:ascii="Avenir Next" w:hAnsi="Avenir Next"/>
          <w:sz w:val="24"/>
          <w:szCs w:val="24"/>
          <w:lang w:val="es-ES_tradnl"/>
        </w:rPr>
        <w:t xml:space="preserve"> (Goodwin, </w:t>
      </w:r>
      <w:r w:rsidR="004A7083" w:rsidRPr="00AB4F07">
        <w:rPr>
          <w:rFonts w:ascii="Avenir Next" w:hAnsi="Avenir Next"/>
          <w:sz w:val="24"/>
          <w:szCs w:val="24"/>
          <w:lang w:val="es-ES_tradnl"/>
        </w:rPr>
        <w:t>1946</w:t>
      </w:r>
      <w:r w:rsidR="009C4E71" w:rsidRPr="00AB4F07">
        <w:rPr>
          <w:rFonts w:ascii="Avenir Next" w:hAnsi="Avenir Next"/>
          <w:sz w:val="24"/>
          <w:szCs w:val="24"/>
          <w:lang w:val="es-ES_tradnl"/>
        </w:rPr>
        <w:t>).</w:t>
      </w:r>
      <w:r w:rsidR="00337B8E" w:rsidRPr="00AB4F07">
        <w:rPr>
          <w:rFonts w:ascii="Avenir Next" w:hAnsi="Avenir Next"/>
          <w:sz w:val="24"/>
          <w:szCs w:val="24"/>
          <w:lang w:val="es-ES_tradnl"/>
        </w:rPr>
        <w:t xml:space="preserve">  De</w:t>
      </w:r>
      <w:r w:rsidR="007F5D63" w:rsidRPr="00AB4F07">
        <w:rPr>
          <w:rFonts w:ascii="Avenir Next" w:hAnsi="Avenir Next"/>
          <w:sz w:val="24"/>
          <w:szCs w:val="24"/>
          <w:lang w:val="es-ES_tradnl"/>
        </w:rPr>
        <w:t xml:space="preserve"> </w:t>
      </w:r>
      <w:r w:rsidR="008C0AB4" w:rsidRPr="00AB4F07">
        <w:rPr>
          <w:rFonts w:ascii="Avenir Next" w:hAnsi="Avenir Next"/>
          <w:sz w:val="24"/>
          <w:szCs w:val="24"/>
          <w:lang w:val="es-ES_tradnl" w:eastAsia="es-CR"/>
        </w:rPr>
        <w:t>e</w:t>
      </w:r>
      <w:r w:rsidR="009C4E71" w:rsidRPr="00AB4F07">
        <w:rPr>
          <w:rFonts w:ascii="Avenir Next" w:hAnsi="Avenir Next"/>
          <w:sz w:val="24"/>
          <w:szCs w:val="24"/>
          <w:lang w:val="es-ES_tradnl" w:eastAsia="es-CR"/>
        </w:rPr>
        <w:t>stas obra</w:t>
      </w:r>
      <w:r w:rsidR="008C0AB4" w:rsidRPr="00AB4F07">
        <w:rPr>
          <w:rFonts w:ascii="Avenir Next" w:hAnsi="Avenir Next"/>
          <w:sz w:val="24"/>
          <w:szCs w:val="24"/>
          <w:lang w:val="es-ES_tradnl" w:eastAsia="es-CR"/>
        </w:rPr>
        <w:t>s</w:t>
      </w:r>
      <w:r w:rsidR="0069676F" w:rsidRPr="00AB4F07">
        <w:rPr>
          <w:rFonts w:ascii="Avenir Next" w:hAnsi="Avenir Next"/>
          <w:sz w:val="24"/>
          <w:szCs w:val="24"/>
          <w:lang w:val="es-ES_tradnl" w:eastAsia="es-CR"/>
        </w:rPr>
        <w:t>, solo la primera está</w:t>
      </w:r>
      <w:r w:rsidRPr="00AB4F07">
        <w:rPr>
          <w:rFonts w:ascii="Avenir Next" w:hAnsi="Avenir Next"/>
          <w:sz w:val="24"/>
          <w:szCs w:val="24"/>
          <w:lang w:val="es-ES_tradnl" w:eastAsia="es-CR"/>
        </w:rPr>
        <w:t xml:space="preserve"> </w:t>
      </w:r>
      <w:r w:rsidR="008C0AB4" w:rsidRPr="00AB4F07">
        <w:rPr>
          <w:rFonts w:ascii="Avenir Next" w:hAnsi="Avenir Next"/>
          <w:sz w:val="24"/>
          <w:szCs w:val="24"/>
          <w:lang w:val="es-ES_tradnl" w:eastAsia="es-CR"/>
        </w:rPr>
        <w:t>traduci</w:t>
      </w:r>
      <w:r w:rsidRPr="00AB4F07">
        <w:rPr>
          <w:rFonts w:ascii="Avenir Next" w:hAnsi="Avenir Next"/>
          <w:sz w:val="24"/>
          <w:szCs w:val="24"/>
          <w:lang w:val="es-ES_tradnl" w:eastAsia="es-CR"/>
        </w:rPr>
        <w:t>da</w:t>
      </w:r>
      <w:r w:rsidR="0069676F" w:rsidRPr="00AB4F07">
        <w:rPr>
          <w:rFonts w:ascii="Avenir Next" w:hAnsi="Avenir Next"/>
          <w:sz w:val="24"/>
          <w:szCs w:val="24"/>
          <w:lang w:val="es-ES_tradnl" w:eastAsia="es-CR"/>
        </w:rPr>
        <w:t xml:space="preserve"> al español</w:t>
      </w:r>
      <w:r w:rsidR="008C0AB4" w:rsidRPr="00AB4F07">
        <w:rPr>
          <w:rFonts w:ascii="Avenir Next" w:hAnsi="Avenir Next"/>
          <w:sz w:val="24"/>
          <w:szCs w:val="24"/>
          <w:lang w:val="es-ES_tradnl" w:eastAsia="es-CR"/>
        </w:rPr>
        <w:t>.</w:t>
      </w:r>
      <w:r w:rsidR="008E51C2" w:rsidRPr="00AB4F07">
        <w:rPr>
          <w:rFonts w:ascii="Avenir Next" w:hAnsi="Avenir Next"/>
          <w:sz w:val="24"/>
          <w:szCs w:val="24"/>
          <w:lang w:val="es-ES_tradnl" w:eastAsia="es-CR"/>
        </w:rPr>
        <w:t xml:space="preserve"> De manera indirecta, </w:t>
      </w:r>
      <w:r w:rsidR="00897489" w:rsidRPr="00AB4F07">
        <w:rPr>
          <w:rFonts w:ascii="Avenir Next" w:hAnsi="Avenir Next"/>
          <w:sz w:val="24"/>
          <w:szCs w:val="24"/>
          <w:lang w:val="es-ES_tradnl" w:eastAsia="es-CR"/>
        </w:rPr>
        <w:t>todas ellas</w:t>
      </w:r>
      <w:r w:rsidR="008E51C2" w:rsidRPr="00AB4F07">
        <w:rPr>
          <w:rFonts w:ascii="Avenir Next" w:hAnsi="Avenir Next"/>
          <w:sz w:val="24"/>
          <w:szCs w:val="24"/>
          <w:lang w:val="es-ES_tradnl" w:eastAsia="es-CR"/>
        </w:rPr>
        <w:t xml:space="preserve">, consideradas como clásicos en su </w:t>
      </w:r>
      <w:r w:rsidR="006353E4" w:rsidRPr="00AB4F07">
        <w:rPr>
          <w:rFonts w:ascii="Avenir Next" w:hAnsi="Avenir Next"/>
          <w:sz w:val="24"/>
          <w:szCs w:val="24"/>
          <w:lang w:val="es-ES_tradnl" w:eastAsia="es-CR"/>
        </w:rPr>
        <w:t xml:space="preserve">respectiva </w:t>
      </w:r>
      <w:r w:rsidR="008E51C2" w:rsidRPr="00AB4F07">
        <w:rPr>
          <w:rFonts w:ascii="Avenir Next" w:hAnsi="Avenir Next"/>
          <w:sz w:val="24"/>
          <w:szCs w:val="24"/>
          <w:lang w:val="es-ES_tradnl" w:eastAsia="es-CR"/>
        </w:rPr>
        <w:t xml:space="preserve">disciplina, son también el resultado de la </w:t>
      </w:r>
      <w:r w:rsidR="008E51C2" w:rsidRPr="00AB4F07">
        <w:rPr>
          <w:rFonts w:ascii="Avenir Next" w:hAnsi="Avenir Next"/>
          <w:sz w:val="24"/>
          <w:szCs w:val="24"/>
        </w:rPr>
        <w:t>institucionalización de nuestras ciencias biológicas.</w:t>
      </w:r>
    </w:p>
    <w:p w14:paraId="24338BD7" w14:textId="77777777" w:rsidR="00652915" w:rsidRPr="00AB4F07" w:rsidRDefault="00652915" w:rsidP="00794B5F">
      <w:pPr>
        <w:tabs>
          <w:tab w:val="left" w:pos="-720"/>
        </w:tabs>
        <w:suppressAutoHyphens/>
        <w:jc w:val="both"/>
        <w:rPr>
          <w:rFonts w:ascii="Avenir Next" w:hAnsi="Avenir Next"/>
          <w:color w:val="000000"/>
          <w:sz w:val="24"/>
          <w:szCs w:val="24"/>
        </w:rPr>
      </w:pPr>
    </w:p>
    <w:p w14:paraId="296F67BF" w14:textId="3C3F47BB" w:rsidR="003758F1" w:rsidRPr="00AB4F07" w:rsidRDefault="00634BFD" w:rsidP="00C24E87">
      <w:pPr>
        <w:tabs>
          <w:tab w:val="left" w:pos="-720"/>
        </w:tabs>
        <w:suppressAutoHyphens/>
        <w:jc w:val="both"/>
        <w:rPr>
          <w:rFonts w:ascii="Avenir Next" w:hAnsi="Avenir Next"/>
          <w:sz w:val="24"/>
          <w:szCs w:val="24"/>
          <w:lang w:val="es-CR"/>
        </w:rPr>
      </w:pPr>
      <w:r w:rsidRPr="00AB4F07">
        <w:rPr>
          <w:rFonts w:ascii="Avenir Next" w:hAnsi="Avenir Next"/>
          <w:sz w:val="24"/>
          <w:szCs w:val="24"/>
          <w:lang w:val="es-CR"/>
        </w:rPr>
        <w:t>En los últimos años</w:t>
      </w:r>
      <w:r w:rsidR="00C60F38" w:rsidRPr="00AB4F07">
        <w:rPr>
          <w:rFonts w:ascii="Avenir Next" w:hAnsi="Avenir Next"/>
          <w:sz w:val="24"/>
          <w:szCs w:val="24"/>
          <w:lang w:val="es-CR"/>
        </w:rPr>
        <w:t>, por fortuna, la actividad editorial relacionada con las ciencia</w:t>
      </w:r>
      <w:r w:rsidR="00C24E87" w:rsidRPr="00AB4F07">
        <w:rPr>
          <w:rFonts w:ascii="Avenir Next" w:hAnsi="Avenir Next"/>
          <w:sz w:val="24"/>
          <w:szCs w:val="24"/>
          <w:lang w:val="es-CR"/>
        </w:rPr>
        <w:t xml:space="preserve">s </w:t>
      </w:r>
      <w:r w:rsidR="00C60F38" w:rsidRPr="00AB4F07">
        <w:rPr>
          <w:rFonts w:ascii="Avenir Next" w:hAnsi="Avenir Next"/>
          <w:sz w:val="24"/>
          <w:szCs w:val="24"/>
          <w:lang w:val="es-CR"/>
        </w:rPr>
        <w:t>biológicas ha florecido</w:t>
      </w:r>
      <w:r w:rsidR="0036216A" w:rsidRPr="00AB4F07">
        <w:rPr>
          <w:rFonts w:ascii="Avenir Next" w:hAnsi="Avenir Next"/>
          <w:sz w:val="24"/>
          <w:szCs w:val="24"/>
          <w:lang w:val="es-CR"/>
        </w:rPr>
        <w:t xml:space="preserve"> de manera espléndida</w:t>
      </w:r>
      <w:r w:rsidR="00C60F38" w:rsidRPr="00AB4F07">
        <w:rPr>
          <w:rFonts w:ascii="Avenir Next" w:hAnsi="Avenir Next"/>
          <w:sz w:val="24"/>
          <w:szCs w:val="24"/>
          <w:lang w:val="es-CR"/>
        </w:rPr>
        <w:t xml:space="preserve">, especialmente con </w:t>
      </w:r>
      <w:r w:rsidR="00453CEE" w:rsidRPr="00AB4F07">
        <w:rPr>
          <w:rFonts w:ascii="Avenir Next" w:hAnsi="Avenir Next"/>
          <w:sz w:val="24"/>
          <w:szCs w:val="24"/>
          <w:lang w:val="es-CR"/>
        </w:rPr>
        <w:t xml:space="preserve">la intensa labor editorial </w:t>
      </w:r>
      <w:r w:rsidR="00E61D64" w:rsidRPr="00AB4F07">
        <w:rPr>
          <w:rFonts w:ascii="Avenir Next" w:hAnsi="Avenir Next"/>
          <w:sz w:val="24"/>
          <w:szCs w:val="24"/>
          <w:lang w:val="es-CR"/>
        </w:rPr>
        <w:t xml:space="preserve">que </w:t>
      </w:r>
      <w:r w:rsidR="00453CEE" w:rsidRPr="00AB4F07">
        <w:rPr>
          <w:rFonts w:ascii="Avenir Next" w:hAnsi="Avenir Next"/>
          <w:sz w:val="24"/>
          <w:szCs w:val="24"/>
          <w:lang w:val="es-CR"/>
        </w:rPr>
        <w:t>desplega</w:t>
      </w:r>
      <w:r w:rsidR="00E61D64" w:rsidRPr="00AB4F07">
        <w:rPr>
          <w:rFonts w:ascii="Avenir Next" w:hAnsi="Avenir Next"/>
          <w:sz w:val="24"/>
          <w:szCs w:val="24"/>
          <w:lang w:val="es-CR"/>
        </w:rPr>
        <w:t>r</w:t>
      </w:r>
      <w:r w:rsidR="00453CEE" w:rsidRPr="00AB4F07">
        <w:rPr>
          <w:rFonts w:ascii="Avenir Next" w:hAnsi="Avenir Next"/>
          <w:sz w:val="24"/>
          <w:szCs w:val="24"/>
          <w:lang w:val="es-CR"/>
        </w:rPr>
        <w:t xml:space="preserve">a el </w:t>
      </w:r>
      <w:r w:rsidR="00C60F38" w:rsidRPr="00AB4F07">
        <w:rPr>
          <w:rFonts w:ascii="Avenir Next" w:hAnsi="Avenir Next"/>
          <w:sz w:val="24"/>
          <w:szCs w:val="24"/>
          <w:lang w:val="es-CR"/>
        </w:rPr>
        <w:t>INBio</w:t>
      </w:r>
      <w:r w:rsidR="00453CEE" w:rsidRPr="00AB4F07">
        <w:rPr>
          <w:rFonts w:ascii="Avenir Next" w:hAnsi="Avenir Next"/>
          <w:sz w:val="24"/>
          <w:szCs w:val="24"/>
          <w:lang w:val="es-CR"/>
        </w:rPr>
        <w:t>, que produjo</w:t>
      </w:r>
      <w:r w:rsidR="009460F8" w:rsidRPr="00AB4F07">
        <w:rPr>
          <w:rFonts w:ascii="Avenir Next" w:hAnsi="Avenir Next"/>
          <w:sz w:val="24"/>
          <w:szCs w:val="24"/>
          <w:lang w:val="es-CR"/>
        </w:rPr>
        <w:t xml:space="preserve"> libros </w:t>
      </w:r>
      <w:r w:rsidR="00E61D64" w:rsidRPr="00AB4F07">
        <w:rPr>
          <w:rFonts w:ascii="Avenir Next" w:hAnsi="Avenir Next"/>
          <w:sz w:val="24"/>
          <w:szCs w:val="24"/>
        </w:rPr>
        <w:t xml:space="preserve">—varios de ellos bilingües—, </w:t>
      </w:r>
      <w:r w:rsidR="007D60B4" w:rsidRPr="00AB4F07">
        <w:rPr>
          <w:rFonts w:ascii="Avenir Next" w:hAnsi="Avenir Next"/>
          <w:sz w:val="24"/>
          <w:szCs w:val="24"/>
          <w:lang w:val="es-CR"/>
        </w:rPr>
        <w:t>profusamente ilustrados</w:t>
      </w:r>
      <w:r w:rsidR="00453CEE" w:rsidRPr="00AB4F07">
        <w:rPr>
          <w:rFonts w:ascii="Avenir Next" w:hAnsi="Avenir Next"/>
          <w:sz w:val="24"/>
          <w:szCs w:val="24"/>
          <w:lang w:val="es-CR"/>
        </w:rPr>
        <w:t xml:space="preserve"> con imágenes en colores, para facilitar la identificación de las especies mencionadas</w:t>
      </w:r>
      <w:r w:rsidR="0036216A" w:rsidRPr="00AB4F07">
        <w:rPr>
          <w:rFonts w:ascii="Avenir Next" w:hAnsi="Avenir Next"/>
          <w:sz w:val="24"/>
          <w:szCs w:val="24"/>
          <w:lang w:val="es-CR"/>
        </w:rPr>
        <w:t>. A</w:t>
      </w:r>
      <w:r w:rsidR="00453CEE" w:rsidRPr="00AB4F07">
        <w:rPr>
          <w:rFonts w:ascii="Avenir Next" w:hAnsi="Avenir Next"/>
          <w:sz w:val="24"/>
          <w:szCs w:val="24"/>
          <w:lang w:val="es-CR"/>
        </w:rPr>
        <w:t xml:space="preserve"> ello se sum</w:t>
      </w:r>
      <w:r w:rsidR="003758F1" w:rsidRPr="00AB4F07">
        <w:rPr>
          <w:rFonts w:ascii="Avenir Next" w:hAnsi="Avenir Next"/>
          <w:sz w:val="24"/>
          <w:szCs w:val="24"/>
          <w:lang w:val="es-CR"/>
        </w:rPr>
        <w:t>ó</w:t>
      </w:r>
      <w:r w:rsidR="00453CEE" w:rsidRPr="00AB4F07">
        <w:rPr>
          <w:rFonts w:ascii="Avenir Next" w:hAnsi="Avenir Next"/>
          <w:sz w:val="24"/>
          <w:szCs w:val="24"/>
          <w:lang w:val="es-CR"/>
        </w:rPr>
        <w:t xml:space="preserve"> </w:t>
      </w:r>
      <w:r w:rsidR="0036216A" w:rsidRPr="00AB4F07">
        <w:rPr>
          <w:rFonts w:ascii="Avenir Next" w:hAnsi="Avenir Next"/>
          <w:sz w:val="24"/>
          <w:szCs w:val="24"/>
          <w:lang w:val="es-CR"/>
        </w:rPr>
        <w:t xml:space="preserve">el Sistema de Información sobre Biodiversidad Atta, que </w:t>
      </w:r>
      <w:r w:rsidR="0036216A" w:rsidRPr="00AB4F07">
        <w:rPr>
          <w:rFonts w:ascii="Avenir Next" w:hAnsi="Avenir Next"/>
          <w:sz w:val="24"/>
          <w:szCs w:val="24"/>
          <w:lang w:val="es-CR"/>
        </w:rPr>
        <w:lastRenderedPageBreak/>
        <w:t xml:space="preserve">permite </w:t>
      </w:r>
      <w:r w:rsidR="004C5142" w:rsidRPr="00AB4F07">
        <w:rPr>
          <w:rFonts w:ascii="Avenir Next" w:hAnsi="Avenir Next"/>
          <w:sz w:val="24"/>
          <w:szCs w:val="24"/>
          <w:lang w:val="es-CR"/>
        </w:rPr>
        <w:t xml:space="preserve">tener </w:t>
      </w:r>
      <w:r w:rsidR="0036216A" w:rsidRPr="00AB4F07">
        <w:rPr>
          <w:rFonts w:ascii="Avenir Next" w:hAnsi="Avenir Next"/>
          <w:sz w:val="24"/>
          <w:szCs w:val="24"/>
          <w:lang w:val="es-CR"/>
        </w:rPr>
        <w:t>acces</w:t>
      </w:r>
      <w:r w:rsidR="004C5142" w:rsidRPr="00AB4F07">
        <w:rPr>
          <w:rFonts w:ascii="Avenir Next" w:hAnsi="Avenir Next"/>
          <w:sz w:val="24"/>
          <w:szCs w:val="24"/>
          <w:lang w:val="es-CR"/>
        </w:rPr>
        <w:t xml:space="preserve">o a </w:t>
      </w:r>
      <w:r w:rsidR="0036216A" w:rsidRPr="00AB4F07">
        <w:rPr>
          <w:rFonts w:ascii="Avenir Next" w:hAnsi="Avenir Next"/>
          <w:sz w:val="24"/>
          <w:szCs w:val="24"/>
          <w:lang w:val="es-CR"/>
        </w:rPr>
        <w:t xml:space="preserve">las </w:t>
      </w:r>
      <w:r w:rsidR="00453CEE" w:rsidRPr="00AB4F07">
        <w:rPr>
          <w:rFonts w:ascii="Avenir Next" w:hAnsi="Avenir Next"/>
          <w:sz w:val="24"/>
          <w:szCs w:val="24"/>
          <w:lang w:val="es-CR"/>
        </w:rPr>
        <w:t>base</w:t>
      </w:r>
      <w:r w:rsidR="0036216A" w:rsidRPr="00AB4F07">
        <w:rPr>
          <w:rFonts w:ascii="Avenir Next" w:hAnsi="Avenir Next"/>
          <w:sz w:val="24"/>
          <w:szCs w:val="24"/>
          <w:lang w:val="es-CR"/>
        </w:rPr>
        <w:t>s</w:t>
      </w:r>
      <w:r w:rsidR="00453CEE" w:rsidRPr="00AB4F07">
        <w:rPr>
          <w:rFonts w:ascii="Avenir Next" w:hAnsi="Avenir Next"/>
          <w:sz w:val="24"/>
          <w:szCs w:val="24"/>
          <w:lang w:val="es-CR"/>
        </w:rPr>
        <w:t xml:space="preserve"> de datos </w:t>
      </w:r>
      <w:r w:rsidR="0036216A" w:rsidRPr="00AB4F07">
        <w:rPr>
          <w:rFonts w:ascii="Avenir Next" w:hAnsi="Avenir Next"/>
          <w:sz w:val="24"/>
          <w:szCs w:val="24"/>
          <w:lang w:val="es-CR"/>
        </w:rPr>
        <w:t>del INBio, con información e imágenes de especies de plantas y animales existentes en Costa Rica</w:t>
      </w:r>
      <w:r w:rsidR="00C674A7" w:rsidRPr="00AB4F07">
        <w:rPr>
          <w:rFonts w:ascii="Avenir Next" w:hAnsi="Avenir Next"/>
          <w:sz w:val="24"/>
          <w:szCs w:val="24"/>
          <w:lang w:val="es-CR"/>
        </w:rPr>
        <w:t>, así como de su distribución en el país</w:t>
      </w:r>
      <w:r w:rsidR="00C60F38" w:rsidRPr="00AB4F07">
        <w:rPr>
          <w:rFonts w:ascii="Avenir Next" w:hAnsi="Avenir Next"/>
          <w:sz w:val="24"/>
          <w:szCs w:val="24"/>
          <w:lang w:val="es-CR"/>
        </w:rPr>
        <w:t xml:space="preserve">. </w:t>
      </w:r>
    </w:p>
    <w:p w14:paraId="4032472B" w14:textId="77777777" w:rsidR="003758F1" w:rsidRPr="00AB4F07" w:rsidRDefault="003758F1" w:rsidP="00C24E87">
      <w:pPr>
        <w:tabs>
          <w:tab w:val="left" w:pos="-720"/>
        </w:tabs>
        <w:suppressAutoHyphens/>
        <w:jc w:val="both"/>
        <w:rPr>
          <w:rFonts w:ascii="Avenir Next" w:hAnsi="Avenir Next"/>
          <w:sz w:val="24"/>
          <w:szCs w:val="24"/>
          <w:lang w:val="es-CR"/>
        </w:rPr>
      </w:pPr>
    </w:p>
    <w:p w14:paraId="57180AA9" w14:textId="3B5AC0CE" w:rsidR="00453CEE" w:rsidRPr="00AB4F07" w:rsidRDefault="00C24E87" w:rsidP="00C24E87">
      <w:pPr>
        <w:tabs>
          <w:tab w:val="left" w:pos="-720"/>
        </w:tabs>
        <w:suppressAutoHyphens/>
        <w:jc w:val="both"/>
        <w:rPr>
          <w:rFonts w:ascii="Avenir Next" w:hAnsi="Avenir Next"/>
          <w:sz w:val="24"/>
          <w:szCs w:val="24"/>
          <w:lang w:val="es-CR"/>
        </w:rPr>
      </w:pPr>
      <w:r w:rsidRPr="00AB4F07">
        <w:rPr>
          <w:rFonts w:ascii="Avenir Next" w:hAnsi="Avenir Next"/>
          <w:sz w:val="24"/>
          <w:szCs w:val="24"/>
          <w:lang w:val="es-CR"/>
        </w:rPr>
        <w:t>E</w:t>
      </w:r>
      <w:r w:rsidR="009460F8" w:rsidRPr="00AB4F07">
        <w:rPr>
          <w:rFonts w:ascii="Avenir Next" w:hAnsi="Avenir Next"/>
          <w:sz w:val="24"/>
          <w:szCs w:val="24"/>
          <w:lang w:val="es-CR"/>
        </w:rPr>
        <w:t xml:space="preserve">n consecuencia, </w:t>
      </w:r>
      <w:r w:rsidRPr="00AB4F07">
        <w:rPr>
          <w:rFonts w:ascii="Avenir Next" w:hAnsi="Avenir Next"/>
          <w:sz w:val="24"/>
          <w:szCs w:val="24"/>
          <w:lang w:val="es-CR"/>
        </w:rPr>
        <w:t xml:space="preserve">hoy se cuenta con </w:t>
      </w:r>
      <w:r w:rsidR="009460F8" w:rsidRPr="00AB4F07">
        <w:rPr>
          <w:rFonts w:ascii="Avenir Next" w:hAnsi="Avenir Next"/>
          <w:sz w:val="24"/>
          <w:szCs w:val="24"/>
          <w:lang w:val="es-CR"/>
        </w:rPr>
        <w:t xml:space="preserve">numerosos libros, </w:t>
      </w:r>
      <w:r w:rsidRPr="00634465">
        <w:rPr>
          <w:rFonts w:ascii="Avenir Next" w:hAnsi="Avenir Next"/>
          <w:sz w:val="24"/>
          <w:szCs w:val="24"/>
          <w:lang w:val="es-CR"/>
        </w:rPr>
        <w:t>bastante</w:t>
      </w:r>
      <w:r w:rsidR="006451BF" w:rsidRPr="00634465">
        <w:rPr>
          <w:rFonts w:ascii="Avenir Next" w:hAnsi="Avenir Next"/>
          <w:sz w:val="24"/>
          <w:szCs w:val="24"/>
          <w:lang w:val="es-CR"/>
        </w:rPr>
        <w:t xml:space="preserve"> </w:t>
      </w:r>
      <w:r w:rsidR="00B65CC5" w:rsidRPr="00634465">
        <w:rPr>
          <w:rFonts w:ascii="Avenir Next" w:hAnsi="Avenir Next"/>
          <w:sz w:val="24"/>
          <w:szCs w:val="24"/>
          <w:lang w:val="es-CR"/>
        </w:rPr>
        <w:t>c</w:t>
      </w:r>
      <w:r w:rsidR="006451BF" w:rsidRPr="00634465">
        <w:rPr>
          <w:rFonts w:ascii="Avenir Next" w:hAnsi="Avenir Next"/>
          <w:sz w:val="24"/>
          <w:szCs w:val="24"/>
          <w:lang w:val="es-CR"/>
        </w:rPr>
        <w:t>omp</w:t>
      </w:r>
      <w:r w:rsidR="00B65CC5" w:rsidRPr="00634465">
        <w:rPr>
          <w:rFonts w:ascii="Avenir Next" w:hAnsi="Avenir Next"/>
          <w:sz w:val="24"/>
          <w:szCs w:val="24"/>
          <w:lang w:val="es-CR"/>
        </w:rPr>
        <w:t>letos</w:t>
      </w:r>
      <w:r w:rsidR="006451BF" w:rsidRPr="00634465">
        <w:rPr>
          <w:rFonts w:ascii="Avenir Next" w:hAnsi="Avenir Next"/>
          <w:sz w:val="24"/>
          <w:szCs w:val="24"/>
          <w:lang w:val="es-CR"/>
        </w:rPr>
        <w:t xml:space="preserve">, </w:t>
      </w:r>
      <w:r w:rsidRPr="00634465">
        <w:rPr>
          <w:rFonts w:ascii="Avenir Next" w:hAnsi="Avenir Next"/>
          <w:sz w:val="24"/>
          <w:szCs w:val="24"/>
          <w:lang w:val="es-CR"/>
        </w:rPr>
        <w:t>sobre</w:t>
      </w:r>
      <w:r w:rsidRPr="00AB4F07">
        <w:rPr>
          <w:rFonts w:ascii="Avenir Next" w:hAnsi="Avenir Next"/>
          <w:sz w:val="24"/>
          <w:szCs w:val="24"/>
          <w:lang w:val="es-CR"/>
        </w:rPr>
        <w:t xml:space="preserve"> nuestras flora y fauna, algunos de ellos escritos por autores nacionales</w:t>
      </w:r>
      <w:r w:rsidR="00AF63EE" w:rsidRPr="00AB4F07">
        <w:rPr>
          <w:rFonts w:ascii="Avenir Next" w:hAnsi="Avenir Next"/>
          <w:sz w:val="24"/>
          <w:szCs w:val="24"/>
          <w:lang w:val="es-CR"/>
        </w:rPr>
        <w:t>, solos o en coautoría con extranjeros</w:t>
      </w:r>
      <w:r w:rsidRPr="00AB4F07">
        <w:rPr>
          <w:rFonts w:ascii="Avenir Next" w:hAnsi="Avenir Next"/>
          <w:sz w:val="24"/>
          <w:szCs w:val="24"/>
          <w:lang w:val="es-CR"/>
        </w:rPr>
        <w:t xml:space="preserve">. </w:t>
      </w:r>
    </w:p>
    <w:p w14:paraId="3B5C9187" w14:textId="002EDF17" w:rsidR="00453CEE" w:rsidRPr="00AB4F07" w:rsidRDefault="00453CEE" w:rsidP="00C24E87">
      <w:pPr>
        <w:tabs>
          <w:tab w:val="left" w:pos="-720"/>
        </w:tabs>
        <w:suppressAutoHyphens/>
        <w:jc w:val="both"/>
        <w:rPr>
          <w:rFonts w:ascii="Avenir Next" w:hAnsi="Avenir Next"/>
          <w:sz w:val="24"/>
          <w:szCs w:val="24"/>
          <w:lang w:val="es-CR"/>
        </w:rPr>
      </w:pPr>
    </w:p>
    <w:p w14:paraId="2A767092" w14:textId="77777777" w:rsidR="00495B46" w:rsidRPr="00AB4F07" w:rsidRDefault="00C24E87" w:rsidP="00E86D76">
      <w:pPr>
        <w:tabs>
          <w:tab w:val="left" w:pos="-720"/>
        </w:tabs>
        <w:suppressAutoHyphens/>
        <w:jc w:val="both"/>
        <w:rPr>
          <w:rFonts w:ascii="Avenir Next" w:hAnsi="Avenir Next"/>
          <w:color w:val="000000"/>
          <w:sz w:val="24"/>
          <w:szCs w:val="24"/>
          <w:lang w:val="es-ES_tradnl"/>
        </w:rPr>
      </w:pPr>
      <w:r w:rsidRPr="00AB4F07">
        <w:rPr>
          <w:rFonts w:ascii="Avenir Next" w:hAnsi="Avenir Next"/>
          <w:sz w:val="24"/>
          <w:szCs w:val="24"/>
          <w:lang w:val="es-CR"/>
        </w:rPr>
        <w:t>Entre dichos libros</w:t>
      </w:r>
      <w:r w:rsidR="00EE5551" w:rsidRPr="00AB4F07">
        <w:rPr>
          <w:rFonts w:ascii="Avenir Next" w:hAnsi="Avenir Next"/>
          <w:sz w:val="24"/>
          <w:szCs w:val="24"/>
          <w:lang w:val="es-CR"/>
        </w:rPr>
        <w:t>, en el campo botánico</w:t>
      </w:r>
      <w:r w:rsidRPr="00AB4F07">
        <w:rPr>
          <w:rFonts w:ascii="Avenir Next" w:hAnsi="Avenir Next"/>
          <w:sz w:val="24"/>
          <w:szCs w:val="24"/>
          <w:lang w:val="es-CR"/>
        </w:rPr>
        <w:t xml:space="preserve"> destacan </w:t>
      </w:r>
      <w:r w:rsidR="00EE5551" w:rsidRPr="00AB4F07">
        <w:rPr>
          <w:rFonts w:ascii="Avenir Next" w:hAnsi="Avenir Next"/>
          <w:sz w:val="24"/>
          <w:szCs w:val="24"/>
          <w:lang w:val="es-CR"/>
        </w:rPr>
        <w:t>d</w:t>
      </w:r>
      <w:r w:rsidR="00CB0E3B" w:rsidRPr="00AB4F07">
        <w:rPr>
          <w:rFonts w:ascii="Avenir Next" w:hAnsi="Avenir Next"/>
          <w:sz w:val="24"/>
          <w:szCs w:val="24"/>
          <w:lang w:val="es-CR"/>
        </w:rPr>
        <w:t>os</w:t>
      </w:r>
      <w:r w:rsidR="00EE5551" w:rsidRPr="00AB4F07">
        <w:rPr>
          <w:rFonts w:ascii="Avenir Next" w:hAnsi="Avenir Next"/>
          <w:sz w:val="24"/>
          <w:szCs w:val="24"/>
          <w:lang w:val="es-CR"/>
        </w:rPr>
        <w:t xml:space="preserve"> volúmenes referidos a </w:t>
      </w:r>
      <w:proofErr w:type="spellStart"/>
      <w:r w:rsidR="00EE5551" w:rsidRPr="00AB4F07">
        <w:rPr>
          <w:rFonts w:ascii="Avenir Next" w:hAnsi="Avenir Next"/>
          <w:sz w:val="24"/>
          <w:szCs w:val="24"/>
          <w:lang w:val="es-CR"/>
        </w:rPr>
        <w:t>macrohongos</w:t>
      </w:r>
      <w:proofErr w:type="spellEnd"/>
      <w:r w:rsidR="00EE5551" w:rsidRPr="00AB4F07">
        <w:rPr>
          <w:rFonts w:ascii="Avenir Next" w:hAnsi="Avenir Next"/>
          <w:sz w:val="24"/>
          <w:szCs w:val="24"/>
          <w:lang w:val="es-CR"/>
        </w:rPr>
        <w:t xml:space="preserve"> (Mata, </w:t>
      </w:r>
      <w:r w:rsidR="00C9664B" w:rsidRPr="00AB4F07">
        <w:rPr>
          <w:rFonts w:ascii="Avenir Next" w:hAnsi="Avenir Next"/>
          <w:sz w:val="24"/>
          <w:szCs w:val="24"/>
          <w:lang w:val="es-CR"/>
        </w:rPr>
        <w:t>2003</w:t>
      </w:r>
      <w:r w:rsidR="00EE5551" w:rsidRPr="00AB4F07">
        <w:rPr>
          <w:rFonts w:ascii="Avenir Next" w:hAnsi="Avenir Next"/>
          <w:sz w:val="24"/>
          <w:szCs w:val="24"/>
          <w:lang w:val="es-CR"/>
        </w:rPr>
        <w:t xml:space="preserve">; Mata </w:t>
      </w:r>
      <w:r w:rsidR="00EE5551" w:rsidRPr="00AB4F07">
        <w:rPr>
          <w:rFonts w:ascii="Avenir Next" w:hAnsi="Avenir Next"/>
          <w:i/>
          <w:color w:val="000000"/>
          <w:sz w:val="24"/>
          <w:szCs w:val="24"/>
          <w:lang w:val="es-ES_tradnl"/>
        </w:rPr>
        <w:t>et al.</w:t>
      </w:r>
      <w:r w:rsidR="00C9664B" w:rsidRPr="00AB4F07">
        <w:rPr>
          <w:rFonts w:ascii="Avenir Next" w:hAnsi="Avenir Next"/>
          <w:color w:val="000000"/>
          <w:sz w:val="24"/>
          <w:szCs w:val="24"/>
          <w:lang w:val="es-ES_tradnl"/>
        </w:rPr>
        <w:t>, 2003</w:t>
      </w:r>
      <w:r w:rsidR="00EE5551" w:rsidRPr="00AB4F07">
        <w:rPr>
          <w:rFonts w:ascii="Avenir Next" w:hAnsi="Avenir Next"/>
          <w:color w:val="000000"/>
          <w:sz w:val="24"/>
          <w:szCs w:val="24"/>
          <w:lang w:val="es-ES_tradnl"/>
        </w:rPr>
        <w:t xml:space="preserve">), </w:t>
      </w:r>
      <w:r w:rsidR="006E195A" w:rsidRPr="00AB4F07">
        <w:rPr>
          <w:rFonts w:ascii="Avenir Next" w:hAnsi="Avenir Next"/>
          <w:color w:val="000000"/>
          <w:sz w:val="24"/>
          <w:szCs w:val="24"/>
          <w:lang w:val="es-ES_tradnl"/>
        </w:rPr>
        <w:t xml:space="preserve">uno a líquenes (Umaña y </w:t>
      </w:r>
      <w:proofErr w:type="spellStart"/>
      <w:r w:rsidR="006E195A" w:rsidRPr="00AB4F07">
        <w:rPr>
          <w:rFonts w:ascii="Avenir Next" w:hAnsi="Avenir Next"/>
          <w:color w:val="000000"/>
          <w:sz w:val="24"/>
          <w:szCs w:val="24"/>
          <w:lang w:val="es-ES_tradnl"/>
        </w:rPr>
        <w:t>Sipman</w:t>
      </w:r>
      <w:proofErr w:type="spellEnd"/>
      <w:r w:rsidR="006E195A" w:rsidRPr="00AB4F07">
        <w:rPr>
          <w:rFonts w:ascii="Avenir Next" w:hAnsi="Avenir Next"/>
          <w:color w:val="000000"/>
          <w:sz w:val="24"/>
          <w:szCs w:val="24"/>
          <w:lang w:val="es-ES_tradnl"/>
        </w:rPr>
        <w:t xml:space="preserve">, </w:t>
      </w:r>
      <w:r w:rsidR="000007B8" w:rsidRPr="00AB4F07">
        <w:rPr>
          <w:rFonts w:ascii="Avenir Next" w:hAnsi="Avenir Next"/>
          <w:color w:val="000000"/>
          <w:sz w:val="24"/>
          <w:szCs w:val="24"/>
          <w:lang w:val="es-ES_tradnl"/>
        </w:rPr>
        <w:t>2002</w:t>
      </w:r>
      <w:r w:rsidR="006E195A" w:rsidRPr="00AB4F07">
        <w:rPr>
          <w:rFonts w:ascii="Avenir Next" w:hAnsi="Avenir Next"/>
          <w:color w:val="000000"/>
          <w:sz w:val="24"/>
          <w:szCs w:val="24"/>
          <w:lang w:val="es-ES_tradnl"/>
        </w:rPr>
        <w:t xml:space="preserve">), uno a bromelias (Morales, </w:t>
      </w:r>
      <w:r w:rsidR="000007B8" w:rsidRPr="00AB4F07">
        <w:rPr>
          <w:rFonts w:ascii="Avenir Next" w:hAnsi="Avenir Next"/>
          <w:color w:val="000000"/>
          <w:sz w:val="24"/>
          <w:szCs w:val="24"/>
          <w:lang w:val="es-ES_tradnl"/>
        </w:rPr>
        <w:t>2000</w:t>
      </w:r>
      <w:r w:rsidR="006E195A" w:rsidRPr="00AB4F07">
        <w:rPr>
          <w:rFonts w:ascii="Avenir Next" w:hAnsi="Avenir Next"/>
          <w:color w:val="000000"/>
          <w:sz w:val="24"/>
          <w:szCs w:val="24"/>
          <w:lang w:val="es-ES_tradnl"/>
        </w:rPr>
        <w:t xml:space="preserve">), </w:t>
      </w:r>
      <w:r w:rsidR="00EE5551" w:rsidRPr="00AB4F07">
        <w:rPr>
          <w:rFonts w:ascii="Avenir Next" w:hAnsi="Avenir Next"/>
          <w:color w:val="000000"/>
          <w:sz w:val="24"/>
          <w:szCs w:val="24"/>
          <w:lang w:val="es-ES_tradnl"/>
        </w:rPr>
        <w:t xml:space="preserve">cinco a orquídeas (Morales, </w:t>
      </w:r>
      <w:r w:rsidR="000007B8" w:rsidRPr="00AB4F07">
        <w:rPr>
          <w:rFonts w:ascii="Avenir Next" w:hAnsi="Avenir Next"/>
          <w:color w:val="000000"/>
          <w:sz w:val="24"/>
          <w:szCs w:val="24"/>
          <w:lang w:val="es-ES_tradnl"/>
        </w:rPr>
        <w:t>2009</w:t>
      </w:r>
      <w:r w:rsidR="00EE5551" w:rsidRPr="00AB4F07">
        <w:rPr>
          <w:rFonts w:ascii="Avenir Next" w:hAnsi="Avenir Next"/>
          <w:color w:val="000000"/>
          <w:sz w:val="24"/>
          <w:szCs w:val="24"/>
          <w:lang w:val="es-ES_tradnl"/>
        </w:rPr>
        <w:t xml:space="preserve">), </w:t>
      </w:r>
      <w:r w:rsidR="006E195A" w:rsidRPr="00AB4F07">
        <w:rPr>
          <w:rFonts w:ascii="Avenir Next" w:hAnsi="Avenir Next"/>
          <w:color w:val="000000"/>
          <w:sz w:val="24"/>
          <w:szCs w:val="24"/>
          <w:lang w:val="es-ES_tradnl"/>
        </w:rPr>
        <w:t xml:space="preserve">dos </w:t>
      </w:r>
      <w:r w:rsidR="00C9664B" w:rsidRPr="00AB4F07">
        <w:rPr>
          <w:rFonts w:ascii="Avenir Next" w:hAnsi="Avenir Next"/>
          <w:color w:val="000000"/>
          <w:sz w:val="24"/>
          <w:szCs w:val="24"/>
          <w:lang w:val="es-ES_tradnl"/>
        </w:rPr>
        <w:t>a</w:t>
      </w:r>
      <w:r w:rsidR="006E195A" w:rsidRPr="00AB4F07">
        <w:rPr>
          <w:rFonts w:ascii="Avenir Next" w:hAnsi="Avenir Next"/>
          <w:color w:val="000000"/>
          <w:sz w:val="24"/>
          <w:szCs w:val="24"/>
          <w:lang w:val="es-ES_tradnl"/>
        </w:rPr>
        <w:t xml:space="preserve"> plantas ornamentales nativas (Hammel, </w:t>
      </w:r>
      <w:r w:rsidR="00B66F99" w:rsidRPr="00AB4F07">
        <w:rPr>
          <w:rFonts w:ascii="Avenir Next" w:hAnsi="Avenir Next"/>
          <w:color w:val="000000"/>
          <w:sz w:val="24"/>
          <w:szCs w:val="24"/>
          <w:lang w:val="es-ES_tradnl"/>
        </w:rPr>
        <w:t>2005</w:t>
      </w:r>
      <w:r w:rsidR="006E195A" w:rsidRPr="00AB4F07">
        <w:rPr>
          <w:rFonts w:ascii="Avenir Next" w:hAnsi="Avenir Next"/>
          <w:color w:val="000000"/>
          <w:sz w:val="24"/>
          <w:szCs w:val="24"/>
          <w:lang w:val="es-ES_tradnl"/>
        </w:rPr>
        <w:t>; Rojas</w:t>
      </w:r>
      <w:r w:rsidR="0018145B" w:rsidRPr="00AB4F07">
        <w:rPr>
          <w:rFonts w:ascii="Avenir Next" w:hAnsi="Avenir Next"/>
          <w:i/>
          <w:color w:val="000000"/>
          <w:sz w:val="24"/>
          <w:szCs w:val="24"/>
          <w:lang w:val="es-ES_tradnl"/>
        </w:rPr>
        <w:t xml:space="preserve"> et al.</w:t>
      </w:r>
      <w:r w:rsidR="00C46450" w:rsidRPr="00AB4F07">
        <w:rPr>
          <w:rFonts w:ascii="Avenir Next" w:hAnsi="Avenir Next"/>
          <w:color w:val="000000"/>
          <w:sz w:val="24"/>
          <w:szCs w:val="24"/>
          <w:lang w:val="es-ES_tradnl"/>
        </w:rPr>
        <w:t>, 2016</w:t>
      </w:r>
      <w:r w:rsidR="0018145B" w:rsidRPr="00AB4F07">
        <w:rPr>
          <w:rFonts w:ascii="Avenir Next" w:hAnsi="Avenir Next"/>
          <w:color w:val="000000"/>
          <w:sz w:val="24"/>
          <w:szCs w:val="24"/>
          <w:lang w:val="es-ES_tradnl"/>
        </w:rPr>
        <w:t>)</w:t>
      </w:r>
      <w:r w:rsidR="00812670" w:rsidRPr="00AB4F07">
        <w:rPr>
          <w:rFonts w:ascii="Avenir Next" w:hAnsi="Avenir Next"/>
          <w:color w:val="000000"/>
          <w:sz w:val="24"/>
          <w:szCs w:val="24"/>
          <w:lang w:val="es-ES_tradnl"/>
        </w:rPr>
        <w:t xml:space="preserve">, uno </w:t>
      </w:r>
      <w:r w:rsidR="00C9664B" w:rsidRPr="00AB4F07">
        <w:rPr>
          <w:rFonts w:ascii="Avenir Next" w:hAnsi="Avenir Next"/>
          <w:color w:val="000000"/>
          <w:sz w:val="24"/>
          <w:szCs w:val="24"/>
          <w:lang w:val="es-ES_tradnl"/>
        </w:rPr>
        <w:t>a</w:t>
      </w:r>
      <w:r w:rsidR="00812670" w:rsidRPr="00AB4F07">
        <w:rPr>
          <w:rFonts w:ascii="Avenir Next" w:hAnsi="Avenir Next"/>
          <w:color w:val="000000"/>
          <w:sz w:val="24"/>
          <w:szCs w:val="24"/>
          <w:lang w:val="es-ES_tradnl"/>
        </w:rPr>
        <w:t xml:space="preserve"> guabas y </w:t>
      </w:r>
      <w:proofErr w:type="spellStart"/>
      <w:r w:rsidR="00812670" w:rsidRPr="00AB4F07">
        <w:rPr>
          <w:rFonts w:ascii="Avenir Next" w:hAnsi="Avenir Next"/>
          <w:color w:val="000000"/>
          <w:sz w:val="24"/>
          <w:szCs w:val="24"/>
          <w:lang w:val="es-ES_tradnl"/>
        </w:rPr>
        <w:t>cuajiniquiles</w:t>
      </w:r>
      <w:proofErr w:type="spellEnd"/>
      <w:r w:rsidR="00812670" w:rsidRPr="00AB4F07">
        <w:rPr>
          <w:rFonts w:ascii="Avenir Next" w:hAnsi="Avenir Next"/>
          <w:color w:val="000000"/>
          <w:sz w:val="24"/>
          <w:szCs w:val="24"/>
          <w:lang w:val="es-ES_tradnl"/>
        </w:rPr>
        <w:t xml:space="preserve"> (Zamora </w:t>
      </w:r>
      <w:r w:rsidR="008A368D" w:rsidRPr="00AB4F07">
        <w:rPr>
          <w:rFonts w:ascii="Avenir Next" w:hAnsi="Avenir Next"/>
          <w:color w:val="000000"/>
          <w:sz w:val="24"/>
          <w:szCs w:val="24"/>
          <w:lang w:val="es-ES_tradnl"/>
        </w:rPr>
        <w:t>y Pennington, 2001</w:t>
      </w:r>
      <w:r w:rsidR="00812670" w:rsidRPr="00AB4F07">
        <w:rPr>
          <w:rFonts w:ascii="Avenir Next" w:hAnsi="Avenir Next"/>
          <w:color w:val="000000"/>
          <w:sz w:val="24"/>
          <w:szCs w:val="24"/>
          <w:lang w:val="es-ES_tradnl"/>
        </w:rPr>
        <w:t>)</w:t>
      </w:r>
      <w:r w:rsidR="00714424" w:rsidRPr="00AB4F07">
        <w:rPr>
          <w:rFonts w:ascii="Avenir Next" w:hAnsi="Avenir Next"/>
          <w:color w:val="000000"/>
          <w:sz w:val="24"/>
          <w:szCs w:val="24"/>
          <w:lang w:val="es-ES_tradnl"/>
        </w:rPr>
        <w:t>, cuatro</w:t>
      </w:r>
      <w:r w:rsidR="00EE5551" w:rsidRPr="00AB4F07">
        <w:rPr>
          <w:rFonts w:ascii="Avenir Next" w:hAnsi="Avenir Next"/>
          <w:color w:val="000000"/>
          <w:sz w:val="24"/>
          <w:szCs w:val="24"/>
          <w:lang w:val="es-ES_tradnl"/>
        </w:rPr>
        <w:t xml:space="preserve"> </w:t>
      </w:r>
      <w:r w:rsidR="00CB0E3B" w:rsidRPr="00AB4F07">
        <w:rPr>
          <w:rFonts w:ascii="Avenir Next" w:hAnsi="Avenir Next"/>
          <w:sz w:val="24"/>
          <w:szCs w:val="24"/>
          <w:lang w:val="es-CR"/>
        </w:rPr>
        <w:t xml:space="preserve">a </w:t>
      </w:r>
      <w:r w:rsidR="00714424" w:rsidRPr="00AB4F07">
        <w:rPr>
          <w:rFonts w:ascii="Avenir Next" w:hAnsi="Avenir Next"/>
          <w:sz w:val="24"/>
          <w:szCs w:val="24"/>
          <w:lang w:val="es-CR"/>
        </w:rPr>
        <w:t xml:space="preserve">taxonomía de </w:t>
      </w:r>
      <w:r w:rsidRPr="00AB4F07">
        <w:rPr>
          <w:rFonts w:ascii="Avenir Next" w:hAnsi="Avenir Next"/>
          <w:sz w:val="24"/>
          <w:szCs w:val="24"/>
          <w:lang w:val="es-CR"/>
        </w:rPr>
        <w:t>árboles</w:t>
      </w:r>
      <w:r w:rsidR="00EE5551" w:rsidRPr="00AB4F07">
        <w:rPr>
          <w:rFonts w:ascii="Avenir Next" w:hAnsi="Avenir Next"/>
          <w:sz w:val="24"/>
          <w:szCs w:val="24"/>
          <w:lang w:val="es-CR"/>
        </w:rPr>
        <w:t xml:space="preserve"> (Holdridge </w:t>
      </w:r>
      <w:r w:rsidR="00EE5551" w:rsidRPr="00AB4F07">
        <w:rPr>
          <w:rFonts w:ascii="Avenir Next" w:hAnsi="Avenir Next"/>
          <w:i/>
          <w:color w:val="000000"/>
          <w:sz w:val="24"/>
          <w:szCs w:val="24"/>
          <w:lang w:val="es-ES_tradnl"/>
        </w:rPr>
        <w:t>et al.</w:t>
      </w:r>
      <w:r w:rsidR="00784046" w:rsidRPr="00AB4F07">
        <w:rPr>
          <w:rFonts w:ascii="Avenir Next" w:hAnsi="Avenir Next"/>
          <w:color w:val="000000"/>
          <w:sz w:val="24"/>
          <w:szCs w:val="24"/>
          <w:lang w:val="es-ES_tradnl"/>
        </w:rPr>
        <w:t>, 1997</w:t>
      </w:r>
      <w:r w:rsidR="00EE5551" w:rsidRPr="00AB4F07">
        <w:rPr>
          <w:rFonts w:ascii="Avenir Next" w:hAnsi="Avenir Next"/>
          <w:color w:val="000000"/>
          <w:sz w:val="24"/>
          <w:szCs w:val="24"/>
          <w:lang w:val="es-ES_tradnl"/>
        </w:rPr>
        <w:t xml:space="preserve">.; Zamora </w:t>
      </w:r>
      <w:r w:rsidR="00EE5551" w:rsidRPr="00AB4F07">
        <w:rPr>
          <w:rFonts w:ascii="Avenir Next" w:hAnsi="Avenir Next"/>
          <w:i/>
          <w:color w:val="000000"/>
          <w:sz w:val="24"/>
          <w:szCs w:val="24"/>
          <w:lang w:val="es-ES_tradnl"/>
        </w:rPr>
        <w:t>et al.</w:t>
      </w:r>
      <w:r w:rsidR="00784046" w:rsidRPr="00AB4F07">
        <w:rPr>
          <w:rFonts w:ascii="Avenir Next" w:hAnsi="Avenir Next"/>
          <w:color w:val="000000"/>
          <w:sz w:val="24"/>
          <w:szCs w:val="24"/>
          <w:lang w:val="es-ES_tradnl"/>
        </w:rPr>
        <w:t>, 2000, 2003</w:t>
      </w:r>
      <w:r w:rsidR="00714424" w:rsidRPr="00AB4F07">
        <w:rPr>
          <w:rFonts w:ascii="Avenir Next" w:hAnsi="Avenir Next"/>
          <w:color w:val="000000"/>
          <w:sz w:val="24"/>
          <w:szCs w:val="24"/>
          <w:lang w:val="es-ES_tradnl"/>
        </w:rPr>
        <w:t>, 2017</w:t>
      </w:r>
      <w:r w:rsidR="00EE5551" w:rsidRPr="00AB4F07">
        <w:rPr>
          <w:rFonts w:ascii="Avenir Next" w:hAnsi="Avenir Next"/>
          <w:color w:val="000000"/>
          <w:sz w:val="24"/>
          <w:szCs w:val="24"/>
          <w:lang w:val="es-ES_tradnl"/>
        </w:rPr>
        <w:t>)</w:t>
      </w:r>
      <w:r w:rsidR="00495B46" w:rsidRPr="00AB4F07">
        <w:rPr>
          <w:rFonts w:ascii="Avenir Next" w:hAnsi="Avenir Next"/>
          <w:color w:val="000000"/>
          <w:sz w:val="24"/>
          <w:szCs w:val="24"/>
          <w:lang w:val="es-ES_tradnl"/>
        </w:rPr>
        <w:t xml:space="preserve">, </w:t>
      </w:r>
      <w:r w:rsidR="00714424" w:rsidRPr="00AB4F07">
        <w:rPr>
          <w:rFonts w:ascii="Avenir Next" w:hAnsi="Avenir Next"/>
          <w:color w:val="000000"/>
          <w:sz w:val="24"/>
          <w:szCs w:val="24"/>
          <w:lang w:val="es-ES_tradnl"/>
        </w:rPr>
        <w:t>y dos a á</w:t>
      </w:r>
      <w:r w:rsidR="00714424" w:rsidRPr="00AB4F07">
        <w:rPr>
          <w:rFonts w:ascii="Avenir Next" w:hAnsi="Avenir Next"/>
          <w:sz w:val="24"/>
          <w:szCs w:val="24"/>
          <w:lang w:val="es-ES_tradnl"/>
        </w:rPr>
        <w:t xml:space="preserve">rboles maderables </w:t>
      </w:r>
      <w:r w:rsidR="00714424" w:rsidRPr="00AB4F07">
        <w:rPr>
          <w:rFonts w:ascii="Avenir Next" w:hAnsi="Avenir Next"/>
          <w:color w:val="000000"/>
          <w:sz w:val="24"/>
          <w:szCs w:val="24"/>
          <w:lang w:val="es-ES_tradnl"/>
        </w:rPr>
        <w:t xml:space="preserve">(Jiménez </w:t>
      </w:r>
      <w:r w:rsidR="00714424" w:rsidRPr="00AB4F07">
        <w:rPr>
          <w:rFonts w:ascii="Avenir Next" w:hAnsi="Avenir Next"/>
          <w:i/>
          <w:iCs/>
          <w:color w:val="000000"/>
          <w:sz w:val="24"/>
          <w:szCs w:val="24"/>
          <w:lang w:val="es-ES_tradnl"/>
        </w:rPr>
        <w:t>et al.</w:t>
      </w:r>
      <w:r w:rsidR="00714424" w:rsidRPr="00AB4F07">
        <w:rPr>
          <w:rFonts w:ascii="Avenir Next" w:hAnsi="Avenir Next"/>
          <w:color w:val="000000"/>
          <w:sz w:val="24"/>
          <w:szCs w:val="24"/>
          <w:lang w:val="es-ES_tradnl"/>
        </w:rPr>
        <w:t xml:space="preserve">, 2011, 2016). </w:t>
      </w:r>
      <w:r w:rsidR="00B80955" w:rsidRPr="00AB4F07">
        <w:rPr>
          <w:rFonts w:ascii="Avenir Next" w:hAnsi="Avenir Next"/>
          <w:color w:val="000000"/>
          <w:sz w:val="24"/>
          <w:szCs w:val="24"/>
          <w:lang w:val="es-ES_tradnl"/>
        </w:rPr>
        <w:t xml:space="preserve">Además, existen </w:t>
      </w:r>
      <w:r w:rsidR="00C9664B" w:rsidRPr="00AB4F07">
        <w:rPr>
          <w:rFonts w:ascii="Avenir Next" w:hAnsi="Avenir Next"/>
          <w:color w:val="000000"/>
          <w:sz w:val="24"/>
          <w:szCs w:val="24"/>
          <w:lang w:val="es-ES_tradnl"/>
        </w:rPr>
        <w:t>libros</w:t>
      </w:r>
      <w:r w:rsidR="00B80955" w:rsidRPr="00AB4F07">
        <w:rPr>
          <w:rFonts w:ascii="Avenir Next" w:hAnsi="Avenir Next"/>
          <w:color w:val="000000"/>
          <w:sz w:val="24"/>
          <w:szCs w:val="24"/>
          <w:lang w:val="es-ES_tradnl"/>
        </w:rPr>
        <w:t xml:space="preserve"> sobre </w:t>
      </w:r>
      <w:r w:rsidR="006E195A" w:rsidRPr="00AB4F07">
        <w:rPr>
          <w:rFonts w:ascii="Avenir Next" w:hAnsi="Avenir Next"/>
          <w:color w:val="000000"/>
          <w:sz w:val="24"/>
          <w:szCs w:val="24"/>
          <w:lang w:val="es-ES_tradnl"/>
        </w:rPr>
        <w:t xml:space="preserve">árboles </w:t>
      </w:r>
      <w:r w:rsidR="00B80955" w:rsidRPr="00AB4F07">
        <w:rPr>
          <w:rFonts w:ascii="Avenir Next" w:hAnsi="Avenir Next"/>
          <w:color w:val="000000"/>
          <w:sz w:val="24"/>
          <w:szCs w:val="24"/>
          <w:lang w:val="es-ES_tradnl"/>
        </w:rPr>
        <w:t xml:space="preserve">y otras plantas </w:t>
      </w:r>
      <w:r w:rsidR="006E195A" w:rsidRPr="00AB4F07">
        <w:rPr>
          <w:rFonts w:ascii="Avenir Next" w:hAnsi="Avenir Next"/>
          <w:color w:val="000000"/>
          <w:sz w:val="24"/>
          <w:szCs w:val="24"/>
          <w:lang w:val="es-ES_tradnl"/>
        </w:rPr>
        <w:t xml:space="preserve">de zonas </w:t>
      </w:r>
      <w:r w:rsidR="008C4C65" w:rsidRPr="00AB4F07">
        <w:rPr>
          <w:rFonts w:ascii="Avenir Next" w:hAnsi="Avenir Next"/>
          <w:color w:val="000000"/>
          <w:sz w:val="24"/>
          <w:szCs w:val="24"/>
          <w:lang w:val="es-ES_tradnl"/>
        </w:rPr>
        <w:t>particulares</w:t>
      </w:r>
      <w:r w:rsidR="009F34ED" w:rsidRPr="00AB4F07">
        <w:rPr>
          <w:rFonts w:ascii="Avenir Next" w:hAnsi="Avenir Next"/>
          <w:color w:val="000000"/>
          <w:sz w:val="24"/>
          <w:szCs w:val="24"/>
          <w:lang w:val="es-ES_tradnl"/>
        </w:rPr>
        <w:t>, a</w:t>
      </w:r>
      <w:r w:rsidR="003D14A5" w:rsidRPr="00AB4F07">
        <w:rPr>
          <w:rFonts w:ascii="Avenir Next" w:hAnsi="Avenir Next"/>
          <w:color w:val="000000"/>
          <w:sz w:val="24"/>
          <w:szCs w:val="24"/>
          <w:lang w:val="es-ES_tradnl"/>
        </w:rPr>
        <w:t xml:space="preserve">sí como </w:t>
      </w:r>
      <w:r w:rsidR="009F34ED" w:rsidRPr="00AB4F07">
        <w:rPr>
          <w:rFonts w:ascii="Avenir Next" w:hAnsi="Avenir Next"/>
          <w:color w:val="000000"/>
          <w:sz w:val="24"/>
          <w:szCs w:val="24"/>
          <w:lang w:val="es-ES_tradnl"/>
        </w:rPr>
        <w:t xml:space="preserve">uno </w:t>
      </w:r>
      <w:r w:rsidR="003D14A5" w:rsidRPr="00AB4F07">
        <w:rPr>
          <w:rFonts w:ascii="Avenir Next" w:hAnsi="Avenir Next"/>
          <w:color w:val="000000"/>
          <w:sz w:val="24"/>
          <w:szCs w:val="24"/>
          <w:lang w:val="es-ES_tradnl"/>
        </w:rPr>
        <w:t>acerca d</w:t>
      </w:r>
      <w:r w:rsidR="009F34ED" w:rsidRPr="00AB4F07">
        <w:rPr>
          <w:rFonts w:ascii="Avenir Next" w:hAnsi="Avenir Next"/>
          <w:color w:val="000000"/>
          <w:sz w:val="24"/>
          <w:szCs w:val="24"/>
          <w:lang w:val="es-ES_tradnl"/>
        </w:rPr>
        <w:t xml:space="preserve">e algas y plantas presentes en </w:t>
      </w:r>
      <w:r w:rsidR="00D77D63" w:rsidRPr="00AB4F07">
        <w:rPr>
          <w:rFonts w:ascii="Avenir Next" w:hAnsi="Avenir Next"/>
          <w:color w:val="000000"/>
          <w:sz w:val="24"/>
          <w:szCs w:val="24"/>
          <w:lang w:val="es-ES_tradnl"/>
        </w:rPr>
        <w:t>arrecifes coralinos (Cortés y León, 2002)</w:t>
      </w:r>
      <w:r w:rsidR="00495B46" w:rsidRPr="00AB4F07">
        <w:rPr>
          <w:rFonts w:ascii="Avenir Next" w:hAnsi="Avenir Next"/>
          <w:color w:val="000000"/>
          <w:sz w:val="24"/>
          <w:szCs w:val="24"/>
          <w:lang w:val="es-ES_tradnl"/>
        </w:rPr>
        <w:t>.</w:t>
      </w:r>
    </w:p>
    <w:p w14:paraId="71C35D33" w14:textId="77777777" w:rsidR="00495B46" w:rsidRPr="00AB4F07" w:rsidRDefault="00495B46" w:rsidP="00E86D76">
      <w:pPr>
        <w:tabs>
          <w:tab w:val="left" w:pos="-720"/>
        </w:tabs>
        <w:suppressAutoHyphens/>
        <w:jc w:val="both"/>
        <w:rPr>
          <w:rFonts w:ascii="Avenir Next" w:hAnsi="Avenir Next"/>
          <w:color w:val="000000"/>
          <w:sz w:val="24"/>
          <w:szCs w:val="24"/>
          <w:lang w:val="es-ES_tradnl"/>
        </w:rPr>
      </w:pPr>
    </w:p>
    <w:p w14:paraId="7DAD07FB" w14:textId="77777777" w:rsidR="00CC5432" w:rsidRPr="00AB4F07" w:rsidRDefault="009F34ED" w:rsidP="00495B46">
      <w:pPr>
        <w:tabs>
          <w:tab w:val="left" w:pos="-720"/>
        </w:tabs>
        <w:suppressAutoHyphens/>
        <w:jc w:val="both"/>
        <w:rPr>
          <w:rFonts w:ascii="Avenir Next" w:hAnsi="Avenir Next"/>
          <w:color w:val="000000"/>
          <w:sz w:val="24"/>
          <w:szCs w:val="24"/>
          <w:lang w:val="es-ES_tradnl"/>
        </w:rPr>
      </w:pPr>
      <w:r w:rsidRPr="00AB4F07">
        <w:rPr>
          <w:rFonts w:ascii="Avenir Next" w:hAnsi="Avenir Next"/>
          <w:color w:val="000000"/>
          <w:sz w:val="24"/>
          <w:szCs w:val="24"/>
          <w:lang w:val="es-ES_tradnl"/>
        </w:rPr>
        <w:t xml:space="preserve">Por su parte, en el campo zoológico, de animales invertebrados hay </w:t>
      </w:r>
      <w:r w:rsidR="00C36EBA" w:rsidRPr="00AB4F07">
        <w:rPr>
          <w:rFonts w:ascii="Avenir Next" w:hAnsi="Avenir Next"/>
          <w:color w:val="000000"/>
          <w:sz w:val="24"/>
          <w:szCs w:val="24"/>
          <w:lang w:val="es-ES_tradnl"/>
        </w:rPr>
        <w:t xml:space="preserve">información sobre </w:t>
      </w:r>
      <w:r w:rsidRPr="00AB4F07">
        <w:rPr>
          <w:rFonts w:ascii="Avenir Next" w:hAnsi="Avenir Next"/>
          <w:color w:val="000000"/>
          <w:sz w:val="24"/>
          <w:szCs w:val="24"/>
          <w:lang w:val="es-ES_tradnl"/>
        </w:rPr>
        <w:t xml:space="preserve">especies </w:t>
      </w:r>
      <w:r w:rsidR="00C36EBA" w:rsidRPr="00AB4F07">
        <w:rPr>
          <w:rFonts w:ascii="Avenir Next" w:hAnsi="Avenir Next"/>
          <w:color w:val="000000"/>
          <w:sz w:val="24"/>
          <w:szCs w:val="24"/>
          <w:lang w:val="es-ES_tradnl"/>
        </w:rPr>
        <w:t xml:space="preserve">de corales en el libro recién citado, </w:t>
      </w:r>
      <w:r w:rsidR="00CC5432" w:rsidRPr="00AB4F07">
        <w:rPr>
          <w:rFonts w:ascii="Avenir Next" w:hAnsi="Avenir Next"/>
          <w:color w:val="000000"/>
          <w:sz w:val="24"/>
          <w:szCs w:val="24"/>
          <w:lang w:val="es-ES_tradnl"/>
        </w:rPr>
        <w:t xml:space="preserve">al igual que en uno </w:t>
      </w:r>
      <w:r w:rsidR="00CC5432" w:rsidRPr="00AB4F07">
        <w:rPr>
          <w:rFonts w:ascii="Avenir Next" w:hAnsi="Avenir Next"/>
          <w:color w:val="000000" w:themeColor="text1"/>
          <w:sz w:val="24"/>
          <w:szCs w:val="24"/>
          <w:lang w:val="es-ES_tradnl"/>
        </w:rPr>
        <w:t>sobre biodiversidad marina (</w:t>
      </w:r>
      <w:proofErr w:type="spellStart"/>
      <w:r w:rsidR="00CC5432" w:rsidRPr="00AB4F07">
        <w:rPr>
          <w:rFonts w:ascii="Avenir Next" w:hAnsi="Avenir Next"/>
          <w:color w:val="000000" w:themeColor="text1"/>
          <w:sz w:val="24"/>
          <w:szCs w:val="24"/>
          <w:lang w:val="es-CR"/>
        </w:rPr>
        <w:t>Wehrtmann</w:t>
      </w:r>
      <w:proofErr w:type="spellEnd"/>
      <w:r w:rsidR="00CC5432" w:rsidRPr="00AB4F07">
        <w:rPr>
          <w:rFonts w:ascii="Avenir Next" w:hAnsi="Avenir Next"/>
          <w:color w:val="000000" w:themeColor="text1"/>
          <w:sz w:val="24"/>
          <w:szCs w:val="24"/>
          <w:lang w:val="es-CR"/>
        </w:rPr>
        <w:t xml:space="preserve"> y Cortés, 2009), así como </w:t>
      </w:r>
      <w:r w:rsidR="00C36EBA" w:rsidRPr="00AB4F07">
        <w:rPr>
          <w:rFonts w:ascii="Avenir Next" w:hAnsi="Avenir Next"/>
          <w:color w:val="000000"/>
          <w:sz w:val="24"/>
          <w:szCs w:val="24"/>
          <w:lang w:val="es-ES_tradnl"/>
        </w:rPr>
        <w:t xml:space="preserve">libros específicos sobre </w:t>
      </w:r>
      <w:r w:rsidRPr="00AB4F07">
        <w:rPr>
          <w:rFonts w:ascii="Avenir Next" w:hAnsi="Avenir Next"/>
          <w:color w:val="000000"/>
          <w:sz w:val="24"/>
          <w:szCs w:val="24"/>
          <w:lang w:val="es-ES_tradnl"/>
        </w:rPr>
        <w:t>escorpiones (Víquez, 1999), homópteros (Godoy</w:t>
      </w:r>
      <w:r w:rsidRPr="00AB4F07">
        <w:rPr>
          <w:rFonts w:ascii="Avenir Next" w:hAnsi="Avenir Next"/>
          <w:i/>
          <w:color w:val="000000"/>
          <w:sz w:val="24"/>
          <w:szCs w:val="24"/>
          <w:lang w:val="es-ES_tradnl"/>
        </w:rPr>
        <w:t xml:space="preserve"> et al.</w:t>
      </w:r>
      <w:r w:rsidRPr="00AB4F07">
        <w:rPr>
          <w:rFonts w:ascii="Avenir Next" w:hAnsi="Avenir Next"/>
          <w:color w:val="000000"/>
          <w:sz w:val="24"/>
          <w:szCs w:val="24"/>
          <w:lang w:val="es-ES_tradnl"/>
        </w:rPr>
        <w:t>, 2005), moscas (</w:t>
      </w:r>
      <w:r w:rsidR="001372F6" w:rsidRPr="00AB4F07">
        <w:rPr>
          <w:rFonts w:ascii="Avenir Next" w:hAnsi="Avenir Next"/>
          <w:color w:val="000000"/>
          <w:sz w:val="24"/>
          <w:szCs w:val="24"/>
          <w:lang w:val="es-ES_tradnl"/>
        </w:rPr>
        <w:t>Zumbado, 1999; 2006</w:t>
      </w:r>
      <w:r w:rsidRPr="00AB4F07">
        <w:rPr>
          <w:rFonts w:ascii="Avenir Next" w:hAnsi="Avenir Next"/>
          <w:color w:val="000000"/>
          <w:sz w:val="24"/>
          <w:szCs w:val="24"/>
          <w:lang w:val="es-ES_tradnl"/>
        </w:rPr>
        <w:t>), escarabajos (Solís, 2002), mariposas (</w:t>
      </w:r>
      <w:proofErr w:type="spellStart"/>
      <w:r w:rsidRPr="00AB4F07">
        <w:rPr>
          <w:rFonts w:ascii="Avenir Next" w:hAnsi="Avenir Next"/>
          <w:color w:val="000000"/>
          <w:sz w:val="24"/>
          <w:szCs w:val="24"/>
          <w:lang w:val="es-ES_tradnl"/>
        </w:rPr>
        <w:t>DeVries</w:t>
      </w:r>
      <w:proofErr w:type="spellEnd"/>
      <w:r w:rsidR="006D1A90" w:rsidRPr="00AB4F07">
        <w:rPr>
          <w:rFonts w:ascii="Avenir Next" w:hAnsi="Avenir Next"/>
          <w:color w:val="000000"/>
          <w:sz w:val="24"/>
          <w:szCs w:val="24"/>
          <w:lang w:val="es-ES_tradnl"/>
        </w:rPr>
        <w:t>, 1987, 1997</w:t>
      </w:r>
      <w:r w:rsidRPr="00AB4F07">
        <w:rPr>
          <w:rFonts w:ascii="Avenir Next" w:hAnsi="Avenir Next"/>
          <w:color w:val="000000"/>
          <w:sz w:val="24"/>
          <w:szCs w:val="24"/>
          <w:lang w:val="es-ES_tradnl"/>
        </w:rPr>
        <w:t xml:space="preserve">; </w:t>
      </w:r>
      <w:r w:rsidR="00C9664B" w:rsidRPr="00AB4F07">
        <w:rPr>
          <w:rFonts w:ascii="Avenir Next" w:hAnsi="Avenir Next"/>
          <w:sz w:val="24"/>
          <w:szCs w:val="24"/>
          <w:lang w:val="es-CR"/>
        </w:rPr>
        <w:t>Chacón y Montero, 2007</w:t>
      </w:r>
      <w:r w:rsidRPr="00AB4F07">
        <w:rPr>
          <w:rFonts w:ascii="Avenir Next" w:hAnsi="Avenir Next"/>
          <w:color w:val="000000"/>
          <w:sz w:val="24"/>
          <w:szCs w:val="24"/>
          <w:lang w:val="es-ES_tradnl"/>
        </w:rPr>
        <w:t xml:space="preserve">), himenópteros (Ugalde, 2002; </w:t>
      </w:r>
      <w:proofErr w:type="spellStart"/>
      <w:r w:rsidRPr="00AB4F07">
        <w:rPr>
          <w:rFonts w:ascii="Avenir Next" w:hAnsi="Avenir Next"/>
          <w:sz w:val="24"/>
          <w:szCs w:val="24"/>
          <w:lang w:val="es-CR"/>
        </w:rPr>
        <w:t>Gauld</w:t>
      </w:r>
      <w:proofErr w:type="spellEnd"/>
      <w:r w:rsidRPr="00AB4F07">
        <w:rPr>
          <w:rFonts w:ascii="Avenir Next" w:hAnsi="Avenir Next"/>
          <w:sz w:val="24"/>
          <w:szCs w:val="24"/>
          <w:lang w:val="es-CR"/>
        </w:rPr>
        <w:t xml:space="preserve"> y Hanson, 1995</w:t>
      </w:r>
      <w:r w:rsidR="00C52C60" w:rsidRPr="00AB4F07">
        <w:rPr>
          <w:rFonts w:ascii="Avenir Next" w:hAnsi="Avenir Next"/>
          <w:sz w:val="24"/>
          <w:szCs w:val="24"/>
          <w:lang w:val="es-CR"/>
        </w:rPr>
        <w:t>) y abejas (</w:t>
      </w:r>
      <w:r w:rsidR="00C36EBA" w:rsidRPr="00AB4F07">
        <w:rPr>
          <w:rFonts w:ascii="Avenir Next" w:hAnsi="Avenir Next"/>
          <w:sz w:val="24"/>
          <w:szCs w:val="24"/>
          <w:lang w:val="es-CR"/>
        </w:rPr>
        <w:t>Hanson</w:t>
      </w:r>
      <w:r w:rsidR="00C36EBA" w:rsidRPr="00AB4F07">
        <w:rPr>
          <w:rFonts w:ascii="Avenir Next" w:hAnsi="Avenir Next"/>
          <w:i/>
          <w:color w:val="000000"/>
          <w:sz w:val="24"/>
          <w:szCs w:val="24"/>
          <w:lang w:val="es-ES_tradnl"/>
        </w:rPr>
        <w:t xml:space="preserve"> et al.</w:t>
      </w:r>
      <w:r w:rsidR="00C36EBA" w:rsidRPr="00AB4F07">
        <w:rPr>
          <w:rFonts w:ascii="Avenir Next" w:hAnsi="Avenir Next"/>
          <w:color w:val="000000"/>
          <w:sz w:val="24"/>
          <w:szCs w:val="24"/>
          <w:lang w:val="es-ES_tradnl"/>
        </w:rPr>
        <w:t>, 2021</w:t>
      </w:r>
      <w:r w:rsidRPr="00AB4F07">
        <w:rPr>
          <w:rFonts w:ascii="Avenir Next" w:hAnsi="Avenir Next"/>
          <w:color w:val="000000"/>
          <w:sz w:val="24"/>
          <w:szCs w:val="24"/>
          <w:lang w:val="es-ES_tradnl"/>
        </w:rPr>
        <w:t>).</w:t>
      </w:r>
      <w:r w:rsidR="00C36EBA" w:rsidRPr="00AB4F07">
        <w:rPr>
          <w:rFonts w:ascii="Avenir Next" w:hAnsi="Avenir Next"/>
          <w:color w:val="000000"/>
          <w:sz w:val="24"/>
          <w:szCs w:val="24"/>
          <w:lang w:val="es-ES_tradnl"/>
        </w:rPr>
        <w:t xml:space="preserve"> De animales vertebrados, </w:t>
      </w:r>
      <w:r w:rsidR="00B575C3" w:rsidRPr="00AB4F07">
        <w:rPr>
          <w:rFonts w:ascii="Avenir Next" w:hAnsi="Avenir Next"/>
          <w:color w:val="000000"/>
          <w:sz w:val="24"/>
          <w:szCs w:val="24"/>
          <w:lang w:val="es-ES_tradnl"/>
        </w:rPr>
        <w:t xml:space="preserve">se cuenta con obras sobre </w:t>
      </w:r>
      <w:r w:rsidR="00DD104A" w:rsidRPr="00AB4F07">
        <w:rPr>
          <w:rFonts w:ascii="Avenir Next" w:hAnsi="Avenir Next"/>
          <w:color w:val="000000"/>
          <w:sz w:val="24"/>
          <w:szCs w:val="24"/>
          <w:lang w:val="es-ES_tradnl"/>
        </w:rPr>
        <w:t>peces (</w:t>
      </w:r>
      <w:proofErr w:type="spellStart"/>
      <w:r w:rsidR="00495712" w:rsidRPr="00AB4F07">
        <w:rPr>
          <w:rFonts w:ascii="Avenir Next" w:hAnsi="Avenir Next"/>
          <w:color w:val="000000"/>
          <w:sz w:val="24"/>
          <w:szCs w:val="24"/>
          <w:lang w:val="es-ES_tradnl"/>
        </w:rPr>
        <w:t>Bussing</w:t>
      </w:r>
      <w:proofErr w:type="spellEnd"/>
      <w:r w:rsidR="00495712" w:rsidRPr="00AB4F07">
        <w:rPr>
          <w:rFonts w:ascii="Avenir Next" w:hAnsi="Avenir Next"/>
          <w:color w:val="000000"/>
          <w:sz w:val="24"/>
          <w:szCs w:val="24"/>
          <w:lang w:val="es-ES_tradnl"/>
        </w:rPr>
        <w:t>, 1987</w:t>
      </w:r>
      <w:r w:rsidR="00DD104A" w:rsidRPr="00AB4F07">
        <w:rPr>
          <w:rFonts w:ascii="Avenir Next" w:hAnsi="Avenir Next"/>
          <w:color w:val="000000"/>
          <w:sz w:val="24"/>
          <w:szCs w:val="24"/>
          <w:lang w:val="es-ES_tradnl"/>
        </w:rPr>
        <w:t>), anfibios y reptiles (</w:t>
      </w:r>
      <w:proofErr w:type="spellStart"/>
      <w:r w:rsidR="00453CEE" w:rsidRPr="00AB4F07">
        <w:rPr>
          <w:rFonts w:ascii="Avenir Next" w:hAnsi="Avenir Next"/>
          <w:color w:val="000000"/>
          <w:sz w:val="24"/>
          <w:szCs w:val="24"/>
          <w:lang w:val="es-CR"/>
        </w:rPr>
        <w:t>Savage</w:t>
      </w:r>
      <w:proofErr w:type="spellEnd"/>
      <w:r w:rsidR="00453CEE" w:rsidRPr="00AB4F07">
        <w:rPr>
          <w:rFonts w:ascii="Avenir Next" w:hAnsi="Avenir Next"/>
          <w:color w:val="000000"/>
          <w:sz w:val="24"/>
          <w:szCs w:val="24"/>
          <w:lang w:val="es-CR"/>
        </w:rPr>
        <w:t>, 2002</w:t>
      </w:r>
      <w:r w:rsidR="00C52C60" w:rsidRPr="00AB4F07">
        <w:rPr>
          <w:rFonts w:ascii="Avenir Next" w:hAnsi="Avenir Next"/>
          <w:color w:val="000000"/>
          <w:sz w:val="24"/>
          <w:szCs w:val="24"/>
          <w:lang w:val="es-CR"/>
        </w:rPr>
        <w:t>), serpientes (</w:t>
      </w:r>
      <w:r w:rsidR="00DD104A" w:rsidRPr="00AB4F07">
        <w:rPr>
          <w:rFonts w:ascii="Avenir Next" w:hAnsi="Avenir Next"/>
          <w:color w:val="000000"/>
          <w:sz w:val="24"/>
          <w:szCs w:val="24"/>
          <w:lang w:val="es-ES_tradnl"/>
        </w:rPr>
        <w:t xml:space="preserve">Solórzano, 2004), </w:t>
      </w:r>
      <w:r w:rsidR="00496B11" w:rsidRPr="00AB4F07">
        <w:rPr>
          <w:rFonts w:ascii="Avenir Next" w:hAnsi="Avenir Next"/>
          <w:color w:val="000000"/>
          <w:sz w:val="24"/>
          <w:szCs w:val="24"/>
          <w:lang w:val="es-ES_tradnl"/>
        </w:rPr>
        <w:t>aves (</w:t>
      </w:r>
      <w:proofErr w:type="spellStart"/>
      <w:r w:rsidR="00D63320" w:rsidRPr="00AB4F07">
        <w:rPr>
          <w:rFonts w:ascii="Avenir Next" w:hAnsi="Avenir Next"/>
          <w:color w:val="000000" w:themeColor="text1"/>
          <w:sz w:val="24"/>
          <w:szCs w:val="24"/>
          <w:lang w:val="es-CR"/>
        </w:rPr>
        <w:t>Stiles</w:t>
      </w:r>
      <w:proofErr w:type="spellEnd"/>
      <w:r w:rsidR="00D63320" w:rsidRPr="00AB4F07">
        <w:rPr>
          <w:rFonts w:ascii="Avenir Next" w:hAnsi="Avenir Next"/>
          <w:color w:val="000000" w:themeColor="text1"/>
          <w:sz w:val="24"/>
          <w:szCs w:val="24"/>
          <w:lang w:val="es-CR"/>
        </w:rPr>
        <w:t xml:space="preserve"> y </w:t>
      </w:r>
      <w:proofErr w:type="spellStart"/>
      <w:r w:rsidR="00D63320" w:rsidRPr="00AB4F07">
        <w:rPr>
          <w:rFonts w:ascii="Avenir Next" w:hAnsi="Avenir Next"/>
          <w:color w:val="000000" w:themeColor="text1"/>
          <w:sz w:val="24"/>
          <w:szCs w:val="24"/>
          <w:lang w:val="es-CR"/>
        </w:rPr>
        <w:t>Skutch</w:t>
      </w:r>
      <w:proofErr w:type="spellEnd"/>
      <w:r w:rsidR="00D63320" w:rsidRPr="00AB4F07">
        <w:rPr>
          <w:rFonts w:ascii="Avenir Next" w:hAnsi="Avenir Next"/>
          <w:color w:val="000000" w:themeColor="text1"/>
          <w:sz w:val="24"/>
          <w:szCs w:val="24"/>
          <w:lang w:val="es-CR"/>
        </w:rPr>
        <w:t>, 1995</w:t>
      </w:r>
      <w:r w:rsidR="00496B11" w:rsidRPr="00AB4F07">
        <w:rPr>
          <w:rFonts w:ascii="Avenir Next" w:hAnsi="Avenir Next"/>
          <w:color w:val="000000"/>
          <w:sz w:val="24"/>
          <w:szCs w:val="24"/>
          <w:lang w:val="es-ES_tradnl"/>
        </w:rPr>
        <w:t>)</w:t>
      </w:r>
      <w:r w:rsidR="00C52C60" w:rsidRPr="00AB4F07">
        <w:rPr>
          <w:rFonts w:ascii="Avenir Next" w:hAnsi="Avenir Next"/>
          <w:color w:val="000000"/>
          <w:sz w:val="24"/>
          <w:szCs w:val="24"/>
          <w:lang w:val="es-ES_tradnl"/>
        </w:rPr>
        <w:t xml:space="preserve">, </w:t>
      </w:r>
      <w:r w:rsidR="00496B11" w:rsidRPr="00AB4F07">
        <w:rPr>
          <w:rFonts w:ascii="Avenir Next" w:hAnsi="Avenir Next"/>
          <w:color w:val="000000"/>
          <w:sz w:val="24"/>
          <w:szCs w:val="24"/>
          <w:lang w:val="es-ES_tradnl"/>
        </w:rPr>
        <w:t>mamíferos (</w:t>
      </w:r>
      <w:r w:rsidR="000C6E75" w:rsidRPr="00AB4F07">
        <w:rPr>
          <w:rFonts w:ascii="Avenir Next" w:hAnsi="Avenir Next"/>
          <w:color w:val="000000"/>
          <w:sz w:val="24"/>
          <w:szCs w:val="24"/>
          <w:lang w:val="es-ES_tradnl"/>
        </w:rPr>
        <w:t>Carrill</w:t>
      </w:r>
      <w:r w:rsidR="00495712" w:rsidRPr="00AB4F07">
        <w:rPr>
          <w:rFonts w:ascii="Avenir Next" w:hAnsi="Avenir Next"/>
          <w:color w:val="000000"/>
          <w:sz w:val="24"/>
          <w:szCs w:val="24"/>
          <w:lang w:val="es-ES_tradnl"/>
        </w:rPr>
        <w:t>o</w:t>
      </w:r>
      <w:r w:rsidR="000C6E75" w:rsidRPr="00AB4F07">
        <w:rPr>
          <w:rFonts w:ascii="Avenir Next" w:hAnsi="Avenir Next"/>
          <w:i/>
          <w:color w:val="000000"/>
          <w:sz w:val="24"/>
          <w:szCs w:val="24"/>
          <w:lang w:val="es-ES_tradnl"/>
        </w:rPr>
        <w:t xml:space="preserve"> et al.</w:t>
      </w:r>
      <w:r w:rsidR="00495712" w:rsidRPr="00AB4F07">
        <w:rPr>
          <w:rFonts w:ascii="Avenir Next" w:hAnsi="Avenir Next"/>
          <w:color w:val="000000"/>
          <w:sz w:val="24"/>
          <w:szCs w:val="24"/>
          <w:lang w:val="es-ES_tradnl"/>
        </w:rPr>
        <w:t>, 1999</w:t>
      </w:r>
      <w:r w:rsidR="00C52C60" w:rsidRPr="00AB4F07">
        <w:rPr>
          <w:rFonts w:ascii="Avenir Next" w:hAnsi="Avenir Next"/>
          <w:color w:val="000000"/>
          <w:sz w:val="24"/>
          <w:szCs w:val="24"/>
          <w:lang w:val="es-ES_tradnl"/>
        </w:rPr>
        <w:t>), murciélagos (</w:t>
      </w:r>
      <w:proofErr w:type="spellStart"/>
      <w:r w:rsidR="007F5119" w:rsidRPr="00AB4F07">
        <w:rPr>
          <w:rFonts w:ascii="Avenir Next" w:hAnsi="Avenir Next"/>
          <w:color w:val="000000"/>
          <w:sz w:val="24"/>
          <w:szCs w:val="24"/>
          <w:lang w:val="es-ES_tradnl"/>
        </w:rPr>
        <w:t>LaVal</w:t>
      </w:r>
      <w:proofErr w:type="spellEnd"/>
      <w:r w:rsidR="007F5119" w:rsidRPr="00AB4F07">
        <w:rPr>
          <w:rFonts w:ascii="Avenir Next" w:hAnsi="Avenir Next"/>
          <w:color w:val="000000"/>
          <w:sz w:val="24"/>
          <w:szCs w:val="24"/>
          <w:lang w:val="es-ES_tradnl"/>
        </w:rPr>
        <w:t xml:space="preserve"> y Rodríguez, 2002</w:t>
      </w:r>
      <w:r w:rsidR="00C52C60" w:rsidRPr="00AB4F07">
        <w:rPr>
          <w:rFonts w:ascii="Avenir Next" w:hAnsi="Avenir Next"/>
          <w:color w:val="000000"/>
          <w:sz w:val="24"/>
          <w:szCs w:val="24"/>
          <w:lang w:val="es-ES_tradnl"/>
        </w:rPr>
        <w:t>) y mamíferos marinos (</w:t>
      </w:r>
      <w:r w:rsidR="00495712" w:rsidRPr="00AB4F07">
        <w:rPr>
          <w:rFonts w:ascii="Avenir Next" w:hAnsi="Avenir Next"/>
          <w:color w:val="000000"/>
          <w:sz w:val="24"/>
          <w:szCs w:val="24"/>
          <w:lang w:val="es-ES_tradnl"/>
        </w:rPr>
        <w:t>Sáenz</w:t>
      </w:r>
      <w:r w:rsidR="00495712" w:rsidRPr="00AB4F07">
        <w:rPr>
          <w:rFonts w:ascii="Avenir Next" w:hAnsi="Avenir Next"/>
          <w:i/>
          <w:color w:val="000000"/>
          <w:sz w:val="24"/>
          <w:szCs w:val="24"/>
          <w:lang w:val="es-ES_tradnl"/>
        </w:rPr>
        <w:t xml:space="preserve"> et al.</w:t>
      </w:r>
      <w:r w:rsidR="00495712" w:rsidRPr="00AB4F07">
        <w:rPr>
          <w:rFonts w:ascii="Avenir Next" w:hAnsi="Avenir Next"/>
          <w:color w:val="000000"/>
          <w:sz w:val="24"/>
          <w:szCs w:val="24"/>
          <w:lang w:val="es-ES_tradnl"/>
        </w:rPr>
        <w:t>, 2004).</w:t>
      </w:r>
      <w:r w:rsidR="008C4C65" w:rsidRPr="00AB4F07">
        <w:rPr>
          <w:rFonts w:ascii="Avenir Next" w:hAnsi="Avenir Next"/>
          <w:color w:val="000000"/>
          <w:sz w:val="24"/>
          <w:szCs w:val="24"/>
          <w:lang w:val="es-ES_tradnl"/>
        </w:rPr>
        <w:t xml:space="preserve"> A ellas se suman libros sobre grupos faunísticos en áreas de conservación específicas</w:t>
      </w:r>
      <w:r w:rsidR="00CC5432" w:rsidRPr="00AB4F07">
        <w:rPr>
          <w:rFonts w:ascii="Avenir Next" w:hAnsi="Avenir Next"/>
          <w:color w:val="000000"/>
          <w:sz w:val="24"/>
          <w:szCs w:val="24"/>
          <w:lang w:val="es-ES_tradnl"/>
        </w:rPr>
        <w:t>.</w:t>
      </w:r>
    </w:p>
    <w:p w14:paraId="2495A6EB" w14:textId="0EC1A5EF" w:rsidR="00CC5432" w:rsidRPr="00AB4F07" w:rsidRDefault="00CC5432" w:rsidP="00495B46">
      <w:pPr>
        <w:tabs>
          <w:tab w:val="left" w:pos="-720"/>
        </w:tabs>
        <w:suppressAutoHyphens/>
        <w:jc w:val="both"/>
        <w:rPr>
          <w:rFonts w:ascii="Avenir Next" w:hAnsi="Avenir Next"/>
          <w:color w:val="000000"/>
          <w:sz w:val="24"/>
          <w:szCs w:val="24"/>
          <w:lang w:val="es-ES_tradnl"/>
        </w:rPr>
      </w:pPr>
    </w:p>
    <w:p w14:paraId="7A949DE1" w14:textId="304EDE4D" w:rsidR="00712C34" w:rsidRPr="00AB4F07" w:rsidRDefault="00712C34" w:rsidP="00712C34">
      <w:pPr>
        <w:tabs>
          <w:tab w:val="left" w:pos="-720"/>
        </w:tabs>
        <w:suppressAutoHyphens/>
        <w:jc w:val="both"/>
        <w:rPr>
          <w:rFonts w:ascii="Avenir Next" w:hAnsi="Avenir Next"/>
          <w:bCs/>
          <w:sz w:val="24"/>
          <w:szCs w:val="24"/>
          <w:lang w:val="es-ES_tradnl"/>
        </w:rPr>
      </w:pPr>
      <w:r w:rsidRPr="00AB4F07">
        <w:rPr>
          <w:rFonts w:ascii="Avenir Next" w:hAnsi="Avenir Next"/>
          <w:color w:val="000000" w:themeColor="text1"/>
          <w:sz w:val="24"/>
          <w:szCs w:val="24"/>
          <w:lang w:val="es-ES_tradnl"/>
        </w:rPr>
        <w:t xml:space="preserve">A todas estas </w:t>
      </w:r>
      <w:r w:rsidR="007B5339" w:rsidRPr="00AB4F07">
        <w:rPr>
          <w:rFonts w:ascii="Avenir Next" w:hAnsi="Avenir Next"/>
          <w:color w:val="000000" w:themeColor="text1"/>
          <w:sz w:val="24"/>
          <w:szCs w:val="24"/>
          <w:lang w:val="es-ES_tradnl"/>
        </w:rPr>
        <w:t>publicaciones impresas</w:t>
      </w:r>
      <w:r w:rsidRPr="00AB4F07">
        <w:rPr>
          <w:rFonts w:ascii="Avenir Next" w:hAnsi="Avenir Next"/>
          <w:color w:val="000000" w:themeColor="text1"/>
          <w:sz w:val="24"/>
          <w:szCs w:val="24"/>
          <w:lang w:val="es-ES_tradnl"/>
        </w:rPr>
        <w:t>, y a tono con la</w:t>
      </w:r>
      <w:r w:rsidR="00A40D45" w:rsidRPr="00AB4F07">
        <w:rPr>
          <w:rFonts w:ascii="Avenir Next" w:hAnsi="Avenir Next"/>
          <w:color w:val="000000" w:themeColor="text1"/>
          <w:sz w:val="24"/>
          <w:szCs w:val="24"/>
          <w:lang w:val="es-ES_tradnl"/>
        </w:rPr>
        <w:t xml:space="preserve">s necesidades </w:t>
      </w:r>
      <w:r w:rsidR="006554C4" w:rsidRPr="00AB4F07">
        <w:rPr>
          <w:rFonts w:ascii="Avenir Next" w:hAnsi="Avenir Next"/>
          <w:color w:val="000000" w:themeColor="text1"/>
          <w:sz w:val="24"/>
          <w:szCs w:val="24"/>
          <w:lang w:val="es-ES_tradnl"/>
        </w:rPr>
        <w:t xml:space="preserve">y demandas </w:t>
      </w:r>
      <w:r w:rsidRPr="00AB4F07">
        <w:rPr>
          <w:rFonts w:ascii="Avenir Next" w:hAnsi="Avenir Next"/>
          <w:color w:val="000000" w:themeColor="text1"/>
          <w:sz w:val="24"/>
          <w:szCs w:val="24"/>
          <w:lang w:val="es-ES_tradnl"/>
        </w:rPr>
        <w:t>de</w:t>
      </w:r>
      <w:r w:rsidR="00A40D45" w:rsidRPr="00AB4F07">
        <w:rPr>
          <w:rFonts w:ascii="Avenir Next" w:hAnsi="Avenir Next"/>
          <w:color w:val="000000" w:themeColor="text1"/>
          <w:sz w:val="24"/>
          <w:szCs w:val="24"/>
          <w:lang w:val="es-ES_tradnl"/>
        </w:rPr>
        <w:t xml:space="preserve">l </w:t>
      </w:r>
      <w:r w:rsidRPr="00AB4F07">
        <w:rPr>
          <w:rFonts w:ascii="Avenir Next" w:hAnsi="Avenir Next"/>
          <w:color w:val="000000" w:themeColor="text1"/>
          <w:sz w:val="24"/>
          <w:szCs w:val="24"/>
          <w:lang w:val="es-ES_tradnl"/>
        </w:rPr>
        <w:t xml:space="preserve">mundo </w:t>
      </w:r>
      <w:r w:rsidR="00A40D45" w:rsidRPr="00AB4F07">
        <w:rPr>
          <w:rFonts w:ascii="Avenir Next" w:hAnsi="Avenir Next"/>
          <w:color w:val="000000" w:themeColor="text1"/>
          <w:sz w:val="24"/>
          <w:szCs w:val="24"/>
          <w:lang w:val="es-ES_tradnl"/>
        </w:rPr>
        <w:t xml:space="preserve">actual </w:t>
      </w:r>
      <w:r w:rsidR="00A40D45" w:rsidRPr="00AB4F07">
        <w:rPr>
          <w:rFonts w:ascii="Avenir Next" w:hAnsi="Avenir Next"/>
          <w:color w:val="000000" w:themeColor="text1"/>
          <w:sz w:val="24"/>
          <w:szCs w:val="24"/>
        </w:rPr>
        <w:t>—</w:t>
      </w:r>
      <w:r w:rsidR="007B5339" w:rsidRPr="00AB4F07">
        <w:rPr>
          <w:rFonts w:ascii="Avenir Next" w:hAnsi="Avenir Next"/>
          <w:color w:val="000000" w:themeColor="text1"/>
          <w:sz w:val="24"/>
          <w:szCs w:val="24"/>
          <w:lang w:val="es-ES_tradnl"/>
        </w:rPr>
        <w:t>dominado por la cibernética y los</w:t>
      </w:r>
      <w:r w:rsidRPr="00AB4F07">
        <w:rPr>
          <w:rFonts w:ascii="Avenir Next" w:hAnsi="Avenir Next"/>
          <w:color w:val="000000" w:themeColor="text1"/>
          <w:sz w:val="24"/>
          <w:szCs w:val="24"/>
          <w:lang w:val="es-ES_tradnl"/>
        </w:rPr>
        <w:t xml:space="preserve"> multimedios</w:t>
      </w:r>
      <w:r w:rsidR="00A40D45" w:rsidRPr="00AB4F07">
        <w:rPr>
          <w:rFonts w:ascii="Avenir Next" w:hAnsi="Avenir Next"/>
          <w:color w:val="000000" w:themeColor="text1"/>
          <w:sz w:val="24"/>
          <w:szCs w:val="24"/>
        </w:rPr>
        <w:t xml:space="preserve">—, se cuenta con excelentes </w:t>
      </w:r>
      <w:r w:rsidR="00A40D45" w:rsidRPr="00AB4F07">
        <w:rPr>
          <w:rFonts w:ascii="Avenir Next" w:hAnsi="Avenir Next"/>
          <w:bCs/>
          <w:color w:val="000000" w:themeColor="text1"/>
          <w:sz w:val="24"/>
          <w:szCs w:val="24"/>
          <w:lang w:val="es-ES_tradnl"/>
        </w:rPr>
        <w:t xml:space="preserve">bases de datos, como el </w:t>
      </w:r>
      <w:r w:rsidR="004C72BE" w:rsidRPr="00AB4F07">
        <w:rPr>
          <w:rFonts w:ascii="Avenir Next" w:hAnsi="Avenir Next"/>
          <w:i/>
          <w:iCs/>
          <w:color w:val="000000" w:themeColor="text1"/>
          <w:sz w:val="24"/>
          <w:szCs w:val="24"/>
          <w:lang w:val="es-ES_tradnl"/>
        </w:rPr>
        <w:t>Atlas de la Biodiversidad de Costa Rica</w:t>
      </w:r>
      <w:r w:rsidR="004C72BE" w:rsidRPr="00AB4F07">
        <w:rPr>
          <w:rFonts w:ascii="Avenir Next" w:hAnsi="Avenir Next"/>
          <w:color w:val="000000" w:themeColor="text1"/>
          <w:sz w:val="24"/>
          <w:szCs w:val="24"/>
          <w:lang w:val="es-ES_tradnl"/>
        </w:rPr>
        <w:t xml:space="preserve"> </w:t>
      </w:r>
      <w:r w:rsidR="00A40D45" w:rsidRPr="00AB4F07">
        <w:rPr>
          <w:rFonts w:ascii="Avenir Next" w:hAnsi="Avenir Next"/>
          <w:color w:val="000000" w:themeColor="text1"/>
          <w:sz w:val="24"/>
          <w:szCs w:val="24"/>
          <w:lang w:val="es-ES_tradnl"/>
        </w:rPr>
        <w:t>(</w:t>
      </w:r>
      <w:proofErr w:type="spellStart"/>
      <w:r w:rsidRPr="00AB4F07">
        <w:rPr>
          <w:rFonts w:ascii="Avenir Next" w:hAnsi="Avenir Next"/>
          <w:bCs/>
          <w:color w:val="000000" w:themeColor="text1"/>
          <w:sz w:val="24"/>
          <w:szCs w:val="24"/>
          <w:lang w:val="es-ES_tradnl"/>
        </w:rPr>
        <w:t>CRBio</w:t>
      </w:r>
      <w:proofErr w:type="spellEnd"/>
      <w:r w:rsidR="00A40D45" w:rsidRPr="00AB4F07">
        <w:rPr>
          <w:rFonts w:ascii="Avenir Next" w:hAnsi="Avenir Next"/>
          <w:bCs/>
          <w:color w:val="000000" w:themeColor="text1"/>
          <w:sz w:val="24"/>
          <w:szCs w:val="24"/>
          <w:lang w:val="es-ES_tradnl"/>
        </w:rPr>
        <w:t>)</w:t>
      </w:r>
      <w:r w:rsidR="00100F98" w:rsidRPr="00AB4F07">
        <w:rPr>
          <w:rFonts w:ascii="Avenir Next" w:hAnsi="Avenir Next"/>
          <w:bCs/>
          <w:color w:val="000000" w:themeColor="text1"/>
          <w:sz w:val="24"/>
          <w:szCs w:val="24"/>
          <w:lang w:val="es-ES_tradnl"/>
        </w:rPr>
        <w:t xml:space="preserve"> y</w:t>
      </w:r>
      <w:r w:rsidRPr="00AB4F07">
        <w:rPr>
          <w:rFonts w:ascii="Avenir Next" w:hAnsi="Avenir Next"/>
          <w:bCs/>
          <w:color w:val="000000" w:themeColor="text1"/>
          <w:sz w:val="24"/>
          <w:szCs w:val="24"/>
          <w:lang w:val="es-ES_tradnl"/>
        </w:rPr>
        <w:t xml:space="preserve"> la</w:t>
      </w:r>
      <w:r w:rsidR="00100F98" w:rsidRPr="00AB4F07">
        <w:rPr>
          <w:rFonts w:ascii="Avenir Next" w:hAnsi="Avenir Next"/>
          <w:bCs/>
          <w:color w:val="000000" w:themeColor="text1"/>
          <w:sz w:val="24"/>
          <w:szCs w:val="24"/>
          <w:lang w:val="es-ES_tradnl"/>
        </w:rPr>
        <w:t>s</w:t>
      </w:r>
      <w:r w:rsidRPr="00AB4F07">
        <w:rPr>
          <w:rFonts w:ascii="Avenir Next" w:hAnsi="Avenir Next"/>
          <w:bCs/>
          <w:color w:val="000000" w:themeColor="text1"/>
          <w:sz w:val="24"/>
          <w:szCs w:val="24"/>
          <w:lang w:val="es-ES_tradnl"/>
        </w:rPr>
        <w:t xml:space="preserve"> del Museo Nacional y </w:t>
      </w:r>
      <w:r w:rsidR="00A40D45" w:rsidRPr="00AB4F07">
        <w:rPr>
          <w:rFonts w:ascii="Avenir Next" w:hAnsi="Avenir Next"/>
          <w:bCs/>
          <w:color w:val="000000" w:themeColor="text1"/>
          <w:sz w:val="24"/>
          <w:szCs w:val="24"/>
          <w:lang w:val="es-ES_tradnl"/>
        </w:rPr>
        <w:t>la</w:t>
      </w:r>
      <w:r w:rsidR="00100F98" w:rsidRPr="00AB4F07">
        <w:rPr>
          <w:rFonts w:ascii="Avenir Next" w:hAnsi="Avenir Next"/>
          <w:bCs/>
          <w:color w:val="000000" w:themeColor="text1"/>
          <w:sz w:val="24"/>
          <w:szCs w:val="24"/>
          <w:lang w:val="es-ES_tradnl"/>
        </w:rPr>
        <w:t xml:space="preserve"> </w:t>
      </w:r>
      <w:r w:rsidR="00100F98" w:rsidRPr="00AB4F07">
        <w:rPr>
          <w:rFonts w:ascii="Avenir Next" w:hAnsi="Avenir Next"/>
          <w:color w:val="000000" w:themeColor="text1"/>
          <w:sz w:val="24"/>
          <w:szCs w:val="24"/>
          <w:shd w:val="clear" w:color="auto" w:fill="FFFFFF"/>
        </w:rPr>
        <w:t>Comisión Nacional para la Gestión de la Biodiversidad (CONAGEBIO).</w:t>
      </w:r>
      <w:r w:rsidR="006554C4" w:rsidRPr="00AB4F07">
        <w:rPr>
          <w:rFonts w:ascii="Avenir Next" w:hAnsi="Avenir Next"/>
          <w:color w:val="000000" w:themeColor="text1"/>
          <w:sz w:val="24"/>
          <w:szCs w:val="24"/>
          <w:shd w:val="clear" w:color="auto" w:fill="FFFFFF"/>
        </w:rPr>
        <w:t xml:space="preserve"> Dich</w:t>
      </w:r>
      <w:r w:rsidR="00193395" w:rsidRPr="00AB4F07">
        <w:rPr>
          <w:rFonts w:ascii="Avenir Next" w:hAnsi="Avenir Next"/>
          <w:color w:val="000000" w:themeColor="text1"/>
          <w:sz w:val="24"/>
          <w:szCs w:val="24"/>
          <w:shd w:val="clear" w:color="auto" w:fill="FFFFFF"/>
        </w:rPr>
        <w:t xml:space="preserve">os recursos </w:t>
      </w:r>
      <w:r w:rsidRPr="00AB4F07">
        <w:rPr>
          <w:rFonts w:ascii="Avenir Next" w:hAnsi="Avenir Next"/>
          <w:bCs/>
          <w:sz w:val="24"/>
          <w:szCs w:val="24"/>
          <w:lang w:val="es-ES_tradnl"/>
        </w:rPr>
        <w:t xml:space="preserve">han facilitado </w:t>
      </w:r>
      <w:r w:rsidR="00193395" w:rsidRPr="00AB4F07">
        <w:rPr>
          <w:rFonts w:ascii="Avenir Next" w:hAnsi="Avenir Next"/>
          <w:bCs/>
          <w:sz w:val="24"/>
          <w:szCs w:val="24"/>
          <w:lang w:val="es-ES_tradnl"/>
        </w:rPr>
        <w:t>inmensa</w:t>
      </w:r>
      <w:r w:rsidRPr="00AB4F07">
        <w:rPr>
          <w:rFonts w:ascii="Avenir Next" w:hAnsi="Avenir Next"/>
          <w:bCs/>
          <w:sz w:val="24"/>
          <w:szCs w:val="24"/>
          <w:lang w:val="es-ES_tradnl"/>
        </w:rPr>
        <w:t>mente el acceso a la información</w:t>
      </w:r>
      <w:r w:rsidR="00193395" w:rsidRPr="00AB4F07">
        <w:rPr>
          <w:rFonts w:ascii="Avenir Next" w:hAnsi="Avenir Next"/>
          <w:bCs/>
          <w:sz w:val="24"/>
          <w:szCs w:val="24"/>
          <w:lang w:val="es-ES_tradnl"/>
        </w:rPr>
        <w:t xml:space="preserve"> acerca de nuestra biota</w:t>
      </w:r>
      <w:r w:rsidRPr="00AB4F07">
        <w:rPr>
          <w:rFonts w:ascii="Avenir Next" w:hAnsi="Avenir Next"/>
          <w:bCs/>
          <w:sz w:val="24"/>
          <w:szCs w:val="24"/>
          <w:lang w:val="es-ES_tradnl"/>
        </w:rPr>
        <w:t xml:space="preserve">, que antes se </w:t>
      </w:r>
      <w:r w:rsidR="004962EC" w:rsidRPr="00AB4F07">
        <w:rPr>
          <w:rFonts w:ascii="Avenir Next" w:hAnsi="Avenir Next"/>
          <w:bCs/>
          <w:sz w:val="24"/>
          <w:szCs w:val="24"/>
          <w:lang w:val="es-ES_tradnl"/>
        </w:rPr>
        <w:t xml:space="preserve">podía </w:t>
      </w:r>
      <w:r w:rsidRPr="00AB4F07">
        <w:rPr>
          <w:rFonts w:ascii="Avenir Next" w:hAnsi="Avenir Next"/>
          <w:bCs/>
          <w:sz w:val="24"/>
          <w:szCs w:val="24"/>
          <w:lang w:val="es-ES_tradnl"/>
        </w:rPr>
        <w:t>consegu</w:t>
      </w:r>
      <w:r w:rsidR="004962EC" w:rsidRPr="00AB4F07">
        <w:rPr>
          <w:rFonts w:ascii="Avenir Next" w:hAnsi="Avenir Next"/>
          <w:bCs/>
          <w:sz w:val="24"/>
          <w:szCs w:val="24"/>
          <w:lang w:val="es-ES_tradnl"/>
        </w:rPr>
        <w:t>ir mediante la visita a</w:t>
      </w:r>
      <w:r w:rsidRPr="00AB4F07">
        <w:rPr>
          <w:rFonts w:ascii="Avenir Next" w:hAnsi="Avenir Next"/>
          <w:bCs/>
          <w:sz w:val="24"/>
          <w:szCs w:val="24"/>
          <w:lang w:val="es-ES_tradnl"/>
        </w:rPr>
        <w:t xml:space="preserve"> museos </w:t>
      </w:r>
      <w:r w:rsidR="004962EC" w:rsidRPr="00AB4F07">
        <w:rPr>
          <w:rFonts w:ascii="Avenir Next" w:hAnsi="Avenir Next"/>
          <w:bCs/>
          <w:sz w:val="24"/>
          <w:szCs w:val="24"/>
          <w:lang w:val="es-ES_tradnl"/>
        </w:rPr>
        <w:t xml:space="preserve">o la consulta a </w:t>
      </w:r>
      <w:r w:rsidRPr="00AB4F07">
        <w:rPr>
          <w:rFonts w:ascii="Avenir Next" w:hAnsi="Avenir Next"/>
          <w:bCs/>
          <w:sz w:val="24"/>
          <w:szCs w:val="24"/>
          <w:lang w:val="es-ES_tradnl"/>
        </w:rPr>
        <w:t>publicaciones científicas</w:t>
      </w:r>
      <w:r w:rsidR="004962EC" w:rsidRPr="00AB4F07">
        <w:rPr>
          <w:rFonts w:ascii="Avenir Next" w:hAnsi="Avenir Next"/>
          <w:bCs/>
          <w:sz w:val="24"/>
          <w:szCs w:val="24"/>
          <w:lang w:val="es-ES_tradnl"/>
        </w:rPr>
        <w:t xml:space="preserve"> no siempre disponibles en el país</w:t>
      </w:r>
      <w:r w:rsidRPr="00AB4F07">
        <w:rPr>
          <w:rFonts w:ascii="Avenir Next" w:hAnsi="Avenir Next"/>
          <w:bCs/>
          <w:sz w:val="24"/>
          <w:szCs w:val="24"/>
          <w:lang w:val="es-ES_tradnl"/>
        </w:rPr>
        <w:t>.</w:t>
      </w:r>
    </w:p>
    <w:p w14:paraId="006C6E6E" w14:textId="77777777" w:rsidR="00FB03C3" w:rsidRPr="00AB4F07" w:rsidRDefault="00FB03C3" w:rsidP="00FB03C3">
      <w:pPr>
        <w:tabs>
          <w:tab w:val="left" w:pos="-720"/>
        </w:tabs>
        <w:suppressAutoHyphens/>
        <w:jc w:val="both"/>
        <w:rPr>
          <w:rFonts w:ascii="Avenir Next" w:hAnsi="Avenir Next"/>
          <w:b/>
          <w:bCs/>
          <w:i/>
          <w:iCs/>
          <w:sz w:val="24"/>
          <w:szCs w:val="24"/>
          <w:lang w:val="es-ES_tradnl"/>
        </w:rPr>
      </w:pPr>
    </w:p>
    <w:p w14:paraId="55C1B644" w14:textId="646AC5F6" w:rsidR="00FB03C3" w:rsidRPr="00AB4F07" w:rsidRDefault="00192246" w:rsidP="00FB03C3">
      <w:pPr>
        <w:tabs>
          <w:tab w:val="left" w:pos="-720"/>
        </w:tabs>
        <w:suppressAutoHyphens/>
        <w:jc w:val="both"/>
        <w:rPr>
          <w:rFonts w:ascii="Avenir Next" w:hAnsi="Avenir Next"/>
          <w:b/>
          <w:bCs/>
          <w:i/>
          <w:iCs/>
          <w:sz w:val="24"/>
          <w:szCs w:val="24"/>
          <w:lang w:val="es-ES_tradnl"/>
        </w:rPr>
      </w:pPr>
      <w:r w:rsidRPr="00AB4F07">
        <w:rPr>
          <w:rFonts w:ascii="Avenir Next" w:hAnsi="Avenir Next"/>
          <w:b/>
          <w:bCs/>
          <w:i/>
          <w:iCs/>
          <w:sz w:val="24"/>
          <w:szCs w:val="24"/>
          <w:lang w:val="es-ES_tradnl"/>
        </w:rPr>
        <w:t xml:space="preserve">La formación de biólogos </w:t>
      </w:r>
      <w:r w:rsidR="008A4687" w:rsidRPr="00AB4F07">
        <w:rPr>
          <w:rFonts w:ascii="Avenir Next" w:hAnsi="Avenir Next"/>
          <w:b/>
          <w:bCs/>
          <w:i/>
          <w:iCs/>
          <w:sz w:val="24"/>
          <w:szCs w:val="24"/>
          <w:lang w:val="es-ES_tradnl"/>
        </w:rPr>
        <w:t xml:space="preserve">en las </w:t>
      </w:r>
      <w:r w:rsidRPr="00AB4F07">
        <w:rPr>
          <w:rFonts w:ascii="Avenir Next" w:hAnsi="Avenir Next"/>
          <w:b/>
          <w:bCs/>
          <w:i/>
          <w:iCs/>
          <w:sz w:val="24"/>
          <w:szCs w:val="24"/>
          <w:lang w:val="es-ES_tradnl"/>
        </w:rPr>
        <w:t>universi</w:t>
      </w:r>
      <w:r w:rsidR="008A4687" w:rsidRPr="00AB4F07">
        <w:rPr>
          <w:rFonts w:ascii="Avenir Next" w:hAnsi="Avenir Next"/>
          <w:b/>
          <w:bCs/>
          <w:i/>
          <w:iCs/>
          <w:sz w:val="24"/>
          <w:szCs w:val="24"/>
          <w:lang w:val="es-ES_tradnl"/>
        </w:rPr>
        <w:t>dades</w:t>
      </w:r>
    </w:p>
    <w:p w14:paraId="00910201" w14:textId="77777777" w:rsidR="00135789" w:rsidRPr="00AB4F07" w:rsidRDefault="00135789" w:rsidP="00495B46">
      <w:pPr>
        <w:tabs>
          <w:tab w:val="left" w:pos="-720"/>
        </w:tabs>
        <w:suppressAutoHyphens/>
        <w:jc w:val="both"/>
        <w:rPr>
          <w:rFonts w:ascii="Avenir Next" w:hAnsi="Avenir Next"/>
          <w:color w:val="000000"/>
          <w:sz w:val="24"/>
          <w:szCs w:val="24"/>
          <w:lang w:val="es-ES_tradnl"/>
        </w:rPr>
      </w:pPr>
    </w:p>
    <w:p w14:paraId="40FF2D2B" w14:textId="34C60B9E" w:rsidR="002B31E3" w:rsidRPr="00AB4F07" w:rsidRDefault="00E9749E" w:rsidP="00794B5F">
      <w:pPr>
        <w:tabs>
          <w:tab w:val="left" w:pos="-720"/>
        </w:tabs>
        <w:suppressAutoHyphens/>
        <w:jc w:val="both"/>
        <w:rPr>
          <w:rFonts w:ascii="Avenir Next" w:hAnsi="Avenir Next"/>
          <w:color w:val="000000"/>
          <w:sz w:val="24"/>
          <w:szCs w:val="24"/>
          <w:lang w:val="es-CR"/>
        </w:rPr>
      </w:pPr>
      <w:r w:rsidRPr="00AB4F07">
        <w:rPr>
          <w:rFonts w:ascii="Avenir Next" w:hAnsi="Avenir Next"/>
          <w:color w:val="000000"/>
          <w:sz w:val="24"/>
          <w:szCs w:val="24"/>
          <w:lang w:val="es-ES_tradnl"/>
        </w:rPr>
        <w:t xml:space="preserve">Ahora bien, </w:t>
      </w:r>
      <w:r w:rsidR="00BE7209" w:rsidRPr="00AB4F07">
        <w:rPr>
          <w:rFonts w:ascii="Avenir Next" w:hAnsi="Avenir Next"/>
          <w:color w:val="000000"/>
          <w:sz w:val="24"/>
          <w:szCs w:val="24"/>
          <w:lang w:val="es-ES_tradnl"/>
        </w:rPr>
        <w:t xml:space="preserve">para retornar a </w:t>
      </w:r>
      <w:r w:rsidR="00EF39E0" w:rsidRPr="00AB4F07">
        <w:rPr>
          <w:rFonts w:ascii="Avenir Next" w:hAnsi="Avenir Next"/>
          <w:color w:val="000000"/>
          <w:sz w:val="24"/>
          <w:szCs w:val="24"/>
          <w:lang w:val="es-ES_tradnl"/>
        </w:rPr>
        <w:t xml:space="preserve">la auspiciosa época de la creación del </w:t>
      </w:r>
      <w:r w:rsidR="00EF39E0" w:rsidRPr="00AB4F07">
        <w:rPr>
          <w:rFonts w:ascii="Avenir Next" w:hAnsi="Avenir Next"/>
          <w:sz w:val="24"/>
          <w:szCs w:val="24"/>
          <w:lang w:val="es-ES_tradnl"/>
        </w:rPr>
        <w:t xml:space="preserve">Instituto Físico-Geográfico y el Museo Nacional, gracias a ambos entes </w:t>
      </w:r>
      <w:r w:rsidR="00271E5F" w:rsidRPr="00AB4F07">
        <w:rPr>
          <w:rFonts w:ascii="Avenir Next" w:hAnsi="Avenir Next"/>
          <w:color w:val="000000"/>
          <w:sz w:val="24"/>
          <w:szCs w:val="24"/>
          <w:lang w:val="es-ES_tradnl"/>
        </w:rPr>
        <w:t>se fueron formando otros jóvenes prospectos</w:t>
      </w:r>
      <w:r w:rsidR="001E3A79" w:rsidRPr="00AB4F07">
        <w:rPr>
          <w:rFonts w:ascii="Avenir Next" w:hAnsi="Avenir Next"/>
          <w:color w:val="000000"/>
          <w:sz w:val="24"/>
          <w:szCs w:val="24"/>
          <w:lang w:val="es-ES_tradnl"/>
        </w:rPr>
        <w:t xml:space="preserve"> </w:t>
      </w:r>
      <w:r w:rsidR="001E3A79" w:rsidRPr="00AB4F07">
        <w:rPr>
          <w:rFonts w:ascii="Avenir Next" w:hAnsi="Avenir Next"/>
          <w:sz w:val="24"/>
          <w:szCs w:val="24"/>
        </w:rPr>
        <w:t xml:space="preserve">—aparte de Alfaro, Tristán, </w:t>
      </w:r>
      <w:r w:rsidR="001E3A79" w:rsidRPr="00AB4F07">
        <w:rPr>
          <w:rFonts w:ascii="Avenir Next" w:hAnsi="Avenir Next"/>
          <w:color w:val="000000"/>
          <w:sz w:val="24"/>
          <w:szCs w:val="24"/>
          <w:lang w:val="es-ES_tradnl"/>
        </w:rPr>
        <w:t xml:space="preserve">Jiménez </w:t>
      </w:r>
      <w:proofErr w:type="spellStart"/>
      <w:r w:rsidR="001E3A79" w:rsidRPr="00AB4F07">
        <w:rPr>
          <w:rFonts w:ascii="Avenir Next" w:hAnsi="Avenir Next"/>
          <w:color w:val="000000"/>
          <w:sz w:val="24"/>
          <w:szCs w:val="24"/>
          <w:lang w:val="es-ES_tradnl"/>
        </w:rPr>
        <w:t>Luthmer</w:t>
      </w:r>
      <w:proofErr w:type="spellEnd"/>
      <w:r w:rsidR="001E3A79" w:rsidRPr="00AB4F07">
        <w:rPr>
          <w:rFonts w:ascii="Avenir Next" w:hAnsi="Avenir Next"/>
          <w:color w:val="000000"/>
          <w:sz w:val="24"/>
          <w:szCs w:val="24"/>
          <w:lang w:val="es-ES_tradnl"/>
        </w:rPr>
        <w:t xml:space="preserve"> y Brenes</w:t>
      </w:r>
      <w:r w:rsidR="001E3A79" w:rsidRPr="00AB4F07">
        <w:rPr>
          <w:rFonts w:ascii="Avenir Next" w:hAnsi="Avenir Next"/>
          <w:sz w:val="24"/>
          <w:szCs w:val="24"/>
        </w:rPr>
        <w:t>—</w:t>
      </w:r>
      <w:r w:rsidR="007A7DA3" w:rsidRPr="00AB4F07">
        <w:rPr>
          <w:rFonts w:ascii="Avenir Next" w:hAnsi="Avenir Next"/>
          <w:sz w:val="24"/>
          <w:szCs w:val="24"/>
        </w:rPr>
        <w:t xml:space="preserve">, </w:t>
      </w:r>
      <w:r w:rsidR="00271E5F" w:rsidRPr="00AB4F07">
        <w:rPr>
          <w:rFonts w:ascii="Avenir Next" w:hAnsi="Avenir Next"/>
          <w:color w:val="000000"/>
          <w:sz w:val="24"/>
          <w:szCs w:val="24"/>
          <w:lang w:val="es-ES_tradnl"/>
        </w:rPr>
        <w:t xml:space="preserve">como Clodomiro (Clorito) Picado </w:t>
      </w:r>
      <w:proofErr w:type="spellStart"/>
      <w:r w:rsidR="00271E5F" w:rsidRPr="00AB4F07">
        <w:rPr>
          <w:rFonts w:ascii="Avenir Next" w:hAnsi="Avenir Next"/>
          <w:color w:val="000000"/>
          <w:sz w:val="24"/>
          <w:szCs w:val="24"/>
          <w:lang w:val="es-ES_tradnl"/>
        </w:rPr>
        <w:t>Twight</w:t>
      </w:r>
      <w:proofErr w:type="spellEnd"/>
      <w:r w:rsidR="00271E5F" w:rsidRPr="00AB4F07">
        <w:rPr>
          <w:rFonts w:ascii="Avenir Next" w:hAnsi="Avenir Next"/>
          <w:color w:val="000000"/>
          <w:sz w:val="24"/>
          <w:szCs w:val="24"/>
          <w:lang w:val="es-ES_tradnl"/>
        </w:rPr>
        <w:t xml:space="preserve">, José María Orozco </w:t>
      </w:r>
      <w:proofErr w:type="spellStart"/>
      <w:r w:rsidR="00271E5F" w:rsidRPr="00AB4F07">
        <w:rPr>
          <w:rFonts w:ascii="Avenir Next" w:hAnsi="Avenir Next"/>
          <w:color w:val="000000"/>
          <w:sz w:val="24"/>
          <w:szCs w:val="24"/>
          <w:lang w:val="es-ES_tradnl"/>
        </w:rPr>
        <w:t>Casorla</w:t>
      </w:r>
      <w:proofErr w:type="spellEnd"/>
      <w:r w:rsidR="00271E5F" w:rsidRPr="00AB4F07">
        <w:rPr>
          <w:rFonts w:ascii="Avenir Next" w:hAnsi="Avenir Next"/>
          <w:color w:val="000000"/>
          <w:sz w:val="24"/>
          <w:szCs w:val="24"/>
          <w:lang w:val="es-ES_tradnl"/>
        </w:rPr>
        <w:t xml:space="preserve">, los hermanos </w:t>
      </w:r>
      <w:r w:rsidR="00794B5F" w:rsidRPr="00AB4F07">
        <w:rPr>
          <w:rFonts w:ascii="Avenir Next" w:hAnsi="Avenir Next"/>
          <w:color w:val="000000"/>
          <w:sz w:val="24"/>
          <w:szCs w:val="24"/>
          <w:lang w:val="es-ES_tradnl"/>
        </w:rPr>
        <w:t xml:space="preserve">Juvenal </w:t>
      </w:r>
      <w:r w:rsidR="003F7939" w:rsidRPr="00AB4F07">
        <w:rPr>
          <w:rFonts w:ascii="Avenir Next" w:hAnsi="Avenir Next"/>
          <w:color w:val="000000"/>
          <w:sz w:val="24"/>
          <w:szCs w:val="24"/>
          <w:lang w:val="es-ES_tradnl"/>
        </w:rPr>
        <w:t xml:space="preserve">y Rómulo </w:t>
      </w:r>
      <w:r w:rsidR="00794B5F" w:rsidRPr="00AB4F07">
        <w:rPr>
          <w:rFonts w:ascii="Avenir Next" w:hAnsi="Avenir Next"/>
          <w:color w:val="000000"/>
          <w:sz w:val="24"/>
          <w:szCs w:val="24"/>
          <w:lang w:val="es-ES_tradnl"/>
        </w:rPr>
        <w:t xml:space="preserve">Valerio Rodríguez, </w:t>
      </w:r>
      <w:r w:rsidR="00271E5F" w:rsidRPr="00AB4F07">
        <w:rPr>
          <w:rFonts w:ascii="Avenir Next" w:hAnsi="Avenir Next"/>
          <w:sz w:val="24"/>
          <w:szCs w:val="24"/>
          <w:lang w:val="es-ES_tradnl" w:eastAsia="es-CR"/>
        </w:rPr>
        <w:t xml:space="preserve">Manuel Valerio Alvarado, Rubén Torres Rojas, </w:t>
      </w:r>
      <w:r w:rsidR="00525B78" w:rsidRPr="00AB4F07">
        <w:rPr>
          <w:rFonts w:ascii="Avenir Next" w:hAnsi="Avenir Next"/>
          <w:sz w:val="24"/>
          <w:szCs w:val="24"/>
          <w:lang w:val="es-ES_tradnl" w:eastAsia="es-CR"/>
        </w:rPr>
        <w:t xml:space="preserve">Manuel Quirós </w:t>
      </w:r>
      <w:r w:rsidR="0007445F" w:rsidRPr="00AB4F07">
        <w:rPr>
          <w:rFonts w:ascii="Avenir Next" w:hAnsi="Avenir Next"/>
          <w:sz w:val="24"/>
          <w:szCs w:val="24"/>
          <w:lang w:val="es-ES_tradnl" w:eastAsia="es-CR"/>
        </w:rPr>
        <w:t>Calvo</w:t>
      </w:r>
      <w:r w:rsidR="00525B78" w:rsidRPr="00AB4F07">
        <w:rPr>
          <w:rFonts w:ascii="Avenir Next" w:hAnsi="Avenir Next"/>
          <w:sz w:val="24"/>
          <w:szCs w:val="24"/>
          <w:lang w:val="es-ES_tradnl" w:eastAsia="es-CR"/>
        </w:rPr>
        <w:t xml:space="preserve">, </w:t>
      </w:r>
      <w:r w:rsidR="00794B5F" w:rsidRPr="00AB4F07">
        <w:rPr>
          <w:rFonts w:ascii="Avenir Next" w:hAnsi="Avenir Next"/>
          <w:color w:val="000000"/>
          <w:sz w:val="24"/>
          <w:szCs w:val="24"/>
          <w:lang w:val="es-ES_tradnl"/>
        </w:rPr>
        <w:t>Jorge León Arguedas</w:t>
      </w:r>
      <w:r w:rsidR="00145E2A" w:rsidRPr="00AB4F07">
        <w:rPr>
          <w:rFonts w:ascii="Avenir Next" w:hAnsi="Avenir Next"/>
          <w:color w:val="000000"/>
          <w:sz w:val="24"/>
          <w:szCs w:val="24"/>
          <w:lang w:val="es-ES_tradnl"/>
        </w:rPr>
        <w:t xml:space="preserve"> y </w:t>
      </w:r>
      <w:r w:rsidR="00A27C89" w:rsidRPr="00AB4F07">
        <w:rPr>
          <w:rFonts w:ascii="Avenir Next" w:hAnsi="Avenir Next"/>
          <w:color w:val="000000"/>
          <w:sz w:val="24"/>
          <w:szCs w:val="24"/>
          <w:lang w:val="es-ES_tradnl"/>
        </w:rPr>
        <w:t>Rafael Lucas Rodríguez</w:t>
      </w:r>
      <w:r w:rsidR="00CF1298" w:rsidRPr="00AB4F07">
        <w:rPr>
          <w:rFonts w:ascii="Avenir Next" w:hAnsi="Avenir Next"/>
          <w:color w:val="000000"/>
          <w:sz w:val="24"/>
          <w:szCs w:val="24"/>
          <w:lang w:val="es-ES_tradnl"/>
        </w:rPr>
        <w:t xml:space="preserve"> (Figuras 14A-</w:t>
      </w:r>
      <w:r w:rsidR="00CC7D96" w:rsidRPr="00AB4F07">
        <w:rPr>
          <w:rFonts w:ascii="Avenir Next" w:hAnsi="Avenir Next"/>
          <w:color w:val="000000"/>
          <w:sz w:val="24"/>
          <w:szCs w:val="24"/>
          <w:lang w:val="es-ES_tradnl"/>
        </w:rPr>
        <w:t>D</w:t>
      </w:r>
      <w:r w:rsidR="00CF1298" w:rsidRPr="00AB4F07">
        <w:rPr>
          <w:rFonts w:ascii="Avenir Next" w:hAnsi="Avenir Next"/>
          <w:color w:val="000000"/>
          <w:sz w:val="24"/>
          <w:szCs w:val="24"/>
          <w:lang w:val="es-ES_tradnl"/>
        </w:rPr>
        <w:t>)</w:t>
      </w:r>
      <w:r w:rsidR="00794B5F" w:rsidRPr="00AB4F07">
        <w:rPr>
          <w:rFonts w:ascii="Avenir Next" w:hAnsi="Avenir Next"/>
          <w:color w:val="000000"/>
          <w:sz w:val="24"/>
          <w:szCs w:val="24"/>
          <w:lang w:val="es-ES_tradnl"/>
        </w:rPr>
        <w:t>.</w:t>
      </w:r>
      <w:r w:rsidR="00836120" w:rsidRPr="00AB4F07">
        <w:rPr>
          <w:rFonts w:ascii="Avenir Next" w:hAnsi="Avenir Next"/>
          <w:color w:val="000000"/>
          <w:sz w:val="24"/>
          <w:szCs w:val="24"/>
          <w:lang w:val="es-ES_tradnl"/>
        </w:rPr>
        <w:t xml:space="preserve"> </w:t>
      </w:r>
      <w:r w:rsidR="002B31E3" w:rsidRPr="00AB4F07">
        <w:rPr>
          <w:rFonts w:ascii="Avenir Next" w:hAnsi="Avenir Next"/>
          <w:color w:val="000000"/>
          <w:sz w:val="24"/>
          <w:szCs w:val="24"/>
          <w:lang w:val="es-ES_tradnl"/>
        </w:rPr>
        <w:t>Entre todos ellos sobresalió Picado</w:t>
      </w:r>
      <w:r w:rsidR="004956D0" w:rsidRPr="00AB4F07">
        <w:rPr>
          <w:rFonts w:ascii="Avenir Next" w:hAnsi="Avenir Next"/>
          <w:color w:val="000000"/>
          <w:sz w:val="24"/>
          <w:szCs w:val="24"/>
          <w:lang w:val="es-ES_tradnl"/>
        </w:rPr>
        <w:t xml:space="preserve"> quien, </w:t>
      </w:r>
      <w:r w:rsidR="007F7D1E" w:rsidRPr="00AB4F07">
        <w:rPr>
          <w:rFonts w:ascii="Avenir Next" w:hAnsi="Avenir Next"/>
          <w:color w:val="000000"/>
          <w:sz w:val="24"/>
          <w:szCs w:val="24"/>
          <w:lang w:val="es-ES_tradnl"/>
        </w:rPr>
        <w:t xml:space="preserve">en contraste con todos los naturalistas previos, </w:t>
      </w:r>
      <w:r w:rsidR="00525B78" w:rsidRPr="00AB4F07">
        <w:rPr>
          <w:rFonts w:ascii="Avenir Next" w:hAnsi="Avenir Next"/>
          <w:color w:val="000000"/>
          <w:sz w:val="24"/>
          <w:szCs w:val="24"/>
          <w:lang w:val="es-ES_tradnl"/>
        </w:rPr>
        <w:t>los cuales</w:t>
      </w:r>
      <w:r w:rsidR="007F7D1E" w:rsidRPr="00AB4F07">
        <w:rPr>
          <w:rFonts w:ascii="Avenir Next" w:hAnsi="Avenir Next"/>
          <w:color w:val="000000"/>
          <w:sz w:val="24"/>
          <w:szCs w:val="24"/>
          <w:lang w:val="es-ES_tradnl"/>
        </w:rPr>
        <w:t xml:space="preserve"> </w:t>
      </w:r>
      <w:r w:rsidR="00A95B2E" w:rsidRPr="00AB4F07">
        <w:rPr>
          <w:rFonts w:ascii="Avenir Next" w:hAnsi="Avenir Next"/>
          <w:color w:val="000000"/>
          <w:sz w:val="24"/>
          <w:szCs w:val="24"/>
          <w:lang w:val="es-ES_tradnl"/>
        </w:rPr>
        <w:t>se dedicaron sobre todo a la taxonomía y la historia natural</w:t>
      </w:r>
      <w:r w:rsidR="004956D0" w:rsidRPr="00AB4F07">
        <w:rPr>
          <w:rFonts w:ascii="Avenir Next" w:hAnsi="Avenir Next"/>
          <w:color w:val="000000"/>
          <w:sz w:val="24"/>
          <w:szCs w:val="24"/>
          <w:lang w:val="es-ES_tradnl"/>
        </w:rPr>
        <w:t xml:space="preserve">, </w:t>
      </w:r>
      <w:r w:rsidR="007F7D1E" w:rsidRPr="00AB4F07">
        <w:rPr>
          <w:rFonts w:ascii="Avenir Next" w:hAnsi="Avenir Next"/>
          <w:color w:val="000000"/>
          <w:sz w:val="24"/>
          <w:szCs w:val="24"/>
          <w:lang w:val="es-ES_tradnl"/>
        </w:rPr>
        <w:t>fue</w:t>
      </w:r>
      <w:r w:rsidR="004956D0" w:rsidRPr="00AB4F07">
        <w:rPr>
          <w:rFonts w:ascii="Avenir Next" w:hAnsi="Avenir Next"/>
          <w:color w:val="000000"/>
          <w:sz w:val="24"/>
          <w:szCs w:val="24"/>
          <w:lang w:val="es-ES_tradnl"/>
        </w:rPr>
        <w:t xml:space="preserve"> el </w:t>
      </w:r>
      <w:r w:rsidR="001F5BA5" w:rsidRPr="00AB4F07">
        <w:rPr>
          <w:rFonts w:ascii="Avenir Next" w:hAnsi="Avenir Next"/>
          <w:color w:val="000000"/>
          <w:sz w:val="24"/>
          <w:szCs w:val="24"/>
          <w:lang w:val="es-CR"/>
        </w:rPr>
        <w:t>primer</w:t>
      </w:r>
      <w:r w:rsidR="004956D0" w:rsidRPr="00AB4F07">
        <w:rPr>
          <w:rFonts w:ascii="Avenir Next" w:hAnsi="Avenir Next"/>
          <w:color w:val="000000"/>
          <w:sz w:val="24"/>
          <w:szCs w:val="24"/>
          <w:lang w:val="es-CR"/>
        </w:rPr>
        <w:t xml:space="preserve">o </w:t>
      </w:r>
      <w:r w:rsidR="0044039C" w:rsidRPr="00AB4F07">
        <w:rPr>
          <w:rFonts w:ascii="Avenir Next" w:hAnsi="Avenir Next"/>
          <w:sz w:val="24"/>
          <w:szCs w:val="24"/>
        </w:rPr>
        <w:t>—ya con el título de doctorado</w:t>
      </w:r>
      <w:r w:rsidR="001F4FA2" w:rsidRPr="00AB4F07">
        <w:rPr>
          <w:rFonts w:ascii="Avenir Next" w:hAnsi="Avenir Next"/>
          <w:sz w:val="24"/>
          <w:szCs w:val="24"/>
        </w:rPr>
        <w:t>,</w:t>
      </w:r>
      <w:r w:rsidR="0044039C" w:rsidRPr="00AB4F07">
        <w:rPr>
          <w:rFonts w:ascii="Avenir Next" w:hAnsi="Avenir Next"/>
          <w:sz w:val="24"/>
          <w:szCs w:val="24"/>
        </w:rPr>
        <w:t xml:space="preserve"> obtenido en </w:t>
      </w:r>
      <w:r w:rsidR="001F4FA2" w:rsidRPr="00AB4F07">
        <w:rPr>
          <w:rFonts w:ascii="Avenir Next" w:hAnsi="Avenir Next"/>
          <w:sz w:val="24"/>
          <w:szCs w:val="24"/>
        </w:rPr>
        <w:t xml:space="preserve">la </w:t>
      </w:r>
      <w:r w:rsidR="001F4FA2" w:rsidRPr="00AB4F07">
        <w:rPr>
          <w:rFonts w:ascii="Avenir Next" w:hAnsi="Avenir Next"/>
          <w:sz w:val="24"/>
          <w:szCs w:val="24"/>
        </w:rPr>
        <w:lastRenderedPageBreak/>
        <w:t>Universidad de París</w:t>
      </w:r>
      <w:r w:rsidR="0044039C" w:rsidRPr="00AB4F07">
        <w:rPr>
          <w:rFonts w:ascii="Avenir Next" w:hAnsi="Avenir Next"/>
          <w:sz w:val="24"/>
          <w:szCs w:val="24"/>
        </w:rPr>
        <w:t xml:space="preserve">— </w:t>
      </w:r>
      <w:r w:rsidR="004956D0" w:rsidRPr="00AB4F07">
        <w:rPr>
          <w:rFonts w:ascii="Avenir Next" w:hAnsi="Avenir Next"/>
          <w:color w:val="000000"/>
          <w:sz w:val="24"/>
          <w:szCs w:val="24"/>
          <w:lang w:val="es-CR"/>
        </w:rPr>
        <w:t xml:space="preserve">en emplear métodos </w:t>
      </w:r>
      <w:r w:rsidR="001F5BA5" w:rsidRPr="00AB4F07">
        <w:rPr>
          <w:rFonts w:ascii="Avenir Next" w:hAnsi="Avenir Next"/>
          <w:color w:val="000000"/>
          <w:sz w:val="24"/>
          <w:szCs w:val="24"/>
          <w:lang w:val="es-CR"/>
        </w:rPr>
        <w:t>experimenta</w:t>
      </w:r>
      <w:r w:rsidR="004956D0" w:rsidRPr="00AB4F07">
        <w:rPr>
          <w:rFonts w:ascii="Avenir Next" w:hAnsi="Avenir Next"/>
          <w:color w:val="000000"/>
          <w:sz w:val="24"/>
          <w:szCs w:val="24"/>
          <w:lang w:val="es-CR"/>
        </w:rPr>
        <w:t>les en sus investigaciones biológicas.</w:t>
      </w:r>
    </w:p>
    <w:p w14:paraId="609AE649" w14:textId="31815942" w:rsidR="002B2AB6" w:rsidRPr="00AB4F07" w:rsidRDefault="002B2AB6" w:rsidP="00794B5F">
      <w:pPr>
        <w:tabs>
          <w:tab w:val="left" w:pos="-720"/>
        </w:tabs>
        <w:suppressAutoHyphens/>
        <w:jc w:val="both"/>
        <w:rPr>
          <w:rFonts w:ascii="Avenir Next" w:hAnsi="Avenir Next"/>
          <w:color w:val="000000"/>
          <w:sz w:val="24"/>
          <w:szCs w:val="24"/>
          <w:lang w:val="es-CR"/>
        </w:rPr>
      </w:pPr>
    </w:p>
    <w:p w14:paraId="711C193D" w14:textId="4D691E83" w:rsidR="002B2AB6" w:rsidRPr="008E410A" w:rsidRDefault="00CF1298" w:rsidP="008E410A">
      <w:pPr>
        <w:tabs>
          <w:tab w:val="left" w:pos="-720"/>
        </w:tabs>
        <w:suppressAutoHyphens/>
        <w:jc w:val="center"/>
        <w:rPr>
          <w:rFonts w:ascii="Avenir Next" w:hAnsi="Avenir Next"/>
          <w:bCs/>
          <w:sz w:val="22"/>
          <w:szCs w:val="22"/>
          <w:lang w:val="es-ES_tradnl"/>
        </w:rPr>
      </w:pPr>
      <w:r w:rsidRPr="008E410A">
        <w:rPr>
          <w:rFonts w:ascii="Avenir Next" w:hAnsi="Avenir Next"/>
          <w:b/>
          <w:bCs/>
          <w:iCs/>
          <w:sz w:val="22"/>
          <w:szCs w:val="22"/>
          <w:lang w:val="es-ES_tradnl"/>
        </w:rPr>
        <w:t>Figura 14.</w:t>
      </w:r>
      <w:r w:rsidRPr="00AB4F07">
        <w:rPr>
          <w:rFonts w:ascii="Avenir Next" w:hAnsi="Avenir Next"/>
          <w:iCs/>
          <w:sz w:val="22"/>
          <w:szCs w:val="22"/>
          <w:lang w:val="es-ES_tradnl"/>
        </w:rPr>
        <w:t xml:space="preserve"> </w:t>
      </w:r>
      <w:r w:rsidR="008B6A52" w:rsidRPr="00AB4F07">
        <w:rPr>
          <w:rFonts w:ascii="Avenir Next" w:hAnsi="Avenir Next"/>
          <w:iCs/>
          <w:sz w:val="22"/>
          <w:szCs w:val="22"/>
          <w:lang w:val="es-ES_tradnl"/>
        </w:rPr>
        <w:t xml:space="preserve">Algunos </w:t>
      </w:r>
      <w:r w:rsidRPr="00AB4F07">
        <w:rPr>
          <w:rFonts w:ascii="Avenir Next" w:hAnsi="Avenir Next"/>
          <w:iCs/>
          <w:sz w:val="22"/>
          <w:szCs w:val="22"/>
          <w:lang w:val="es-ES_tradnl"/>
        </w:rPr>
        <w:t>n</w:t>
      </w:r>
      <w:r w:rsidRPr="00AB4F07">
        <w:rPr>
          <w:rFonts w:ascii="Avenir Next" w:hAnsi="Avenir Next"/>
          <w:bCs/>
          <w:sz w:val="22"/>
          <w:szCs w:val="22"/>
          <w:lang w:val="es-ES_tradnl"/>
        </w:rPr>
        <w:t>aturalistas costarricenses</w:t>
      </w:r>
      <w:r w:rsidR="008B6A52" w:rsidRPr="00AB4F07">
        <w:rPr>
          <w:rFonts w:ascii="Avenir Next" w:hAnsi="Avenir Next"/>
          <w:bCs/>
          <w:sz w:val="22"/>
          <w:szCs w:val="22"/>
          <w:lang w:val="es-ES_tradnl"/>
        </w:rPr>
        <w:t xml:space="preserve"> de la segunda generación</w:t>
      </w:r>
      <w:r w:rsidRPr="00AB4F07">
        <w:rPr>
          <w:rFonts w:ascii="Avenir Next" w:hAnsi="Avenir Next"/>
          <w:bCs/>
          <w:sz w:val="22"/>
          <w:szCs w:val="22"/>
          <w:lang w:val="es-ES_tradnl"/>
        </w:rPr>
        <w:t xml:space="preserve">: </w:t>
      </w:r>
      <w:r w:rsidR="003A0956" w:rsidRPr="00AB4F07">
        <w:rPr>
          <w:rFonts w:ascii="Avenir Next" w:hAnsi="Avenir Next"/>
          <w:bCs/>
          <w:spacing w:val="-3"/>
          <w:sz w:val="22"/>
          <w:szCs w:val="22"/>
          <w:lang w:val="es-ES_tradnl"/>
        </w:rPr>
        <w:t>Picado (</w:t>
      </w:r>
      <w:r w:rsidRPr="00AB4F07">
        <w:rPr>
          <w:rFonts w:ascii="Avenir Next" w:hAnsi="Avenir Next"/>
          <w:bCs/>
          <w:spacing w:val="-3"/>
          <w:sz w:val="22"/>
          <w:szCs w:val="22"/>
          <w:lang w:val="es-ES_tradnl"/>
        </w:rPr>
        <w:t>A</w:t>
      </w:r>
      <w:r w:rsidR="003A0956" w:rsidRPr="00AB4F07">
        <w:rPr>
          <w:rFonts w:ascii="Avenir Next" w:hAnsi="Avenir Next"/>
          <w:bCs/>
          <w:spacing w:val="-3"/>
          <w:sz w:val="22"/>
          <w:szCs w:val="22"/>
          <w:lang w:val="es-ES_tradnl"/>
        </w:rPr>
        <w:t>)</w:t>
      </w:r>
      <w:r w:rsidR="00000071" w:rsidRPr="00AB4F07">
        <w:rPr>
          <w:rFonts w:ascii="Avenir Next" w:hAnsi="Avenir Next"/>
          <w:bCs/>
          <w:spacing w:val="-3"/>
          <w:sz w:val="22"/>
          <w:szCs w:val="22"/>
          <w:lang w:val="es-ES_tradnl"/>
        </w:rPr>
        <w:t>, Orozco (</w:t>
      </w:r>
      <w:r w:rsidRPr="00AB4F07">
        <w:rPr>
          <w:rFonts w:ascii="Avenir Next" w:hAnsi="Avenir Next"/>
          <w:bCs/>
          <w:spacing w:val="-3"/>
          <w:sz w:val="22"/>
          <w:szCs w:val="22"/>
          <w:lang w:val="es-ES_tradnl"/>
        </w:rPr>
        <w:t>B</w:t>
      </w:r>
      <w:r w:rsidR="00000071" w:rsidRPr="00AB4F07">
        <w:rPr>
          <w:rFonts w:ascii="Avenir Next" w:hAnsi="Avenir Next"/>
          <w:bCs/>
          <w:spacing w:val="-3"/>
          <w:sz w:val="22"/>
          <w:szCs w:val="22"/>
          <w:lang w:val="es-ES_tradnl"/>
        </w:rPr>
        <w:t xml:space="preserve">), </w:t>
      </w:r>
      <w:r w:rsidRPr="00AB4F07">
        <w:rPr>
          <w:rFonts w:ascii="Avenir Next" w:hAnsi="Avenir Next"/>
          <w:bCs/>
          <w:spacing w:val="-3"/>
          <w:sz w:val="22"/>
          <w:szCs w:val="22"/>
          <w:lang w:val="es-ES_tradnl"/>
        </w:rPr>
        <w:t>León (</w:t>
      </w:r>
      <w:r w:rsidR="00CC7D96" w:rsidRPr="00AB4F07">
        <w:rPr>
          <w:rFonts w:ascii="Avenir Next" w:hAnsi="Avenir Next"/>
          <w:bCs/>
          <w:spacing w:val="-3"/>
          <w:sz w:val="22"/>
          <w:szCs w:val="22"/>
          <w:lang w:val="es-ES_tradnl"/>
        </w:rPr>
        <w:t>C</w:t>
      </w:r>
      <w:r w:rsidRPr="00AB4F07">
        <w:rPr>
          <w:rFonts w:ascii="Avenir Next" w:hAnsi="Avenir Next"/>
          <w:bCs/>
          <w:spacing w:val="-3"/>
          <w:sz w:val="22"/>
          <w:szCs w:val="22"/>
          <w:lang w:val="es-ES_tradnl"/>
        </w:rPr>
        <w:t>)</w:t>
      </w:r>
      <w:r w:rsidR="00062ABF" w:rsidRPr="00AB4F07">
        <w:rPr>
          <w:rFonts w:ascii="Avenir Next" w:hAnsi="Avenir Next"/>
          <w:bCs/>
          <w:spacing w:val="-3"/>
          <w:sz w:val="22"/>
          <w:szCs w:val="22"/>
          <w:lang w:val="es-ES_tradnl"/>
        </w:rPr>
        <w:t xml:space="preserve"> y Rodríguez (</w:t>
      </w:r>
      <w:r w:rsidR="00CC7D96" w:rsidRPr="00AB4F07">
        <w:rPr>
          <w:rFonts w:ascii="Avenir Next" w:hAnsi="Avenir Next"/>
          <w:bCs/>
          <w:spacing w:val="-3"/>
          <w:sz w:val="22"/>
          <w:szCs w:val="22"/>
          <w:lang w:val="es-ES_tradnl"/>
        </w:rPr>
        <w:t>D</w:t>
      </w:r>
      <w:r w:rsidR="00062ABF" w:rsidRPr="00AB4F07">
        <w:rPr>
          <w:rFonts w:ascii="Avenir Next" w:hAnsi="Avenir Next"/>
          <w:bCs/>
          <w:spacing w:val="-3"/>
          <w:sz w:val="22"/>
          <w:szCs w:val="22"/>
          <w:lang w:val="es-ES_tradnl"/>
        </w:rPr>
        <w:t>)</w:t>
      </w:r>
    </w:p>
    <w:p w14:paraId="5E013BD5" w14:textId="577E4E1C" w:rsidR="002B2AB6" w:rsidRPr="00AB4F07" w:rsidRDefault="002B2AB6" w:rsidP="002B2AB6">
      <w:pPr>
        <w:jc w:val="center"/>
        <w:rPr>
          <w:rFonts w:ascii="Avenir Next" w:hAnsi="Avenir Next"/>
          <w:iCs/>
          <w:sz w:val="22"/>
          <w:szCs w:val="22"/>
          <w:lang w:val="es-ES_tradnl"/>
        </w:rPr>
      </w:pPr>
    </w:p>
    <w:p w14:paraId="4BDC2B4D" w14:textId="2A1D0CC2" w:rsidR="002B31E3" w:rsidRPr="00AB4F07" w:rsidRDefault="008E410A" w:rsidP="00A50010">
      <w:pPr>
        <w:tabs>
          <w:tab w:val="left" w:pos="-720"/>
        </w:tabs>
        <w:suppressAutoHyphens/>
        <w:jc w:val="center"/>
        <w:rPr>
          <w:rFonts w:ascii="Avenir Next" w:hAnsi="Avenir Next"/>
          <w:color w:val="000000"/>
          <w:sz w:val="24"/>
          <w:szCs w:val="24"/>
          <w:lang w:val="es-CR"/>
        </w:rPr>
      </w:pPr>
      <w:r>
        <w:rPr>
          <w:noProof/>
          <w:lang w:val="es-CR" w:eastAsia="es-CR"/>
        </w:rPr>
        <w:drawing>
          <wp:inline distT="0" distB="0" distL="0" distR="0" wp14:anchorId="075ED530" wp14:editId="1B090C4D">
            <wp:extent cx="1202854" cy="1695128"/>
            <wp:effectExtent l="0" t="0" r="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13119" cy="1709594"/>
                    </a:xfrm>
                    <a:prstGeom prst="rect">
                      <a:avLst/>
                    </a:prstGeom>
                    <a:noFill/>
                    <a:ln>
                      <a:noFill/>
                    </a:ln>
                  </pic:spPr>
                </pic:pic>
              </a:graphicData>
            </a:graphic>
          </wp:inline>
        </w:drawing>
      </w:r>
      <w:r>
        <w:rPr>
          <w:noProof/>
          <w:lang w:val="es-CR" w:eastAsia="es-CR"/>
        </w:rPr>
        <w:drawing>
          <wp:inline distT="0" distB="0" distL="0" distR="0" wp14:anchorId="35A9F27F" wp14:editId="2BE32C72">
            <wp:extent cx="1180319" cy="1704905"/>
            <wp:effectExtent l="0" t="0" r="127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93382" cy="1723774"/>
                    </a:xfrm>
                    <a:prstGeom prst="rect">
                      <a:avLst/>
                    </a:prstGeom>
                    <a:noFill/>
                    <a:ln>
                      <a:noFill/>
                    </a:ln>
                  </pic:spPr>
                </pic:pic>
              </a:graphicData>
            </a:graphic>
          </wp:inline>
        </w:drawing>
      </w:r>
      <w:r>
        <w:rPr>
          <w:rFonts w:ascii="Avenir Next" w:hAnsi="Avenir Next"/>
          <w:color w:val="000000"/>
          <w:sz w:val="24"/>
          <w:szCs w:val="24"/>
          <w:lang w:val="es-CR"/>
        </w:rPr>
        <w:t xml:space="preserve"> </w:t>
      </w:r>
      <w:r>
        <w:rPr>
          <w:noProof/>
          <w:lang w:val="es-CR" w:eastAsia="es-CR"/>
        </w:rPr>
        <w:drawing>
          <wp:inline distT="0" distB="0" distL="0" distR="0" wp14:anchorId="69F4F0CF" wp14:editId="0E0BCB6F">
            <wp:extent cx="1293423" cy="1687830"/>
            <wp:effectExtent l="0" t="0" r="254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14655" cy="1715537"/>
                    </a:xfrm>
                    <a:prstGeom prst="rect">
                      <a:avLst/>
                    </a:prstGeom>
                    <a:noFill/>
                    <a:ln>
                      <a:noFill/>
                    </a:ln>
                  </pic:spPr>
                </pic:pic>
              </a:graphicData>
            </a:graphic>
          </wp:inline>
        </w:drawing>
      </w:r>
      <w:r>
        <w:rPr>
          <w:rFonts w:ascii="Avenir Next" w:hAnsi="Avenir Next"/>
          <w:color w:val="000000"/>
          <w:sz w:val="24"/>
          <w:szCs w:val="24"/>
          <w:lang w:val="es-CR"/>
        </w:rPr>
        <w:t xml:space="preserve"> </w:t>
      </w:r>
      <w:r>
        <w:rPr>
          <w:noProof/>
          <w:lang w:val="es-CR" w:eastAsia="es-CR"/>
        </w:rPr>
        <w:drawing>
          <wp:inline distT="0" distB="0" distL="0" distR="0" wp14:anchorId="47B13F7A" wp14:editId="5BF7D236">
            <wp:extent cx="1270708" cy="1667510"/>
            <wp:effectExtent l="0" t="0" r="5715" b="889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81557" cy="1681746"/>
                    </a:xfrm>
                    <a:prstGeom prst="rect">
                      <a:avLst/>
                    </a:prstGeom>
                    <a:noFill/>
                    <a:ln>
                      <a:noFill/>
                    </a:ln>
                  </pic:spPr>
                </pic:pic>
              </a:graphicData>
            </a:graphic>
          </wp:inline>
        </w:drawing>
      </w:r>
    </w:p>
    <w:p w14:paraId="04E9ACA0" w14:textId="28197E6A" w:rsidR="002B2AB6" w:rsidRPr="00AB4F07" w:rsidRDefault="008E410A" w:rsidP="00794B5F">
      <w:pPr>
        <w:tabs>
          <w:tab w:val="left" w:pos="-720"/>
        </w:tabs>
        <w:suppressAutoHyphens/>
        <w:jc w:val="both"/>
        <w:rPr>
          <w:rFonts w:ascii="Avenir Next" w:hAnsi="Avenir Next"/>
          <w:color w:val="000000"/>
          <w:sz w:val="24"/>
          <w:szCs w:val="24"/>
          <w:lang w:val="es-CR"/>
        </w:rPr>
      </w:pPr>
      <w:r>
        <w:rPr>
          <w:rFonts w:ascii="Avenir Next" w:hAnsi="Avenir Next"/>
          <w:color w:val="000000"/>
          <w:sz w:val="24"/>
          <w:szCs w:val="24"/>
          <w:lang w:val="es-CR"/>
        </w:rPr>
        <w:t xml:space="preserve"> </w:t>
      </w:r>
    </w:p>
    <w:p w14:paraId="384CA873" w14:textId="7C99F3BB" w:rsidR="002F77E5" w:rsidRDefault="002F77E5" w:rsidP="00A50010">
      <w:pPr>
        <w:tabs>
          <w:tab w:val="left" w:pos="-720"/>
        </w:tabs>
        <w:suppressAutoHyphens/>
        <w:rPr>
          <w:rFonts w:ascii="Avenir Next" w:hAnsi="Avenir Next"/>
          <w:color w:val="000000"/>
          <w:sz w:val="24"/>
          <w:szCs w:val="24"/>
          <w:lang w:val="es-ES_tradnl"/>
        </w:rPr>
      </w:pPr>
    </w:p>
    <w:p w14:paraId="0CC177AE" w14:textId="7128763B" w:rsidR="00A27C89" w:rsidRPr="00AB4F07" w:rsidRDefault="00351642" w:rsidP="00BB4C7E">
      <w:pPr>
        <w:tabs>
          <w:tab w:val="left" w:pos="-720"/>
        </w:tabs>
        <w:suppressAutoHyphens/>
        <w:jc w:val="both"/>
        <w:rPr>
          <w:rFonts w:ascii="Avenir Next" w:hAnsi="Avenir Next"/>
          <w:color w:val="000000"/>
          <w:sz w:val="24"/>
          <w:szCs w:val="24"/>
          <w:lang w:val="es-ES_tradnl"/>
        </w:rPr>
      </w:pPr>
      <w:r w:rsidRPr="00AB4F07">
        <w:rPr>
          <w:rFonts w:ascii="Avenir Next" w:hAnsi="Avenir Next"/>
          <w:color w:val="000000"/>
          <w:sz w:val="24"/>
          <w:szCs w:val="24"/>
          <w:lang w:val="es-ES_tradnl"/>
        </w:rPr>
        <w:t xml:space="preserve">Fue </w:t>
      </w:r>
      <w:r w:rsidR="00FB0503" w:rsidRPr="00AB4F07">
        <w:rPr>
          <w:rFonts w:ascii="Avenir Next" w:hAnsi="Avenir Next"/>
          <w:color w:val="000000"/>
          <w:sz w:val="24"/>
          <w:szCs w:val="24"/>
          <w:lang w:val="es-ES_tradnl"/>
        </w:rPr>
        <w:t>gracias a estos científicos, así como al</w:t>
      </w:r>
      <w:r w:rsidRPr="00AB4F07">
        <w:rPr>
          <w:rFonts w:ascii="Avenir Next" w:hAnsi="Avenir Next"/>
          <w:color w:val="000000"/>
          <w:sz w:val="24"/>
          <w:szCs w:val="24"/>
          <w:lang w:val="es-ES_tradnl"/>
        </w:rPr>
        <w:t xml:space="preserve"> sólid</w:t>
      </w:r>
      <w:r w:rsidR="00E46A44" w:rsidRPr="00AB4F07">
        <w:rPr>
          <w:rFonts w:ascii="Avenir Next" w:hAnsi="Avenir Next"/>
          <w:color w:val="000000"/>
          <w:sz w:val="24"/>
          <w:szCs w:val="24"/>
          <w:lang w:val="es-ES_tradnl"/>
        </w:rPr>
        <w:t xml:space="preserve">o y creciente </w:t>
      </w:r>
      <w:r w:rsidR="008920E3" w:rsidRPr="00AB4F07">
        <w:rPr>
          <w:rFonts w:ascii="Avenir Next" w:hAnsi="Avenir Next"/>
          <w:color w:val="000000"/>
          <w:sz w:val="24"/>
          <w:szCs w:val="24"/>
          <w:lang w:val="es-ES_tradnl"/>
        </w:rPr>
        <w:t>acervo</w:t>
      </w:r>
      <w:r w:rsidR="00E46A44" w:rsidRPr="00AB4F07">
        <w:rPr>
          <w:rFonts w:ascii="Avenir Next" w:hAnsi="Avenir Next"/>
          <w:color w:val="000000"/>
          <w:sz w:val="24"/>
          <w:szCs w:val="24"/>
          <w:lang w:val="es-ES_tradnl"/>
        </w:rPr>
        <w:t xml:space="preserve"> </w:t>
      </w:r>
      <w:r w:rsidRPr="00AB4F07">
        <w:rPr>
          <w:rFonts w:ascii="Avenir Next" w:hAnsi="Avenir Next"/>
          <w:color w:val="000000"/>
          <w:sz w:val="24"/>
          <w:szCs w:val="24"/>
          <w:lang w:val="es-ES_tradnl"/>
        </w:rPr>
        <w:t xml:space="preserve">de conocimientos biológicos </w:t>
      </w:r>
      <w:r w:rsidR="00FB0503" w:rsidRPr="00AB4F07">
        <w:rPr>
          <w:rFonts w:ascii="Avenir Next" w:hAnsi="Avenir Next"/>
          <w:color w:val="000000"/>
          <w:sz w:val="24"/>
          <w:szCs w:val="24"/>
          <w:lang w:val="es-ES_tradnl"/>
        </w:rPr>
        <w:t xml:space="preserve">acumulado hasta entonces, </w:t>
      </w:r>
      <w:r w:rsidRPr="00AB4F07">
        <w:rPr>
          <w:rFonts w:ascii="Avenir Next" w:hAnsi="Avenir Next"/>
          <w:color w:val="000000"/>
          <w:sz w:val="24"/>
          <w:szCs w:val="24"/>
          <w:lang w:val="es-ES_tradnl"/>
        </w:rPr>
        <w:t xml:space="preserve">que se pudo dar el segundo gran paso en la institucionalización de nuestras ciencias </w:t>
      </w:r>
      <w:r w:rsidR="008920E3" w:rsidRPr="00AB4F07">
        <w:rPr>
          <w:rFonts w:ascii="Avenir Next" w:hAnsi="Avenir Next"/>
          <w:color w:val="000000"/>
          <w:sz w:val="24"/>
          <w:szCs w:val="24"/>
          <w:lang w:val="es-ES_tradnl"/>
        </w:rPr>
        <w:t>biológicas</w:t>
      </w:r>
      <w:r w:rsidRPr="00AB4F07">
        <w:rPr>
          <w:rFonts w:ascii="Avenir Next" w:hAnsi="Avenir Next"/>
          <w:color w:val="000000"/>
          <w:sz w:val="24"/>
          <w:szCs w:val="24"/>
          <w:lang w:val="es-ES_tradnl"/>
        </w:rPr>
        <w:t>, como lo fue la formación de profesionales</w:t>
      </w:r>
      <w:r w:rsidR="00A27C89" w:rsidRPr="00AB4F07">
        <w:rPr>
          <w:rFonts w:ascii="Avenir Next" w:hAnsi="Avenir Next"/>
          <w:color w:val="000000"/>
          <w:sz w:val="24"/>
          <w:szCs w:val="24"/>
          <w:lang w:val="es-ES_tradnl"/>
        </w:rPr>
        <w:t xml:space="preserve">. Esto </w:t>
      </w:r>
      <w:r w:rsidR="00E46A44" w:rsidRPr="00AB4F07">
        <w:rPr>
          <w:rFonts w:ascii="Avenir Next" w:hAnsi="Avenir Next"/>
          <w:color w:val="000000"/>
          <w:sz w:val="24"/>
          <w:szCs w:val="24"/>
          <w:lang w:val="es-ES_tradnl"/>
        </w:rPr>
        <w:t>fue posible a partir de 1940, con la fundación de la Universidad de Costa Rica, tras más de medio siglo de carecerse de universidad.</w:t>
      </w:r>
      <w:r w:rsidR="00DA249D" w:rsidRPr="00AB4F07">
        <w:rPr>
          <w:rFonts w:ascii="Avenir Next" w:hAnsi="Avenir Next"/>
          <w:color w:val="000000"/>
          <w:sz w:val="24"/>
          <w:szCs w:val="24"/>
          <w:lang w:val="es-ES_tradnl"/>
        </w:rPr>
        <w:t xml:space="preserve"> </w:t>
      </w:r>
      <w:r w:rsidRPr="00AB4F07">
        <w:rPr>
          <w:rFonts w:ascii="Avenir Next" w:hAnsi="Avenir Next"/>
          <w:color w:val="000000"/>
          <w:sz w:val="24"/>
          <w:szCs w:val="24"/>
          <w:lang w:val="es-ES_tradnl"/>
        </w:rPr>
        <w:t xml:space="preserve">En </w:t>
      </w:r>
      <w:r w:rsidR="001B5C40" w:rsidRPr="00AB4F07">
        <w:rPr>
          <w:rFonts w:ascii="Avenir Next" w:hAnsi="Avenir Next"/>
          <w:color w:val="000000"/>
          <w:sz w:val="24"/>
          <w:szCs w:val="24"/>
          <w:lang w:val="es-ES_tradnl"/>
        </w:rPr>
        <w:t xml:space="preserve">dicha entidad, </w:t>
      </w:r>
      <w:r w:rsidR="00836120" w:rsidRPr="00AB4F07">
        <w:rPr>
          <w:rFonts w:ascii="Avenir Next" w:hAnsi="Avenir Next"/>
          <w:color w:val="000000"/>
          <w:sz w:val="24"/>
          <w:szCs w:val="24"/>
          <w:lang w:val="es-ES_tradnl"/>
        </w:rPr>
        <w:t>en 19</w:t>
      </w:r>
      <w:r w:rsidR="000575CA" w:rsidRPr="00AB4F07">
        <w:rPr>
          <w:rFonts w:ascii="Avenir Next" w:hAnsi="Avenir Next"/>
          <w:color w:val="000000"/>
          <w:sz w:val="24"/>
          <w:szCs w:val="24"/>
          <w:lang w:val="es-ES_tradnl"/>
        </w:rPr>
        <w:t>57</w:t>
      </w:r>
      <w:r w:rsidR="001B5C40" w:rsidRPr="00AB4F07">
        <w:rPr>
          <w:rFonts w:ascii="Avenir Next" w:hAnsi="Avenir Next"/>
          <w:color w:val="000000"/>
          <w:sz w:val="24"/>
          <w:szCs w:val="24"/>
          <w:lang w:val="es-ES_tradnl"/>
        </w:rPr>
        <w:t xml:space="preserve"> se estableció el Departamento de Biología, para dar servicio a varias carreras</w:t>
      </w:r>
      <w:r w:rsidR="00700588" w:rsidRPr="00AB4F07">
        <w:rPr>
          <w:rFonts w:ascii="Avenir Next" w:hAnsi="Avenir Next"/>
          <w:color w:val="000000"/>
          <w:sz w:val="24"/>
          <w:szCs w:val="24"/>
          <w:lang w:val="es-ES_tradnl"/>
        </w:rPr>
        <w:t xml:space="preserve"> (ciencias biomédicas</w:t>
      </w:r>
      <w:r w:rsidR="00DD2F65" w:rsidRPr="00AB4F07">
        <w:rPr>
          <w:rFonts w:ascii="Avenir Next" w:hAnsi="Avenir Next"/>
          <w:color w:val="000000"/>
          <w:sz w:val="24"/>
          <w:szCs w:val="24"/>
          <w:lang w:val="es-ES_tradnl"/>
        </w:rPr>
        <w:t xml:space="preserve"> y</w:t>
      </w:r>
      <w:r w:rsidR="00700588" w:rsidRPr="00AB4F07">
        <w:rPr>
          <w:rFonts w:ascii="Avenir Next" w:hAnsi="Avenir Next"/>
          <w:color w:val="000000"/>
          <w:sz w:val="24"/>
          <w:szCs w:val="24"/>
          <w:lang w:val="es-ES_tradnl"/>
        </w:rPr>
        <w:t xml:space="preserve"> agronomía</w:t>
      </w:r>
      <w:r w:rsidR="00DD2F65" w:rsidRPr="00AB4F07">
        <w:rPr>
          <w:rFonts w:ascii="Avenir Next" w:hAnsi="Avenir Next"/>
          <w:color w:val="000000"/>
          <w:sz w:val="24"/>
          <w:szCs w:val="24"/>
          <w:lang w:val="es-ES_tradnl"/>
        </w:rPr>
        <w:t xml:space="preserve">), así como para contribuir con la </w:t>
      </w:r>
      <w:r w:rsidR="00A7450E" w:rsidRPr="00AB4F07">
        <w:rPr>
          <w:rFonts w:ascii="Avenir Next" w:hAnsi="Avenir Next"/>
          <w:color w:val="000000"/>
          <w:sz w:val="24"/>
          <w:szCs w:val="24"/>
          <w:lang w:val="es-ES_tradnl"/>
        </w:rPr>
        <w:t>Facultad</w:t>
      </w:r>
      <w:r w:rsidR="00DD2F65" w:rsidRPr="00AB4F07">
        <w:rPr>
          <w:rFonts w:ascii="Avenir Next" w:hAnsi="Avenir Next"/>
          <w:color w:val="000000"/>
          <w:sz w:val="24"/>
          <w:szCs w:val="24"/>
          <w:lang w:val="es-ES_tradnl"/>
        </w:rPr>
        <w:t xml:space="preserve"> de Educación en la formación de profesores para secundaria</w:t>
      </w:r>
      <w:r w:rsidR="00DA6743" w:rsidRPr="00AB4F07">
        <w:rPr>
          <w:rFonts w:ascii="Avenir Next" w:hAnsi="Avenir Next"/>
          <w:color w:val="000000"/>
          <w:sz w:val="24"/>
          <w:szCs w:val="24"/>
          <w:lang w:val="es-ES_tradnl"/>
        </w:rPr>
        <w:t xml:space="preserve">; en ello fue figura clave el </w:t>
      </w:r>
      <w:r w:rsidR="001277C7" w:rsidRPr="00AB4F07">
        <w:rPr>
          <w:rFonts w:ascii="Avenir Next" w:hAnsi="Avenir Next"/>
          <w:color w:val="000000"/>
          <w:sz w:val="24"/>
          <w:szCs w:val="24"/>
          <w:lang w:val="es-ES_tradnl"/>
        </w:rPr>
        <w:t xml:space="preserve">recién citado </w:t>
      </w:r>
      <w:r w:rsidR="00DA6743" w:rsidRPr="00AB4F07">
        <w:rPr>
          <w:rFonts w:ascii="Avenir Next" w:hAnsi="Avenir Next"/>
          <w:color w:val="000000"/>
          <w:sz w:val="24"/>
          <w:szCs w:val="24"/>
          <w:lang w:val="es-ES_tradnl"/>
        </w:rPr>
        <w:t>Rodríguez</w:t>
      </w:r>
      <w:r w:rsidR="00A27C89" w:rsidRPr="00AB4F07">
        <w:rPr>
          <w:rFonts w:ascii="Avenir Next" w:hAnsi="Avenir Next"/>
          <w:color w:val="000000"/>
          <w:sz w:val="24"/>
          <w:szCs w:val="24"/>
          <w:lang w:val="es-ES_tradnl"/>
        </w:rPr>
        <w:t xml:space="preserve"> (Rodríguez,</w:t>
      </w:r>
      <w:r w:rsidR="00BF4DBC" w:rsidRPr="00AB4F07">
        <w:rPr>
          <w:rFonts w:ascii="Avenir Next" w:hAnsi="Avenir Next"/>
          <w:color w:val="000000"/>
          <w:sz w:val="24"/>
          <w:szCs w:val="24"/>
          <w:lang w:val="es-ES_tradnl"/>
        </w:rPr>
        <w:t xml:space="preserve"> 2018</w:t>
      </w:r>
      <w:r w:rsidR="00A27C89" w:rsidRPr="00AB4F07">
        <w:rPr>
          <w:rFonts w:ascii="Avenir Next" w:hAnsi="Avenir Next"/>
          <w:color w:val="000000"/>
          <w:sz w:val="24"/>
          <w:szCs w:val="24"/>
          <w:lang w:val="es-ES_tradnl"/>
        </w:rPr>
        <w:t>)</w:t>
      </w:r>
      <w:r w:rsidR="00A7450E" w:rsidRPr="00AB4F07">
        <w:rPr>
          <w:rFonts w:ascii="Avenir Next" w:hAnsi="Avenir Next"/>
          <w:color w:val="000000"/>
          <w:sz w:val="24"/>
          <w:szCs w:val="24"/>
          <w:lang w:val="es-ES_tradnl"/>
        </w:rPr>
        <w:t>.</w:t>
      </w:r>
      <w:r w:rsidR="00DA249D" w:rsidRPr="00AB4F07">
        <w:rPr>
          <w:rFonts w:ascii="Avenir Next" w:hAnsi="Avenir Next"/>
          <w:color w:val="000000"/>
          <w:sz w:val="24"/>
          <w:szCs w:val="24"/>
          <w:lang w:val="es-ES_tradnl"/>
        </w:rPr>
        <w:t xml:space="preserve"> </w:t>
      </w:r>
    </w:p>
    <w:p w14:paraId="5C5123E0" w14:textId="72AF8001" w:rsidR="00A27C89" w:rsidRPr="00AB4F07" w:rsidRDefault="00A27C89" w:rsidP="00BB4C7E">
      <w:pPr>
        <w:tabs>
          <w:tab w:val="left" w:pos="-720"/>
        </w:tabs>
        <w:suppressAutoHyphens/>
        <w:jc w:val="both"/>
        <w:rPr>
          <w:rFonts w:ascii="Avenir Next" w:hAnsi="Avenir Next"/>
          <w:color w:val="000000"/>
          <w:sz w:val="24"/>
          <w:szCs w:val="24"/>
          <w:lang w:val="es-ES_tradnl"/>
        </w:rPr>
      </w:pPr>
    </w:p>
    <w:p w14:paraId="1DD98EFF" w14:textId="22DD3B9E" w:rsidR="00400396" w:rsidRPr="00AB4F07" w:rsidRDefault="00133D18" w:rsidP="00BB4C7E">
      <w:pPr>
        <w:tabs>
          <w:tab w:val="left" w:pos="-720"/>
        </w:tabs>
        <w:suppressAutoHyphens/>
        <w:jc w:val="both"/>
        <w:rPr>
          <w:rFonts w:ascii="Avenir Next" w:hAnsi="Avenir Next"/>
          <w:color w:val="000000"/>
          <w:sz w:val="24"/>
          <w:szCs w:val="24"/>
          <w:lang w:val="es-ES_tradnl"/>
        </w:rPr>
      </w:pPr>
      <w:r w:rsidRPr="00AB4F07">
        <w:rPr>
          <w:rFonts w:ascii="Avenir Next" w:hAnsi="Avenir Next"/>
          <w:color w:val="000000"/>
          <w:sz w:val="24"/>
          <w:szCs w:val="24"/>
          <w:lang w:val="es-ES_tradnl"/>
        </w:rPr>
        <w:t>Años después</w:t>
      </w:r>
      <w:r w:rsidR="007B56BC">
        <w:rPr>
          <w:rFonts w:ascii="Avenir Next" w:hAnsi="Avenir Next"/>
          <w:color w:val="000000"/>
          <w:sz w:val="24"/>
          <w:szCs w:val="24"/>
          <w:lang w:val="es-ES_tradnl"/>
        </w:rPr>
        <w:t>,</w:t>
      </w:r>
      <w:r w:rsidR="001B5C40" w:rsidRPr="00AB4F07">
        <w:rPr>
          <w:rFonts w:ascii="Avenir Next" w:hAnsi="Avenir Next"/>
          <w:color w:val="000000"/>
          <w:sz w:val="24"/>
          <w:szCs w:val="24"/>
          <w:lang w:val="es-ES_tradnl"/>
        </w:rPr>
        <w:t xml:space="preserve"> se conv</w:t>
      </w:r>
      <w:r w:rsidR="00F07A9C" w:rsidRPr="00AB4F07">
        <w:rPr>
          <w:rFonts w:ascii="Avenir Next" w:hAnsi="Avenir Next"/>
          <w:color w:val="000000"/>
          <w:sz w:val="24"/>
          <w:szCs w:val="24"/>
          <w:lang w:val="es-ES_tradnl"/>
        </w:rPr>
        <w:t>i</w:t>
      </w:r>
      <w:r w:rsidR="001B5C40" w:rsidRPr="00AB4F07">
        <w:rPr>
          <w:rFonts w:ascii="Avenir Next" w:hAnsi="Avenir Next"/>
          <w:color w:val="000000"/>
          <w:sz w:val="24"/>
          <w:szCs w:val="24"/>
          <w:lang w:val="es-ES_tradnl"/>
        </w:rPr>
        <w:t>rti</w:t>
      </w:r>
      <w:r w:rsidR="00DD2F65" w:rsidRPr="00AB4F07">
        <w:rPr>
          <w:rFonts w:ascii="Avenir Next" w:hAnsi="Avenir Next"/>
          <w:color w:val="000000"/>
          <w:sz w:val="24"/>
          <w:szCs w:val="24"/>
          <w:lang w:val="es-ES_tradnl"/>
        </w:rPr>
        <w:t>ó</w:t>
      </w:r>
      <w:r w:rsidR="001B5C40" w:rsidRPr="00AB4F07">
        <w:rPr>
          <w:rFonts w:ascii="Avenir Next" w:hAnsi="Avenir Next"/>
          <w:color w:val="000000"/>
          <w:sz w:val="24"/>
          <w:szCs w:val="24"/>
          <w:lang w:val="es-ES_tradnl"/>
        </w:rPr>
        <w:t xml:space="preserve"> en </w:t>
      </w:r>
      <w:r w:rsidR="00700588" w:rsidRPr="00AB4F07">
        <w:rPr>
          <w:rFonts w:ascii="Avenir Next" w:hAnsi="Avenir Next"/>
          <w:color w:val="000000"/>
          <w:sz w:val="24"/>
          <w:szCs w:val="24"/>
          <w:lang w:val="es-ES_tradnl"/>
        </w:rPr>
        <w:t>una e</w:t>
      </w:r>
      <w:r w:rsidR="00351642" w:rsidRPr="00AB4F07">
        <w:rPr>
          <w:rFonts w:ascii="Avenir Next" w:hAnsi="Avenir Next"/>
          <w:color w:val="000000"/>
          <w:sz w:val="24"/>
          <w:szCs w:val="24"/>
          <w:lang w:val="es-ES_tradnl"/>
        </w:rPr>
        <w:t>scuela</w:t>
      </w:r>
      <w:r w:rsidR="00700588" w:rsidRPr="00AB4F07">
        <w:rPr>
          <w:rFonts w:ascii="Avenir Next" w:hAnsi="Avenir Next"/>
          <w:color w:val="000000"/>
          <w:sz w:val="24"/>
          <w:szCs w:val="24"/>
          <w:lang w:val="es-ES_tradnl"/>
        </w:rPr>
        <w:t xml:space="preserve"> con carrera propia</w:t>
      </w:r>
      <w:r w:rsidRPr="00AB4F07">
        <w:rPr>
          <w:rFonts w:ascii="Avenir Next" w:hAnsi="Avenir Next"/>
          <w:color w:val="000000"/>
          <w:sz w:val="24"/>
          <w:szCs w:val="24"/>
          <w:lang w:val="es-ES_tradnl"/>
        </w:rPr>
        <w:t xml:space="preserve"> hasta el grado de </w:t>
      </w:r>
      <w:r w:rsidR="00DA249D" w:rsidRPr="00AB4F07">
        <w:rPr>
          <w:rFonts w:ascii="Avenir Next" w:hAnsi="Avenir Next"/>
          <w:color w:val="000000"/>
          <w:sz w:val="24"/>
          <w:szCs w:val="24"/>
          <w:lang w:val="es-ES_tradnl"/>
        </w:rPr>
        <w:t>licenciatura</w:t>
      </w:r>
      <w:r w:rsidR="00700588" w:rsidRPr="00AB4F07">
        <w:rPr>
          <w:rFonts w:ascii="Avenir Next" w:hAnsi="Avenir Next"/>
          <w:color w:val="000000"/>
          <w:sz w:val="24"/>
          <w:szCs w:val="24"/>
          <w:lang w:val="es-ES_tradnl"/>
        </w:rPr>
        <w:t xml:space="preserve"> </w:t>
      </w:r>
      <w:r w:rsidRPr="00AB4F07">
        <w:rPr>
          <w:rFonts w:ascii="Avenir Next" w:hAnsi="Avenir Next"/>
          <w:sz w:val="24"/>
          <w:szCs w:val="24"/>
        </w:rPr>
        <w:t>—</w:t>
      </w:r>
      <w:r w:rsidR="00700588" w:rsidRPr="00AB4F07">
        <w:rPr>
          <w:rFonts w:ascii="Avenir Next" w:hAnsi="Avenir Next"/>
          <w:color w:val="000000"/>
          <w:sz w:val="24"/>
          <w:szCs w:val="24"/>
          <w:lang w:val="es-ES_tradnl"/>
        </w:rPr>
        <w:t xml:space="preserve">con </w:t>
      </w:r>
      <w:r w:rsidRPr="00AB4F07">
        <w:rPr>
          <w:rFonts w:ascii="Avenir Next" w:hAnsi="Avenir Next"/>
          <w:color w:val="000000"/>
          <w:sz w:val="24"/>
          <w:szCs w:val="24"/>
          <w:lang w:val="es-ES_tradnl"/>
        </w:rPr>
        <w:t xml:space="preserve">énfasis </w:t>
      </w:r>
      <w:r w:rsidR="00700588" w:rsidRPr="00AB4F07">
        <w:rPr>
          <w:rFonts w:ascii="Avenir Next" w:hAnsi="Avenir Next"/>
          <w:color w:val="000000"/>
          <w:sz w:val="24"/>
          <w:szCs w:val="24"/>
          <w:lang w:val="es-ES_tradnl"/>
        </w:rPr>
        <w:t>en</w:t>
      </w:r>
      <w:r w:rsidR="00351642" w:rsidRPr="00AB4F07">
        <w:rPr>
          <w:rFonts w:ascii="Avenir Next" w:hAnsi="Avenir Next"/>
          <w:color w:val="000000"/>
          <w:sz w:val="24"/>
          <w:szCs w:val="24"/>
          <w:lang w:val="es-ES_tradnl"/>
        </w:rPr>
        <w:t xml:space="preserve"> botánica, zoología, genética</w:t>
      </w:r>
      <w:r w:rsidR="00700588" w:rsidRPr="00AB4F07">
        <w:rPr>
          <w:rFonts w:ascii="Avenir Next" w:hAnsi="Avenir Next"/>
          <w:color w:val="000000"/>
          <w:sz w:val="24"/>
          <w:szCs w:val="24"/>
          <w:lang w:val="es-ES_tradnl"/>
        </w:rPr>
        <w:t xml:space="preserve"> y</w:t>
      </w:r>
      <w:r w:rsidR="00351642" w:rsidRPr="00AB4F07">
        <w:rPr>
          <w:rFonts w:ascii="Avenir Next" w:hAnsi="Avenir Next"/>
          <w:color w:val="000000"/>
          <w:sz w:val="24"/>
          <w:szCs w:val="24"/>
          <w:lang w:val="es-ES_tradnl"/>
        </w:rPr>
        <w:t xml:space="preserve"> ecología</w:t>
      </w:r>
      <w:r w:rsidRPr="00AB4F07">
        <w:rPr>
          <w:rFonts w:ascii="Avenir Next" w:hAnsi="Avenir Next"/>
          <w:sz w:val="24"/>
          <w:szCs w:val="24"/>
        </w:rPr>
        <w:t>—</w:t>
      </w:r>
      <w:r w:rsidR="00DA249D" w:rsidRPr="00AB4F07">
        <w:rPr>
          <w:rFonts w:ascii="Avenir Next" w:hAnsi="Avenir Next"/>
          <w:color w:val="000000"/>
          <w:sz w:val="24"/>
          <w:szCs w:val="24"/>
          <w:lang w:val="es-ES_tradnl"/>
        </w:rPr>
        <w:t xml:space="preserve">, y hoy </w:t>
      </w:r>
      <w:r w:rsidR="00FE5BAB" w:rsidRPr="00AB4F07">
        <w:rPr>
          <w:rFonts w:ascii="Avenir Next" w:hAnsi="Avenir Next"/>
          <w:color w:val="000000"/>
          <w:sz w:val="24"/>
          <w:szCs w:val="24"/>
          <w:lang w:val="es-ES_tradnl"/>
        </w:rPr>
        <w:t>ofrece el</w:t>
      </w:r>
      <w:r w:rsidR="00DA249D" w:rsidRPr="00AB4F07">
        <w:rPr>
          <w:rFonts w:ascii="Avenir Next" w:hAnsi="Avenir Next"/>
          <w:color w:val="000000"/>
          <w:sz w:val="24"/>
          <w:szCs w:val="24"/>
          <w:lang w:val="es-ES_tradnl"/>
        </w:rPr>
        <w:t xml:space="preserve"> grado de </w:t>
      </w:r>
      <w:r w:rsidR="00DA249D" w:rsidRPr="00AB4F07">
        <w:rPr>
          <w:rFonts w:ascii="Avenir Next" w:hAnsi="Avenir Next"/>
          <w:i/>
          <w:iCs/>
          <w:color w:val="000000"/>
          <w:sz w:val="24"/>
          <w:szCs w:val="24"/>
          <w:lang w:val="es-ES_tradnl"/>
        </w:rPr>
        <w:t xml:space="preserve">Magister </w:t>
      </w:r>
      <w:proofErr w:type="spellStart"/>
      <w:r w:rsidR="00DA249D" w:rsidRPr="00AB4F07">
        <w:rPr>
          <w:rFonts w:ascii="Avenir Next" w:hAnsi="Avenir Next"/>
          <w:i/>
          <w:iCs/>
          <w:color w:val="000000"/>
          <w:sz w:val="24"/>
          <w:szCs w:val="24"/>
          <w:lang w:val="es-ES_tradnl"/>
        </w:rPr>
        <w:t>Scientiae</w:t>
      </w:r>
      <w:proofErr w:type="spellEnd"/>
      <w:r w:rsidR="00400396" w:rsidRPr="00AB4F07">
        <w:rPr>
          <w:rFonts w:ascii="Avenir Next" w:hAnsi="Avenir Next"/>
          <w:color w:val="000000"/>
          <w:sz w:val="24"/>
          <w:szCs w:val="24"/>
          <w:lang w:val="es-ES_tradnl"/>
        </w:rPr>
        <w:t xml:space="preserve">. </w:t>
      </w:r>
      <w:r w:rsidR="00351642" w:rsidRPr="00AB4F07">
        <w:rPr>
          <w:rFonts w:ascii="Avenir Next" w:hAnsi="Avenir Next"/>
          <w:color w:val="000000"/>
          <w:sz w:val="24"/>
          <w:szCs w:val="24"/>
          <w:lang w:val="es-ES_tradnl"/>
        </w:rPr>
        <w:t xml:space="preserve">Asimismo, </w:t>
      </w:r>
      <w:r w:rsidR="00F378D3" w:rsidRPr="00AB4F07">
        <w:rPr>
          <w:rFonts w:ascii="Avenir Next" w:hAnsi="Avenir Next"/>
          <w:color w:val="000000"/>
          <w:sz w:val="24"/>
          <w:szCs w:val="24"/>
          <w:lang w:val="es-ES_tradnl"/>
        </w:rPr>
        <w:t>años después</w:t>
      </w:r>
      <w:r w:rsidR="007B56BC">
        <w:rPr>
          <w:rFonts w:ascii="Avenir Next" w:hAnsi="Avenir Next"/>
          <w:color w:val="000000"/>
          <w:sz w:val="24"/>
          <w:szCs w:val="24"/>
          <w:lang w:val="es-ES_tradnl"/>
        </w:rPr>
        <w:t>,</w:t>
      </w:r>
      <w:r w:rsidR="00F378D3" w:rsidRPr="00AB4F07">
        <w:rPr>
          <w:rFonts w:ascii="Avenir Next" w:hAnsi="Avenir Next"/>
          <w:color w:val="000000"/>
          <w:sz w:val="24"/>
          <w:szCs w:val="24"/>
          <w:lang w:val="es-ES_tradnl"/>
        </w:rPr>
        <w:t xml:space="preserve"> </w:t>
      </w:r>
      <w:r w:rsidR="00351642" w:rsidRPr="00AB4F07">
        <w:rPr>
          <w:rFonts w:ascii="Avenir Next" w:hAnsi="Avenir Next"/>
          <w:color w:val="000000"/>
          <w:sz w:val="24"/>
          <w:szCs w:val="24"/>
          <w:lang w:val="es-ES_tradnl"/>
        </w:rPr>
        <w:t xml:space="preserve">dicha entidad estableció un herbario y </w:t>
      </w:r>
      <w:r w:rsidR="00933665" w:rsidRPr="00AB4F07">
        <w:rPr>
          <w:rFonts w:ascii="Avenir Next" w:hAnsi="Avenir Next"/>
          <w:color w:val="000000"/>
          <w:sz w:val="24"/>
          <w:szCs w:val="24"/>
          <w:lang w:val="es-ES_tradnl"/>
        </w:rPr>
        <w:t>el M</w:t>
      </w:r>
      <w:r w:rsidR="00351642" w:rsidRPr="00AB4F07">
        <w:rPr>
          <w:rFonts w:ascii="Avenir Next" w:hAnsi="Avenir Next"/>
          <w:color w:val="000000"/>
          <w:sz w:val="24"/>
          <w:szCs w:val="24"/>
          <w:lang w:val="es-ES_tradnl"/>
        </w:rPr>
        <w:t xml:space="preserve">useo de </w:t>
      </w:r>
      <w:r w:rsidR="00933665" w:rsidRPr="00AB4F07">
        <w:rPr>
          <w:rFonts w:ascii="Avenir Next" w:hAnsi="Avenir Next"/>
          <w:color w:val="000000"/>
          <w:sz w:val="24"/>
          <w:szCs w:val="24"/>
          <w:lang w:val="es-ES_tradnl"/>
        </w:rPr>
        <w:t>Z</w:t>
      </w:r>
      <w:r w:rsidR="00351642" w:rsidRPr="00AB4F07">
        <w:rPr>
          <w:rFonts w:ascii="Avenir Next" w:hAnsi="Avenir Next"/>
          <w:color w:val="000000"/>
          <w:sz w:val="24"/>
          <w:szCs w:val="24"/>
          <w:lang w:val="es-ES_tradnl"/>
        </w:rPr>
        <w:t xml:space="preserve">oología que, junto con el Museo de Insectos de la Facultad de Agronomía, </w:t>
      </w:r>
      <w:r w:rsidR="00CD3C21" w:rsidRPr="00AB4F07">
        <w:rPr>
          <w:rFonts w:ascii="Avenir Next" w:hAnsi="Avenir Next"/>
          <w:color w:val="000000"/>
          <w:sz w:val="24"/>
          <w:szCs w:val="24"/>
          <w:lang w:val="es-ES_tradnl"/>
        </w:rPr>
        <w:t xml:space="preserve">también </w:t>
      </w:r>
      <w:r w:rsidR="00351642" w:rsidRPr="00AB4F07">
        <w:rPr>
          <w:rFonts w:ascii="Avenir Next" w:hAnsi="Avenir Next"/>
          <w:color w:val="000000"/>
          <w:sz w:val="24"/>
          <w:szCs w:val="24"/>
          <w:lang w:val="es-ES_tradnl"/>
        </w:rPr>
        <w:t>empezaron a atraer especialistas extranjeros, en complementariedad con el Museo Nacional</w:t>
      </w:r>
      <w:r w:rsidR="00933665" w:rsidRPr="00AB4F07">
        <w:rPr>
          <w:rFonts w:ascii="Avenir Next" w:hAnsi="Avenir Next"/>
          <w:color w:val="000000"/>
          <w:sz w:val="24"/>
          <w:szCs w:val="24"/>
          <w:lang w:val="es-ES_tradnl"/>
        </w:rPr>
        <w:t>.</w:t>
      </w:r>
      <w:r w:rsidR="00A27C89" w:rsidRPr="00AB4F07">
        <w:rPr>
          <w:rFonts w:ascii="Avenir Next" w:hAnsi="Avenir Next"/>
          <w:color w:val="000000"/>
          <w:sz w:val="24"/>
          <w:szCs w:val="24"/>
          <w:lang w:val="es-ES_tradnl"/>
        </w:rPr>
        <w:t xml:space="preserve"> </w:t>
      </w:r>
    </w:p>
    <w:p w14:paraId="2F7A4D2B" w14:textId="77777777" w:rsidR="00536BD6" w:rsidRPr="00AB4F07" w:rsidRDefault="00536BD6" w:rsidP="00342D50">
      <w:pPr>
        <w:tabs>
          <w:tab w:val="left" w:pos="-720"/>
        </w:tabs>
        <w:suppressAutoHyphens/>
        <w:jc w:val="both"/>
        <w:rPr>
          <w:rFonts w:ascii="Avenir Next" w:hAnsi="Avenir Next"/>
          <w:color w:val="000000"/>
          <w:sz w:val="24"/>
          <w:szCs w:val="24"/>
          <w:lang w:val="es-ES_tradnl"/>
        </w:rPr>
      </w:pPr>
    </w:p>
    <w:p w14:paraId="1477580C" w14:textId="284D0556" w:rsidR="005C34E9" w:rsidRPr="00AB4F07" w:rsidRDefault="008D033E" w:rsidP="00FB2450">
      <w:pPr>
        <w:tabs>
          <w:tab w:val="left" w:pos="-720"/>
        </w:tabs>
        <w:suppressAutoHyphens/>
        <w:jc w:val="both"/>
        <w:rPr>
          <w:rFonts w:ascii="Avenir Next" w:hAnsi="Avenir Next"/>
          <w:color w:val="000000"/>
          <w:sz w:val="24"/>
          <w:szCs w:val="24"/>
        </w:rPr>
      </w:pPr>
      <w:r w:rsidRPr="00AB4F07">
        <w:rPr>
          <w:rFonts w:ascii="Avenir Next" w:hAnsi="Avenir Next"/>
          <w:color w:val="000000"/>
          <w:sz w:val="24"/>
          <w:szCs w:val="24"/>
          <w:lang w:val="es-ES_tradnl"/>
        </w:rPr>
        <w:t>Un hecho d</w:t>
      </w:r>
      <w:r w:rsidR="00674E80" w:rsidRPr="00AB4F07">
        <w:rPr>
          <w:rFonts w:ascii="Avenir Next" w:hAnsi="Avenir Next"/>
          <w:color w:val="000000"/>
          <w:sz w:val="24"/>
          <w:szCs w:val="24"/>
          <w:lang w:val="es-ES_tradnl"/>
        </w:rPr>
        <w:t xml:space="preserve">e </w:t>
      </w:r>
      <w:r w:rsidRPr="00AB4F07">
        <w:rPr>
          <w:rFonts w:ascii="Avenir Next" w:hAnsi="Avenir Next"/>
          <w:color w:val="000000"/>
          <w:sz w:val="24"/>
          <w:szCs w:val="24"/>
          <w:lang w:val="es-ES_tradnl"/>
        </w:rPr>
        <w:t xml:space="preserve">gran trascendencia </w:t>
      </w:r>
      <w:r w:rsidR="00674E80" w:rsidRPr="00AB4F07">
        <w:rPr>
          <w:rFonts w:ascii="Avenir Next" w:hAnsi="Avenir Next"/>
          <w:color w:val="000000"/>
          <w:sz w:val="24"/>
          <w:szCs w:val="24"/>
          <w:lang w:val="es-ES_tradnl"/>
        </w:rPr>
        <w:t xml:space="preserve">para el país ha sido la </w:t>
      </w:r>
      <w:r w:rsidR="00CD2AAA" w:rsidRPr="00AB4F07">
        <w:rPr>
          <w:rFonts w:ascii="Avenir Next" w:hAnsi="Avenir Next"/>
          <w:color w:val="000000"/>
          <w:sz w:val="24"/>
          <w:szCs w:val="24"/>
          <w:lang w:val="es-ES_tradnl"/>
        </w:rPr>
        <w:t xml:space="preserve">inversión estatal en la </w:t>
      </w:r>
      <w:r w:rsidR="00674E80" w:rsidRPr="00AB4F07">
        <w:rPr>
          <w:rFonts w:ascii="Avenir Next" w:hAnsi="Avenir Next"/>
          <w:color w:val="000000"/>
          <w:sz w:val="24"/>
          <w:szCs w:val="24"/>
          <w:lang w:val="es-ES_tradnl"/>
        </w:rPr>
        <w:t>formación de</w:t>
      </w:r>
      <w:r w:rsidR="00674E80" w:rsidRPr="00AB4F07">
        <w:rPr>
          <w:rFonts w:ascii="Avenir Next" w:hAnsi="Avenir Next"/>
          <w:sz w:val="24"/>
          <w:szCs w:val="24"/>
          <w:lang w:val="es-CR"/>
        </w:rPr>
        <w:t xml:space="preserve"> recursos humanos en el campo de</w:t>
      </w:r>
      <w:r w:rsidR="00674E80" w:rsidRPr="00AB4F07">
        <w:rPr>
          <w:rFonts w:ascii="Avenir Next" w:hAnsi="Avenir Next"/>
          <w:sz w:val="24"/>
          <w:szCs w:val="24"/>
          <w:lang w:val="es-ES_tradnl"/>
        </w:rPr>
        <w:t xml:space="preserve"> las ciencia</w:t>
      </w:r>
      <w:r w:rsidR="00674E80" w:rsidRPr="00AB4F07">
        <w:rPr>
          <w:rFonts w:ascii="Avenir Next" w:hAnsi="Avenir Next"/>
          <w:color w:val="000000"/>
          <w:sz w:val="24"/>
          <w:szCs w:val="24"/>
        </w:rPr>
        <w:t>s biológicas</w:t>
      </w:r>
      <w:r w:rsidR="00232A6D" w:rsidRPr="00AB4F07">
        <w:rPr>
          <w:rFonts w:ascii="Avenir Next" w:hAnsi="Avenir Next"/>
          <w:color w:val="000000"/>
          <w:sz w:val="24"/>
          <w:szCs w:val="24"/>
        </w:rPr>
        <w:t xml:space="preserve">, </w:t>
      </w:r>
      <w:r w:rsidR="00155AF6" w:rsidRPr="00AB4F07">
        <w:rPr>
          <w:rFonts w:ascii="Avenir Next" w:hAnsi="Avenir Next"/>
          <w:color w:val="000000"/>
          <w:sz w:val="24"/>
          <w:szCs w:val="24"/>
        </w:rPr>
        <w:t xml:space="preserve">no solo en la UCR, sino también en las otras </w:t>
      </w:r>
      <w:r w:rsidR="00232A6D" w:rsidRPr="00AB4F07">
        <w:rPr>
          <w:rFonts w:ascii="Avenir Next" w:hAnsi="Avenir Next"/>
          <w:color w:val="000000"/>
          <w:sz w:val="24"/>
          <w:szCs w:val="24"/>
        </w:rPr>
        <w:t>universidades públicas (TEC</w:t>
      </w:r>
      <w:r w:rsidR="00697E4C" w:rsidRPr="00AB4F07">
        <w:rPr>
          <w:rFonts w:ascii="Avenir Next" w:hAnsi="Avenir Next"/>
          <w:color w:val="000000"/>
          <w:sz w:val="24"/>
          <w:szCs w:val="24"/>
        </w:rPr>
        <w:t>, UNA</w:t>
      </w:r>
      <w:r w:rsidR="00232A6D" w:rsidRPr="00AB4F07">
        <w:rPr>
          <w:rFonts w:ascii="Avenir Next" w:hAnsi="Avenir Next"/>
          <w:color w:val="000000"/>
          <w:sz w:val="24"/>
          <w:szCs w:val="24"/>
        </w:rPr>
        <w:t xml:space="preserve"> y UNED)</w:t>
      </w:r>
      <w:r w:rsidR="00155AF6" w:rsidRPr="00AB4F07">
        <w:rPr>
          <w:rFonts w:ascii="Avenir Next" w:hAnsi="Avenir Next"/>
          <w:color w:val="000000"/>
          <w:sz w:val="24"/>
          <w:szCs w:val="24"/>
        </w:rPr>
        <w:t xml:space="preserve">, </w:t>
      </w:r>
      <w:r w:rsidR="00232A6D" w:rsidRPr="00AB4F07">
        <w:rPr>
          <w:rFonts w:ascii="Avenir Next" w:hAnsi="Avenir Next"/>
          <w:color w:val="000000"/>
          <w:sz w:val="24"/>
          <w:szCs w:val="24"/>
        </w:rPr>
        <w:t>fundadas en 197</w:t>
      </w:r>
      <w:r w:rsidR="00697E4C" w:rsidRPr="00AB4F07">
        <w:rPr>
          <w:rFonts w:ascii="Avenir Next" w:hAnsi="Avenir Next"/>
          <w:color w:val="000000"/>
          <w:sz w:val="24"/>
          <w:szCs w:val="24"/>
        </w:rPr>
        <w:t>1</w:t>
      </w:r>
      <w:r w:rsidR="007C57A7" w:rsidRPr="00AB4F07">
        <w:rPr>
          <w:rFonts w:ascii="Avenir Next" w:hAnsi="Avenir Next"/>
          <w:color w:val="000000"/>
          <w:sz w:val="24"/>
          <w:szCs w:val="24"/>
        </w:rPr>
        <w:t xml:space="preserve">, </w:t>
      </w:r>
      <w:r w:rsidR="003263D7" w:rsidRPr="00AB4F07">
        <w:rPr>
          <w:rFonts w:ascii="Avenir Next" w:hAnsi="Avenir Next"/>
          <w:color w:val="000000"/>
          <w:sz w:val="24"/>
          <w:szCs w:val="24"/>
        </w:rPr>
        <w:t>197</w:t>
      </w:r>
      <w:r w:rsidR="00697E4C" w:rsidRPr="00AB4F07">
        <w:rPr>
          <w:rFonts w:ascii="Avenir Next" w:hAnsi="Avenir Next"/>
          <w:color w:val="000000"/>
          <w:sz w:val="24"/>
          <w:szCs w:val="24"/>
        </w:rPr>
        <w:t>3</w:t>
      </w:r>
      <w:r w:rsidR="00232A6D" w:rsidRPr="00AB4F07">
        <w:rPr>
          <w:rFonts w:ascii="Avenir Next" w:hAnsi="Avenir Next"/>
          <w:color w:val="000000"/>
          <w:sz w:val="24"/>
          <w:szCs w:val="24"/>
        </w:rPr>
        <w:t xml:space="preserve"> y </w:t>
      </w:r>
      <w:r w:rsidR="003263D7" w:rsidRPr="00AB4F07">
        <w:rPr>
          <w:rFonts w:ascii="Avenir Next" w:hAnsi="Avenir Next"/>
          <w:color w:val="000000"/>
          <w:sz w:val="24"/>
          <w:szCs w:val="24"/>
        </w:rPr>
        <w:t>1977</w:t>
      </w:r>
      <w:r w:rsidR="00232A6D" w:rsidRPr="00AB4F07">
        <w:rPr>
          <w:rFonts w:ascii="Avenir Next" w:hAnsi="Avenir Next"/>
          <w:color w:val="000000"/>
          <w:sz w:val="24"/>
          <w:szCs w:val="24"/>
        </w:rPr>
        <w:t>, respectivamente</w:t>
      </w:r>
      <w:r w:rsidR="00674E80" w:rsidRPr="00AB4F07">
        <w:rPr>
          <w:rFonts w:ascii="Avenir Next" w:hAnsi="Avenir Next"/>
          <w:color w:val="000000"/>
          <w:sz w:val="24"/>
          <w:szCs w:val="24"/>
        </w:rPr>
        <w:t xml:space="preserve">. </w:t>
      </w:r>
    </w:p>
    <w:p w14:paraId="6C365B91" w14:textId="77777777" w:rsidR="005C34E9" w:rsidRPr="00AB4F07" w:rsidRDefault="005C34E9" w:rsidP="00FB2450">
      <w:pPr>
        <w:tabs>
          <w:tab w:val="left" w:pos="-720"/>
        </w:tabs>
        <w:suppressAutoHyphens/>
        <w:jc w:val="both"/>
        <w:rPr>
          <w:rFonts w:ascii="Avenir Next" w:hAnsi="Avenir Next"/>
          <w:color w:val="000000"/>
          <w:sz w:val="24"/>
          <w:szCs w:val="24"/>
        </w:rPr>
      </w:pPr>
    </w:p>
    <w:p w14:paraId="5B736D71" w14:textId="77777777" w:rsidR="00571F58" w:rsidRPr="00AB4F07" w:rsidRDefault="00FB2450" w:rsidP="00571F58">
      <w:pPr>
        <w:tabs>
          <w:tab w:val="left" w:pos="-720"/>
        </w:tabs>
        <w:suppressAutoHyphens/>
        <w:jc w:val="both"/>
        <w:rPr>
          <w:rFonts w:ascii="Avenir Next" w:hAnsi="Avenir Next"/>
          <w:color w:val="000000"/>
          <w:sz w:val="24"/>
          <w:szCs w:val="24"/>
          <w:lang w:val="es-ES_tradnl"/>
        </w:rPr>
      </w:pPr>
      <w:bookmarkStart w:id="15" w:name="_Hlk80971044"/>
      <w:r w:rsidRPr="00AB4F07">
        <w:rPr>
          <w:rFonts w:ascii="Avenir Next" w:hAnsi="Avenir Next"/>
          <w:color w:val="000000"/>
          <w:sz w:val="24"/>
          <w:szCs w:val="24"/>
        </w:rPr>
        <w:t xml:space="preserve">En efecto, </w:t>
      </w:r>
      <w:r w:rsidR="00F209F9" w:rsidRPr="00AB4F07">
        <w:rPr>
          <w:rFonts w:ascii="Avenir Next" w:hAnsi="Avenir Next"/>
          <w:color w:val="000000"/>
          <w:sz w:val="24"/>
          <w:szCs w:val="24"/>
        </w:rPr>
        <w:t xml:space="preserve">según las </w:t>
      </w:r>
      <w:r w:rsidRPr="00AB4F07">
        <w:rPr>
          <w:rFonts w:ascii="Avenir Next" w:hAnsi="Avenir Next"/>
          <w:color w:val="000000"/>
          <w:sz w:val="24"/>
          <w:szCs w:val="24"/>
          <w:lang w:val="es-ES_tradnl"/>
        </w:rPr>
        <w:t xml:space="preserve">cifras </w:t>
      </w:r>
      <w:r w:rsidR="00F209F9" w:rsidRPr="00AB4F07">
        <w:rPr>
          <w:rFonts w:ascii="Avenir Next" w:hAnsi="Avenir Next"/>
          <w:color w:val="000000"/>
          <w:sz w:val="24"/>
          <w:szCs w:val="24"/>
          <w:lang w:val="es-ES_tradnl"/>
        </w:rPr>
        <w:t>oficiales</w:t>
      </w:r>
      <w:r w:rsidR="005B32DD" w:rsidRPr="00AB4F07">
        <w:rPr>
          <w:rFonts w:ascii="Avenir Next" w:hAnsi="Avenir Next"/>
          <w:color w:val="000000"/>
          <w:sz w:val="24"/>
          <w:szCs w:val="24"/>
          <w:lang w:val="es-ES_tradnl"/>
        </w:rPr>
        <w:t xml:space="preserve"> del Consejo Nacional de Rectores (CONARE)</w:t>
      </w:r>
      <w:r w:rsidR="00444955" w:rsidRPr="00AB4F07">
        <w:rPr>
          <w:rFonts w:ascii="Avenir Next" w:hAnsi="Avenir Next"/>
          <w:color w:val="000000"/>
          <w:sz w:val="24"/>
          <w:szCs w:val="24"/>
          <w:lang w:val="es-ES_tradnl"/>
        </w:rPr>
        <w:t>, los</w:t>
      </w:r>
      <w:r w:rsidRPr="00AB4F07">
        <w:rPr>
          <w:rFonts w:ascii="Avenir Next" w:hAnsi="Avenir Next"/>
          <w:color w:val="000000"/>
          <w:sz w:val="24"/>
          <w:szCs w:val="24"/>
          <w:lang w:val="es-ES_tradnl"/>
        </w:rPr>
        <w:t xml:space="preserve"> graduados</w:t>
      </w:r>
      <w:r w:rsidR="00F209F9" w:rsidRPr="00AB4F07">
        <w:rPr>
          <w:rFonts w:ascii="Avenir Next" w:hAnsi="Avenir Next"/>
          <w:color w:val="000000"/>
          <w:sz w:val="24"/>
          <w:szCs w:val="24"/>
          <w:lang w:val="es-ES_tradnl"/>
        </w:rPr>
        <w:t xml:space="preserve"> en el presente siglo</w:t>
      </w:r>
      <w:r w:rsidR="00444955" w:rsidRPr="00AB4F07">
        <w:rPr>
          <w:rFonts w:ascii="Avenir Next" w:hAnsi="Avenir Next"/>
          <w:color w:val="000000"/>
          <w:sz w:val="24"/>
          <w:szCs w:val="24"/>
          <w:lang w:val="es-ES_tradnl"/>
        </w:rPr>
        <w:t xml:space="preserve"> (</w:t>
      </w:r>
      <w:r w:rsidR="00F209F9" w:rsidRPr="00AB4F07">
        <w:rPr>
          <w:rFonts w:ascii="Avenir Next" w:hAnsi="Avenir Next"/>
          <w:color w:val="000000"/>
          <w:sz w:val="24"/>
          <w:szCs w:val="24"/>
          <w:lang w:val="es-ES_tradnl"/>
        </w:rPr>
        <w:t>2000-2019</w:t>
      </w:r>
      <w:r w:rsidR="00444955" w:rsidRPr="00AB4F07">
        <w:rPr>
          <w:rFonts w:ascii="Avenir Next" w:hAnsi="Avenir Next"/>
          <w:color w:val="000000"/>
          <w:sz w:val="24"/>
          <w:szCs w:val="24"/>
          <w:lang w:val="es-ES_tradnl"/>
        </w:rPr>
        <w:t xml:space="preserve">) </w:t>
      </w:r>
      <w:r w:rsidR="00444955" w:rsidRPr="00AB4F07">
        <w:rPr>
          <w:rFonts w:ascii="Avenir Next" w:hAnsi="Avenir Next"/>
          <w:sz w:val="24"/>
          <w:szCs w:val="24"/>
          <w:lang w:val="es-CR"/>
        </w:rPr>
        <w:t>corresponden 1811 bachilleres</w:t>
      </w:r>
      <w:r w:rsidR="00D54C81" w:rsidRPr="00AB4F07">
        <w:rPr>
          <w:rFonts w:ascii="Avenir Next" w:hAnsi="Avenir Next"/>
          <w:sz w:val="24"/>
          <w:szCs w:val="24"/>
          <w:lang w:val="es-CR"/>
        </w:rPr>
        <w:t xml:space="preserve"> </w:t>
      </w:r>
      <w:r w:rsidR="007C7562" w:rsidRPr="00AB4F07">
        <w:rPr>
          <w:rFonts w:ascii="Avenir Next" w:hAnsi="Avenir Next"/>
          <w:color w:val="000000"/>
          <w:spacing w:val="-3"/>
          <w:sz w:val="24"/>
          <w:szCs w:val="24"/>
          <w:lang w:val="es-CR"/>
        </w:rPr>
        <w:t xml:space="preserve">(Portal Hipatia, Proyecto Estado de la Nación), pero de acuerdo con </w:t>
      </w:r>
      <w:r w:rsidR="007C7562" w:rsidRPr="00AB4F07">
        <w:rPr>
          <w:rFonts w:ascii="Avenir Next" w:hAnsi="Avenir Next"/>
          <w:color w:val="000000"/>
          <w:sz w:val="24"/>
          <w:szCs w:val="24"/>
          <w:lang w:val="es-ES_tradnl"/>
        </w:rPr>
        <w:t xml:space="preserve">los registros de las respectivas escuelas en dichas universidades, el acumulado histórico es de </w:t>
      </w:r>
      <w:r w:rsidR="007C7562" w:rsidRPr="00AB4F07">
        <w:rPr>
          <w:rFonts w:ascii="Avenir Next" w:hAnsi="Avenir Next"/>
          <w:sz w:val="24"/>
          <w:szCs w:val="24"/>
          <w:lang w:val="es-CR"/>
        </w:rPr>
        <w:t>2463 bachilleres. Todos ellos están calificados profesional y legalmente para ejercer su profesión.</w:t>
      </w:r>
      <w:r w:rsidR="0072338C" w:rsidRPr="00AB4F07">
        <w:rPr>
          <w:rFonts w:ascii="Avenir Next" w:hAnsi="Avenir Next"/>
          <w:sz w:val="24"/>
          <w:szCs w:val="24"/>
          <w:lang w:val="es-CR"/>
        </w:rPr>
        <w:t xml:space="preserve"> </w:t>
      </w:r>
      <w:r w:rsidR="00571F58" w:rsidRPr="00AB4F07">
        <w:rPr>
          <w:rFonts w:ascii="Avenir Next" w:hAnsi="Avenir Next"/>
          <w:color w:val="000000"/>
          <w:sz w:val="24"/>
          <w:szCs w:val="24"/>
          <w:lang w:val="es-ES_tradnl"/>
        </w:rPr>
        <w:t xml:space="preserve">Cabe acotar que en los últimos años ha tomado mucha fuerza la biotecnología, especialmente en el TEC y la UNA. </w:t>
      </w:r>
    </w:p>
    <w:p w14:paraId="29A6BF1A" w14:textId="77777777" w:rsidR="00F44977" w:rsidRDefault="00F44977" w:rsidP="00FB2450">
      <w:pPr>
        <w:tabs>
          <w:tab w:val="left" w:pos="-720"/>
        </w:tabs>
        <w:suppressAutoHyphens/>
        <w:jc w:val="both"/>
        <w:rPr>
          <w:rFonts w:ascii="Avenir Next" w:hAnsi="Avenir Next"/>
          <w:sz w:val="24"/>
          <w:szCs w:val="24"/>
          <w:lang w:val="es-CR"/>
        </w:rPr>
      </w:pPr>
    </w:p>
    <w:p w14:paraId="20DAC14E" w14:textId="57C131F7" w:rsidR="00571F58" w:rsidRPr="00AB4F07" w:rsidRDefault="0072338C" w:rsidP="00FB2450">
      <w:pPr>
        <w:tabs>
          <w:tab w:val="left" w:pos="-720"/>
        </w:tabs>
        <w:suppressAutoHyphens/>
        <w:jc w:val="both"/>
        <w:rPr>
          <w:rFonts w:ascii="Avenir Next" w:hAnsi="Avenir Next"/>
          <w:color w:val="000000"/>
          <w:sz w:val="24"/>
          <w:szCs w:val="24"/>
          <w:lang w:val="es-ES_tradnl"/>
        </w:rPr>
      </w:pPr>
      <w:r w:rsidRPr="00AB4F07">
        <w:rPr>
          <w:rFonts w:ascii="Avenir Next" w:hAnsi="Avenir Next"/>
          <w:sz w:val="24"/>
          <w:szCs w:val="24"/>
          <w:lang w:val="es-CR"/>
        </w:rPr>
        <w:lastRenderedPageBreak/>
        <w:t xml:space="preserve">Asimismo, </w:t>
      </w:r>
      <w:r w:rsidR="005B32DD" w:rsidRPr="00AB4F07">
        <w:rPr>
          <w:rFonts w:ascii="Avenir Next" w:hAnsi="Avenir Next"/>
          <w:sz w:val="24"/>
          <w:szCs w:val="24"/>
          <w:lang w:val="es-CR"/>
        </w:rPr>
        <w:t xml:space="preserve">en cuanto a grados superiores, del total </w:t>
      </w:r>
      <w:r w:rsidR="00C37ADE" w:rsidRPr="00AB4F07">
        <w:rPr>
          <w:rFonts w:ascii="Avenir Next" w:hAnsi="Avenir Next"/>
          <w:sz w:val="24"/>
          <w:szCs w:val="24"/>
          <w:lang w:val="es-CR"/>
        </w:rPr>
        <w:t xml:space="preserve">histórico </w:t>
      </w:r>
      <w:r w:rsidR="005B32DD" w:rsidRPr="00AB4F07">
        <w:rPr>
          <w:rFonts w:ascii="Avenir Next" w:hAnsi="Avenir Next"/>
          <w:sz w:val="24"/>
          <w:szCs w:val="24"/>
          <w:lang w:val="es-CR"/>
        </w:rPr>
        <w:t xml:space="preserve">de bachilleres </w:t>
      </w:r>
      <w:r w:rsidR="00C37ADE" w:rsidRPr="00AB4F07">
        <w:rPr>
          <w:rFonts w:ascii="Avenir Next" w:hAnsi="Avenir Next"/>
          <w:sz w:val="24"/>
          <w:szCs w:val="24"/>
          <w:lang w:val="es-CR"/>
        </w:rPr>
        <w:t>al menos 68</w:t>
      </w:r>
      <w:r w:rsidR="006309B6" w:rsidRPr="00AB4F07">
        <w:rPr>
          <w:rFonts w:ascii="Avenir Next" w:hAnsi="Avenir Next"/>
          <w:sz w:val="24"/>
          <w:szCs w:val="24"/>
          <w:lang w:val="es-CR"/>
        </w:rPr>
        <w:t>1</w:t>
      </w:r>
      <w:r w:rsidR="00C37ADE" w:rsidRPr="00AB4F07">
        <w:rPr>
          <w:rFonts w:ascii="Avenir Next" w:hAnsi="Avenir Next"/>
          <w:sz w:val="24"/>
          <w:szCs w:val="24"/>
          <w:lang w:val="es-CR"/>
        </w:rPr>
        <w:t xml:space="preserve"> han</w:t>
      </w:r>
      <w:r w:rsidR="005B32DD" w:rsidRPr="00AB4F07">
        <w:rPr>
          <w:rFonts w:ascii="Avenir Next" w:hAnsi="Avenir Next"/>
          <w:sz w:val="24"/>
          <w:szCs w:val="24"/>
          <w:lang w:val="es-CR"/>
        </w:rPr>
        <w:t xml:space="preserve"> alcanzado el grado de licenciatura, </w:t>
      </w:r>
      <w:r w:rsidR="006309B6" w:rsidRPr="00AB4F07">
        <w:rPr>
          <w:rFonts w:ascii="Avenir Next" w:hAnsi="Avenir Next"/>
          <w:sz w:val="24"/>
          <w:szCs w:val="24"/>
          <w:lang w:val="es-CR"/>
        </w:rPr>
        <w:t>523</w:t>
      </w:r>
      <w:r w:rsidR="005B32DD" w:rsidRPr="00AB4F07">
        <w:rPr>
          <w:rFonts w:ascii="Avenir Next" w:hAnsi="Avenir Next"/>
          <w:sz w:val="24"/>
          <w:szCs w:val="24"/>
          <w:lang w:val="es-CR"/>
        </w:rPr>
        <w:t xml:space="preserve"> el de </w:t>
      </w:r>
      <w:r w:rsidR="005B32DD" w:rsidRPr="00AB4F07">
        <w:rPr>
          <w:rFonts w:ascii="Avenir Next" w:hAnsi="Avenir Next"/>
          <w:i/>
          <w:iCs/>
          <w:color w:val="000000"/>
          <w:sz w:val="24"/>
          <w:szCs w:val="24"/>
          <w:lang w:val="es-ES_tradnl"/>
        </w:rPr>
        <w:t xml:space="preserve">Magister </w:t>
      </w:r>
      <w:proofErr w:type="spellStart"/>
      <w:r w:rsidR="005B32DD" w:rsidRPr="00AB4F07">
        <w:rPr>
          <w:rFonts w:ascii="Avenir Next" w:hAnsi="Avenir Next"/>
          <w:i/>
          <w:iCs/>
          <w:color w:val="000000"/>
          <w:sz w:val="24"/>
          <w:szCs w:val="24"/>
          <w:lang w:val="es-ES_tradnl"/>
        </w:rPr>
        <w:t>Scientiae</w:t>
      </w:r>
      <w:proofErr w:type="spellEnd"/>
      <w:r w:rsidR="005B32DD" w:rsidRPr="00AB4F07">
        <w:rPr>
          <w:rFonts w:ascii="Avenir Next" w:hAnsi="Avenir Next"/>
          <w:color w:val="000000"/>
          <w:sz w:val="24"/>
          <w:szCs w:val="24"/>
          <w:lang w:val="es-ES_tradnl"/>
        </w:rPr>
        <w:t xml:space="preserve"> y 135 el </w:t>
      </w:r>
      <w:r w:rsidR="00A759D3" w:rsidRPr="00AB4F07">
        <w:rPr>
          <w:rFonts w:ascii="Avenir Next" w:hAnsi="Avenir Next"/>
          <w:color w:val="000000"/>
          <w:sz w:val="24"/>
          <w:szCs w:val="24"/>
          <w:lang w:val="es-ES_tradnl"/>
        </w:rPr>
        <w:t xml:space="preserve">de </w:t>
      </w:r>
      <w:r w:rsidR="005B32DD" w:rsidRPr="00AB4F07">
        <w:rPr>
          <w:rFonts w:ascii="Avenir Next" w:hAnsi="Avenir Next"/>
          <w:color w:val="000000"/>
          <w:sz w:val="24"/>
          <w:szCs w:val="24"/>
          <w:lang w:val="es-ES_tradnl"/>
        </w:rPr>
        <w:t>doctorado académico</w:t>
      </w:r>
      <w:r w:rsidR="00A759D3" w:rsidRPr="00AB4F07">
        <w:rPr>
          <w:rFonts w:ascii="Avenir Next" w:hAnsi="Avenir Next"/>
          <w:sz w:val="24"/>
          <w:szCs w:val="24"/>
          <w:lang w:val="es-CR"/>
        </w:rPr>
        <w:t xml:space="preserve">. A ellos habría que </w:t>
      </w:r>
      <w:r w:rsidR="00A759D3" w:rsidRPr="00AB4F07">
        <w:rPr>
          <w:rFonts w:ascii="Avenir Next" w:hAnsi="Avenir Next"/>
          <w:color w:val="000000"/>
          <w:sz w:val="24"/>
          <w:szCs w:val="24"/>
          <w:lang w:val="es-ES_tradnl"/>
        </w:rPr>
        <w:t xml:space="preserve">sumar los profesionales con los grados de maestría y doctorado académico obtenidos en universidades extranjeras, o en el siglo XX. </w:t>
      </w:r>
      <w:bookmarkEnd w:id="15"/>
    </w:p>
    <w:p w14:paraId="6128ACFE" w14:textId="77777777" w:rsidR="00571F58" w:rsidRPr="00AB4F07" w:rsidRDefault="00571F58" w:rsidP="00FB2450">
      <w:pPr>
        <w:tabs>
          <w:tab w:val="left" w:pos="-720"/>
        </w:tabs>
        <w:suppressAutoHyphens/>
        <w:jc w:val="both"/>
        <w:rPr>
          <w:rFonts w:ascii="Avenir Next" w:hAnsi="Avenir Next"/>
          <w:color w:val="000000"/>
          <w:sz w:val="24"/>
          <w:szCs w:val="24"/>
          <w:lang w:val="es-ES_tradnl"/>
        </w:rPr>
      </w:pPr>
    </w:p>
    <w:p w14:paraId="5A03D33B" w14:textId="65686665" w:rsidR="005E6898" w:rsidRPr="00AB4F07" w:rsidRDefault="005C34E9" w:rsidP="00FB2450">
      <w:pPr>
        <w:tabs>
          <w:tab w:val="left" w:pos="-720"/>
        </w:tabs>
        <w:suppressAutoHyphens/>
        <w:jc w:val="both"/>
        <w:rPr>
          <w:rFonts w:ascii="Avenir Next" w:hAnsi="Avenir Next"/>
          <w:color w:val="000000"/>
          <w:sz w:val="24"/>
          <w:szCs w:val="24"/>
        </w:rPr>
      </w:pPr>
      <w:r w:rsidRPr="00AB4F07">
        <w:rPr>
          <w:rFonts w:ascii="Avenir Next" w:hAnsi="Avenir Next"/>
          <w:color w:val="000000"/>
          <w:sz w:val="24"/>
          <w:szCs w:val="24"/>
          <w:lang w:val="es-ES_tradnl"/>
        </w:rPr>
        <w:t>E</w:t>
      </w:r>
      <w:r w:rsidR="004E5CCF" w:rsidRPr="00AB4F07">
        <w:rPr>
          <w:rFonts w:ascii="Avenir Next" w:hAnsi="Avenir Next"/>
          <w:color w:val="000000"/>
          <w:sz w:val="24"/>
          <w:szCs w:val="24"/>
          <w:lang w:val="es-ES_tradnl"/>
        </w:rPr>
        <w:t>s pertinente aclarar que en</w:t>
      </w:r>
      <w:r w:rsidRPr="00AB4F07">
        <w:rPr>
          <w:rFonts w:ascii="Avenir Next" w:hAnsi="Avenir Next"/>
          <w:color w:val="000000"/>
          <w:sz w:val="24"/>
          <w:szCs w:val="24"/>
          <w:lang w:val="es-ES_tradnl"/>
        </w:rPr>
        <w:t xml:space="preserve"> dicho</w:t>
      </w:r>
      <w:r w:rsidR="004E5CCF" w:rsidRPr="00AB4F07">
        <w:rPr>
          <w:rFonts w:ascii="Avenir Next" w:hAnsi="Avenir Next"/>
          <w:color w:val="000000"/>
          <w:sz w:val="24"/>
          <w:szCs w:val="24"/>
          <w:lang w:val="es-ES_tradnl"/>
        </w:rPr>
        <w:t>s</w:t>
      </w:r>
      <w:r w:rsidRPr="00AB4F07">
        <w:rPr>
          <w:rFonts w:ascii="Avenir Next" w:hAnsi="Avenir Next"/>
          <w:color w:val="000000"/>
          <w:sz w:val="24"/>
          <w:szCs w:val="24"/>
          <w:lang w:val="es-ES_tradnl"/>
        </w:rPr>
        <w:t xml:space="preserve"> cómputo</w:t>
      </w:r>
      <w:r w:rsidR="004E5CCF" w:rsidRPr="00AB4F07">
        <w:rPr>
          <w:rFonts w:ascii="Avenir Next" w:hAnsi="Avenir Next"/>
          <w:color w:val="000000"/>
          <w:sz w:val="24"/>
          <w:szCs w:val="24"/>
          <w:lang w:val="es-ES_tradnl"/>
        </w:rPr>
        <w:t>s</w:t>
      </w:r>
      <w:r w:rsidRPr="00AB4F07">
        <w:rPr>
          <w:rFonts w:ascii="Avenir Next" w:hAnsi="Avenir Next"/>
          <w:color w:val="000000"/>
          <w:sz w:val="24"/>
          <w:szCs w:val="24"/>
          <w:lang w:val="es-ES_tradnl"/>
        </w:rPr>
        <w:t xml:space="preserve"> no se </w:t>
      </w:r>
      <w:r w:rsidR="00A421D8" w:rsidRPr="00AB4F07">
        <w:rPr>
          <w:rFonts w:ascii="Avenir Next" w:hAnsi="Avenir Next"/>
          <w:color w:val="000000"/>
          <w:sz w:val="24"/>
          <w:szCs w:val="24"/>
          <w:lang w:val="es-ES_tradnl"/>
        </w:rPr>
        <w:t xml:space="preserve">incluye </w:t>
      </w:r>
      <w:r w:rsidR="00FB2450" w:rsidRPr="00AB4F07">
        <w:rPr>
          <w:rFonts w:ascii="Avenir Next" w:hAnsi="Avenir Next"/>
          <w:sz w:val="24"/>
          <w:szCs w:val="24"/>
          <w:lang w:val="es-CR"/>
        </w:rPr>
        <w:t>la inmensa cantidad de profesionales formados</w:t>
      </w:r>
      <w:r w:rsidR="005E6898" w:rsidRPr="00AB4F07">
        <w:rPr>
          <w:rFonts w:ascii="Avenir Next" w:hAnsi="Avenir Next"/>
          <w:sz w:val="24"/>
          <w:szCs w:val="24"/>
          <w:lang w:val="es-CR"/>
        </w:rPr>
        <w:t xml:space="preserve"> </w:t>
      </w:r>
      <w:r w:rsidR="00A421D8" w:rsidRPr="00AB4F07">
        <w:rPr>
          <w:rFonts w:ascii="Avenir Next" w:hAnsi="Avenir Next"/>
          <w:sz w:val="24"/>
          <w:szCs w:val="24"/>
          <w:lang w:val="es-CR"/>
        </w:rPr>
        <w:t>por</w:t>
      </w:r>
      <w:r w:rsidR="005E6898" w:rsidRPr="00AB4F07">
        <w:rPr>
          <w:rFonts w:ascii="Avenir Next" w:hAnsi="Avenir Next"/>
          <w:sz w:val="24"/>
          <w:szCs w:val="24"/>
          <w:lang w:val="es-CR"/>
        </w:rPr>
        <w:t xml:space="preserve"> otras unidades académicas</w:t>
      </w:r>
      <w:r w:rsidR="00FB2450" w:rsidRPr="00AB4F07">
        <w:rPr>
          <w:rFonts w:ascii="Avenir Next" w:hAnsi="Avenir Next"/>
          <w:sz w:val="24"/>
          <w:szCs w:val="24"/>
          <w:lang w:val="es-CR"/>
        </w:rPr>
        <w:t xml:space="preserve"> en áreas aplicadas (</w:t>
      </w:r>
      <w:r w:rsidR="00BE75B8" w:rsidRPr="00AB4F07">
        <w:rPr>
          <w:rFonts w:ascii="Avenir Next" w:hAnsi="Avenir Next"/>
          <w:sz w:val="24"/>
          <w:szCs w:val="24"/>
          <w:lang w:val="es-CR"/>
        </w:rPr>
        <w:t xml:space="preserve">ciencias </w:t>
      </w:r>
      <w:r w:rsidR="00FB2450" w:rsidRPr="00AB4F07">
        <w:rPr>
          <w:rFonts w:ascii="Avenir Next" w:hAnsi="Avenir Next"/>
          <w:sz w:val="24"/>
          <w:szCs w:val="24"/>
          <w:lang w:val="es-CR"/>
        </w:rPr>
        <w:t>agr</w:t>
      </w:r>
      <w:r w:rsidR="00BE75B8" w:rsidRPr="00AB4F07">
        <w:rPr>
          <w:rFonts w:ascii="Avenir Next" w:hAnsi="Avenir Next"/>
          <w:sz w:val="24"/>
          <w:szCs w:val="24"/>
          <w:lang w:val="es-CR"/>
        </w:rPr>
        <w:t>ícolas,</w:t>
      </w:r>
      <w:r w:rsidR="00FB2450" w:rsidRPr="00AB4F07">
        <w:rPr>
          <w:rFonts w:ascii="Avenir Next" w:hAnsi="Avenir Next"/>
          <w:sz w:val="24"/>
          <w:szCs w:val="24"/>
          <w:lang w:val="es-CR"/>
        </w:rPr>
        <w:t xml:space="preserve"> forestales, </w:t>
      </w:r>
      <w:r w:rsidR="00BE75B8" w:rsidRPr="00AB4F07">
        <w:rPr>
          <w:rFonts w:ascii="Avenir Next" w:hAnsi="Avenir Next"/>
          <w:sz w:val="24"/>
          <w:szCs w:val="24"/>
          <w:lang w:val="es-CR"/>
        </w:rPr>
        <w:t>veterinarias</w:t>
      </w:r>
      <w:r w:rsidR="00FB2450" w:rsidRPr="00AB4F07">
        <w:rPr>
          <w:rFonts w:ascii="Avenir Next" w:hAnsi="Avenir Next"/>
          <w:sz w:val="24"/>
          <w:szCs w:val="24"/>
          <w:lang w:val="es-CR"/>
        </w:rPr>
        <w:t xml:space="preserve"> y biomédicas</w:t>
      </w:r>
      <w:r w:rsidR="00FB2450" w:rsidRPr="007B56BC">
        <w:rPr>
          <w:rFonts w:ascii="Avenir Next" w:hAnsi="Avenir Next"/>
          <w:sz w:val="24"/>
          <w:szCs w:val="24"/>
          <w:lang w:val="es-CR"/>
        </w:rPr>
        <w:t xml:space="preserve">), </w:t>
      </w:r>
      <w:r w:rsidR="003F60B7" w:rsidRPr="007B56BC">
        <w:rPr>
          <w:rFonts w:ascii="Avenir Next" w:hAnsi="Avenir Next"/>
          <w:sz w:val="24"/>
          <w:szCs w:val="24"/>
          <w:lang w:val="es-CR"/>
        </w:rPr>
        <w:t xml:space="preserve">al igual que </w:t>
      </w:r>
      <w:r w:rsidR="00FE5181" w:rsidRPr="007B56BC">
        <w:rPr>
          <w:rFonts w:ascii="Avenir Next" w:hAnsi="Avenir Next"/>
          <w:sz w:val="24"/>
          <w:szCs w:val="24"/>
          <w:lang w:val="es-CR"/>
        </w:rPr>
        <w:t>aquellos graduados de</w:t>
      </w:r>
      <w:r w:rsidR="003F60B7" w:rsidRPr="007B56BC">
        <w:rPr>
          <w:rFonts w:ascii="Avenir Next" w:hAnsi="Avenir Next"/>
          <w:sz w:val="24"/>
          <w:szCs w:val="24"/>
          <w:lang w:val="es-CR"/>
        </w:rPr>
        <w:t xml:space="preserve"> la Universidad EARTH</w:t>
      </w:r>
      <w:r w:rsidR="00D153EE" w:rsidRPr="007B56BC">
        <w:rPr>
          <w:rFonts w:ascii="Avenir Next" w:hAnsi="Avenir Next"/>
          <w:sz w:val="24"/>
          <w:szCs w:val="24"/>
          <w:lang w:val="es-CR"/>
        </w:rPr>
        <w:t xml:space="preserve"> </w:t>
      </w:r>
      <w:r w:rsidR="00D153EE" w:rsidRPr="007B56BC">
        <w:rPr>
          <w:rFonts w:ascii="Avenir Next" w:hAnsi="Avenir Next"/>
          <w:sz w:val="24"/>
          <w:szCs w:val="24"/>
        </w:rPr>
        <w:t xml:space="preserve">—que no forma parte del CONARE, por ser </w:t>
      </w:r>
      <w:r w:rsidR="00A42240" w:rsidRPr="007B56BC">
        <w:rPr>
          <w:rFonts w:ascii="Avenir Next" w:hAnsi="Avenir Next"/>
          <w:sz w:val="24"/>
          <w:szCs w:val="24"/>
        </w:rPr>
        <w:t>un ente internacional</w:t>
      </w:r>
      <w:r w:rsidR="00D153EE" w:rsidRPr="007B56BC">
        <w:rPr>
          <w:rFonts w:ascii="Avenir Next" w:hAnsi="Avenir Next"/>
          <w:sz w:val="24"/>
          <w:szCs w:val="24"/>
        </w:rPr>
        <w:t>—</w:t>
      </w:r>
      <w:r w:rsidR="003F60B7" w:rsidRPr="007B56BC">
        <w:rPr>
          <w:rFonts w:ascii="Avenir Next" w:hAnsi="Avenir Next"/>
          <w:sz w:val="24"/>
          <w:szCs w:val="24"/>
          <w:lang w:val="es-CR"/>
        </w:rPr>
        <w:t xml:space="preserve">, </w:t>
      </w:r>
      <w:r w:rsidR="005E6898" w:rsidRPr="007B56BC">
        <w:rPr>
          <w:rFonts w:ascii="Avenir Next" w:hAnsi="Avenir Next"/>
          <w:sz w:val="24"/>
          <w:szCs w:val="24"/>
          <w:lang w:val="es-CR"/>
        </w:rPr>
        <w:t xml:space="preserve">muchos de los cuales laboran en entidades y </w:t>
      </w:r>
      <w:r w:rsidR="005E6898" w:rsidRPr="00634465">
        <w:rPr>
          <w:rFonts w:ascii="Avenir Next" w:hAnsi="Avenir Next"/>
          <w:sz w:val="24"/>
          <w:szCs w:val="24"/>
          <w:lang w:val="es-CR"/>
        </w:rPr>
        <w:t xml:space="preserve">proyectos </w:t>
      </w:r>
      <w:r w:rsidR="00976241" w:rsidRPr="00634465">
        <w:rPr>
          <w:rFonts w:ascii="Avenir Next" w:hAnsi="Avenir Next"/>
          <w:sz w:val="24"/>
          <w:szCs w:val="24"/>
          <w:lang w:val="es-CR"/>
        </w:rPr>
        <w:t>afines a</w:t>
      </w:r>
      <w:r w:rsidR="005E6898" w:rsidRPr="00634465">
        <w:rPr>
          <w:rFonts w:ascii="Avenir Next" w:hAnsi="Avenir Next"/>
          <w:sz w:val="24"/>
          <w:szCs w:val="24"/>
          <w:lang w:val="es-CR"/>
        </w:rPr>
        <w:t xml:space="preserve"> </w:t>
      </w:r>
      <w:r w:rsidR="005E6898" w:rsidRPr="00634465">
        <w:rPr>
          <w:rFonts w:ascii="Avenir Next" w:hAnsi="Avenir Next"/>
          <w:sz w:val="24"/>
          <w:szCs w:val="24"/>
          <w:lang w:val="es-ES_tradnl"/>
        </w:rPr>
        <w:t>las ciencia</w:t>
      </w:r>
      <w:r w:rsidR="005E6898" w:rsidRPr="00634465">
        <w:rPr>
          <w:rFonts w:ascii="Avenir Next" w:hAnsi="Avenir Next"/>
          <w:color w:val="000000"/>
          <w:sz w:val="24"/>
          <w:szCs w:val="24"/>
        </w:rPr>
        <w:t xml:space="preserve">s biológicas, sobre todo en </w:t>
      </w:r>
      <w:r w:rsidR="00F66FFA" w:rsidRPr="00634465">
        <w:rPr>
          <w:rFonts w:ascii="Avenir Next" w:hAnsi="Avenir Next"/>
          <w:color w:val="000000"/>
          <w:sz w:val="24"/>
          <w:szCs w:val="24"/>
        </w:rPr>
        <w:t>acciones relacionadas con</w:t>
      </w:r>
      <w:r w:rsidR="005E6898" w:rsidRPr="00634465">
        <w:rPr>
          <w:rFonts w:ascii="Avenir Next" w:hAnsi="Avenir Next"/>
          <w:color w:val="000000"/>
          <w:sz w:val="24"/>
          <w:szCs w:val="24"/>
        </w:rPr>
        <w:t xml:space="preserve"> la conservación de la naturaleza.</w:t>
      </w:r>
    </w:p>
    <w:p w14:paraId="5745F76C" w14:textId="03BDA0A1" w:rsidR="003263D7" w:rsidRDefault="003263D7" w:rsidP="00342D50">
      <w:pPr>
        <w:tabs>
          <w:tab w:val="left" w:pos="-720"/>
        </w:tabs>
        <w:suppressAutoHyphens/>
        <w:jc w:val="both"/>
        <w:rPr>
          <w:rFonts w:ascii="Avenir Next" w:hAnsi="Avenir Next"/>
          <w:color w:val="000000"/>
          <w:sz w:val="24"/>
          <w:szCs w:val="24"/>
        </w:rPr>
      </w:pPr>
    </w:p>
    <w:p w14:paraId="53DADF5E" w14:textId="2DD2828B" w:rsidR="00342D50" w:rsidRPr="00AB4F07" w:rsidRDefault="00232A6D" w:rsidP="00342D50">
      <w:pPr>
        <w:tabs>
          <w:tab w:val="left" w:pos="-720"/>
        </w:tabs>
        <w:suppressAutoHyphens/>
        <w:jc w:val="both"/>
        <w:rPr>
          <w:rFonts w:ascii="Avenir Next" w:hAnsi="Avenir Next"/>
          <w:color w:val="000000"/>
          <w:sz w:val="24"/>
          <w:szCs w:val="24"/>
          <w:lang w:val="es-ES_tradnl"/>
        </w:rPr>
      </w:pPr>
      <w:r w:rsidRPr="00AB4F07">
        <w:rPr>
          <w:rFonts w:ascii="Avenir Next" w:hAnsi="Avenir Next"/>
          <w:color w:val="000000"/>
          <w:sz w:val="24"/>
          <w:szCs w:val="24"/>
          <w:lang w:val="es-ES_tradnl"/>
        </w:rPr>
        <w:t>E</w:t>
      </w:r>
      <w:r w:rsidR="004E5CCF" w:rsidRPr="00AB4F07">
        <w:rPr>
          <w:rFonts w:ascii="Avenir Next" w:hAnsi="Avenir Next"/>
          <w:color w:val="000000"/>
          <w:sz w:val="24"/>
          <w:szCs w:val="24"/>
          <w:lang w:val="es-ES_tradnl"/>
        </w:rPr>
        <w:t>n síntesis, hoy se cuenta con</w:t>
      </w:r>
      <w:r w:rsidR="007204A7" w:rsidRPr="00AB4F07">
        <w:rPr>
          <w:rFonts w:ascii="Avenir Next" w:hAnsi="Avenir Next"/>
          <w:color w:val="000000"/>
          <w:sz w:val="24"/>
          <w:szCs w:val="24"/>
          <w:lang w:val="es-ES_tradnl"/>
        </w:rPr>
        <w:t xml:space="preserve"> un</w:t>
      </w:r>
      <w:r w:rsidR="00D0650A" w:rsidRPr="00AB4F07">
        <w:rPr>
          <w:rFonts w:ascii="Avenir Next" w:hAnsi="Avenir Next"/>
          <w:sz w:val="24"/>
          <w:szCs w:val="24"/>
          <w:lang w:val="es-CR"/>
        </w:rPr>
        <w:t xml:space="preserve"> capital humano</w:t>
      </w:r>
      <w:r w:rsidR="00726112" w:rsidRPr="00AB4F07">
        <w:rPr>
          <w:rFonts w:ascii="Avenir Next" w:hAnsi="Avenir Next"/>
          <w:sz w:val="24"/>
          <w:szCs w:val="24"/>
          <w:lang w:val="es-CR"/>
        </w:rPr>
        <w:t xml:space="preserve"> de inestimable valor</w:t>
      </w:r>
      <w:r w:rsidR="00F66FFA" w:rsidRPr="00AB4F07">
        <w:rPr>
          <w:rFonts w:ascii="Avenir Next" w:hAnsi="Avenir Next"/>
          <w:sz w:val="24"/>
          <w:szCs w:val="24"/>
          <w:lang w:val="es-CR"/>
        </w:rPr>
        <w:t xml:space="preserve"> para el desarrollo científico y tecnológico del país</w:t>
      </w:r>
      <w:r w:rsidR="00D34CB5" w:rsidRPr="00AB4F07">
        <w:rPr>
          <w:rFonts w:ascii="Avenir Next" w:hAnsi="Avenir Next"/>
          <w:sz w:val="24"/>
          <w:szCs w:val="24"/>
          <w:lang w:val="es-CR"/>
        </w:rPr>
        <w:t>. Y</w:t>
      </w:r>
      <w:r w:rsidR="003F4AF0" w:rsidRPr="00AB4F07">
        <w:rPr>
          <w:rFonts w:ascii="Avenir Next" w:hAnsi="Avenir Next"/>
          <w:sz w:val="24"/>
          <w:szCs w:val="24"/>
          <w:lang w:val="es-CR"/>
        </w:rPr>
        <w:t xml:space="preserve">, por lo </w:t>
      </w:r>
      <w:r w:rsidR="0041347F" w:rsidRPr="00AB4F07">
        <w:rPr>
          <w:rFonts w:ascii="Avenir Next" w:hAnsi="Avenir Next"/>
          <w:sz w:val="24"/>
          <w:szCs w:val="24"/>
          <w:lang w:val="es-CR"/>
        </w:rPr>
        <w:t xml:space="preserve">relevante y </w:t>
      </w:r>
      <w:r w:rsidR="003F4AF0" w:rsidRPr="00AB4F07">
        <w:rPr>
          <w:rFonts w:ascii="Avenir Next" w:hAnsi="Avenir Next"/>
          <w:sz w:val="24"/>
          <w:szCs w:val="24"/>
          <w:lang w:val="es-CR"/>
        </w:rPr>
        <w:t>meritorio que ha sido en</w:t>
      </w:r>
      <w:r w:rsidR="0041347F" w:rsidRPr="00AB4F07">
        <w:rPr>
          <w:rFonts w:ascii="Avenir Next" w:hAnsi="Avenir Next"/>
          <w:sz w:val="24"/>
          <w:szCs w:val="24"/>
          <w:lang w:val="es-CR"/>
        </w:rPr>
        <w:t xml:space="preserve"> la evolución </w:t>
      </w:r>
      <w:r w:rsidR="003F4AF0" w:rsidRPr="00AB4F07">
        <w:rPr>
          <w:rFonts w:ascii="Avenir Next" w:hAnsi="Avenir Next"/>
          <w:sz w:val="24"/>
          <w:szCs w:val="24"/>
          <w:lang w:val="es-CR"/>
        </w:rPr>
        <w:t>de nuestras ciencias biológicas, es</w:t>
      </w:r>
      <w:r w:rsidR="00D34CB5" w:rsidRPr="00AB4F07">
        <w:rPr>
          <w:rFonts w:ascii="Avenir Next" w:hAnsi="Avenir Next"/>
          <w:sz w:val="24"/>
          <w:szCs w:val="24"/>
          <w:lang w:val="es-CR"/>
        </w:rPr>
        <w:t xml:space="preserve"> preciso reconocer </w:t>
      </w:r>
      <w:r w:rsidR="00B66D37" w:rsidRPr="00AB4F07">
        <w:rPr>
          <w:rFonts w:ascii="Avenir Next" w:hAnsi="Avenir Next"/>
          <w:sz w:val="24"/>
          <w:szCs w:val="24"/>
          <w:lang w:val="es-CR"/>
        </w:rPr>
        <w:t>el apoyo</w:t>
      </w:r>
      <w:r w:rsidR="0041347F" w:rsidRPr="00AB4F07">
        <w:rPr>
          <w:rFonts w:ascii="Avenir Next" w:hAnsi="Avenir Next"/>
          <w:sz w:val="24"/>
          <w:szCs w:val="24"/>
          <w:lang w:val="es-CR"/>
        </w:rPr>
        <w:t xml:space="preserve"> que</w:t>
      </w:r>
      <w:r w:rsidR="00B66D37" w:rsidRPr="00AB4F07">
        <w:rPr>
          <w:rFonts w:ascii="Avenir Next" w:hAnsi="Avenir Next"/>
          <w:sz w:val="24"/>
          <w:szCs w:val="24"/>
          <w:lang w:val="es-CR"/>
        </w:rPr>
        <w:t xml:space="preserve">, desde </w:t>
      </w:r>
      <w:r w:rsidR="0041347F" w:rsidRPr="00AB4F07">
        <w:rPr>
          <w:rFonts w:ascii="Avenir Next" w:hAnsi="Avenir Next"/>
          <w:sz w:val="24"/>
          <w:szCs w:val="24"/>
          <w:lang w:val="es-CR"/>
        </w:rPr>
        <w:t xml:space="preserve">su fundación en </w:t>
      </w:r>
      <w:r w:rsidR="00B66D37" w:rsidRPr="00AB4F07">
        <w:rPr>
          <w:rFonts w:ascii="Avenir Next" w:hAnsi="Avenir Next"/>
          <w:sz w:val="24"/>
          <w:szCs w:val="24"/>
          <w:lang w:val="es-CR"/>
        </w:rPr>
        <w:t>1972</w:t>
      </w:r>
      <w:r w:rsidR="007B56BC">
        <w:rPr>
          <w:rFonts w:ascii="Avenir Next" w:hAnsi="Avenir Next"/>
          <w:sz w:val="24"/>
          <w:szCs w:val="24"/>
          <w:lang w:val="es-CR"/>
        </w:rPr>
        <w:t>,</w:t>
      </w:r>
      <w:r w:rsidR="0041347F" w:rsidRPr="00AB4F07">
        <w:rPr>
          <w:rFonts w:ascii="Avenir Next" w:hAnsi="Avenir Next"/>
          <w:sz w:val="24"/>
          <w:szCs w:val="24"/>
          <w:lang w:val="es-CR"/>
        </w:rPr>
        <w:t xml:space="preserve"> ha aportado </w:t>
      </w:r>
      <w:r w:rsidR="00342D50" w:rsidRPr="00AB4F07">
        <w:rPr>
          <w:rFonts w:ascii="Avenir Next" w:hAnsi="Avenir Next"/>
          <w:color w:val="000000"/>
          <w:sz w:val="24"/>
          <w:szCs w:val="24"/>
          <w:lang w:val="es-ES_tradnl"/>
        </w:rPr>
        <w:t xml:space="preserve">el </w:t>
      </w:r>
      <w:r w:rsidR="000605B4" w:rsidRPr="00AB4F07">
        <w:rPr>
          <w:rFonts w:ascii="Avenir Next" w:hAnsi="Avenir Next"/>
          <w:color w:val="000000"/>
          <w:sz w:val="24"/>
          <w:szCs w:val="24"/>
          <w:lang w:val="es-ES_tradnl"/>
        </w:rPr>
        <w:t xml:space="preserve">CONICIT, </w:t>
      </w:r>
      <w:r w:rsidR="00B66D37" w:rsidRPr="00AB4F07">
        <w:rPr>
          <w:rFonts w:ascii="Avenir Next" w:hAnsi="Avenir Next"/>
          <w:color w:val="000000"/>
          <w:sz w:val="24"/>
          <w:szCs w:val="24"/>
          <w:lang w:val="es-ES_tradnl"/>
        </w:rPr>
        <w:t xml:space="preserve">mediante </w:t>
      </w:r>
      <w:r w:rsidR="00493056" w:rsidRPr="00AB4F07">
        <w:rPr>
          <w:rFonts w:ascii="Avenir Next" w:hAnsi="Avenir Next"/>
          <w:color w:val="000000"/>
          <w:sz w:val="24"/>
          <w:szCs w:val="24"/>
          <w:lang w:val="es-ES_tradnl"/>
        </w:rPr>
        <w:t xml:space="preserve">el </w:t>
      </w:r>
      <w:r w:rsidR="00493056" w:rsidRPr="00AB4F07">
        <w:rPr>
          <w:rFonts w:ascii="Avenir Next" w:hAnsi="Avenir Next"/>
          <w:sz w:val="24"/>
          <w:szCs w:val="24"/>
        </w:rPr>
        <w:t>financiamiento</w:t>
      </w:r>
      <w:r w:rsidR="00493056" w:rsidRPr="00AB4F07">
        <w:rPr>
          <w:rFonts w:ascii="Avenir Next" w:hAnsi="Avenir Next"/>
          <w:color w:val="000000"/>
          <w:sz w:val="24"/>
          <w:szCs w:val="24"/>
          <w:lang w:val="es-ES_tradnl"/>
        </w:rPr>
        <w:t xml:space="preserve"> </w:t>
      </w:r>
      <w:r w:rsidR="00B66D37" w:rsidRPr="00AB4F07">
        <w:rPr>
          <w:rFonts w:ascii="Avenir Next" w:hAnsi="Avenir Next"/>
          <w:color w:val="000000"/>
          <w:sz w:val="24"/>
          <w:szCs w:val="24"/>
          <w:lang w:val="es-ES_tradnl"/>
        </w:rPr>
        <w:t xml:space="preserve">de becas de postgrado </w:t>
      </w:r>
      <w:r w:rsidR="00FF44BE" w:rsidRPr="00AB4F07">
        <w:rPr>
          <w:rFonts w:ascii="Avenir Next" w:hAnsi="Avenir Next"/>
          <w:sz w:val="24"/>
          <w:szCs w:val="24"/>
        </w:rPr>
        <w:t>—tanto dentro como fuera del país—</w:t>
      </w:r>
      <w:r w:rsidR="00493056" w:rsidRPr="00AB4F07">
        <w:rPr>
          <w:rFonts w:ascii="Avenir Next" w:hAnsi="Avenir Next"/>
          <w:sz w:val="24"/>
          <w:szCs w:val="24"/>
        </w:rPr>
        <w:t xml:space="preserve"> y de </w:t>
      </w:r>
      <w:r w:rsidR="00B66D37" w:rsidRPr="00AB4F07">
        <w:rPr>
          <w:rFonts w:ascii="Avenir Next" w:hAnsi="Avenir Next"/>
          <w:color w:val="000000"/>
          <w:sz w:val="24"/>
          <w:szCs w:val="24"/>
          <w:lang w:val="es-ES_tradnl"/>
        </w:rPr>
        <w:t>proyectos de investigación</w:t>
      </w:r>
      <w:r w:rsidR="00342D50" w:rsidRPr="00AB4F07">
        <w:rPr>
          <w:rFonts w:ascii="Avenir Next" w:hAnsi="Avenir Next"/>
          <w:color w:val="000000"/>
          <w:sz w:val="24"/>
          <w:szCs w:val="24"/>
          <w:lang w:val="es-ES_tradnl"/>
        </w:rPr>
        <w:t>.</w:t>
      </w:r>
    </w:p>
    <w:p w14:paraId="43C63081" w14:textId="77777777" w:rsidR="00342D50" w:rsidRPr="00AB4F07" w:rsidRDefault="00342D50" w:rsidP="00342D50">
      <w:pPr>
        <w:tabs>
          <w:tab w:val="left" w:pos="-720"/>
        </w:tabs>
        <w:suppressAutoHyphens/>
        <w:jc w:val="both"/>
        <w:rPr>
          <w:rFonts w:ascii="Avenir Next" w:hAnsi="Avenir Next"/>
          <w:color w:val="000000"/>
          <w:sz w:val="24"/>
          <w:szCs w:val="24"/>
          <w:highlight w:val="green"/>
          <w:lang w:val="es-ES_tradnl"/>
        </w:rPr>
      </w:pPr>
    </w:p>
    <w:p w14:paraId="3C792D70" w14:textId="7F032623" w:rsidR="00D76421" w:rsidRPr="00AB4F07" w:rsidRDefault="007E33EF" w:rsidP="00444E3E">
      <w:pPr>
        <w:tabs>
          <w:tab w:val="left" w:pos="-720"/>
        </w:tabs>
        <w:suppressAutoHyphens/>
        <w:jc w:val="both"/>
        <w:rPr>
          <w:rFonts w:ascii="Avenir Next" w:hAnsi="Avenir Next"/>
          <w:sz w:val="24"/>
          <w:szCs w:val="24"/>
          <w:lang w:val="es-ES_tradnl"/>
        </w:rPr>
      </w:pPr>
      <w:r w:rsidRPr="00AB4F07">
        <w:rPr>
          <w:rFonts w:ascii="Avenir Next" w:hAnsi="Avenir Next"/>
          <w:color w:val="000000"/>
          <w:sz w:val="24"/>
          <w:szCs w:val="24"/>
          <w:lang w:val="es-ES_tradnl"/>
        </w:rPr>
        <w:t>Para concluir esta sección, e</w:t>
      </w:r>
      <w:r w:rsidR="00B31190" w:rsidRPr="00AB4F07">
        <w:rPr>
          <w:rFonts w:ascii="Avenir Next" w:hAnsi="Avenir Next"/>
          <w:color w:val="000000"/>
          <w:sz w:val="24"/>
          <w:szCs w:val="24"/>
          <w:lang w:val="es-ES_tradnl"/>
        </w:rPr>
        <w:t>s muy importante destacar que</w:t>
      </w:r>
      <w:r w:rsidR="006A34A8" w:rsidRPr="00AB4F07">
        <w:rPr>
          <w:rFonts w:ascii="Avenir Next" w:hAnsi="Avenir Next"/>
          <w:color w:val="000000"/>
          <w:sz w:val="24"/>
          <w:szCs w:val="24"/>
          <w:lang w:val="es-ES_tradnl"/>
        </w:rPr>
        <w:t xml:space="preserve">, como se indicó </w:t>
      </w:r>
      <w:r w:rsidR="006A34A8" w:rsidRPr="00AB4F07">
        <w:rPr>
          <w:rFonts w:ascii="Avenir Next" w:hAnsi="Avenir Next"/>
          <w:color w:val="000000"/>
          <w:sz w:val="24"/>
          <w:szCs w:val="24"/>
        </w:rPr>
        <w:t xml:space="preserve">en páginas </w:t>
      </w:r>
      <w:r w:rsidR="006A34A8" w:rsidRPr="007B56BC">
        <w:rPr>
          <w:rFonts w:ascii="Avenir Next" w:hAnsi="Avenir Next"/>
          <w:color w:val="000000"/>
          <w:sz w:val="24"/>
          <w:szCs w:val="24"/>
        </w:rPr>
        <w:t>previa</w:t>
      </w:r>
      <w:r w:rsidR="00670971" w:rsidRPr="007B56BC">
        <w:rPr>
          <w:rFonts w:ascii="Avenir Next" w:hAnsi="Avenir Next"/>
          <w:color w:val="000000"/>
          <w:sz w:val="24"/>
          <w:szCs w:val="24"/>
        </w:rPr>
        <w:t>s</w:t>
      </w:r>
      <w:r w:rsidR="006A34A8" w:rsidRPr="007B56BC">
        <w:rPr>
          <w:rFonts w:ascii="Avenir Next" w:hAnsi="Avenir Next"/>
          <w:color w:val="000000"/>
          <w:sz w:val="24"/>
          <w:szCs w:val="24"/>
        </w:rPr>
        <w:t xml:space="preserve">, </w:t>
      </w:r>
      <w:r w:rsidR="00AB5902" w:rsidRPr="007B56BC">
        <w:rPr>
          <w:rFonts w:ascii="Avenir Next" w:hAnsi="Avenir Next"/>
          <w:color w:val="000000"/>
          <w:sz w:val="24"/>
          <w:szCs w:val="24"/>
          <w:lang w:val="es-ES_tradnl"/>
        </w:rPr>
        <w:t xml:space="preserve">para la </w:t>
      </w:r>
      <w:r w:rsidR="00AB5902" w:rsidRPr="007B56BC">
        <w:rPr>
          <w:rFonts w:ascii="Avenir Next" w:hAnsi="Avenir Next"/>
          <w:color w:val="000000"/>
          <w:sz w:val="24"/>
          <w:szCs w:val="24"/>
        </w:rPr>
        <w:t xml:space="preserve">célebre Reforma Universitaria de 1957 </w:t>
      </w:r>
      <w:r w:rsidR="00AB5902" w:rsidRPr="007B56BC">
        <w:rPr>
          <w:rFonts w:ascii="Avenir Next" w:hAnsi="Avenir Next"/>
          <w:color w:val="000000"/>
          <w:sz w:val="24"/>
          <w:szCs w:val="24"/>
          <w:lang w:val="es-ES_tradnl"/>
        </w:rPr>
        <w:t xml:space="preserve">se </w:t>
      </w:r>
      <w:r w:rsidR="006A34A8" w:rsidRPr="007B56BC">
        <w:rPr>
          <w:rFonts w:ascii="Avenir Next" w:hAnsi="Avenir Next"/>
          <w:color w:val="000000"/>
          <w:sz w:val="24"/>
          <w:szCs w:val="24"/>
          <w:lang w:val="es-ES_tradnl"/>
        </w:rPr>
        <w:t xml:space="preserve">decidió </w:t>
      </w:r>
      <w:r w:rsidR="00AB5902" w:rsidRPr="007B56BC">
        <w:rPr>
          <w:rFonts w:ascii="Avenir Next" w:hAnsi="Avenir Next"/>
          <w:color w:val="000000"/>
          <w:sz w:val="24"/>
          <w:szCs w:val="24"/>
          <w:lang w:val="es-ES_tradnl"/>
        </w:rPr>
        <w:t>contratar profesores extranjeros</w:t>
      </w:r>
      <w:r w:rsidR="00AB5902" w:rsidRPr="007B56BC">
        <w:rPr>
          <w:rFonts w:ascii="Avenir Next" w:hAnsi="Avenir Next"/>
          <w:sz w:val="24"/>
          <w:szCs w:val="24"/>
          <w:lang w:val="es-ES_tradnl"/>
        </w:rPr>
        <w:t xml:space="preserve"> </w:t>
      </w:r>
      <w:r w:rsidR="00150F9A" w:rsidRPr="007B56BC">
        <w:rPr>
          <w:rFonts w:ascii="Avenir Next" w:hAnsi="Avenir Next"/>
          <w:sz w:val="24"/>
          <w:szCs w:val="24"/>
          <w:lang w:val="es-ES_tradnl"/>
        </w:rPr>
        <w:t>de alto</w:t>
      </w:r>
      <w:r w:rsidR="00563034" w:rsidRPr="007B56BC">
        <w:rPr>
          <w:rFonts w:ascii="Avenir Next" w:hAnsi="Avenir Next"/>
          <w:sz w:val="24"/>
          <w:szCs w:val="24"/>
          <w:lang w:val="es-ES_tradnl"/>
        </w:rPr>
        <w:t xml:space="preserve"> nivel académico.</w:t>
      </w:r>
      <w:r w:rsidR="00563034" w:rsidRPr="00AB4F07">
        <w:rPr>
          <w:rFonts w:ascii="Avenir Next" w:hAnsi="Avenir Next"/>
          <w:sz w:val="24"/>
          <w:szCs w:val="24"/>
          <w:lang w:val="es-ES_tradnl"/>
        </w:rPr>
        <w:t xml:space="preserve"> </w:t>
      </w:r>
    </w:p>
    <w:p w14:paraId="5EAA6316" w14:textId="77777777" w:rsidR="00D76421" w:rsidRPr="00AB4F07" w:rsidRDefault="00D76421" w:rsidP="00444E3E">
      <w:pPr>
        <w:tabs>
          <w:tab w:val="left" w:pos="-720"/>
        </w:tabs>
        <w:suppressAutoHyphens/>
        <w:jc w:val="both"/>
        <w:rPr>
          <w:rFonts w:ascii="Avenir Next" w:hAnsi="Avenir Next"/>
          <w:sz w:val="24"/>
          <w:szCs w:val="24"/>
          <w:lang w:val="es-ES_tradnl"/>
        </w:rPr>
      </w:pPr>
    </w:p>
    <w:p w14:paraId="7BAE4F01" w14:textId="4529B53F" w:rsidR="009F6D90" w:rsidRDefault="00563034" w:rsidP="00444E3E">
      <w:pPr>
        <w:tabs>
          <w:tab w:val="left" w:pos="-720"/>
        </w:tabs>
        <w:suppressAutoHyphens/>
        <w:jc w:val="both"/>
        <w:rPr>
          <w:rFonts w:ascii="Avenir Next" w:hAnsi="Avenir Next"/>
          <w:sz w:val="24"/>
          <w:szCs w:val="24"/>
          <w:lang w:val="es-CR"/>
        </w:rPr>
      </w:pPr>
      <w:r w:rsidRPr="00AB4F07">
        <w:rPr>
          <w:rFonts w:ascii="Avenir Next" w:hAnsi="Avenir Next"/>
          <w:sz w:val="24"/>
          <w:szCs w:val="24"/>
          <w:lang w:val="es-ES_tradnl"/>
        </w:rPr>
        <w:t xml:space="preserve">En esos años fundacionales participaron </w:t>
      </w:r>
      <w:r w:rsidR="00447B93" w:rsidRPr="00AB4F07">
        <w:rPr>
          <w:rFonts w:ascii="Avenir Next" w:hAnsi="Avenir Next"/>
          <w:sz w:val="24"/>
          <w:szCs w:val="24"/>
          <w:lang w:val="es-ES_tradnl"/>
        </w:rPr>
        <w:t xml:space="preserve">varios </w:t>
      </w:r>
      <w:r w:rsidRPr="00AB4F07">
        <w:rPr>
          <w:rFonts w:ascii="Avenir Next" w:hAnsi="Avenir Next"/>
          <w:bCs/>
          <w:sz w:val="24"/>
          <w:szCs w:val="24"/>
          <w:lang w:val="es-ES_tradnl"/>
        </w:rPr>
        <w:t>zoólogo</w:t>
      </w:r>
      <w:r w:rsidR="00447B93" w:rsidRPr="00AB4F07">
        <w:rPr>
          <w:rFonts w:ascii="Avenir Next" w:hAnsi="Avenir Next"/>
          <w:bCs/>
          <w:sz w:val="24"/>
          <w:szCs w:val="24"/>
          <w:lang w:val="es-ES_tradnl"/>
        </w:rPr>
        <w:t xml:space="preserve">s —pues se contaba con </w:t>
      </w:r>
      <w:r w:rsidR="00D76421" w:rsidRPr="00AB4F07">
        <w:rPr>
          <w:rFonts w:ascii="Avenir Next" w:hAnsi="Avenir Next"/>
          <w:bCs/>
          <w:sz w:val="24"/>
          <w:szCs w:val="24"/>
          <w:lang w:val="es-ES_tradnl"/>
        </w:rPr>
        <w:t xml:space="preserve">algunos </w:t>
      </w:r>
      <w:r w:rsidR="00447B93" w:rsidRPr="00AB4F07">
        <w:rPr>
          <w:rFonts w:ascii="Avenir Next" w:hAnsi="Avenir Next"/>
          <w:bCs/>
          <w:sz w:val="24"/>
          <w:szCs w:val="24"/>
          <w:lang w:val="es-ES_tradnl"/>
        </w:rPr>
        <w:t xml:space="preserve">botánicos nacionales—, como el </w:t>
      </w:r>
      <w:r w:rsidRPr="00AB4F07">
        <w:rPr>
          <w:rFonts w:ascii="Avenir Next" w:hAnsi="Avenir Next"/>
          <w:bCs/>
          <w:sz w:val="24"/>
          <w:szCs w:val="24"/>
          <w:lang w:val="es-ES_tradnl"/>
        </w:rPr>
        <w:t xml:space="preserve">italiano Antonio Balli </w:t>
      </w:r>
      <w:proofErr w:type="spellStart"/>
      <w:r w:rsidRPr="00AB4F07">
        <w:rPr>
          <w:rFonts w:ascii="Avenir Next" w:hAnsi="Avenir Next"/>
          <w:bCs/>
          <w:sz w:val="24"/>
          <w:szCs w:val="24"/>
          <w:lang w:val="es-ES_tradnl"/>
        </w:rPr>
        <w:t>Pranzini</w:t>
      </w:r>
      <w:proofErr w:type="spellEnd"/>
      <w:r w:rsidR="00447B93" w:rsidRPr="00AB4F07">
        <w:rPr>
          <w:rFonts w:ascii="Avenir Next" w:hAnsi="Avenir Next"/>
          <w:bCs/>
          <w:sz w:val="24"/>
          <w:szCs w:val="24"/>
          <w:lang w:val="es-ES_tradnl"/>
        </w:rPr>
        <w:t xml:space="preserve"> y los</w:t>
      </w:r>
      <w:r w:rsidRPr="00AB4F07">
        <w:rPr>
          <w:rFonts w:ascii="Avenir Next" w:hAnsi="Avenir Next"/>
          <w:bCs/>
          <w:sz w:val="24"/>
          <w:szCs w:val="24"/>
          <w:lang w:val="es-ES_tradnl"/>
        </w:rPr>
        <w:t xml:space="preserve"> </w:t>
      </w:r>
      <w:r w:rsidRPr="00AB4F07">
        <w:rPr>
          <w:rFonts w:ascii="Avenir Next" w:hAnsi="Avenir Next"/>
          <w:sz w:val="24"/>
          <w:szCs w:val="24"/>
          <w:lang w:val="es-ES_tradnl"/>
        </w:rPr>
        <w:t xml:space="preserve">estadounidenses </w:t>
      </w:r>
      <w:r w:rsidR="008B23B0" w:rsidRPr="00AB4F07">
        <w:rPr>
          <w:rFonts w:ascii="Avenir Next" w:hAnsi="Avenir Next"/>
          <w:sz w:val="24"/>
          <w:szCs w:val="24"/>
          <w:lang w:val="es-ES_tradnl"/>
        </w:rPr>
        <w:t xml:space="preserve">Archibald (Archie) </w:t>
      </w:r>
      <w:proofErr w:type="spellStart"/>
      <w:r w:rsidR="008B23B0" w:rsidRPr="00AB4F07">
        <w:rPr>
          <w:rFonts w:ascii="Avenir Next" w:hAnsi="Avenir Next"/>
          <w:sz w:val="24"/>
          <w:szCs w:val="24"/>
          <w:lang w:val="es-ES_tradnl"/>
        </w:rPr>
        <w:t>Fairly</w:t>
      </w:r>
      <w:proofErr w:type="spellEnd"/>
      <w:r w:rsidR="008B23B0" w:rsidRPr="00AB4F07">
        <w:rPr>
          <w:rFonts w:ascii="Avenir Next" w:hAnsi="Avenir Next"/>
          <w:sz w:val="24"/>
          <w:szCs w:val="24"/>
          <w:lang w:val="es-ES_tradnl"/>
        </w:rPr>
        <w:t xml:space="preserve"> </w:t>
      </w:r>
      <w:proofErr w:type="spellStart"/>
      <w:r w:rsidR="008B23B0" w:rsidRPr="00AB4F07">
        <w:rPr>
          <w:rFonts w:ascii="Avenir Next" w:hAnsi="Avenir Next"/>
          <w:sz w:val="24"/>
          <w:szCs w:val="24"/>
          <w:lang w:val="es-ES_tradnl"/>
        </w:rPr>
        <w:t>Carr</w:t>
      </w:r>
      <w:proofErr w:type="spellEnd"/>
      <w:r w:rsidR="008B23B0" w:rsidRPr="00AB4F07">
        <w:rPr>
          <w:rFonts w:ascii="Avenir Next" w:hAnsi="Avenir Next"/>
          <w:sz w:val="24"/>
          <w:szCs w:val="24"/>
          <w:lang w:val="es-ES_tradnl"/>
        </w:rPr>
        <w:t xml:space="preserve"> Jr., </w:t>
      </w:r>
      <w:r w:rsidRPr="00AB4F07">
        <w:rPr>
          <w:rFonts w:ascii="Avenir Next" w:hAnsi="Avenir Next"/>
          <w:sz w:val="24"/>
          <w:szCs w:val="24"/>
          <w:lang w:val="es-CR"/>
        </w:rPr>
        <w:t xml:space="preserve">James L. Vial y Norman J. Scott. </w:t>
      </w:r>
      <w:r w:rsidR="00BB4C7E" w:rsidRPr="00AB4F07">
        <w:rPr>
          <w:rFonts w:ascii="Avenir Next" w:hAnsi="Avenir Next"/>
          <w:sz w:val="24"/>
          <w:szCs w:val="24"/>
          <w:lang w:val="es-CR"/>
        </w:rPr>
        <w:t>Además, por entonces en la Escuela Nacional de Agricultura labora</w:t>
      </w:r>
      <w:r w:rsidR="003435E0" w:rsidRPr="00AB4F07">
        <w:rPr>
          <w:rFonts w:ascii="Avenir Next" w:hAnsi="Avenir Next"/>
          <w:sz w:val="24"/>
          <w:szCs w:val="24"/>
          <w:lang w:val="es-CR"/>
        </w:rPr>
        <w:t>ba</w:t>
      </w:r>
      <w:r w:rsidR="00BB4C7E" w:rsidRPr="00AB4F07">
        <w:rPr>
          <w:rFonts w:ascii="Avenir Next" w:hAnsi="Avenir Next"/>
          <w:sz w:val="24"/>
          <w:szCs w:val="24"/>
          <w:lang w:val="es-CR"/>
        </w:rPr>
        <w:t xml:space="preserve">n tres destacados entomólogos, el </w:t>
      </w:r>
      <w:r w:rsidR="00BB4C7E" w:rsidRPr="00AB4F07">
        <w:rPr>
          <w:rFonts w:ascii="Avenir Next" w:hAnsi="Avenir Next"/>
          <w:sz w:val="24"/>
          <w:szCs w:val="24"/>
          <w:lang w:val="es-ES_tradnl"/>
        </w:rPr>
        <w:t>estadounidense Charles H. Ballou</w:t>
      </w:r>
      <w:r w:rsidR="00D76421" w:rsidRPr="00AB4F07">
        <w:rPr>
          <w:rFonts w:ascii="Avenir Next" w:hAnsi="Avenir Next"/>
          <w:sz w:val="24"/>
          <w:szCs w:val="24"/>
          <w:lang w:val="es-ES_tradnl"/>
        </w:rPr>
        <w:t xml:space="preserve"> </w:t>
      </w:r>
      <w:r w:rsidR="00BB4C7E" w:rsidRPr="00AB4F07">
        <w:rPr>
          <w:rFonts w:ascii="Avenir Next" w:hAnsi="Avenir Next"/>
          <w:sz w:val="24"/>
          <w:szCs w:val="24"/>
          <w:lang w:val="es-ES_tradnl"/>
        </w:rPr>
        <w:t xml:space="preserve">y los </w:t>
      </w:r>
      <w:r w:rsidR="00BB4C7E" w:rsidRPr="00AB4F07">
        <w:rPr>
          <w:rFonts w:ascii="Avenir Next" w:hAnsi="Avenir Next"/>
          <w:sz w:val="24"/>
          <w:szCs w:val="24"/>
          <w:lang w:val="es-CR"/>
        </w:rPr>
        <w:t xml:space="preserve">alemanes Ferdinand </w:t>
      </w:r>
      <w:proofErr w:type="spellStart"/>
      <w:r w:rsidR="00BB4C7E" w:rsidRPr="00AB4F07">
        <w:rPr>
          <w:rFonts w:ascii="Avenir Next" w:hAnsi="Avenir Next"/>
          <w:sz w:val="24"/>
          <w:szCs w:val="24"/>
          <w:lang w:val="es-CR"/>
        </w:rPr>
        <w:t>Nevermann</w:t>
      </w:r>
      <w:proofErr w:type="spellEnd"/>
      <w:r w:rsidR="00BB4C7E" w:rsidRPr="00AB4F07">
        <w:rPr>
          <w:rFonts w:ascii="Avenir Next" w:hAnsi="Avenir Next"/>
          <w:sz w:val="24"/>
          <w:szCs w:val="24"/>
          <w:lang w:val="es-CR"/>
        </w:rPr>
        <w:t xml:space="preserve"> y Alexander </w:t>
      </w:r>
      <w:proofErr w:type="spellStart"/>
      <w:r w:rsidR="00BB4C7E" w:rsidRPr="00AB4F07">
        <w:rPr>
          <w:rFonts w:ascii="Avenir Next" w:hAnsi="Avenir Next"/>
          <w:sz w:val="24"/>
          <w:szCs w:val="24"/>
          <w:lang w:val="es-CR"/>
        </w:rPr>
        <w:t>Bierig</w:t>
      </w:r>
      <w:proofErr w:type="spellEnd"/>
      <w:r w:rsidR="004D3A56" w:rsidRPr="00AB4F07">
        <w:rPr>
          <w:rFonts w:ascii="Avenir Next" w:hAnsi="Avenir Next"/>
          <w:sz w:val="24"/>
          <w:szCs w:val="24"/>
          <w:lang w:val="es-CR"/>
        </w:rPr>
        <w:t xml:space="preserve">; </w:t>
      </w:r>
      <w:r w:rsidR="00BB4C7E" w:rsidRPr="00AB4F07">
        <w:rPr>
          <w:rFonts w:ascii="Avenir Next" w:hAnsi="Avenir Next"/>
          <w:sz w:val="24"/>
          <w:szCs w:val="24"/>
          <w:lang w:val="es-CR"/>
        </w:rPr>
        <w:t xml:space="preserve">estos dos últimos </w:t>
      </w:r>
      <w:r w:rsidR="004D3A56" w:rsidRPr="00AB4F07">
        <w:rPr>
          <w:rFonts w:ascii="Avenir Next" w:hAnsi="Avenir Next"/>
          <w:sz w:val="24"/>
          <w:szCs w:val="24"/>
          <w:lang w:val="es-CR"/>
        </w:rPr>
        <w:t xml:space="preserve">no tenían grado </w:t>
      </w:r>
      <w:r w:rsidR="00B474EB" w:rsidRPr="00AB4F07">
        <w:rPr>
          <w:rFonts w:ascii="Avenir Next" w:hAnsi="Avenir Next"/>
          <w:sz w:val="24"/>
          <w:szCs w:val="24"/>
          <w:lang w:val="es-CR"/>
        </w:rPr>
        <w:t>universitario en biología</w:t>
      </w:r>
      <w:r w:rsidR="004D3A56" w:rsidRPr="00AB4F07">
        <w:rPr>
          <w:rFonts w:ascii="Avenir Next" w:hAnsi="Avenir Next"/>
          <w:sz w:val="24"/>
          <w:szCs w:val="24"/>
          <w:lang w:val="es-CR"/>
        </w:rPr>
        <w:t xml:space="preserve">, pero eran </w:t>
      </w:r>
      <w:r w:rsidR="00BB4C7E" w:rsidRPr="00AB4F07">
        <w:rPr>
          <w:rFonts w:ascii="Avenir Next" w:hAnsi="Avenir Next"/>
          <w:sz w:val="24"/>
          <w:szCs w:val="24"/>
          <w:lang w:val="es-CR"/>
        </w:rPr>
        <w:t xml:space="preserve">especialistas en </w:t>
      </w:r>
      <w:r w:rsidR="00BB4C7E" w:rsidRPr="00634465">
        <w:rPr>
          <w:rFonts w:ascii="Avenir Next" w:hAnsi="Avenir Next"/>
          <w:sz w:val="24"/>
          <w:szCs w:val="24"/>
          <w:lang w:val="es-CR"/>
        </w:rPr>
        <w:t>coleópteros</w:t>
      </w:r>
      <w:r w:rsidR="00454A67" w:rsidRPr="00634465">
        <w:rPr>
          <w:rFonts w:ascii="Avenir Next" w:hAnsi="Avenir Next"/>
          <w:sz w:val="24"/>
          <w:szCs w:val="24"/>
          <w:lang w:val="es-CR"/>
        </w:rPr>
        <w:t xml:space="preserve">, </w:t>
      </w:r>
      <w:r w:rsidR="00005150" w:rsidRPr="00634465">
        <w:rPr>
          <w:rFonts w:ascii="Avenir Next" w:hAnsi="Avenir Next"/>
          <w:sz w:val="24"/>
          <w:szCs w:val="24"/>
          <w:lang w:val="es-CR"/>
        </w:rPr>
        <w:t>y</w:t>
      </w:r>
      <w:r w:rsidR="007B56BC" w:rsidRPr="00634465">
        <w:rPr>
          <w:rFonts w:ascii="Avenir Next" w:hAnsi="Avenir Next"/>
          <w:sz w:val="24"/>
          <w:szCs w:val="24"/>
          <w:lang w:val="es-CR"/>
        </w:rPr>
        <w:t xml:space="preserve"> </w:t>
      </w:r>
      <w:r w:rsidR="00454A67" w:rsidRPr="00634465">
        <w:rPr>
          <w:rFonts w:ascii="Avenir Next" w:hAnsi="Avenir Next"/>
          <w:sz w:val="24"/>
          <w:szCs w:val="24"/>
          <w:lang w:val="es-CR"/>
        </w:rPr>
        <w:t xml:space="preserve">reconocidos </w:t>
      </w:r>
      <w:r w:rsidR="00D154A7" w:rsidRPr="00634465">
        <w:rPr>
          <w:rFonts w:ascii="Avenir Next" w:hAnsi="Avenir Next"/>
          <w:sz w:val="24"/>
          <w:szCs w:val="24"/>
          <w:lang w:val="es-CR"/>
        </w:rPr>
        <w:t xml:space="preserve">como autoridades </w:t>
      </w:r>
      <w:r w:rsidR="00454A67" w:rsidRPr="00634465">
        <w:rPr>
          <w:rFonts w:ascii="Avenir Next" w:hAnsi="Avenir Next"/>
          <w:sz w:val="24"/>
          <w:szCs w:val="24"/>
          <w:lang w:val="es-CR"/>
        </w:rPr>
        <w:t>mundial</w:t>
      </w:r>
      <w:r w:rsidR="00D154A7" w:rsidRPr="00634465">
        <w:rPr>
          <w:rFonts w:ascii="Avenir Next" w:hAnsi="Avenir Next"/>
          <w:sz w:val="24"/>
          <w:szCs w:val="24"/>
          <w:lang w:val="es-CR"/>
        </w:rPr>
        <w:t>es en su campo</w:t>
      </w:r>
      <w:r w:rsidR="00454A67" w:rsidRPr="00634465">
        <w:rPr>
          <w:rFonts w:ascii="Avenir Next" w:hAnsi="Avenir Next"/>
          <w:sz w:val="24"/>
          <w:szCs w:val="24"/>
          <w:lang w:val="es-CR"/>
        </w:rPr>
        <w:t>; a</w:t>
      </w:r>
      <w:r w:rsidR="00BB4C7E" w:rsidRPr="00634465">
        <w:rPr>
          <w:rFonts w:ascii="Avenir Next" w:hAnsi="Avenir Next"/>
          <w:sz w:val="24"/>
          <w:szCs w:val="24"/>
          <w:lang w:val="es-CR"/>
        </w:rPr>
        <w:t xml:space="preserve"> ellos </w:t>
      </w:r>
      <w:r w:rsidR="00454A67" w:rsidRPr="00634465">
        <w:rPr>
          <w:rFonts w:ascii="Avenir Next" w:hAnsi="Avenir Next"/>
          <w:sz w:val="24"/>
          <w:szCs w:val="24"/>
          <w:lang w:val="es-CR"/>
        </w:rPr>
        <w:t xml:space="preserve">tres </w:t>
      </w:r>
      <w:r w:rsidR="00BB4C7E" w:rsidRPr="00634465">
        <w:rPr>
          <w:rFonts w:ascii="Avenir Next" w:hAnsi="Avenir Next"/>
          <w:sz w:val="24"/>
          <w:szCs w:val="24"/>
          <w:lang w:val="es-CR"/>
        </w:rPr>
        <w:t>se sum</w:t>
      </w:r>
      <w:r w:rsidR="00454A67" w:rsidRPr="00634465">
        <w:rPr>
          <w:rFonts w:ascii="Avenir Next" w:hAnsi="Avenir Next"/>
          <w:sz w:val="24"/>
          <w:szCs w:val="24"/>
          <w:lang w:val="es-CR"/>
        </w:rPr>
        <w:t>ó</w:t>
      </w:r>
      <w:r w:rsidR="00BB4C7E" w:rsidRPr="00634465">
        <w:rPr>
          <w:rFonts w:ascii="Avenir Next" w:hAnsi="Avenir Next"/>
          <w:sz w:val="24"/>
          <w:szCs w:val="24"/>
          <w:lang w:val="es-CR"/>
        </w:rPr>
        <w:t xml:space="preserve"> el ingeniero forestal sueco Alfredo Anderson</w:t>
      </w:r>
      <w:r w:rsidR="00D76421" w:rsidRPr="00634465">
        <w:rPr>
          <w:rFonts w:ascii="Avenir Next" w:hAnsi="Avenir Next"/>
          <w:sz w:val="24"/>
          <w:szCs w:val="24"/>
          <w:lang w:val="es-CR"/>
        </w:rPr>
        <w:t xml:space="preserve"> Sandberg</w:t>
      </w:r>
      <w:r w:rsidR="00BB4C7E" w:rsidRPr="00634465">
        <w:rPr>
          <w:rFonts w:ascii="Avenir Next" w:hAnsi="Avenir Next"/>
          <w:sz w:val="24"/>
          <w:szCs w:val="24"/>
          <w:lang w:val="es-CR"/>
        </w:rPr>
        <w:t>.</w:t>
      </w:r>
      <w:r w:rsidR="00CB33C2" w:rsidRPr="00634465">
        <w:rPr>
          <w:rFonts w:ascii="Avenir Next" w:hAnsi="Avenir Next"/>
          <w:sz w:val="24"/>
          <w:szCs w:val="24"/>
          <w:lang w:val="es-CR"/>
        </w:rPr>
        <w:t xml:space="preserve"> </w:t>
      </w:r>
      <w:r w:rsidR="00370B27" w:rsidRPr="00634465">
        <w:rPr>
          <w:rFonts w:ascii="Avenir Next" w:hAnsi="Avenir Next"/>
          <w:sz w:val="24"/>
          <w:szCs w:val="24"/>
          <w:lang w:val="es-ES_tradnl"/>
        </w:rPr>
        <w:t>Fieles a esta tradición, e</w:t>
      </w:r>
      <w:r w:rsidRPr="00634465">
        <w:rPr>
          <w:rFonts w:ascii="Avenir Next" w:hAnsi="Avenir Next"/>
          <w:sz w:val="24"/>
          <w:szCs w:val="24"/>
          <w:lang w:val="es-ES_tradnl"/>
        </w:rPr>
        <w:t xml:space="preserve">n años posteriores, fungirían como profesores los </w:t>
      </w:r>
      <w:r w:rsidR="00325E4F" w:rsidRPr="00634465">
        <w:rPr>
          <w:rFonts w:ascii="Avenir Next" w:hAnsi="Avenir Next"/>
          <w:sz w:val="24"/>
          <w:szCs w:val="24"/>
          <w:lang w:val="es-ES_tradnl"/>
        </w:rPr>
        <w:t xml:space="preserve">zoólogos </w:t>
      </w:r>
      <w:r w:rsidRPr="00634465">
        <w:rPr>
          <w:rFonts w:ascii="Avenir Next" w:hAnsi="Avenir Next"/>
          <w:sz w:val="24"/>
          <w:szCs w:val="24"/>
          <w:lang w:val="es-ES_tradnl"/>
        </w:rPr>
        <w:t xml:space="preserve">estadounidenses William </w:t>
      </w:r>
      <w:proofErr w:type="spellStart"/>
      <w:r w:rsidRPr="00634465">
        <w:rPr>
          <w:rFonts w:ascii="Avenir Next" w:hAnsi="Avenir Next"/>
          <w:sz w:val="24"/>
          <w:szCs w:val="24"/>
          <w:lang w:val="es-ES_tradnl"/>
        </w:rPr>
        <w:t>Bussing</w:t>
      </w:r>
      <w:proofErr w:type="spellEnd"/>
      <w:r w:rsidRPr="00634465">
        <w:rPr>
          <w:rFonts w:ascii="Avenir Next" w:hAnsi="Avenir Next"/>
          <w:sz w:val="24"/>
          <w:szCs w:val="24"/>
          <w:lang w:val="es-ES_tradnl"/>
        </w:rPr>
        <w:t xml:space="preserve"> </w:t>
      </w:r>
      <w:proofErr w:type="spellStart"/>
      <w:r w:rsidR="00A55736" w:rsidRPr="00634465">
        <w:rPr>
          <w:rFonts w:ascii="Avenir Next" w:hAnsi="Avenir Next"/>
          <w:sz w:val="24"/>
          <w:szCs w:val="24"/>
          <w:lang w:val="es-ES_tradnl"/>
        </w:rPr>
        <w:t>Burhaus</w:t>
      </w:r>
      <w:proofErr w:type="spellEnd"/>
      <w:r w:rsidR="00A55736" w:rsidRPr="00634465">
        <w:rPr>
          <w:rFonts w:ascii="Avenir Next" w:hAnsi="Avenir Next"/>
          <w:sz w:val="24"/>
          <w:szCs w:val="24"/>
          <w:lang w:val="es-ES_tradnl"/>
        </w:rPr>
        <w:t xml:space="preserve"> </w:t>
      </w:r>
      <w:r w:rsidRPr="00634465">
        <w:rPr>
          <w:rFonts w:ascii="Avenir Next" w:hAnsi="Avenir Next"/>
          <w:sz w:val="24"/>
          <w:szCs w:val="24"/>
          <w:lang w:val="es-ES_tradnl"/>
        </w:rPr>
        <w:t>(peces), Douglas Robinson</w:t>
      </w:r>
      <w:r w:rsidR="00A55736" w:rsidRPr="00634465">
        <w:rPr>
          <w:rFonts w:ascii="Avenir Next" w:hAnsi="Avenir Next"/>
          <w:sz w:val="24"/>
          <w:szCs w:val="24"/>
          <w:lang w:val="es-ES_tradnl"/>
        </w:rPr>
        <w:t xml:space="preserve"> Clark</w:t>
      </w:r>
      <w:r w:rsidRPr="00634465">
        <w:rPr>
          <w:rFonts w:ascii="Avenir Next" w:hAnsi="Avenir Next"/>
          <w:sz w:val="24"/>
          <w:szCs w:val="24"/>
          <w:lang w:val="es-ES_tradnl"/>
        </w:rPr>
        <w:t xml:space="preserve"> (anfibios y reptiles),</w:t>
      </w:r>
      <w:r w:rsidR="00444E3E" w:rsidRPr="00634465">
        <w:rPr>
          <w:rFonts w:ascii="Avenir Next" w:hAnsi="Avenir Next"/>
          <w:sz w:val="24"/>
          <w:szCs w:val="24"/>
          <w:lang w:val="es-CR"/>
        </w:rPr>
        <w:t xml:space="preserve"> F</w:t>
      </w:r>
      <w:r w:rsidR="00A55736" w:rsidRPr="00634465">
        <w:rPr>
          <w:rFonts w:ascii="Avenir Next" w:hAnsi="Avenir Next"/>
          <w:sz w:val="24"/>
          <w:szCs w:val="24"/>
          <w:lang w:val="es-CR"/>
        </w:rPr>
        <w:t>ra</w:t>
      </w:r>
      <w:r w:rsidR="00CA52A7" w:rsidRPr="00634465">
        <w:rPr>
          <w:rFonts w:ascii="Avenir Next" w:hAnsi="Avenir Next"/>
          <w:sz w:val="24"/>
          <w:szCs w:val="24"/>
          <w:lang w:val="es-CR"/>
        </w:rPr>
        <w:t>n</w:t>
      </w:r>
      <w:r w:rsidR="00A55736" w:rsidRPr="00634465">
        <w:rPr>
          <w:rFonts w:ascii="Avenir Next" w:hAnsi="Avenir Next"/>
          <w:sz w:val="24"/>
          <w:szCs w:val="24"/>
          <w:lang w:val="es-CR"/>
        </w:rPr>
        <w:t>k Garfield (</w:t>
      </w:r>
      <w:r w:rsidR="00444E3E" w:rsidRPr="00634465">
        <w:rPr>
          <w:rFonts w:ascii="Avenir Next" w:hAnsi="Avenir Next"/>
          <w:sz w:val="24"/>
          <w:szCs w:val="24"/>
          <w:lang w:val="es-CR"/>
        </w:rPr>
        <w:t>Gary</w:t>
      </w:r>
      <w:r w:rsidR="00A55736" w:rsidRPr="00634465">
        <w:rPr>
          <w:rFonts w:ascii="Avenir Next" w:hAnsi="Avenir Next"/>
          <w:sz w:val="24"/>
          <w:szCs w:val="24"/>
          <w:lang w:val="es-CR"/>
        </w:rPr>
        <w:t>)</w:t>
      </w:r>
      <w:r w:rsidR="00444E3E" w:rsidRPr="00634465">
        <w:rPr>
          <w:rFonts w:ascii="Avenir Next" w:hAnsi="Avenir Next"/>
          <w:sz w:val="24"/>
          <w:szCs w:val="24"/>
          <w:lang w:val="es-CR"/>
        </w:rPr>
        <w:t xml:space="preserve"> </w:t>
      </w:r>
      <w:proofErr w:type="spellStart"/>
      <w:r w:rsidR="00444E3E" w:rsidRPr="00634465">
        <w:rPr>
          <w:rFonts w:ascii="Avenir Next" w:hAnsi="Avenir Next"/>
          <w:sz w:val="24"/>
          <w:szCs w:val="24"/>
          <w:lang w:val="es-CR"/>
        </w:rPr>
        <w:t>Stiles</w:t>
      </w:r>
      <w:proofErr w:type="spellEnd"/>
      <w:r w:rsidR="00444E3E" w:rsidRPr="00AB4F07">
        <w:rPr>
          <w:rFonts w:ascii="Avenir Next" w:hAnsi="Avenir Next"/>
          <w:sz w:val="24"/>
          <w:szCs w:val="24"/>
          <w:lang w:val="es-CR"/>
        </w:rPr>
        <w:t xml:space="preserve"> </w:t>
      </w:r>
      <w:r w:rsidR="00A55736" w:rsidRPr="00A50010">
        <w:rPr>
          <w:rFonts w:ascii="Avenir Next" w:hAnsi="Avenir Next"/>
          <w:sz w:val="24"/>
          <w:szCs w:val="24"/>
          <w:lang w:val="es-CR"/>
        </w:rPr>
        <w:t xml:space="preserve">Hurd </w:t>
      </w:r>
      <w:r w:rsidR="00444E3E" w:rsidRPr="00A50010">
        <w:rPr>
          <w:rFonts w:ascii="Avenir Next" w:hAnsi="Avenir Next"/>
          <w:sz w:val="24"/>
          <w:szCs w:val="24"/>
          <w:lang w:val="es-CR"/>
        </w:rPr>
        <w:t>(aves)</w:t>
      </w:r>
      <w:r w:rsidR="00BE41BC" w:rsidRPr="00A50010">
        <w:rPr>
          <w:rFonts w:ascii="Avenir Next" w:hAnsi="Avenir Next"/>
          <w:sz w:val="24"/>
          <w:szCs w:val="24"/>
          <w:lang w:val="es-CR"/>
        </w:rPr>
        <w:t xml:space="preserve"> y</w:t>
      </w:r>
      <w:r w:rsidR="00444E3E" w:rsidRPr="00A50010">
        <w:rPr>
          <w:rFonts w:ascii="Avenir Next" w:hAnsi="Avenir Next"/>
          <w:sz w:val="24"/>
          <w:szCs w:val="24"/>
          <w:lang w:val="es-CR"/>
        </w:rPr>
        <w:t xml:space="preserve"> Susan Smith (aves)</w:t>
      </w:r>
      <w:r w:rsidR="00BE41BC" w:rsidRPr="00A50010">
        <w:rPr>
          <w:rFonts w:ascii="Avenir Next" w:hAnsi="Avenir Next"/>
          <w:sz w:val="24"/>
          <w:szCs w:val="24"/>
          <w:lang w:val="es-CR"/>
        </w:rPr>
        <w:t>.</w:t>
      </w:r>
      <w:r w:rsidR="00444E3E" w:rsidRPr="00A50010">
        <w:rPr>
          <w:rFonts w:ascii="Avenir Next" w:hAnsi="Avenir Next"/>
          <w:sz w:val="24"/>
          <w:szCs w:val="24"/>
          <w:lang w:val="es-CR"/>
        </w:rPr>
        <w:t xml:space="preserve"> </w:t>
      </w:r>
    </w:p>
    <w:p w14:paraId="56F68DFC" w14:textId="77777777" w:rsidR="00A50010" w:rsidRPr="00A50010" w:rsidRDefault="00A50010" w:rsidP="00444E3E">
      <w:pPr>
        <w:tabs>
          <w:tab w:val="left" w:pos="-720"/>
        </w:tabs>
        <w:suppressAutoHyphens/>
        <w:jc w:val="both"/>
        <w:rPr>
          <w:rFonts w:ascii="Avenir Next" w:hAnsi="Avenir Next"/>
          <w:sz w:val="24"/>
          <w:szCs w:val="24"/>
          <w:lang w:val="es-CR"/>
        </w:rPr>
      </w:pPr>
    </w:p>
    <w:p w14:paraId="312952D5" w14:textId="5C1BFDAC" w:rsidR="00E34D72" w:rsidRPr="00AB4F07" w:rsidRDefault="00A27335" w:rsidP="00E34D72">
      <w:pPr>
        <w:tabs>
          <w:tab w:val="left" w:pos="-720"/>
        </w:tabs>
        <w:suppressAutoHyphens/>
        <w:jc w:val="both"/>
        <w:rPr>
          <w:rFonts w:ascii="Avenir Next" w:hAnsi="Avenir Next"/>
          <w:sz w:val="24"/>
          <w:szCs w:val="24"/>
          <w:lang w:val="es-CR"/>
        </w:rPr>
      </w:pPr>
      <w:r w:rsidRPr="00A50010">
        <w:rPr>
          <w:rFonts w:ascii="Avenir Next" w:hAnsi="Avenir Next"/>
          <w:sz w:val="24"/>
          <w:szCs w:val="24"/>
          <w:lang w:val="es-CR"/>
        </w:rPr>
        <w:t xml:space="preserve">Es </w:t>
      </w:r>
      <w:r w:rsidR="007E33EF" w:rsidRPr="00A50010">
        <w:rPr>
          <w:rFonts w:ascii="Avenir Next" w:hAnsi="Avenir Next"/>
          <w:sz w:val="24"/>
          <w:szCs w:val="24"/>
          <w:lang w:val="es-CR"/>
        </w:rPr>
        <w:t>pertinente indicar</w:t>
      </w:r>
      <w:r w:rsidRPr="00A50010">
        <w:rPr>
          <w:rFonts w:ascii="Avenir Next" w:hAnsi="Avenir Next"/>
          <w:sz w:val="24"/>
          <w:szCs w:val="24"/>
          <w:lang w:val="es-CR"/>
        </w:rPr>
        <w:t xml:space="preserve"> </w:t>
      </w:r>
      <w:r w:rsidR="00634465" w:rsidRPr="00A50010">
        <w:rPr>
          <w:rFonts w:ascii="Avenir Next" w:hAnsi="Avenir Next"/>
          <w:sz w:val="24"/>
          <w:szCs w:val="24"/>
          <w:lang w:val="es-CR"/>
        </w:rPr>
        <w:t>que,</w:t>
      </w:r>
      <w:r w:rsidR="00570BFD" w:rsidRPr="00A50010">
        <w:rPr>
          <w:rFonts w:ascii="Avenir Next" w:hAnsi="Avenir Next"/>
          <w:sz w:val="24"/>
          <w:szCs w:val="24"/>
          <w:lang w:val="es-CR"/>
        </w:rPr>
        <w:t xml:space="preserve"> en 1974, </w:t>
      </w:r>
      <w:r w:rsidR="007D5DA3" w:rsidRPr="00A50010">
        <w:rPr>
          <w:rFonts w:ascii="Avenir Next" w:hAnsi="Avenir Next"/>
          <w:sz w:val="24"/>
          <w:szCs w:val="24"/>
          <w:lang w:val="es-CR"/>
        </w:rPr>
        <w:t>al</w:t>
      </w:r>
      <w:r w:rsidR="00017307" w:rsidRPr="00A50010">
        <w:rPr>
          <w:rFonts w:ascii="Avenir Next" w:hAnsi="Avenir Next"/>
          <w:sz w:val="24"/>
          <w:szCs w:val="24"/>
          <w:lang w:val="es-CR"/>
        </w:rPr>
        <w:t xml:space="preserve"> abrir sus puertas </w:t>
      </w:r>
      <w:r w:rsidR="007D5DA3" w:rsidRPr="00A50010">
        <w:rPr>
          <w:rFonts w:ascii="Avenir Next" w:hAnsi="Avenir Next"/>
          <w:sz w:val="24"/>
          <w:szCs w:val="24"/>
          <w:lang w:val="es-CR"/>
        </w:rPr>
        <w:t>la UNA</w:t>
      </w:r>
      <w:r w:rsidR="00017307" w:rsidRPr="00A50010">
        <w:rPr>
          <w:rFonts w:ascii="Avenir Next" w:hAnsi="Avenir Next"/>
          <w:sz w:val="24"/>
          <w:szCs w:val="24"/>
          <w:lang w:val="es-CR"/>
        </w:rPr>
        <w:t>, se cre</w:t>
      </w:r>
      <w:r w:rsidR="00E34D72" w:rsidRPr="00A50010">
        <w:rPr>
          <w:rFonts w:ascii="Avenir Next" w:hAnsi="Avenir Next"/>
          <w:sz w:val="24"/>
          <w:szCs w:val="24"/>
          <w:lang w:val="es-CR"/>
        </w:rPr>
        <w:t>aron</w:t>
      </w:r>
      <w:r w:rsidR="00017307" w:rsidRPr="00A50010">
        <w:rPr>
          <w:rFonts w:ascii="Avenir Next" w:hAnsi="Avenir Next"/>
          <w:sz w:val="24"/>
          <w:szCs w:val="24"/>
          <w:lang w:val="es-CR"/>
        </w:rPr>
        <w:t xml:space="preserve"> </w:t>
      </w:r>
      <w:r w:rsidR="00017307" w:rsidRPr="00A50010">
        <w:rPr>
          <w:rFonts w:ascii="Avenir Next" w:hAnsi="Avenir Next"/>
          <w:color w:val="000000"/>
          <w:sz w:val="24"/>
          <w:szCs w:val="24"/>
          <w:lang w:val="es-ES_tradnl"/>
        </w:rPr>
        <w:t>el Departamento de Biología</w:t>
      </w:r>
      <w:r w:rsidR="00E34D72" w:rsidRPr="00A50010">
        <w:rPr>
          <w:rFonts w:ascii="Avenir Next" w:hAnsi="Avenir Next"/>
          <w:color w:val="000000"/>
          <w:sz w:val="24"/>
          <w:szCs w:val="24"/>
          <w:lang w:val="es-ES_tradnl"/>
        </w:rPr>
        <w:t xml:space="preserve"> </w:t>
      </w:r>
      <w:r w:rsidR="00703F2C" w:rsidRPr="00A50010">
        <w:rPr>
          <w:rFonts w:ascii="Avenir Next" w:hAnsi="Avenir Next"/>
          <w:color w:val="000000"/>
          <w:sz w:val="24"/>
          <w:szCs w:val="24"/>
          <w:lang w:val="es-ES_tradnl"/>
        </w:rPr>
        <w:t>—</w:t>
      </w:r>
      <w:r w:rsidR="00017307" w:rsidRPr="00A50010">
        <w:rPr>
          <w:rFonts w:ascii="Avenir Next" w:hAnsi="Avenir Next"/>
          <w:color w:val="000000"/>
          <w:sz w:val="24"/>
          <w:szCs w:val="24"/>
          <w:lang w:val="es-ES_tradnl"/>
        </w:rPr>
        <w:t>hoy Escuela de Ciencias Biológicas</w:t>
      </w:r>
      <w:r w:rsidR="00703F2C" w:rsidRPr="00A50010">
        <w:rPr>
          <w:rFonts w:ascii="Avenir Next" w:hAnsi="Avenir Next"/>
          <w:color w:val="000000"/>
          <w:sz w:val="24"/>
          <w:szCs w:val="24"/>
          <w:lang w:val="es-ES_tradnl"/>
        </w:rPr>
        <w:t>—</w:t>
      </w:r>
      <w:r w:rsidR="00E34D72" w:rsidRPr="00A50010">
        <w:rPr>
          <w:rFonts w:ascii="Avenir Next" w:hAnsi="Avenir Next"/>
          <w:color w:val="000000"/>
          <w:sz w:val="24"/>
          <w:szCs w:val="24"/>
          <w:lang w:val="es-ES_tradnl"/>
        </w:rPr>
        <w:t xml:space="preserve"> y </w:t>
      </w:r>
      <w:r w:rsidR="009F792A" w:rsidRPr="00A50010">
        <w:rPr>
          <w:rFonts w:ascii="Avenir Next" w:hAnsi="Avenir Next"/>
          <w:sz w:val="24"/>
          <w:szCs w:val="24"/>
          <w:lang w:val="es-CR"/>
        </w:rPr>
        <w:t xml:space="preserve">la </w:t>
      </w:r>
      <w:r w:rsidR="009F792A" w:rsidRPr="00A50010">
        <w:rPr>
          <w:rFonts w:ascii="Avenir Next" w:hAnsi="Avenir Next"/>
          <w:color w:val="000000"/>
          <w:sz w:val="24"/>
          <w:szCs w:val="24"/>
          <w:lang w:val="es-ES_tradnl"/>
        </w:rPr>
        <w:t>Escuela de Ciencias Ambientales</w:t>
      </w:r>
      <w:r w:rsidR="009F792A" w:rsidRPr="00AB4F07">
        <w:rPr>
          <w:rFonts w:ascii="Avenir Next" w:hAnsi="Avenir Next"/>
          <w:color w:val="000000"/>
          <w:sz w:val="24"/>
          <w:szCs w:val="24"/>
          <w:lang w:val="es-ES_tradnl"/>
        </w:rPr>
        <w:t xml:space="preserve"> (EDECA)</w:t>
      </w:r>
      <w:r w:rsidR="00E34D72" w:rsidRPr="00AB4F07">
        <w:rPr>
          <w:rFonts w:ascii="Avenir Next" w:hAnsi="Avenir Next"/>
          <w:color w:val="000000"/>
          <w:sz w:val="24"/>
          <w:szCs w:val="24"/>
          <w:lang w:val="es-ES_tradnl"/>
        </w:rPr>
        <w:t xml:space="preserve">. El artífice de ambas unidades académicas fue el biólogo Rolando Mendoza Hernández —graduado en Italia, y cuyo mentor había sido Balli en la UCR—, </w:t>
      </w:r>
      <w:r w:rsidR="000F4BBE" w:rsidRPr="00AB4F07">
        <w:rPr>
          <w:rFonts w:ascii="Avenir Next" w:hAnsi="Avenir Next"/>
          <w:color w:val="000000"/>
          <w:sz w:val="24"/>
          <w:szCs w:val="24"/>
          <w:lang w:val="es-ES_tradnl"/>
        </w:rPr>
        <w:t xml:space="preserve">pero </w:t>
      </w:r>
      <w:r w:rsidR="00E34D72" w:rsidRPr="00AB4F07">
        <w:rPr>
          <w:rFonts w:ascii="Avenir Next" w:hAnsi="Avenir Next"/>
          <w:color w:val="000000"/>
          <w:sz w:val="24"/>
          <w:szCs w:val="24"/>
          <w:lang w:val="es-ES_tradnl"/>
        </w:rPr>
        <w:t xml:space="preserve">en </w:t>
      </w:r>
      <w:r w:rsidR="000F4BBE" w:rsidRPr="00AB4F07">
        <w:rPr>
          <w:rFonts w:ascii="Avenir Next" w:hAnsi="Avenir Next"/>
          <w:color w:val="000000"/>
          <w:sz w:val="24"/>
          <w:szCs w:val="24"/>
          <w:lang w:val="es-ES_tradnl"/>
        </w:rPr>
        <w:t>su</w:t>
      </w:r>
      <w:r w:rsidR="00E34D72" w:rsidRPr="00AB4F07">
        <w:rPr>
          <w:rFonts w:ascii="Avenir Next" w:hAnsi="Avenir Next"/>
          <w:color w:val="000000"/>
          <w:sz w:val="24"/>
          <w:szCs w:val="24"/>
          <w:lang w:val="es-ES_tradnl"/>
        </w:rPr>
        <w:t xml:space="preserve"> proceso de gestación </w:t>
      </w:r>
      <w:r w:rsidR="000F4BBE" w:rsidRPr="00634465">
        <w:rPr>
          <w:rFonts w:ascii="Avenir Next" w:hAnsi="Avenir Next"/>
          <w:color w:val="000000"/>
          <w:sz w:val="24"/>
          <w:szCs w:val="24"/>
          <w:lang w:val="es-ES_tradnl"/>
        </w:rPr>
        <w:t>fueron</w:t>
      </w:r>
      <w:r w:rsidR="00E34D72" w:rsidRPr="00634465">
        <w:rPr>
          <w:rFonts w:ascii="Avenir Next" w:hAnsi="Avenir Next"/>
          <w:color w:val="000000"/>
          <w:sz w:val="24"/>
          <w:szCs w:val="24"/>
          <w:lang w:val="es-ES_tradnl"/>
        </w:rPr>
        <w:t xml:space="preserve"> clave el genetista chileno </w:t>
      </w:r>
      <w:r w:rsidR="00E34D72" w:rsidRPr="00634465">
        <w:rPr>
          <w:rFonts w:ascii="Avenir Next" w:hAnsi="Avenir Next"/>
          <w:sz w:val="24"/>
          <w:szCs w:val="24"/>
          <w:lang w:val="es-CR"/>
        </w:rPr>
        <w:t xml:space="preserve">Juan </w:t>
      </w:r>
      <w:proofErr w:type="spellStart"/>
      <w:r w:rsidR="00E34D72" w:rsidRPr="00634465">
        <w:rPr>
          <w:rFonts w:ascii="Avenir Next" w:hAnsi="Avenir Next"/>
          <w:sz w:val="24"/>
          <w:szCs w:val="24"/>
          <w:lang w:val="es-CR"/>
        </w:rPr>
        <w:t>Bertoglia</w:t>
      </w:r>
      <w:proofErr w:type="spellEnd"/>
      <w:r w:rsidR="00E34D72" w:rsidRPr="00634465">
        <w:rPr>
          <w:rFonts w:ascii="Avenir Next" w:hAnsi="Avenir Next"/>
          <w:sz w:val="24"/>
          <w:szCs w:val="24"/>
          <w:lang w:val="es-CR"/>
        </w:rPr>
        <w:t xml:space="preserve"> Richards</w:t>
      </w:r>
      <w:r w:rsidR="000F4BBE" w:rsidRPr="00634465">
        <w:rPr>
          <w:rFonts w:ascii="Avenir Next" w:hAnsi="Avenir Next"/>
          <w:sz w:val="24"/>
          <w:szCs w:val="24"/>
          <w:lang w:val="es-CR"/>
        </w:rPr>
        <w:t xml:space="preserve"> y el ingeniero agrónomo Mario Boza Loría, respectivamente</w:t>
      </w:r>
      <w:r w:rsidR="000F4BBE" w:rsidRPr="00AB4F07">
        <w:rPr>
          <w:rFonts w:ascii="Avenir Next" w:hAnsi="Avenir Next"/>
          <w:sz w:val="24"/>
          <w:szCs w:val="24"/>
          <w:lang w:val="es-CR"/>
        </w:rPr>
        <w:t>; Boza obtuvo su maestría en el CATIE, en manejo de áreas protegidas, bajo la guía del reconocido experto mundial Kenton Miller. En l</w:t>
      </w:r>
      <w:r w:rsidR="00E34D72" w:rsidRPr="00AB4F07">
        <w:rPr>
          <w:rFonts w:ascii="Avenir Next" w:hAnsi="Avenir Next"/>
          <w:color w:val="000000"/>
          <w:sz w:val="24"/>
          <w:szCs w:val="24"/>
          <w:lang w:val="es-ES_tradnl"/>
        </w:rPr>
        <w:t xml:space="preserve">as etapas iniciales </w:t>
      </w:r>
      <w:r w:rsidR="000F4BBE" w:rsidRPr="00AB4F07">
        <w:rPr>
          <w:rFonts w:ascii="Avenir Next" w:hAnsi="Avenir Next"/>
          <w:color w:val="000000"/>
          <w:sz w:val="24"/>
          <w:szCs w:val="24"/>
          <w:lang w:val="es-ES_tradnl"/>
        </w:rPr>
        <w:t xml:space="preserve">de la EDECA </w:t>
      </w:r>
      <w:r w:rsidR="00E34D72" w:rsidRPr="00AB4F07">
        <w:rPr>
          <w:rFonts w:ascii="Avenir Next" w:hAnsi="Avenir Next"/>
          <w:color w:val="000000"/>
          <w:sz w:val="24"/>
          <w:szCs w:val="24"/>
          <w:lang w:val="es-ES_tradnl"/>
        </w:rPr>
        <w:t xml:space="preserve">fueron relevantes los aportes de </w:t>
      </w:r>
      <w:r w:rsidR="00E34D72" w:rsidRPr="00AB4F07">
        <w:rPr>
          <w:rFonts w:ascii="Avenir Next" w:hAnsi="Avenir Next"/>
          <w:sz w:val="24"/>
          <w:szCs w:val="24"/>
          <w:lang w:val="es-CR"/>
        </w:rPr>
        <w:t xml:space="preserve">varios biólogos estadounidenses, como Christopher Vaughan (vida silvestre), Charles E. </w:t>
      </w:r>
      <w:proofErr w:type="spellStart"/>
      <w:r w:rsidR="00E34D72" w:rsidRPr="00AB4F07">
        <w:rPr>
          <w:rFonts w:ascii="Avenir Next" w:hAnsi="Avenir Next"/>
          <w:sz w:val="24"/>
          <w:szCs w:val="24"/>
          <w:lang w:val="es-CR"/>
        </w:rPr>
        <w:t>Schnell</w:t>
      </w:r>
      <w:proofErr w:type="spellEnd"/>
      <w:r w:rsidR="00E34D72" w:rsidRPr="00AB4F07">
        <w:rPr>
          <w:rFonts w:ascii="Avenir Next" w:hAnsi="Avenir Next"/>
          <w:sz w:val="24"/>
          <w:szCs w:val="24"/>
          <w:lang w:val="es-CR"/>
        </w:rPr>
        <w:t xml:space="preserve"> (ecología) y Donald B. </w:t>
      </w:r>
      <w:proofErr w:type="spellStart"/>
      <w:r w:rsidR="00E34D72" w:rsidRPr="00AB4F07">
        <w:rPr>
          <w:rFonts w:ascii="Avenir Next" w:hAnsi="Avenir Next"/>
          <w:sz w:val="24"/>
          <w:szCs w:val="24"/>
          <w:lang w:val="es-CR"/>
        </w:rPr>
        <w:t>Zeaser</w:t>
      </w:r>
      <w:proofErr w:type="spellEnd"/>
      <w:r w:rsidR="00E34D72" w:rsidRPr="00AB4F07">
        <w:rPr>
          <w:rFonts w:ascii="Avenir Next" w:hAnsi="Avenir Next"/>
          <w:sz w:val="24"/>
          <w:szCs w:val="24"/>
          <w:lang w:val="es-CR"/>
        </w:rPr>
        <w:t xml:space="preserve"> (genética forestal), así como </w:t>
      </w:r>
      <w:r w:rsidR="0085291A">
        <w:rPr>
          <w:rFonts w:ascii="Avenir Next" w:hAnsi="Avenir Next"/>
          <w:sz w:val="24"/>
          <w:szCs w:val="24"/>
          <w:lang w:val="es-CR"/>
        </w:rPr>
        <w:t>d</w:t>
      </w:r>
      <w:r w:rsidR="00E34D72" w:rsidRPr="00AB4F07">
        <w:rPr>
          <w:rFonts w:ascii="Avenir Next" w:hAnsi="Avenir Next"/>
          <w:sz w:val="24"/>
          <w:szCs w:val="24"/>
          <w:lang w:val="es-CR"/>
        </w:rPr>
        <w:t>el boliviano Mario J. Baudoin (ecología).</w:t>
      </w:r>
    </w:p>
    <w:p w14:paraId="3BAA4BC5" w14:textId="0F2996C4" w:rsidR="00E34D72" w:rsidRPr="00AB4F07" w:rsidRDefault="00E34D72" w:rsidP="00444E3E">
      <w:pPr>
        <w:tabs>
          <w:tab w:val="left" w:pos="-720"/>
        </w:tabs>
        <w:suppressAutoHyphens/>
        <w:jc w:val="both"/>
        <w:rPr>
          <w:rFonts w:ascii="Avenir Next" w:hAnsi="Avenir Next"/>
          <w:sz w:val="24"/>
          <w:szCs w:val="24"/>
          <w:lang w:val="es-CR"/>
        </w:rPr>
      </w:pPr>
    </w:p>
    <w:p w14:paraId="3F2FEFB3" w14:textId="46A3E9AB" w:rsidR="00444E3E" w:rsidRPr="00AB4F07" w:rsidRDefault="00444E3E" w:rsidP="00444E3E">
      <w:pPr>
        <w:tabs>
          <w:tab w:val="left" w:pos="-720"/>
        </w:tabs>
        <w:suppressAutoHyphens/>
        <w:jc w:val="both"/>
        <w:rPr>
          <w:rFonts w:ascii="Avenir Next" w:hAnsi="Avenir Next"/>
          <w:color w:val="000000"/>
          <w:sz w:val="24"/>
          <w:szCs w:val="24"/>
          <w:lang w:val="es-ES_tradnl"/>
        </w:rPr>
      </w:pPr>
      <w:r w:rsidRPr="00AB4F07">
        <w:rPr>
          <w:rFonts w:ascii="Avenir Next" w:hAnsi="Avenir Next"/>
          <w:sz w:val="24"/>
          <w:szCs w:val="24"/>
          <w:lang w:val="es-CR"/>
        </w:rPr>
        <w:lastRenderedPageBreak/>
        <w:t xml:space="preserve">A todos estos profesionales deben sumarse algunos grandes científicos que llegaron por cuenta propia al país, como </w:t>
      </w:r>
      <w:r w:rsidRPr="00AB4F07">
        <w:rPr>
          <w:rFonts w:ascii="Avenir Next" w:hAnsi="Avenir Next"/>
          <w:color w:val="000000"/>
          <w:sz w:val="24"/>
          <w:szCs w:val="24"/>
          <w:lang w:val="es-ES_tradnl"/>
        </w:rPr>
        <w:t xml:space="preserve">el </w:t>
      </w:r>
      <w:r w:rsidR="001F534A" w:rsidRPr="00AB4F07">
        <w:rPr>
          <w:rFonts w:ascii="Avenir Next" w:hAnsi="Avenir Next"/>
          <w:color w:val="000000"/>
          <w:sz w:val="24"/>
          <w:szCs w:val="24"/>
          <w:lang w:val="es-ES_tradnl"/>
        </w:rPr>
        <w:t>ya citado</w:t>
      </w:r>
      <w:r w:rsidRPr="00AB4F07">
        <w:rPr>
          <w:rFonts w:ascii="Avenir Next" w:hAnsi="Avenir Next"/>
          <w:color w:val="000000"/>
          <w:sz w:val="24"/>
          <w:szCs w:val="24"/>
          <w:lang w:val="es-ES_tradnl"/>
        </w:rPr>
        <w:t xml:space="preserve"> Alexander </w:t>
      </w:r>
      <w:proofErr w:type="spellStart"/>
      <w:r w:rsidRPr="00AB4F07">
        <w:rPr>
          <w:rFonts w:ascii="Avenir Next" w:hAnsi="Avenir Next"/>
          <w:color w:val="000000"/>
          <w:sz w:val="24"/>
          <w:szCs w:val="24"/>
          <w:lang w:val="es-ES_tradnl"/>
        </w:rPr>
        <w:t>Skutch</w:t>
      </w:r>
      <w:proofErr w:type="spellEnd"/>
      <w:r w:rsidRPr="00AB4F07">
        <w:rPr>
          <w:rFonts w:ascii="Avenir Next" w:hAnsi="Avenir Next"/>
          <w:color w:val="000000"/>
          <w:sz w:val="24"/>
          <w:szCs w:val="24"/>
          <w:lang w:val="es-ES_tradnl"/>
        </w:rPr>
        <w:t xml:space="preserve"> </w:t>
      </w:r>
      <w:r w:rsidR="00071330" w:rsidRPr="00AB4F07">
        <w:rPr>
          <w:rFonts w:ascii="Avenir Next" w:hAnsi="Avenir Next"/>
          <w:color w:val="000000"/>
          <w:sz w:val="24"/>
          <w:szCs w:val="24"/>
          <w:lang w:val="es-ES_tradnl"/>
        </w:rPr>
        <w:t xml:space="preserve">—quien arribó en 1935—, </w:t>
      </w:r>
      <w:r w:rsidRPr="00AB4F07">
        <w:rPr>
          <w:rFonts w:ascii="Avenir Next" w:hAnsi="Avenir Next"/>
          <w:color w:val="000000"/>
          <w:sz w:val="24"/>
          <w:szCs w:val="24"/>
          <w:lang w:val="es-ES_tradnl"/>
        </w:rPr>
        <w:t xml:space="preserve">al igual que el entomólogo y ecólogo Daniel </w:t>
      </w:r>
      <w:proofErr w:type="spellStart"/>
      <w:r w:rsidRPr="00AB4F07">
        <w:rPr>
          <w:rFonts w:ascii="Avenir Next" w:hAnsi="Avenir Next"/>
          <w:color w:val="000000"/>
          <w:sz w:val="24"/>
          <w:szCs w:val="24"/>
          <w:lang w:val="es-ES_tradnl"/>
        </w:rPr>
        <w:t>Janzen</w:t>
      </w:r>
      <w:proofErr w:type="spellEnd"/>
      <w:r w:rsidRPr="00AB4F07">
        <w:rPr>
          <w:rFonts w:ascii="Avenir Next" w:hAnsi="Avenir Next"/>
          <w:color w:val="000000"/>
          <w:sz w:val="24"/>
          <w:szCs w:val="24"/>
          <w:lang w:val="es-ES_tradnl"/>
        </w:rPr>
        <w:t>, quien tiene medio siglo de residir a tiempo parcial en el Área de Conservación Guanacaste</w:t>
      </w:r>
      <w:r w:rsidR="0067470D" w:rsidRPr="00AB4F07">
        <w:rPr>
          <w:rFonts w:ascii="Avenir Next" w:hAnsi="Avenir Next"/>
          <w:color w:val="000000"/>
          <w:sz w:val="24"/>
          <w:szCs w:val="24"/>
          <w:lang w:val="es-ES_tradnl"/>
        </w:rPr>
        <w:t xml:space="preserve"> y es el biólogo que más ha escrito sobre </w:t>
      </w:r>
      <w:r w:rsidR="001964FB" w:rsidRPr="00AB4F07">
        <w:rPr>
          <w:rFonts w:ascii="Avenir Next" w:hAnsi="Avenir Next"/>
          <w:color w:val="000000"/>
          <w:sz w:val="24"/>
          <w:szCs w:val="24"/>
          <w:lang w:val="es-ES_tradnl"/>
        </w:rPr>
        <w:t>la biota de Costa Rica</w:t>
      </w:r>
      <w:r w:rsidR="00CC0A36" w:rsidRPr="00AB4F07">
        <w:rPr>
          <w:rFonts w:ascii="Avenir Next" w:hAnsi="Avenir Next"/>
          <w:color w:val="000000"/>
          <w:sz w:val="24"/>
          <w:szCs w:val="24"/>
          <w:lang w:val="es-ES_tradnl"/>
        </w:rPr>
        <w:t xml:space="preserve">, con </w:t>
      </w:r>
      <w:r w:rsidR="008A5C9B" w:rsidRPr="00AB4F07">
        <w:rPr>
          <w:rFonts w:ascii="Avenir Next" w:hAnsi="Avenir Next"/>
          <w:color w:val="000000"/>
          <w:sz w:val="24"/>
          <w:szCs w:val="24"/>
          <w:lang w:val="es-ES_tradnl"/>
        </w:rPr>
        <w:t>al menos</w:t>
      </w:r>
      <w:r w:rsidR="00CC0A36" w:rsidRPr="00AB4F07">
        <w:rPr>
          <w:rFonts w:ascii="Avenir Next" w:hAnsi="Avenir Next"/>
          <w:color w:val="000000"/>
          <w:sz w:val="24"/>
          <w:szCs w:val="24"/>
          <w:lang w:val="es-ES_tradnl"/>
        </w:rPr>
        <w:t xml:space="preserve"> </w:t>
      </w:r>
      <w:r w:rsidR="003E1643" w:rsidRPr="00AB4F07">
        <w:rPr>
          <w:rFonts w:ascii="Avenir Next" w:hAnsi="Avenir Next"/>
          <w:color w:val="000000"/>
          <w:sz w:val="24"/>
          <w:szCs w:val="24"/>
          <w:lang w:val="es-ES_tradnl"/>
        </w:rPr>
        <w:t>500</w:t>
      </w:r>
      <w:r w:rsidR="005D10A5" w:rsidRPr="00AB4F07">
        <w:rPr>
          <w:rFonts w:ascii="Avenir Next" w:hAnsi="Avenir Next"/>
          <w:color w:val="000000"/>
          <w:sz w:val="24"/>
          <w:szCs w:val="24"/>
          <w:lang w:val="es-ES_tradnl"/>
        </w:rPr>
        <w:t xml:space="preserve"> </w:t>
      </w:r>
      <w:r w:rsidR="00215CCA" w:rsidRPr="00AB4F07">
        <w:rPr>
          <w:rFonts w:ascii="Avenir Next" w:hAnsi="Avenir Next"/>
          <w:color w:val="000000"/>
          <w:sz w:val="24"/>
          <w:szCs w:val="24"/>
          <w:lang w:val="es-ES_tradnl"/>
        </w:rPr>
        <w:t>publicaciones</w:t>
      </w:r>
      <w:r w:rsidR="00A629F5" w:rsidRPr="00AB4F07">
        <w:rPr>
          <w:rFonts w:ascii="Avenir Next" w:hAnsi="Avenir Next"/>
          <w:color w:val="000000"/>
          <w:sz w:val="24"/>
          <w:szCs w:val="24"/>
          <w:lang w:val="es-ES_tradnl"/>
        </w:rPr>
        <w:t xml:space="preserve"> formales</w:t>
      </w:r>
      <w:r w:rsidRPr="00AB4F07">
        <w:rPr>
          <w:rFonts w:ascii="Avenir Next" w:hAnsi="Avenir Next"/>
          <w:color w:val="000000"/>
          <w:sz w:val="24"/>
          <w:szCs w:val="24"/>
          <w:lang w:val="es-ES_tradnl"/>
        </w:rPr>
        <w:t xml:space="preserve">. Asimismo, hubo cuatro destacados científicos </w:t>
      </w:r>
      <w:r w:rsidRPr="00AB4F07">
        <w:rPr>
          <w:rFonts w:ascii="Avenir Next" w:hAnsi="Avenir Next"/>
          <w:sz w:val="24"/>
          <w:szCs w:val="24"/>
          <w:lang w:val="es-CR"/>
        </w:rPr>
        <w:t xml:space="preserve">que laboraron en el CATIE, desde donde tuvieron una notable influencia en </w:t>
      </w:r>
      <w:r w:rsidRPr="00AB4F07">
        <w:rPr>
          <w:rFonts w:ascii="Avenir Next" w:hAnsi="Avenir Next"/>
          <w:color w:val="000000"/>
          <w:sz w:val="24"/>
          <w:szCs w:val="24"/>
          <w:lang w:val="es-ES_tradnl"/>
        </w:rPr>
        <w:t>el desarrollo de nuestras</w:t>
      </w:r>
      <w:r w:rsidRPr="00AB4F07">
        <w:rPr>
          <w:rFonts w:ascii="Avenir Next" w:hAnsi="Avenir Next"/>
          <w:bCs/>
          <w:sz w:val="24"/>
          <w:szCs w:val="24"/>
          <w:lang w:val="es-ES_tradnl"/>
        </w:rPr>
        <w:t xml:space="preserve"> ciencias biológicas</w:t>
      </w:r>
      <w:r w:rsidRPr="00AB4F07">
        <w:rPr>
          <w:rFonts w:ascii="Avenir Next" w:hAnsi="Avenir Next"/>
          <w:color w:val="000000"/>
          <w:sz w:val="24"/>
          <w:szCs w:val="24"/>
          <w:lang w:val="es-ES_tradnl"/>
        </w:rPr>
        <w:t xml:space="preserve">; ellos son el alemán-venezolano Gerardo </w:t>
      </w:r>
      <w:proofErr w:type="spellStart"/>
      <w:r w:rsidRPr="00AB4F07">
        <w:rPr>
          <w:rFonts w:ascii="Avenir Next" w:hAnsi="Avenir Next"/>
          <w:color w:val="000000"/>
          <w:sz w:val="24"/>
          <w:szCs w:val="24"/>
          <w:lang w:val="es-ES_tradnl"/>
        </w:rPr>
        <w:t>Budowski</w:t>
      </w:r>
      <w:proofErr w:type="spellEnd"/>
      <w:r w:rsidRPr="00AB4F07">
        <w:rPr>
          <w:rFonts w:ascii="Avenir Next" w:hAnsi="Avenir Next"/>
          <w:color w:val="000000"/>
          <w:sz w:val="24"/>
          <w:szCs w:val="24"/>
          <w:lang w:val="es-ES_tradnl"/>
        </w:rPr>
        <w:t xml:space="preserve"> </w:t>
      </w:r>
      <w:r w:rsidRPr="00AB4F07">
        <w:rPr>
          <w:rFonts w:ascii="Avenir Next" w:hAnsi="Avenir Next"/>
          <w:bCs/>
          <w:sz w:val="24"/>
          <w:szCs w:val="24"/>
          <w:lang w:val="es-ES_tradnl"/>
        </w:rPr>
        <w:t xml:space="preserve">y los </w:t>
      </w:r>
      <w:r w:rsidRPr="00AB4F07">
        <w:rPr>
          <w:rFonts w:ascii="Avenir Next" w:hAnsi="Avenir Next"/>
          <w:sz w:val="24"/>
          <w:szCs w:val="24"/>
          <w:lang w:val="es-ES_tradnl"/>
        </w:rPr>
        <w:t xml:space="preserve">estadounidenses Kenton Miller, </w:t>
      </w:r>
      <w:r w:rsidRPr="00AB4F07">
        <w:rPr>
          <w:rFonts w:ascii="Avenir Next" w:hAnsi="Avenir Next"/>
          <w:color w:val="000000"/>
          <w:sz w:val="24"/>
          <w:szCs w:val="24"/>
          <w:lang w:val="es-ES_tradnl"/>
        </w:rPr>
        <w:t>Leslie Holdridge</w:t>
      </w:r>
      <w:r w:rsidR="00B146ED" w:rsidRPr="00AB4F07">
        <w:rPr>
          <w:rFonts w:ascii="Avenir Next" w:hAnsi="Avenir Next"/>
          <w:color w:val="000000"/>
          <w:sz w:val="24"/>
          <w:szCs w:val="24"/>
          <w:lang w:val="es-ES_tradnl"/>
        </w:rPr>
        <w:t xml:space="preserve"> </w:t>
      </w:r>
      <w:r w:rsidRPr="00AB4F07">
        <w:rPr>
          <w:rFonts w:ascii="Avenir Next" w:hAnsi="Avenir Next"/>
          <w:color w:val="000000"/>
          <w:sz w:val="24"/>
          <w:szCs w:val="24"/>
          <w:lang w:val="es-ES_tradnl"/>
        </w:rPr>
        <w:t>y Joseph Tosi, los dos últimos fundadores del Centro Científico Tropical (CCT)</w:t>
      </w:r>
      <w:r w:rsidR="00CB1993" w:rsidRPr="00AB4F07">
        <w:rPr>
          <w:rFonts w:ascii="Avenir Next" w:hAnsi="Avenir Next"/>
          <w:color w:val="000000"/>
          <w:sz w:val="24"/>
          <w:szCs w:val="24"/>
          <w:lang w:val="es-CR"/>
        </w:rPr>
        <w:t>.</w:t>
      </w:r>
      <w:r w:rsidRPr="00AB4F07">
        <w:rPr>
          <w:rFonts w:ascii="Avenir Next" w:hAnsi="Avenir Next"/>
          <w:color w:val="000000"/>
          <w:sz w:val="24"/>
          <w:szCs w:val="24"/>
          <w:lang w:val="es-ES_tradnl"/>
        </w:rPr>
        <w:t xml:space="preserve"> Cabe acotar que </w:t>
      </w:r>
      <w:proofErr w:type="spellStart"/>
      <w:r w:rsidR="005A266B" w:rsidRPr="00AB4F07">
        <w:rPr>
          <w:rFonts w:ascii="Avenir Next" w:hAnsi="Avenir Next"/>
          <w:color w:val="000000"/>
          <w:sz w:val="24"/>
          <w:szCs w:val="24"/>
          <w:lang w:val="es-ES_tradnl"/>
        </w:rPr>
        <w:t>Skutch</w:t>
      </w:r>
      <w:proofErr w:type="spellEnd"/>
      <w:r w:rsidR="005A266B" w:rsidRPr="00AB4F07">
        <w:rPr>
          <w:rFonts w:ascii="Avenir Next" w:hAnsi="Avenir Next"/>
          <w:color w:val="000000"/>
          <w:sz w:val="24"/>
          <w:szCs w:val="24"/>
          <w:lang w:val="es-ES_tradnl"/>
        </w:rPr>
        <w:t xml:space="preserve"> fungió como profesor en la UCR, mientras que </w:t>
      </w:r>
      <w:r w:rsidR="00A4114E" w:rsidRPr="00AB4F07">
        <w:rPr>
          <w:rFonts w:ascii="Avenir Next" w:hAnsi="Avenir Next"/>
          <w:color w:val="000000"/>
          <w:sz w:val="24"/>
          <w:szCs w:val="24"/>
          <w:lang w:val="es-ES_tradnl"/>
        </w:rPr>
        <w:t xml:space="preserve">Holdridge </w:t>
      </w:r>
      <w:r w:rsidR="005A266B" w:rsidRPr="00AB4F07">
        <w:rPr>
          <w:rFonts w:ascii="Avenir Next" w:hAnsi="Avenir Next"/>
          <w:color w:val="000000"/>
          <w:sz w:val="24"/>
          <w:szCs w:val="24"/>
          <w:lang w:val="es-ES_tradnl"/>
        </w:rPr>
        <w:t>y Tosi lo hic</w:t>
      </w:r>
      <w:r w:rsidRPr="00AB4F07">
        <w:rPr>
          <w:rFonts w:ascii="Avenir Next" w:hAnsi="Avenir Next"/>
          <w:color w:val="000000"/>
          <w:sz w:val="24"/>
          <w:szCs w:val="24"/>
          <w:lang w:val="es-ES_tradnl"/>
        </w:rPr>
        <w:t>i</w:t>
      </w:r>
      <w:r w:rsidR="00A4114E" w:rsidRPr="00AB4F07">
        <w:rPr>
          <w:rFonts w:ascii="Avenir Next" w:hAnsi="Avenir Next"/>
          <w:color w:val="000000"/>
          <w:sz w:val="24"/>
          <w:szCs w:val="24"/>
          <w:lang w:val="es-ES_tradnl"/>
        </w:rPr>
        <w:t>eron</w:t>
      </w:r>
      <w:r w:rsidRPr="00AB4F07">
        <w:rPr>
          <w:rFonts w:ascii="Avenir Next" w:hAnsi="Avenir Next"/>
          <w:color w:val="000000"/>
          <w:sz w:val="24"/>
          <w:szCs w:val="24"/>
          <w:lang w:val="es-ES_tradnl"/>
        </w:rPr>
        <w:t xml:space="preserve"> en </w:t>
      </w:r>
      <w:r w:rsidR="00583C6D" w:rsidRPr="00AB4F07">
        <w:rPr>
          <w:rFonts w:ascii="Avenir Next" w:hAnsi="Avenir Next"/>
          <w:color w:val="000000"/>
          <w:sz w:val="24"/>
          <w:szCs w:val="24"/>
          <w:lang w:val="es-ES_tradnl"/>
        </w:rPr>
        <w:t xml:space="preserve">el </w:t>
      </w:r>
      <w:r w:rsidRPr="00AB4F07">
        <w:rPr>
          <w:rFonts w:ascii="Avenir Next" w:hAnsi="Avenir Next"/>
          <w:color w:val="000000"/>
          <w:sz w:val="24"/>
          <w:szCs w:val="24"/>
          <w:lang w:val="es-ES_tradnl"/>
        </w:rPr>
        <w:t>TEC</w:t>
      </w:r>
      <w:r w:rsidR="00A4114E" w:rsidRPr="00AB4F07">
        <w:rPr>
          <w:rFonts w:ascii="Avenir Next" w:hAnsi="Avenir Next"/>
          <w:color w:val="000000"/>
          <w:sz w:val="24"/>
          <w:szCs w:val="24"/>
          <w:lang w:val="es-ES_tradnl"/>
        </w:rPr>
        <w:t xml:space="preserve">, </w:t>
      </w:r>
      <w:r w:rsidR="001F534A" w:rsidRPr="00AB4F07">
        <w:rPr>
          <w:rFonts w:ascii="Avenir Next" w:hAnsi="Avenir Next"/>
          <w:color w:val="000000"/>
          <w:sz w:val="24"/>
          <w:szCs w:val="24"/>
          <w:lang w:val="es-ES_tradnl"/>
        </w:rPr>
        <w:t>aunque</w:t>
      </w:r>
      <w:r w:rsidRPr="00AB4F07">
        <w:rPr>
          <w:rFonts w:ascii="Avenir Next" w:hAnsi="Avenir Next"/>
          <w:color w:val="000000"/>
          <w:sz w:val="24"/>
          <w:szCs w:val="24"/>
          <w:lang w:val="es-ES_tradnl"/>
        </w:rPr>
        <w:t xml:space="preserve"> por períodos </w:t>
      </w:r>
      <w:r w:rsidR="009E7A96" w:rsidRPr="00AB4F07">
        <w:rPr>
          <w:rFonts w:ascii="Avenir Next" w:hAnsi="Avenir Next"/>
          <w:color w:val="000000"/>
          <w:sz w:val="24"/>
          <w:szCs w:val="24"/>
          <w:lang w:val="es-ES_tradnl"/>
        </w:rPr>
        <w:t xml:space="preserve">relativamente </w:t>
      </w:r>
      <w:r w:rsidRPr="00AB4F07">
        <w:rPr>
          <w:rFonts w:ascii="Avenir Next" w:hAnsi="Avenir Next"/>
          <w:color w:val="000000"/>
          <w:sz w:val="24"/>
          <w:szCs w:val="24"/>
          <w:lang w:val="es-ES_tradnl"/>
        </w:rPr>
        <w:t xml:space="preserve">cortos. </w:t>
      </w:r>
    </w:p>
    <w:p w14:paraId="2D0B8736" w14:textId="469C1CC8" w:rsidR="00444E3E" w:rsidRPr="00AB4F07" w:rsidRDefault="00444E3E" w:rsidP="00444E3E">
      <w:pPr>
        <w:tabs>
          <w:tab w:val="left" w:pos="-720"/>
        </w:tabs>
        <w:suppressAutoHyphens/>
        <w:jc w:val="both"/>
        <w:rPr>
          <w:rFonts w:ascii="Avenir Next" w:hAnsi="Avenir Next"/>
          <w:color w:val="000000"/>
          <w:sz w:val="24"/>
          <w:szCs w:val="24"/>
          <w:lang w:val="es-ES_tradnl"/>
        </w:rPr>
      </w:pPr>
    </w:p>
    <w:p w14:paraId="427CDECF" w14:textId="46A6C88D" w:rsidR="00444E3E" w:rsidRPr="00AB4F07" w:rsidRDefault="00444E3E" w:rsidP="00444E3E">
      <w:pPr>
        <w:tabs>
          <w:tab w:val="left" w:pos="-720"/>
        </w:tabs>
        <w:suppressAutoHyphens/>
        <w:jc w:val="both"/>
        <w:rPr>
          <w:rFonts w:ascii="Avenir Next" w:hAnsi="Avenir Next"/>
          <w:sz w:val="24"/>
          <w:szCs w:val="24"/>
          <w:lang w:val="es-CR"/>
        </w:rPr>
      </w:pPr>
      <w:r w:rsidRPr="00AB4F07">
        <w:rPr>
          <w:rFonts w:ascii="Avenir Next" w:hAnsi="Avenir Next"/>
          <w:sz w:val="24"/>
          <w:szCs w:val="24"/>
          <w:lang w:val="es-CR"/>
        </w:rPr>
        <w:t xml:space="preserve">Tal fue </w:t>
      </w:r>
      <w:r w:rsidR="00E34433" w:rsidRPr="00AB4F07">
        <w:rPr>
          <w:rFonts w:ascii="Avenir Next" w:hAnsi="Avenir Next"/>
          <w:sz w:val="24"/>
          <w:szCs w:val="24"/>
          <w:lang w:val="es-CR"/>
        </w:rPr>
        <w:t>el</w:t>
      </w:r>
      <w:r w:rsidRPr="00AB4F07">
        <w:rPr>
          <w:rFonts w:ascii="Avenir Next" w:hAnsi="Avenir Next"/>
          <w:sz w:val="24"/>
          <w:szCs w:val="24"/>
          <w:lang w:val="es-CR"/>
        </w:rPr>
        <w:t xml:space="preserve"> compromiso </w:t>
      </w:r>
      <w:r w:rsidR="00BF645A" w:rsidRPr="00AB4F07">
        <w:rPr>
          <w:rFonts w:ascii="Avenir Next" w:hAnsi="Avenir Next"/>
          <w:sz w:val="24"/>
          <w:szCs w:val="24"/>
          <w:lang w:val="es-CR"/>
        </w:rPr>
        <w:t xml:space="preserve">con Costa Rica </w:t>
      </w:r>
      <w:r w:rsidR="00E34433" w:rsidRPr="00AB4F07">
        <w:rPr>
          <w:rFonts w:ascii="Avenir Next" w:hAnsi="Avenir Next"/>
          <w:sz w:val="24"/>
          <w:szCs w:val="24"/>
          <w:lang w:val="es-CR"/>
        </w:rPr>
        <w:t xml:space="preserve">de </w:t>
      </w:r>
      <w:r w:rsidR="00BF645A" w:rsidRPr="00AB4F07">
        <w:rPr>
          <w:rFonts w:ascii="Avenir Next" w:hAnsi="Avenir Next"/>
          <w:sz w:val="24"/>
          <w:szCs w:val="24"/>
          <w:lang w:val="es-CR"/>
        </w:rPr>
        <w:t xml:space="preserve">parte de </w:t>
      </w:r>
      <w:r w:rsidR="00E34433" w:rsidRPr="00AB4F07">
        <w:rPr>
          <w:rFonts w:ascii="Avenir Next" w:hAnsi="Avenir Next"/>
          <w:sz w:val="24"/>
          <w:szCs w:val="24"/>
          <w:lang w:val="es-CR"/>
        </w:rPr>
        <w:t xml:space="preserve">todos los científicos </w:t>
      </w:r>
      <w:r w:rsidR="00BF645A" w:rsidRPr="00AB4F07">
        <w:rPr>
          <w:rFonts w:ascii="Avenir Next" w:hAnsi="Avenir Next"/>
          <w:sz w:val="24"/>
          <w:szCs w:val="24"/>
          <w:lang w:val="es-CR"/>
        </w:rPr>
        <w:t>extranjeros</w:t>
      </w:r>
      <w:r w:rsidR="007B56BC">
        <w:rPr>
          <w:rFonts w:ascii="Avenir Next" w:hAnsi="Avenir Next"/>
          <w:sz w:val="24"/>
          <w:szCs w:val="24"/>
          <w:lang w:val="es-CR"/>
        </w:rPr>
        <w:t>,</w:t>
      </w:r>
      <w:r w:rsidR="00BF645A" w:rsidRPr="00AB4F07">
        <w:rPr>
          <w:rFonts w:ascii="Avenir Next" w:hAnsi="Avenir Next"/>
          <w:sz w:val="24"/>
          <w:szCs w:val="24"/>
          <w:lang w:val="es-CR"/>
        </w:rPr>
        <w:t xml:space="preserve"> </w:t>
      </w:r>
      <w:r w:rsidR="00E34433" w:rsidRPr="00AB4F07">
        <w:rPr>
          <w:rFonts w:ascii="Avenir Next" w:hAnsi="Avenir Next"/>
          <w:sz w:val="24"/>
          <w:szCs w:val="24"/>
          <w:lang w:val="es-CR"/>
        </w:rPr>
        <w:t>citados</w:t>
      </w:r>
      <w:r w:rsidR="00BF645A" w:rsidRPr="00AB4F07">
        <w:rPr>
          <w:rFonts w:ascii="Avenir Next" w:hAnsi="Avenir Next"/>
          <w:sz w:val="24"/>
          <w:szCs w:val="24"/>
          <w:lang w:val="es-CR"/>
        </w:rPr>
        <w:t xml:space="preserve"> en los últimos párrafos</w:t>
      </w:r>
      <w:r w:rsidR="00E34433" w:rsidRPr="00AB4F07">
        <w:rPr>
          <w:rFonts w:ascii="Avenir Next" w:hAnsi="Avenir Next"/>
          <w:sz w:val="24"/>
          <w:szCs w:val="24"/>
          <w:lang w:val="es-CR"/>
        </w:rPr>
        <w:t xml:space="preserve">, </w:t>
      </w:r>
      <w:r w:rsidRPr="00AB4F07">
        <w:rPr>
          <w:rFonts w:ascii="Avenir Next" w:hAnsi="Avenir Next"/>
          <w:sz w:val="24"/>
          <w:szCs w:val="24"/>
          <w:lang w:val="es-CR"/>
        </w:rPr>
        <w:t>que los restos de varios de ellos reposan en nuestro suelo.</w:t>
      </w:r>
    </w:p>
    <w:p w14:paraId="258F15AB" w14:textId="22AEDE3E" w:rsidR="00195E51" w:rsidRPr="00AB4F07" w:rsidRDefault="00195E51" w:rsidP="006B6AF5">
      <w:pPr>
        <w:tabs>
          <w:tab w:val="left" w:pos="-720"/>
        </w:tabs>
        <w:suppressAutoHyphens/>
        <w:jc w:val="both"/>
        <w:rPr>
          <w:rFonts w:ascii="Avenir Next" w:hAnsi="Avenir Next"/>
          <w:b/>
          <w:bCs/>
          <w:sz w:val="24"/>
          <w:szCs w:val="24"/>
        </w:rPr>
      </w:pPr>
      <w:bookmarkStart w:id="16" w:name="_Hlk80779870"/>
    </w:p>
    <w:p w14:paraId="54774A01" w14:textId="17680B73" w:rsidR="006B6AF5" w:rsidRPr="00AB4F07" w:rsidRDefault="006B6AF5" w:rsidP="006B6AF5">
      <w:pPr>
        <w:tabs>
          <w:tab w:val="left" w:pos="-720"/>
        </w:tabs>
        <w:suppressAutoHyphens/>
        <w:jc w:val="both"/>
        <w:rPr>
          <w:rFonts w:ascii="Avenir Next" w:hAnsi="Avenir Next"/>
          <w:b/>
          <w:bCs/>
          <w:sz w:val="24"/>
          <w:szCs w:val="24"/>
        </w:rPr>
      </w:pPr>
      <w:r w:rsidRPr="00AB4F07">
        <w:rPr>
          <w:rFonts w:ascii="Avenir Next" w:hAnsi="Avenir Next"/>
          <w:b/>
          <w:bCs/>
          <w:sz w:val="24"/>
          <w:szCs w:val="24"/>
        </w:rPr>
        <w:t>Consideraciones finales</w:t>
      </w:r>
    </w:p>
    <w:p w14:paraId="3B08D947" w14:textId="20D276F7" w:rsidR="006C5636" w:rsidRPr="00AB4F07" w:rsidRDefault="006C5636" w:rsidP="006C5636">
      <w:pPr>
        <w:tabs>
          <w:tab w:val="left" w:pos="-720"/>
        </w:tabs>
        <w:suppressAutoHyphens/>
        <w:jc w:val="both"/>
        <w:rPr>
          <w:rFonts w:ascii="Avenir Next" w:hAnsi="Avenir Next"/>
          <w:color w:val="292526"/>
          <w:sz w:val="24"/>
          <w:szCs w:val="24"/>
          <w:lang w:val="es-ES_tradnl" w:eastAsia="es-CR"/>
        </w:rPr>
      </w:pPr>
    </w:p>
    <w:p w14:paraId="1BBAFC16" w14:textId="49447FBC" w:rsidR="004C6912" w:rsidRPr="00AB4F07" w:rsidRDefault="000C1B7C" w:rsidP="004C6912">
      <w:pPr>
        <w:tabs>
          <w:tab w:val="left" w:pos="-720"/>
        </w:tabs>
        <w:suppressAutoHyphens/>
        <w:jc w:val="both"/>
        <w:rPr>
          <w:rFonts w:ascii="Avenir Next" w:hAnsi="Avenir Next"/>
          <w:color w:val="000000"/>
          <w:sz w:val="24"/>
          <w:szCs w:val="24"/>
        </w:rPr>
      </w:pPr>
      <w:r w:rsidRPr="00AB4F07">
        <w:rPr>
          <w:rFonts w:ascii="Avenir Next" w:hAnsi="Avenir Next"/>
          <w:sz w:val="24"/>
          <w:szCs w:val="24"/>
          <w:lang w:val="es-ES_tradnl"/>
        </w:rPr>
        <w:t>El análisis de</w:t>
      </w:r>
      <w:r w:rsidRPr="00AB4F07">
        <w:rPr>
          <w:rFonts w:ascii="Avenir Next" w:hAnsi="Avenir Next"/>
          <w:color w:val="000000"/>
          <w:sz w:val="24"/>
          <w:szCs w:val="24"/>
        </w:rPr>
        <w:t xml:space="preserve"> la evolución </w:t>
      </w:r>
      <w:r w:rsidRPr="00AB4F07">
        <w:rPr>
          <w:rFonts w:ascii="Avenir Next" w:hAnsi="Avenir Next"/>
          <w:sz w:val="24"/>
          <w:szCs w:val="24"/>
          <w:lang w:val="es-ES_tradnl"/>
        </w:rPr>
        <w:t>de las ciencia</w:t>
      </w:r>
      <w:r w:rsidRPr="00AB4F07">
        <w:rPr>
          <w:rFonts w:ascii="Avenir Next" w:hAnsi="Avenir Next"/>
          <w:color w:val="000000"/>
          <w:sz w:val="24"/>
          <w:szCs w:val="24"/>
        </w:rPr>
        <w:t>s biológicas en Costa Rica</w:t>
      </w:r>
      <w:r w:rsidR="007B56BC">
        <w:rPr>
          <w:rFonts w:ascii="Avenir Next" w:hAnsi="Avenir Next"/>
          <w:color w:val="000000"/>
          <w:sz w:val="24"/>
          <w:szCs w:val="24"/>
        </w:rPr>
        <w:t>,</w:t>
      </w:r>
      <w:r w:rsidRPr="00AB4F07">
        <w:rPr>
          <w:rFonts w:ascii="Avenir Next" w:hAnsi="Avenir Next"/>
          <w:color w:val="000000"/>
          <w:sz w:val="24"/>
          <w:szCs w:val="24"/>
        </w:rPr>
        <w:t xml:space="preserve"> mediante la categorización en </w:t>
      </w:r>
      <w:r w:rsidRPr="00AB4F07">
        <w:rPr>
          <w:rFonts w:ascii="Avenir Next" w:hAnsi="Avenir Next"/>
          <w:sz w:val="24"/>
          <w:szCs w:val="24"/>
          <w:lang w:val="es-ES_tradnl"/>
        </w:rPr>
        <w:t xml:space="preserve">las </w:t>
      </w:r>
      <w:r w:rsidRPr="00AB4F07">
        <w:rPr>
          <w:rFonts w:ascii="Avenir Next" w:hAnsi="Avenir Next"/>
          <w:color w:val="000000"/>
          <w:sz w:val="24"/>
          <w:szCs w:val="24"/>
        </w:rPr>
        <w:t>seis rutas discutidas previamente</w:t>
      </w:r>
      <w:r w:rsidR="007B56BC">
        <w:rPr>
          <w:rFonts w:ascii="Avenir Next" w:hAnsi="Avenir Next"/>
          <w:color w:val="000000"/>
          <w:sz w:val="24"/>
          <w:szCs w:val="24"/>
        </w:rPr>
        <w:t>,</w:t>
      </w:r>
      <w:r w:rsidRPr="00AB4F07">
        <w:rPr>
          <w:rFonts w:ascii="Avenir Next" w:hAnsi="Avenir Next"/>
          <w:color w:val="000000"/>
          <w:sz w:val="24"/>
          <w:szCs w:val="24"/>
        </w:rPr>
        <w:t xml:space="preserve"> tiene mucho de arbitrario</w:t>
      </w:r>
      <w:r w:rsidR="00CF15BA" w:rsidRPr="00AB4F07">
        <w:rPr>
          <w:rFonts w:ascii="Avenir Next" w:hAnsi="Avenir Next"/>
          <w:color w:val="000000"/>
          <w:sz w:val="24"/>
          <w:szCs w:val="24"/>
        </w:rPr>
        <w:t xml:space="preserve"> </w:t>
      </w:r>
      <w:r w:rsidR="00CF15BA" w:rsidRPr="00AB4F07">
        <w:rPr>
          <w:rFonts w:ascii="Avenir Next" w:hAnsi="Avenir Next"/>
          <w:color w:val="000000"/>
          <w:sz w:val="24"/>
          <w:szCs w:val="24"/>
          <w:lang w:val="es-ES_tradnl"/>
        </w:rPr>
        <w:t xml:space="preserve">—al igual que sucede con toda </w:t>
      </w:r>
      <w:r w:rsidR="00CF15BA" w:rsidRPr="00AB4F07">
        <w:rPr>
          <w:rFonts w:ascii="Avenir Next" w:hAnsi="Avenir Next"/>
          <w:sz w:val="24"/>
          <w:szCs w:val="24"/>
          <w:lang w:val="es-ES_tradnl"/>
        </w:rPr>
        <w:t>clasificación o periodización</w:t>
      </w:r>
      <w:r w:rsidR="00CF15BA" w:rsidRPr="00AB4F07">
        <w:rPr>
          <w:rFonts w:ascii="Avenir Next" w:hAnsi="Avenir Next"/>
          <w:color w:val="000000"/>
          <w:sz w:val="24"/>
          <w:szCs w:val="24"/>
          <w:lang w:val="es-ES_tradnl"/>
        </w:rPr>
        <w:t xml:space="preserve">—, </w:t>
      </w:r>
      <w:r w:rsidR="004C6912" w:rsidRPr="00AB4F07">
        <w:rPr>
          <w:rFonts w:ascii="Avenir Next" w:hAnsi="Avenir Next"/>
          <w:color w:val="000000"/>
          <w:sz w:val="24"/>
          <w:szCs w:val="24"/>
          <w:lang w:val="es-ES_tradnl"/>
        </w:rPr>
        <w:t xml:space="preserve">así como de riesgoso, por cuanto se </w:t>
      </w:r>
      <w:r w:rsidR="00D6023A" w:rsidRPr="00AB4F07">
        <w:rPr>
          <w:rFonts w:ascii="Avenir Next" w:hAnsi="Avenir Next"/>
          <w:color w:val="000000"/>
          <w:sz w:val="24"/>
          <w:szCs w:val="24"/>
          <w:lang w:val="es-ES_tradnl"/>
        </w:rPr>
        <w:t xml:space="preserve">corre </w:t>
      </w:r>
      <w:r w:rsidR="00D6023A" w:rsidRPr="00634465">
        <w:rPr>
          <w:rFonts w:ascii="Avenir Next" w:hAnsi="Avenir Next"/>
          <w:color w:val="000000"/>
          <w:sz w:val="24"/>
          <w:szCs w:val="24"/>
          <w:lang w:val="es-ES_tradnl"/>
        </w:rPr>
        <w:t xml:space="preserve">el </w:t>
      </w:r>
      <w:r w:rsidR="008D0495" w:rsidRPr="00634465">
        <w:rPr>
          <w:rFonts w:ascii="Avenir Next" w:hAnsi="Avenir Next"/>
          <w:color w:val="000000"/>
          <w:sz w:val="24"/>
          <w:szCs w:val="24"/>
          <w:lang w:val="es-ES_tradnl"/>
        </w:rPr>
        <w:t>peligro</w:t>
      </w:r>
      <w:r w:rsidR="008D0495">
        <w:rPr>
          <w:rFonts w:ascii="Avenir Next" w:hAnsi="Avenir Next"/>
          <w:color w:val="000000"/>
          <w:sz w:val="24"/>
          <w:szCs w:val="24"/>
          <w:lang w:val="es-ES_tradnl"/>
        </w:rPr>
        <w:t xml:space="preserve"> </w:t>
      </w:r>
      <w:r w:rsidR="00D6023A" w:rsidRPr="00AB4F07">
        <w:rPr>
          <w:rFonts w:ascii="Avenir Next" w:hAnsi="Avenir Next"/>
          <w:color w:val="000000"/>
          <w:sz w:val="24"/>
          <w:szCs w:val="24"/>
          <w:lang w:val="es-ES_tradnl"/>
        </w:rPr>
        <w:t>de</w:t>
      </w:r>
      <w:r w:rsidR="004C6912" w:rsidRPr="00AB4F07">
        <w:rPr>
          <w:rFonts w:ascii="Avenir Next" w:hAnsi="Avenir Next"/>
          <w:color w:val="000000"/>
          <w:sz w:val="24"/>
          <w:szCs w:val="24"/>
        </w:rPr>
        <w:t xml:space="preserve"> segmentar un proceso que es intrínsecamente complejo. Sin embargo, nos parece que es la mejor manera de abordarlo. En efecto, c</w:t>
      </w:r>
      <w:proofErr w:type="spellStart"/>
      <w:r w:rsidR="004C6912" w:rsidRPr="00AB4F07">
        <w:rPr>
          <w:rFonts w:ascii="Avenir Next" w:hAnsi="Avenir Next"/>
          <w:sz w:val="24"/>
          <w:szCs w:val="24"/>
          <w:lang w:val="es-ES_tradnl"/>
        </w:rPr>
        <w:t>omo</w:t>
      </w:r>
      <w:proofErr w:type="spellEnd"/>
      <w:r w:rsidR="004C6912" w:rsidRPr="00AB4F07">
        <w:rPr>
          <w:rFonts w:ascii="Avenir Next" w:hAnsi="Avenir Next"/>
          <w:sz w:val="24"/>
          <w:szCs w:val="24"/>
          <w:lang w:val="es-ES_tradnl"/>
        </w:rPr>
        <w:t xml:space="preserve"> se indicó en la </w:t>
      </w:r>
      <w:r w:rsidR="00046222">
        <w:rPr>
          <w:rFonts w:ascii="Avenir Next" w:hAnsi="Avenir Next"/>
          <w:sz w:val="24"/>
          <w:szCs w:val="24"/>
          <w:lang w:val="es-ES_tradnl"/>
        </w:rPr>
        <w:t>I</w:t>
      </w:r>
      <w:r w:rsidR="004C6912" w:rsidRPr="00AB4F07">
        <w:rPr>
          <w:rFonts w:ascii="Avenir Next" w:hAnsi="Avenir Next"/>
          <w:sz w:val="24"/>
          <w:szCs w:val="24"/>
          <w:lang w:val="es-ES_tradnl"/>
        </w:rPr>
        <w:t xml:space="preserve">ntroducción, </w:t>
      </w:r>
      <w:r w:rsidR="004C6912" w:rsidRPr="00AB4F07">
        <w:rPr>
          <w:rFonts w:ascii="Avenir Next" w:hAnsi="Avenir Next"/>
          <w:color w:val="000000"/>
          <w:sz w:val="24"/>
          <w:szCs w:val="24"/>
        </w:rPr>
        <w:t xml:space="preserve">todas </w:t>
      </w:r>
      <w:r w:rsidR="005B4DED" w:rsidRPr="00AB4F07">
        <w:rPr>
          <w:rFonts w:ascii="Avenir Next" w:hAnsi="Avenir Next"/>
          <w:color w:val="000000"/>
          <w:sz w:val="24"/>
          <w:szCs w:val="24"/>
        </w:rPr>
        <w:t xml:space="preserve">esas rutas </w:t>
      </w:r>
      <w:r w:rsidR="004C6912" w:rsidRPr="00AB4F07">
        <w:rPr>
          <w:rFonts w:ascii="Avenir Next" w:hAnsi="Avenir Next"/>
          <w:color w:val="000000"/>
          <w:sz w:val="24"/>
          <w:szCs w:val="24"/>
        </w:rPr>
        <w:t>están interconectadas, de modo que a veces es difícil determinar dónde empieza una o termina la otra</w:t>
      </w:r>
      <w:r w:rsidR="00BC4FA2" w:rsidRPr="00AB4F07">
        <w:rPr>
          <w:rFonts w:ascii="Avenir Next" w:hAnsi="Avenir Next"/>
          <w:color w:val="000000"/>
          <w:sz w:val="24"/>
          <w:szCs w:val="24"/>
        </w:rPr>
        <w:t>, o cuál es el peso específico de una sobre otra</w:t>
      </w:r>
      <w:r w:rsidR="004C6912" w:rsidRPr="00AB4F07">
        <w:rPr>
          <w:rFonts w:ascii="Avenir Next" w:hAnsi="Avenir Next"/>
          <w:color w:val="000000"/>
          <w:sz w:val="24"/>
          <w:szCs w:val="24"/>
        </w:rPr>
        <w:t>.</w:t>
      </w:r>
    </w:p>
    <w:p w14:paraId="040E52B9" w14:textId="3488254D" w:rsidR="008C0D5E" w:rsidRPr="00AB4F07" w:rsidRDefault="008C0D5E" w:rsidP="004C6912">
      <w:pPr>
        <w:tabs>
          <w:tab w:val="left" w:pos="-720"/>
        </w:tabs>
        <w:suppressAutoHyphens/>
        <w:jc w:val="both"/>
        <w:rPr>
          <w:rFonts w:ascii="Avenir Next" w:hAnsi="Avenir Next"/>
          <w:color w:val="000000"/>
          <w:sz w:val="24"/>
          <w:szCs w:val="24"/>
        </w:rPr>
      </w:pPr>
    </w:p>
    <w:p w14:paraId="54B334C9" w14:textId="44AE9123" w:rsidR="00ED7622" w:rsidRPr="00AB4F07" w:rsidRDefault="008C0D5E" w:rsidP="00ED7622">
      <w:pPr>
        <w:tabs>
          <w:tab w:val="left" w:pos="-720"/>
        </w:tabs>
        <w:suppressAutoHyphens/>
        <w:jc w:val="both"/>
        <w:rPr>
          <w:rFonts w:ascii="Avenir Next" w:hAnsi="Avenir Next"/>
          <w:color w:val="000000"/>
          <w:sz w:val="24"/>
          <w:szCs w:val="24"/>
        </w:rPr>
      </w:pPr>
      <w:r w:rsidRPr="00AB4F07">
        <w:rPr>
          <w:rFonts w:ascii="Avenir Next" w:hAnsi="Avenir Next"/>
          <w:color w:val="000000"/>
          <w:sz w:val="24"/>
          <w:szCs w:val="24"/>
        </w:rPr>
        <w:t xml:space="preserve">En tal sentido, </w:t>
      </w:r>
      <w:r w:rsidR="00C30E89" w:rsidRPr="00AB4F07">
        <w:rPr>
          <w:rFonts w:ascii="Avenir Next" w:hAnsi="Avenir Next"/>
          <w:color w:val="000000"/>
          <w:sz w:val="24"/>
          <w:szCs w:val="24"/>
        </w:rPr>
        <w:t xml:space="preserve">más allá de esta segregación, y </w:t>
      </w:r>
      <w:r w:rsidR="006043BA" w:rsidRPr="00AB4F07">
        <w:rPr>
          <w:rFonts w:ascii="Avenir Next" w:hAnsi="Avenir Next"/>
          <w:color w:val="000000"/>
          <w:sz w:val="24"/>
          <w:szCs w:val="24"/>
        </w:rPr>
        <w:t>a manera de</w:t>
      </w:r>
      <w:r w:rsidRPr="00AB4F07">
        <w:rPr>
          <w:rFonts w:ascii="Avenir Next" w:hAnsi="Avenir Next"/>
          <w:color w:val="000000"/>
          <w:sz w:val="24"/>
          <w:szCs w:val="24"/>
        </w:rPr>
        <w:t xml:space="preserve"> </w:t>
      </w:r>
      <w:r w:rsidR="00C30E89" w:rsidRPr="00AB4F07">
        <w:rPr>
          <w:rFonts w:ascii="Avenir Next" w:hAnsi="Avenir Next"/>
          <w:color w:val="000000"/>
          <w:sz w:val="24"/>
          <w:szCs w:val="24"/>
        </w:rPr>
        <w:t xml:space="preserve">síntesis o </w:t>
      </w:r>
      <w:r w:rsidRPr="00AB4F07">
        <w:rPr>
          <w:rFonts w:ascii="Avenir Next" w:hAnsi="Avenir Next"/>
          <w:color w:val="000000"/>
          <w:sz w:val="24"/>
          <w:szCs w:val="24"/>
        </w:rPr>
        <w:t xml:space="preserve">conclusión, resulta oportuno identificar las tendencias principales que se entrecruzan </w:t>
      </w:r>
      <w:r w:rsidR="00C30E89" w:rsidRPr="00AB4F07">
        <w:rPr>
          <w:rFonts w:ascii="Avenir Next" w:hAnsi="Avenir Next"/>
          <w:color w:val="000000"/>
          <w:sz w:val="24"/>
          <w:szCs w:val="24"/>
        </w:rPr>
        <w:t>e</w:t>
      </w:r>
      <w:r w:rsidRPr="00AB4F07">
        <w:rPr>
          <w:rFonts w:ascii="Avenir Next" w:hAnsi="Avenir Next"/>
          <w:color w:val="000000"/>
          <w:sz w:val="24"/>
          <w:szCs w:val="24"/>
        </w:rPr>
        <w:t>n las citadas rutas o vías.</w:t>
      </w:r>
    </w:p>
    <w:p w14:paraId="7769564B" w14:textId="77777777" w:rsidR="00ED7622" w:rsidRPr="00AB4F07" w:rsidRDefault="00ED7622" w:rsidP="00ED7622">
      <w:pPr>
        <w:tabs>
          <w:tab w:val="left" w:pos="-720"/>
        </w:tabs>
        <w:suppressAutoHyphens/>
        <w:jc w:val="both"/>
        <w:rPr>
          <w:rFonts w:ascii="Avenir Next" w:hAnsi="Avenir Next"/>
          <w:color w:val="000000"/>
          <w:sz w:val="24"/>
          <w:szCs w:val="24"/>
        </w:rPr>
      </w:pPr>
    </w:p>
    <w:p w14:paraId="00469A28" w14:textId="2EF06A3D" w:rsidR="00507544" w:rsidRPr="00AB4F07" w:rsidRDefault="00ED7622" w:rsidP="00507544">
      <w:pPr>
        <w:tabs>
          <w:tab w:val="left" w:pos="-720"/>
        </w:tabs>
        <w:suppressAutoHyphens/>
        <w:jc w:val="both"/>
        <w:rPr>
          <w:rFonts w:ascii="Avenir Next" w:hAnsi="Avenir Next"/>
          <w:color w:val="000000"/>
          <w:sz w:val="24"/>
          <w:szCs w:val="24"/>
        </w:rPr>
      </w:pPr>
      <w:r w:rsidRPr="00AB4F07">
        <w:rPr>
          <w:rFonts w:ascii="Avenir Next" w:hAnsi="Avenir Next"/>
          <w:color w:val="000000"/>
          <w:sz w:val="24"/>
          <w:szCs w:val="24"/>
        </w:rPr>
        <w:t>En primer lugar, en cuanto a las i</w:t>
      </w:r>
      <w:proofErr w:type="spellStart"/>
      <w:r w:rsidRPr="00AB4F07">
        <w:rPr>
          <w:rFonts w:ascii="Avenir Next" w:hAnsi="Avenir Next"/>
          <w:color w:val="000000"/>
          <w:sz w:val="24"/>
          <w:szCs w:val="24"/>
          <w:lang w:val="es-CR"/>
        </w:rPr>
        <w:t>nfluencias</w:t>
      </w:r>
      <w:proofErr w:type="spellEnd"/>
      <w:r w:rsidRPr="00AB4F07">
        <w:rPr>
          <w:rFonts w:ascii="Avenir Next" w:hAnsi="Avenir Next"/>
          <w:color w:val="000000"/>
          <w:sz w:val="24"/>
          <w:szCs w:val="24"/>
          <w:lang w:val="es-CR"/>
        </w:rPr>
        <w:t xml:space="preserve"> </w:t>
      </w:r>
      <w:r w:rsidR="005B1374" w:rsidRPr="00AB4F07">
        <w:rPr>
          <w:rFonts w:ascii="Avenir Next" w:hAnsi="Avenir Next"/>
          <w:color w:val="000000"/>
          <w:sz w:val="24"/>
          <w:szCs w:val="24"/>
          <w:lang w:val="es-CR"/>
        </w:rPr>
        <w:t xml:space="preserve">científicas </w:t>
      </w:r>
      <w:r w:rsidRPr="00AB4F07">
        <w:rPr>
          <w:rFonts w:ascii="Avenir Next" w:hAnsi="Avenir Next"/>
          <w:color w:val="000000"/>
          <w:sz w:val="24"/>
          <w:szCs w:val="24"/>
          <w:lang w:val="es-CR"/>
        </w:rPr>
        <w:t xml:space="preserve">más </w:t>
      </w:r>
      <w:r w:rsidR="00424214" w:rsidRPr="00AB4F07">
        <w:rPr>
          <w:rFonts w:ascii="Avenir Next" w:hAnsi="Avenir Next"/>
          <w:color w:val="000000"/>
          <w:sz w:val="24"/>
          <w:szCs w:val="24"/>
          <w:lang w:val="es-CR"/>
        </w:rPr>
        <w:t>relevantes</w:t>
      </w:r>
      <w:r w:rsidRPr="00AB4F07">
        <w:rPr>
          <w:rFonts w:ascii="Avenir Next" w:hAnsi="Avenir Next"/>
          <w:color w:val="000000"/>
          <w:sz w:val="24"/>
          <w:szCs w:val="24"/>
          <w:lang w:val="es-CR"/>
        </w:rPr>
        <w:t xml:space="preserve">, resulta claro que, tras la estadía relativamente breve del naturalista danés Oersted, pesó de manera determinante la presencia alemana </w:t>
      </w:r>
      <w:r w:rsidR="005B1374" w:rsidRPr="00AB4F07">
        <w:rPr>
          <w:rFonts w:ascii="Avenir Next" w:hAnsi="Avenir Next"/>
          <w:color w:val="000000"/>
          <w:sz w:val="24"/>
          <w:szCs w:val="24"/>
          <w:lang w:val="es-CR"/>
        </w:rPr>
        <w:t xml:space="preserve">en la etapa fundacional </w:t>
      </w:r>
      <w:r w:rsidR="00424214" w:rsidRPr="00AB4F07">
        <w:rPr>
          <w:rFonts w:ascii="Avenir Next" w:hAnsi="Avenir Next"/>
          <w:color w:val="000000"/>
          <w:sz w:val="24"/>
          <w:szCs w:val="24"/>
          <w:lang w:val="es-ES_tradnl"/>
        </w:rPr>
        <w:t>—</w:t>
      </w:r>
      <w:r w:rsidRPr="00AB4F07">
        <w:rPr>
          <w:rFonts w:ascii="Avenir Next" w:hAnsi="Avenir Next"/>
          <w:color w:val="000000"/>
          <w:sz w:val="24"/>
          <w:szCs w:val="24"/>
          <w:lang w:val="es-CR"/>
        </w:rPr>
        <w:t>hasta aproximadamente 1876</w:t>
      </w:r>
      <w:r w:rsidR="00424214" w:rsidRPr="00AB4F07">
        <w:rPr>
          <w:rFonts w:ascii="Avenir Next" w:hAnsi="Avenir Next"/>
          <w:color w:val="000000"/>
          <w:sz w:val="24"/>
          <w:szCs w:val="24"/>
          <w:lang w:val="es-ES_tradnl"/>
        </w:rPr>
        <w:t>—</w:t>
      </w:r>
      <w:r w:rsidRPr="00AB4F07">
        <w:rPr>
          <w:rFonts w:ascii="Avenir Next" w:hAnsi="Avenir Next"/>
          <w:color w:val="000000"/>
          <w:sz w:val="24"/>
          <w:szCs w:val="24"/>
          <w:lang w:val="es-CR"/>
        </w:rPr>
        <w:t xml:space="preserve">, </w:t>
      </w:r>
      <w:r w:rsidR="005B1374" w:rsidRPr="00AB4F07">
        <w:rPr>
          <w:rFonts w:ascii="Avenir Next" w:hAnsi="Avenir Next"/>
          <w:color w:val="000000"/>
          <w:sz w:val="24"/>
          <w:szCs w:val="24"/>
          <w:lang w:val="es-CR"/>
        </w:rPr>
        <w:t>con lo cual se logró el r</w:t>
      </w:r>
      <w:r w:rsidR="005B1374" w:rsidRPr="00AB4F07">
        <w:rPr>
          <w:rFonts w:ascii="Avenir Next" w:eastAsiaTheme="minorEastAsia" w:hAnsi="Avenir Next"/>
          <w:color w:val="000000" w:themeColor="text1"/>
          <w:sz w:val="24"/>
          <w:szCs w:val="24"/>
          <w:lang w:val="es-CR" w:eastAsia="es-CR"/>
        </w:rPr>
        <w:t xml:space="preserve">econocimiento de las </w:t>
      </w:r>
      <w:r w:rsidR="005B1374" w:rsidRPr="00AB4F07">
        <w:rPr>
          <w:rFonts w:ascii="Avenir Next" w:hAnsi="Avenir Next"/>
          <w:sz w:val="24"/>
          <w:szCs w:val="24"/>
          <w:lang w:val="es-ES_tradnl"/>
        </w:rPr>
        <w:t>ciencia</w:t>
      </w:r>
      <w:r w:rsidR="005B1374" w:rsidRPr="00AB4F07">
        <w:rPr>
          <w:rFonts w:ascii="Avenir Next" w:hAnsi="Avenir Next"/>
          <w:color w:val="000000"/>
          <w:sz w:val="24"/>
          <w:szCs w:val="24"/>
        </w:rPr>
        <w:t>s biológicas</w:t>
      </w:r>
      <w:r w:rsidR="005B1374" w:rsidRPr="00AB4F07">
        <w:rPr>
          <w:rFonts w:ascii="Avenir Next" w:eastAsiaTheme="minorEastAsia" w:hAnsi="Avenir Next"/>
          <w:color w:val="000000" w:themeColor="text1"/>
          <w:sz w:val="24"/>
          <w:szCs w:val="24"/>
          <w:lang w:val="es-CR" w:eastAsia="es-CR"/>
        </w:rPr>
        <w:t xml:space="preserve"> como parte de la cultura del país. </w:t>
      </w:r>
      <w:r w:rsidR="00424214" w:rsidRPr="00AB4F07">
        <w:rPr>
          <w:rFonts w:ascii="Avenir Next" w:eastAsiaTheme="minorEastAsia" w:hAnsi="Avenir Next"/>
          <w:color w:val="000000" w:themeColor="text1"/>
          <w:sz w:val="24"/>
          <w:szCs w:val="24"/>
          <w:lang w:val="es-CR" w:eastAsia="es-CR"/>
        </w:rPr>
        <w:t>Asimismo, a</w:t>
      </w:r>
      <w:r w:rsidR="005B1374" w:rsidRPr="00AB4F07">
        <w:rPr>
          <w:rFonts w:ascii="Avenir Next" w:eastAsiaTheme="minorEastAsia" w:hAnsi="Avenir Next"/>
          <w:color w:val="000000" w:themeColor="text1"/>
          <w:sz w:val="24"/>
          <w:szCs w:val="24"/>
          <w:lang w:val="es-CR" w:eastAsia="es-CR"/>
        </w:rPr>
        <w:t xml:space="preserve"> partir de fines del siglo XIX</w:t>
      </w:r>
      <w:r w:rsidR="007B56BC">
        <w:rPr>
          <w:rFonts w:ascii="Avenir Next" w:eastAsiaTheme="minorEastAsia" w:hAnsi="Avenir Next"/>
          <w:color w:val="000000" w:themeColor="text1"/>
          <w:sz w:val="24"/>
          <w:szCs w:val="24"/>
          <w:lang w:val="es-CR" w:eastAsia="es-CR"/>
        </w:rPr>
        <w:t>,</w:t>
      </w:r>
      <w:r w:rsidR="005B1374" w:rsidRPr="00AB4F07">
        <w:rPr>
          <w:rFonts w:ascii="Avenir Next" w:eastAsiaTheme="minorEastAsia" w:hAnsi="Avenir Next"/>
          <w:color w:val="000000" w:themeColor="text1"/>
          <w:sz w:val="24"/>
          <w:szCs w:val="24"/>
          <w:lang w:val="es-CR" w:eastAsia="es-CR"/>
        </w:rPr>
        <w:t xml:space="preserve"> </w:t>
      </w:r>
      <w:r w:rsidRPr="00AB4F07">
        <w:rPr>
          <w:rFonts w:ascii="Avenir Next" w:hAnsi="Avenir Next"/>
          <w:color w:val="000000"/>
          <w:sz w:val="24"/>
          <w:szCs w:val="24"/>
          <w:lang w:val="es-CR"/>
        </w:rPr>
        <w:t>el influjo suizo</w:t>
      </w:r>
      <w:r w:rsidR="00F52B3B" w:rsidRPr="00AB4F07">
        <w:rPr>
          <w:rFonts w:ascii="Avenir Next" w:hAnsi="Avenir Next"/>
          <w:color w:val="000000"/>
          <w:sz w:val="24"/>
          <w:szCs w:val="24"/>
          <w:lang w:val="es-CR"/>
        </w:rPr>
        <w:t xml:space="preserve"> fue </w:t>
      </w:r>
      <w:r w:rsidR="005B1374" w:rsidRPr="00AB4F07">
        <w:rPr>
          <w:rFonts w:ascii="Avenir Next" w:hAnsi="Avenir Next"/>
          <w:color w:val="000000"/>
          <w:sz w:val="24"/>
          <w:szCs w:val="24"/>
          <w:lang w:val="es-CR"/>
        </w:rPr>
        <w:t xml:space="preserve">clave para la institucionalización </w:t>
      </w:r>
      <w:r w:rsidR="005B1374" w:rsidRPr="00AB4F07">
        <w:rPr>
          <w:rFonts w:ascii="Avenir Next" w:hAnsi="Avenir Next"/>
          <w:sz w:val="24"/>
          <w:szCs w:val="24"/>
          <w:lang w:val="es-ES_tradnl"/>
        </w:rPr>
        <w:t>de nuestras ciencia</w:t>
      </w:r>
      <w:r w:rsidR="005B1374" w:rsidRPr="00AB4F07">
        <w:rPr>
          <w:rFonts w:ascii="Avenir Next" w:hAnsi="Avenir Next"/>
          <w:color w:val="000000"/>
          <w:sz w:val="24"/>
          <w:szCs w:val="24"/>
        </w:rPr>
        <w:t>s biológicas</w:t>
      </w:r>
      <w:r w:rsidR="003776C1" w:rsidRPr="00AB4F07">
        <w:rPr>
          <w:rFonts w:ascii="Avenir Next" w:hAnsi="Avenir Next"/>
          <w:color w:val="000000"/>
          <w:sz w:val="24"/>
          <w:szCs w:val="24"/>
        </w:rPr>
        <w:t xml:space="preserve">, </w:t>
      </w:r>
      <w:r w:rsidR="001C4D09" w:rsidRPr="00AB4F07">
        <w:rPr>
          <w:rFonts w:ascii="Avenir Next" w:hAnsi="Avenir Next"/>
          <w:color w:val="000000"/>
          <w:sz w:val="24"/>
          <w:szCs w:val="24"/>
        </w:rPr>
        <w:t>además de que casi</w:t>
      </w:r>
      <w:r w:rsidR="00016CB0" w:rsidRPr="00AB4F07">
        <w:rPr>
          <w:rFonts w:ascii="Avenir Next" w:hAnsi="Avenir Next"/>
          <w:color w:val="000000"/>
          <w:sz w:val="24"/>
          <w:szCs w:val="24"/>
        </w:rPr>
        <w:t xml:space="preserve"> desde entonces la influencia </w:t>
      </w:r>
      <w:r w:rsidR="00D32339" w:rsidRPr="00AB4F07">
        <w:rPr>
          <w:rFonts w:ascii="Avenir Next" w:hAnsi="Avenir Next"/>
          <w:color w:val="000000"/>
          <w:sz w:val="24"/>
          <w:szCs w:val="24"/>
        </w:rPr>
        <w:t xml:space="preserve">de científicos </w:t>
      </w:r>
      <w:r w:rsidR="00016CB0" w:rsidRPr="00AB4F07">
        <w:rPr>
          <w:rFonts w:ascii="Avenir Next" w:hAnsi="Avenir Next"/>
          <w:color w:val="000000"/>
          <w:sz w:val="24"/>
          <w:szCs w:val="24"/>
        </w:rPr>
        <w:t>estadounidense</w:t>
      </w:r>
      <w:r w:rsidR="00D32339" w:rsidRPr="00AB4F07">
        <w:rPr>
          <w:rFonts w:ascii="Avenir Next" w:hAnsi="Avenir Next"/>
          <w:color w:val="000000"/>
          <w:sz w:val="24"/>
          <w:szCs w:val="24"/>
        </w:rPr>
        <w:t>s</w:t>
      </w:r>
      <w:r w:rsidR="00016CB0" w:rsidRPr="00AB4F07">
        <w:rPr>
          <w:rFonts w:ascii="Avenir Next" w:hAnsi="Avenir Next"/>
          <w:color w:val="000000"/>
          <w:sz w:val="24"/>
          <w:szCs w:val="24"/>
        </w:rPr>
        <w:t xml:space="preserve"> ha sido abrumadora.</w:t>
      </w:r>
    </w:p>
    <w:p w14:paraId="750E4AC4" w14:textId="77777777" w:rsidR="00507544" w:rsidRPr="00AB4F07" w:rsidRDefault="00507544" w:rsidP="00507544">
      <w:pPr>
        <w:tabs>
          <w:tab w:val="left" w:pos="-720"/>
        </w:tabs>
        <w:suppressAutoHyphens/>
        <w:jc w:val="both"/>
        <w:rPr>
          <w:rFonts w:ascii="Avenir Next" w:hAnsi="Avenir Next"/>
          <w:color w:val="000000"/>
          <w:sz w:val="24"/>
          <w:szCs w:val="24"/>
        </w:rPr>
      </w:pPr>
    </w:p>
    <w:p w14:paraId="7BBB6645" w14:textId="6310807E" w:rsidR="00D10587" w:rsidRPr="00AB4F07" w:rsidRDefault="005B1374" w:rsidP="00B05F99">
      <w:pPr>
        <w:tabs>
          <w:tab w:val="left" w:pos="-720"/>
        </w:tabs>
        <w:suppressAutoHyphens/>
        <w:jc w:val="both"/>
        <w:rPr>
          <w:rFonts w:ascii="Avenir Next" w:hAnsi="Avenir Next"/>
          <w:sz w:val="24"/>
          <w:szCs w:val="24"/>
          <w:lang w:val="es-CR"/>
        </w:rPr>
      </w:pPr>
      <w:r w:rsidRPr="00AB4F07">
        <w:rPr>
          <w:rFonts w:ascii="Avenir Next" w:hAnsi="Avenir Next"/>
          <w:color w:val="000000"/>
          <w:sz w:val="24"/>
          <w:szCs w:val="24"/>
          <w:lang w:val="es-CR"/>
        </w:rPr>
        <w:t xml:space="preserve">En segundo lugar, </w:t>
      </w:r>
      <w:r w:rsidR="00424214" w:rsidRPr="00AB4F07">
        <w:rPr>
          <w:rFonts w:ascii="Avenir Next" w:hAnsi="Avenir Next"/>
          <w:color w:val="000000"/>
          <w:sz w:val="24"/>
          <w:szCs w:val="24"/>
          <w:lang w:val="es-CR"/>
        </w:rPr>
        <w:t>muy p</w:t>
      </w:r>
      <w:r w:rsidR="00ED7622" w:rsidRPr="00AB4F07">
        <w:rPr>
          <w:rFonts w:ascii="Avenir Next" w:hAnsi="Avenir Next"/>
          <w:color w:val="000000"/>
          <w:sz w:val="24"/>
          <w:szCs w:val="24"/>
          <w:lang w:val="es-CR"/>
        </w:rPr>
        <w:t xml:space="preserve">ocos </w:t>
      </w:r>
      <w:r w:rsidR="00424214" w:rsidRPr="00AB4F07">
        <w:rPr>
          <w:rFonts w:ascii="Avenir Next" w:hAnsi="Avenir Next"/>
          <w:color w:val="000000"/>
          <w:sz w:val="24"/>
          <w:szCs w:val="24"/>
          <w:lang w:val="es-CR"/>
        </w:rPr>
        <w:t xml:space="preserve">de los </w:t>
      </w:r>
      <w:r w:rsidR="00ED7622" w:rsidRPr="00AB4F07">
        <w:rPr>
          <w:rFonts w:ascii="Avenir Next" w:hAnsi="Avenir Next"/>
          <w:color w:val="000000"/>
          <w:sz w:val="24"/>
          <w:szCs w:val="24"/>
          <w:lang w:val="es-CR"/>
        </w:rPr>
        <w:t xml:space="preserve">naturalistas </w:t>
      </w:r>
      <w:r w:rsidR="00424214" w:rsidRPr="00AB4F07">
        <w:rPr>
          <w:rFonts w:ascii="Avenir Next" w:hAnsi="Avenir Next"/>
          <w:color w:val="000000"/>
          <w:sz w:val="24"/>
          <w:szCs w:val="24"/>
          <w:lang w:val="es-CR"/>
        </w:rPr>
        <w:t xml:space="preserve">que exploraron el país poseían </w:t>
      </w:r>
      <w:r w:rsidR="00ED7622" w:rsidRPr="00AB4F07">
        <w:rPr>
          <w:rFonts w:ascii="Avenir Next" w:hAnsi="Avenir Next"/>
          <w:color w:val="000000"/>
          <w:sz w:val="24"/>
          <w:szCs w:val="24"/>
          <w:lang w:val="es-CR"/>
        </w:rPr>
        <w:t xml:space="preserve">estudios formales </w:t>
      </w:r>
      <w:r w:rsidR="00424214" w:rsidRPr="00AB4F07">
        <w:rPr>
          <w:rFonts w:ascii="Avenir Next" w:hAnsi="Avenir Next"/>
          <w:color w:val="000000"/>
          <w:sz w:val="24"/>
          <w:szCs w:val="24"/>
          <w:lang w:val="es-CR"/>
        </w:rPr>
        <w:t>en</w:t>
      </w:r>
      <w:r w:rsidR="00424214" w:rsidRPr="00AB4F07">
        <w:rPr>
          <w:rFonts w:ascii="Avenir Next" w:eastAsiaTheme="minorEastAsia" w:hAnsi="Avenir Next"/>
          <w:color w:val="000000" w:themeColor="text1"/>
          <w:sz w:val="24"/>
          <w:szCs w:val="24"/>
          <w:lang w:val="es-CR" w:eastAsia="es-CR"/>
        </w:rPr>
        <w:t xml:space="preserve"> </w:t>
      </w:r>
      <w:r w:rsidR="00424214" w:rsidRPr="00AB4F07">
        <w:rPr>
          <w:rFonts w:ascii="Avenir Next" w:hAnsi="Avenir Next"/>
          <w:sz w:val="24"/>
          <w:szCs w:val="24"/>
          <w:lang w:val="es-ES_tradnl"/>
        </w:rPr>
        <w:t>ciencia</w:t>
      </w:r>
      <w:r w:rsidR="00424214" w:rsidRPr="00AB4F07">
        <w:rPr>
          <w:rFonts w:ascii="Avenir Next" w:hAnsi="Avenir Next"/>
          <w:color w:val="000000"/>
          <w:sz w:val="24"/>
          <w:szCs w:val="24"/>
        </w:rPr>
        <w:t xml:space="preserve">s biológicas </w:t>
      </w:r>
      <w:r w:rsidR="00AE3B0D" w:rsidRPr="00AB4F07">
        <w:rPr>
          <w:rFonts w:ascii="Avenir Next" w:hAnsi="Avenir Next"/>
          <w:color w:val="000000"/>
          <w:sz w:val="24"/>
          <w:szCs w:val="24"/>
          <w:lang w:val="es-ES_tradnl"/>
        </w:rPr>
        <w:t>—</w:t>
      </w:r>
      <w:r w:rsidR="00634465" w:rsidRPr="00AB4F07">
        <w:rPr>
          <w:rFonts w:ascii="Avenir Next" w:hAnsi="Avenir Next"/>
          <w:color w:val="000000"/>
          <w:sz w:val="24"/>
          <w:szCs w:val="24"/>
          <w:lang w:val="es-CR"/>
        </w:rPr>
        <w:t>cómo</w:t>
      </w:r>
      <w:r w:rsidR="00AE3B0D" w:rsidRPr="00AB4F07">
        <w:rPr>
          <w:rFonts w:ascii="Avenir Next" w:hAnsi="Avenir Next"/>
          <w:color w:val="000000"/>
          <w:sz w:val="24"/>
          <w:szCs w:val="24"/>
          <w:lang w:val="es-CR"/>
        </w:rPr>
        <w:t xml:space="preserve"> era usual entonces</w:t>
      </w:r>
      <w:r w:rsidR="00AE3B0D" w:rsidRPr="00AB4F07">
        <w:rPr>
          <w:rFonts w:ascii="Avenir Next" w:hAnsi="Avenir Next"/>
          <w:color w:val="000000"/>
          <w:sz w:val="24"/>
          <w:szCs w:val="24"/>
          <w:lang w:val="es-ES_tradnl"/>
        </w:rPr>
        <w:t xml:space="preserve">—, </w:t>
      </w:r>
      <w:r w:rsidR="00424214" w:rsidRPr="00AB4F07">
        <w:rPr>
          <w:rFonts w:ascii="Avenir Next" w:hAnsi="Avenir Next"/>
          <w:color w:val="000000"/>
          <w:sz w:val="24"/>
          <w:szCs w:val="24"/>
        </w:rPr>
        <w:t xml:space="preserve">sino que </w:t>
      </w:r>
      <w:r w:rsidR="007B0666" w:rsidRPr="00AB4F07">
        <w:rPr>
          <w:rFonts w:ascii="Avenir Next" w:hAnsi="Avenir Next"/>
          <w:color w:val="000000"/>
          <w:sz w:val="24"/>
          <w:szCs w:val="24"/>
        </w:rPr>
        <w:t xml:space="preserve">predominaban los </w:t>
      </w:r>
      <w:r w:rsidR="00424214" w:rsidRPr="00AB4F07">
        <w:rPr>
          <w:rFonts w:ascii="Avenir Next" w:hAnsi="Avenir Next"/>
          <w:color w:val="000000"/>
          <w:sz w:val="24"/>
          <w:szCs w:val="24"/>
        </w:rPr>
        <w:t xml:space="preserve">médicos </w:t>
      </w:r>
      <w:r w:rsidR="007B0666" w:rsidRPr="00AB4F07">
        <w:rPr>
          <w:rFonts w:ascii="Avenir Next" w:hAnsi="Avenir Next"/>
          <w:color w:val="000000"/>
          <w:sz w:val="24"/>
          <w:szCs w:val="24"/>
        </w:rPr>
        <w:t>y</w:t>
      </w:r>
      <w:r w:rsidR="00A25390" w:rsidRPr="00AB4F07">
        <w:rPr>
          <w:rFonts w:ascii="Avenir Next" w:hAnsi="Avenir Next"/>
          <w:bCs/>
          <w:color w:val="000000"/>
          <w:spacing w:val="-3"/>
          <w:sz w:val="24"/>
          <w:szCs w:val="24"/>
        </w:rPr>
        <w:t xml:space="preserve"> farmacéuticos</w:t>
      </w:r>
      <w:r w:rsidR="007B0666" w:rsidRPr="00AB4F07">
        <w:rPr>
          <w:rFonts w:ascii="Avenir Next" w:hAnsi="Avenir Next"/>
          <w:bCs/>
          <w:color w:val="000000"/>
          <w:spacing w:val="-3"/>
          <w:sz w:val="24"/>
          <w:szCs w:val="24"/>
        </w:rPr>
        <w:t xml:space="preserve">. No obstante, todos o casi todos tenían amplia </w:t>
      </w:r>
      <w:r w:rsidR="00424214" w:rsidRPr="00AB4F07">
        <w:rPr>
          <w:rFonts w:ascii="Avenir Next" w:hAnsi="Avenir Next"/>
          <w:color w:val="000000"/>
          <w:sz w:val="24"/>
          <w:szCs w:val="24"/>
        </w:rPr>
        <w:t xml:space="preserve">experiencia </w:t>
      </w:r>
      <w:r w:rsidR="007B0666" w:rsidRPr="00AB4F07">
        <w:rPr>
          <w:rFonts w:ascii="Avenir Next" w:hAnsi="Avenir Next"/>
          <w:color w:val="000000"/>
          <w:sz w:val="24"/>
          <w:szCs w:val="24"/>
        </w:rPr>
        <w:t>en diferentes grupos florísticos o faunísticos</w:t>
      </w:r>
      <w:r w:rsidR="00D10587" w:rsidRPr="00AB4F07">
        <w:rPr>
          <w:rFonts w:ascii="Avenir Next" w:hAnsi="Avenir Next"/>
          <w:color w:val="000000"/>
          <w:sz w:val="24"/>
          <w:szCs w:val="24"/>
        </w:rPr>
        <w:t>.</w:t>
      </w:r>
      <w:r w:rsidR="00D10587" w:rsidRPr="00AB4F07">
        <w:rPr>
          <w:rFonts w:ascii="Avenir Next" w:hAnsi="Avenir Next"/>
          <w:color w:val="000000"/>
          <w:sz w:val="24"/>
          <w:szCs w:val="24"/>
          <w:lang w:val="es-CR"/>
        </w:rPr>
        <w:t xml:space="preserve"> </w:t>
      </w:r>
      <w:r w:rsidR="00CA17B1" w:rsidRPr="00AB4F07">
        <w:rPr>
          <w:rFonts w:ascii="Avenir Next" w:hAnsi="Avenir Next"/>
          <w:color w:val="000000"/>
          <w:sz w:val="24"/>
          <w:szCs w:val="24"/>
          <w:lang w:val="es-CR"/>
        </w:rPr>
        <w:t xml:space="preserve">Además, </w:t>
      </w:r>
      <w:r w:rsidR="00D10587" w:rsidRPr="00AB4F07">
        <w:rPr>
          <w:rFonts w:ascii="Avenir Next" w:hAnsi="Avenir Next"/>
          <w:color w:val="000000"/>
          <w:sz w:val="24"/>
          <w:szCs w:val="24"/>
        </w:rPr>
        <w:t xml:space="preserve">respaldaban su labor en </w:t>
      </w:r>
      <w:r w:rsidR="00CA17B1" w:rsidRPr="00AB4F07">
        <w:rPr>
          <w:rFonts w:ascii="Avenir Next" w:hAnsi="Avenir Next"/>
          <w:color w:val="000000"/>
          <w:sz w:val="24"/>
          <w:szCs w:val="24"/>
        </w:rPr>
        <w:t xml:space="preserve">el apoyo proveniente </w:t>
      </w:r>
      <w:r w:rsidR="00D10587" w:rsidRPr="00AB4F07">
        <w:rPr>
          <w:rFonts w:ascii="Avenir Next" w:hAnsi="Avenir Next"/>
          <w:color w:val="000000"/>
          <w:sz w:val="24"/>
          <w:szCs w:val="24"/>
        </w:rPr>
        <w:t>de excelente</w:t>
      </w:r>
      <w:r w:rsidR="00D10587" w:rsidRPr="00AB4F07">
        <w:rPr>
          <w:rFonts w:ascii="Avenir Next" w:hAnsi="Avenir Next"/>
          <w:color w:val="000000"/>
          <w:sz w:val="24"/>
          <w:szCs w:val="24"/>
          <w:lang w:val="es-CR"/>
        </w:rPr>
        <w:t>s pares científicos y redes de colaboradores en Europa y EE.UU.</w:t>
      </w:r>
      <w:r w:rsidR="00D10587" w:rsidRPr="00AB4F07">
        <w:rPr>
          <w:rFonts w:ascii="Avenir Next" w:hAnsi="Avenir Next"/>
          <w:sz w:val="24"/>
          <w:szCs w:val="24"/>
          <w:lang w:val="es-CR"/>
        </w:rPr>
        <w:t xml:space="preserve"> </w:t>
      </w:r>
    </w:p>
    <w:p w14:paraId="006EE1F6" w14:textId="77777777" w:rsidR="00D10587" w:rsidRPr="00AB4F07" w:rsidRDefault="00D10587" w:rsidP="00B05F99">
      <w:pPr>
        <w:tabs>
          <w:tab w:val="left" w:pos="-720"/>
        </w:tabs>
        <w:suppressAutoHyphens/>
        <w:jc w:val="both"/>
        <w:rPr>
          <w:rFonts w:ascii="Avenir Next" w:hAnsi="Avenir Next"/>
          <w:sz w:val="24"/>
          <w:szCs w:val="24"/>
          <w:lang w:val="es-CR"/>
        </w:rPr>
      </w:pPr>
    </w:p>
    <w:p w14:paraId="74017D16" w14:textId="0D59BAE6" w:rsidR="001C287E" w:rsidRPr="00AB4F07" w:rsidRDefault="00EA47D0" w:rsidP="00B05F99">
      <w:pPr>
        <w:tabs>
          <w:tab w:val="left" w:pos="-720"/>
        </w:tabs>
        <w:suppressAutoHyphens/>
        <w:jc w:val="both"/>
        <w:rPr>
          <w:rFonts w:ascii="Avenir Next" w:hAnsi="Avenir Next"/>
          <w:spacing w:val="-3"/>
          <w:sz w:val="24"/>
          <w:szCs w:val="24"/>
          <w:lang w:val="es-ES_tradnl"/>
        </w:rPr>
      </w:pPr>
      <w:r w:rsidRPr="00AB4F07">
        <w:rPr>
          <w:rFonts w:ascii="Avenir Next" w:hAnsi="Avenir Next"/>
          <w:color w:val="000000"/>
          <w:sz w:val="24"/>
          <w:szCs w:val="24"/>
          <w:lang w:val="es-CR"/>
        </w:rPr>
        <w:t xml:space="preserve">En tercer lugar, </w:t>
      </w:r>
      <w:r w:rsidR="007D36CD" w:rsidRPr="00AB4F07">
        <w:rPr>
          <w:rFonts w:ascii="Avenir Next" w:hAnsi="Avenir Next"/>
          <w:color w:val="000000"/>
          <w:sz w:val="24"/>
          <w:szCs w:val="24"/>
          <w:lang w:val="es-CR"/>
        </w:rPr>
        <w:t xml:space="preserve">aunque de manera dogmática </w:t>
      </w:r>
      <w:r w:rsidR="00C15D1E" w:rsidRPr="00AB4F07">
        <w:rPr>
          <w:rFonts w:ascii="Avenir Next" w:hAnsi="Avenir Next"/>
          <w:color w:val="000000"/>
          <w:sz w:val="24"/>
          <w:szCs w:val="24"/>
          <w:lang w:val="es-CR"/>
        </w:rPr>
        <w:t xml:space="preserve">y hasta </w:t>
      </w:r>
      <w:r w:rsidR="00464DB1" w:rsidRPr="00AB4F07">
        <w:rPr>
          <w:rFonts w:ascii="Avenir Next" w:hAnsi="Avenir Next"/>
          <w:color w:val="000000"/>
          <w:sz w:val="24"/>
          <w:szCs w:val="24"/>
          <w:lang w:val="es-CR"/>
        </w:rPr>
        <w:t>ideologizada</w:t>
      </w:r>
      <w:r w:rsidR="00354C1E">
        <w:rPr>
          <w:rFonts w:ascii="Avenir Next" w:hAnsi="Avenir Next"/>
          <w:color w:val="000000"/>
          <w:sz w:val="24"/>
          <w:szCs w:val="24"/>
          <w:lang w:val="es-CR"/>
        </w:rPr>
        <w:t>,</w:t>
      </w:r>
      <w:r w:rsidR="002C0D9D" w:rsidRPr="00AB4F07">
        <w:rPr>
          <w:rFonts w:ascii="Avenir Next" w:hAnsi="Avenir Next"/>
          <w:color w:val="000000"/>
          <w:sz w:val="24"/>
          <w:szCs w:val="24"/>
          <w:lang w:val="es-CR"/>
        </w:rPr>
        <w:t xml:space="preserve"> algunas personas </w:t>
      </w:r>
      <w:r w:rsidR="007D36CD" w:rsidRPr="00AB4F07">
        <w:rPr>
          <w:rFonts w:ascii="Avenir Next" w:hAnsi="Avenir Next"/>
          <w:color w:val="000000"/>
          <w:sz w:val="24"/>
          <w:szCs w:val="24"/>
          <w:lang w:val="es-CR"/>
        </w:rPr>
        <w:t>tien</w:t>
      </w:r>
      <w:r w:rsidR="00464DB1" w:rsidRPr="00AB4F07">
        <w:rPr>
          <w:rFonts w:ascii="Avenir Next" w:hAnsi="Avenir Next"/>
          <w:color w:val="000000"/>
          <w:sz w:val="24"/>
          <w:szCs w:val="24"/>
          <w:lang w:val="es-CR"/>
        </w:rPr>
        <w:t>d</w:t>
      </w:r>
      <w:r w:rsidR="007D36CD" w:rsidRPr="00AB4F07">
        <w:rPr>
          <w:rFonts w:ascii="Avenir Next" w:hAnsi="Avenir Next"/>
          <w:color w:val="000000"/>
          <w:sz w:val="24"/>
          <w:szCs w:val="24"/>
          <w:lang w:val="es-CR"/>
        </w:rPr>
        <w:t>e</w:t>
      </w:r>
      <w:r w:rsidR="002C0D9D" w:rsidRPr="00AB4F07">
        <w:rPr>
          <w:rFonts w:ascii="Avenir Next" w:hAnsi="Avenir Next"/>
          <w:color w:val="000000"/>
          <w:sz w:val="24"/>
          <w:szCs w:val="24"/>
          <w:lang w:val="es-CR"/>
        </w:rPr>
        <w:t>n</w:t>
      </w:r>
      <w:r w:rsidR="007D36CD" w:rsidRPr="00AB4F07">
        <w:rPr>
          <w:rFonts w:ascii="Avenir Next" w:hAnsi="Avenir Next"/>
          <w:color w:val="000000"/>
          <w:sz w:val="24"/>
          <w:szCs w:val="24"/>
          <w:lang w:val="es-CR"/>
        </w:rPr>
        <w:t xml:space="preserve"> a pensar que </w:t>
      </w:r>
      <w:r w:rsidR="00464DB1" w:rsidRPr="00AB4F07">
        <w:rPr>
          <w:rFonts w:ascii="Avenir Next" w:hAnsi="Avenir Next"/>
          <w:color w:val="000000"/>
          <w:sz w:val="24"/>
          <w:szCs w:val="24"/>
          <w:lang w:val="es-CR"/>
        </w:rPr>
        <w:t xml:space="preserve">los </w:t>
      </w:r>
      <w:r w:rsidR="00ED7622" w:rsidRPr="00AB4F07">
        <w:rPr>
          <w:rFonts w:ascii="Avenir Next" w:hAnsi="Avenir Next"/>
          <w:color w:val="000000"/>
          <w:sz w:val="24"/>
          <w:szCs w:val="24"/>
          <w:lang w:val="es-CR"/>
        </w:rPr>
        <w:t xml:space="preserve">naturalistas </w:t>
      </w:r>
      <w:r w:rsidR="00464DB1" w:rsidRPr="00AB4F07">
        <w:rPr>
          <w:rFonts w:ascii="Avenir Next" w:hAnsi="Avenir Next"/>
          <w:color w:val="000000"/>
          <w:sz w:val="24"/>
          <w:szCs w:val="24"/>
          <w:lang w:val="es-CR"/>
        </w:rPr>
        <w:t xml:space="preserve">que han arribado al país </w:t>
      </w:r>
      <w:r w:rsidR="002C0D9D" w:rsidRPr="00AB4F07">
        <w:rPr>
          <w:rFonts w:ascii="Avenir Next" w:hAnsi="Avenir Next"/>
          <w:color w:val="000000"/>
          <w:sz w:val="24"/>
          <w:szCs w:val="24"/>
          <w:lang w:val="es-CR"/>
        </w:rPr>
        <w:t xml:space="preserve">a lo largo de su historia </w:t>
      </w:r>
      <w:r w:rsidR="00464DB1" w:rsidRPr="00AB4F07">
        <w:rPr>
          <w:rFonts w:ascii="Avenir Next" w:hAnsi="Avenir Next"/>
          <w:color w:val="000000"/>
          <w:sz w:val="24"/>
          <w:szCs w:val="24"/>
          <w:lang w:val="es-CR"/>
        </w:rPr>
        <w:t>lo han hecho por</w:t>
      </w:r>
      <w:r w:rsidR="00464DB1" w:rsidRPr="00AB4F07">
        <w:rPr>
          <w:rFonts w:ascii="Avenir Next" w:hAnsi="Avenir Next"/>
          <w:spacing w:val="-3"/>
          <w:sz w:val="24"/>
          <w:szCs w:val="24"/>
          <w:lang w:val="es-ES_tradnl"/>
        </w:rPr>
        <w:t xml:space="preserve"> motivaciones de carácter colonialista</w:t>
      </w:r>
      <w:r w:rsidR="002C0D9D" w:rsidRPr="00AB4F07">
        <w:rPr>
          <w:rFonts w:ascii="Avenir Next" w:hAnsi="Avenir Next"/>
          <w:spacing w:val="-3"/>
          <w:sz w:val="24"/>
          <w:szCs w:val="24"/>
          <w:lang w:val="es-ES_tradnl"/>
        </w:rPr>
        <w:t xml:space="preserve"> o imperialista, </w:t>
      </w:r>
      <w:r w:rsidR="002F687E" w:rsidRPr="00AB4F07">
        <w:rPr>
          <w:rFonts w:ascii="Avenir Next" w:hAnsi="Avenir Next"/>
          <w:spacing w:val="-3"/>
          <w:sz w:val="24"/>
          <w:szCs w:val="24"/>
          <w:lang w:val="es-ES_tradnl"/>
        </w:rPr>
        <w:t xml:space="preserve">esto no tiene asidero alguno en la realidad. Por el contrario, fuera de todo cliché </w:t>
      </w:r>
      <w:bookmarkStart w:id="17" w:name="_Hlk80887681"/>
      <w:r w:rsidR="00A25B19" w:rsidRPr="00AB4F07">
        <w:rPr>
          <w:rFonts w:ascii="Avenir Next" w:hAnsi="Avenir Next"/>
          <w:color w:val="000000"/>
          <w:sz w:val="24"/>
          <w:szCs w:val="24"/>
          <w:lang w:val="es-ES_tradnl"/>
        </w:rPr>
        <w:t>—</w:t>
      </w:r>
      <w:bookmarkEnd w:id="17"/>
      <w:r w:rsidR="00A25B19" w:rsidRPr="00AB4F07">
        <w:rPr>
          <w:rFonts w:ascii="Avenir Next" w:hAnsi="Avenir Next"/>
          <w:color w:val="000000"/>
          <w:sz w:val="24"/>
          <w:szCs w:val="24"/>
          <w:lang w:val="es-ES_tradnl"/>
        </w:rPr>
        <w:t xml:space="preserve">para lo cual basta con revisar cada caso—, en </w:t>
      </w:r>
      <w:r w:rsidR="00A25B19" w:rsidRPr="00AB4F07">
        <w:rPr>
          <w:rFonts w:ascii="Avenir Next" w:hAnsi="Avenir Next"/>
          <w:color w:val="000000"/>
          <w:sz w:val="24"/>
          <w:szCs w:val="24"/>
          <w:lang w:val="es-ES_tradnl"/>
        </w:rPr>
        <w:lastRenderedPageBreak/>
        <w:t>su gran mayoría</w:t>
      </w:r>
      <w:r w:rsidR="00865E8A" w:rsidRPr="00AB4F07">
        <w:rPr>
          <w:rFonts w:ascii="Avenir Next" w:hAnsi="Avenir Next"/>
          <w:spacing w:val="-3"/>
          <w:sz w:val="24"/>
          <w:szCs w:val="24"/>
          <w:lang w:val="es-ES_tradnl"/>
        </w:rPr>
        <w:t xml:space="preserve"> lo hicieron con fondos propios o de sus </w:t>
      </w:r>
      <w:r w:rsidR="00904812" w:rsidRPr="00AB4F07">
        <w:rPr>
          <w:rFonts w:ascii="Avenir Next" w:hAnsi="Avenir Next"/>
          <w:spacing w:val="-3"/>
          <w:sz w:val="24"/>
          <w:szCs w:val="24"/>
          <w:lang w:val="es-ES_tradnl"/>
        </w:rPr>
        <w:t xml:space="preserve">instituciones académicas, </w:t>
      </w:r>
      <w:r w:rsidR="00BE7CFB" w:rsidRPr="00AB4F07">
        <w:rPr>
          <w:rFonts w:ascii="Avenir Next" w:hAnsi="Avenir Next"/>
          <w:spacing w:val="-3"/>
          <w:sz w:val="24"/>
          <w:szCs w:val="24"/>
          <w:lang w:val="es-ES_tradnl"/>
        </w:rPr>
        <w:t>obedec</w:t>
      </w:r>
      <w:r w:rsidR="00904812" w:rsidRPr="00AB4F07">
        <w:rPr>
          <w:rFonts w:ascii="Avenir Next" w:hAnsi="Avenir Next"/>
          <w:spacing w:val="-3"/>
          <w:sz w:val="24"/>
          <w:szCs w:val="24"/>
          <w:lang w:val="es-ES_tradnl"/>
        </w:rPr>
        <w:t xml:space="preserve">iendo </w:t>
      </w:r>
      <w:r w:rsidR="00BE7CFB" w:rsidRPr="00AB4F07">
        <w:rPr>
          <w:rFonts w:ascii="Avenir Next" w:hAnsi="Avenir Next"/>
          <w:spacing w:val="-3"/>
          <w:sz w:val="24"/>
          <w:szCs w:val="24"/>
          <w:lang w:val="es-ES_tradnl"/>
        </w:rPr>
        <w:t>a</w:t>
      </w:r>
      <w:r w:rsidR="00904812" w:rsidRPr="00AB4F07">
        <w:rPr>
          <w:rFonts w:ascii="Avenir Next" w:hAnsi="Avenir Next"/>
          <w:spacing w:val="-3"/>
          <w:sz w:val="24"/>
          <w:szCs w:val="24"/>
          <w:lang w:val="es-ES_tradnl"/>
        </w:rPr>
        <w:t>l</w:t>
      </w:r>
      <w:r w:rsidR="00BE7CFB" w:rsidRPr="00AB4F07">
        <w:rPr>
          <w:rFonts w:ascii="Avenir Next" w:hAnsi="Avenir Next"/>
          <w:spacing w:val="-3"/>
          <w:sz w:val="24"/>
          <w:szCs w:val="24"/>
          <w:lang w:val="es-ES_tradnl"/>
        </w:rPr>
        <w:t xml:space="preserve"> impulso interior</w:t>
      </w:r>
      <w:r w:rsidR="00904812" w:rsidRPr="00AB4F07">
        <w:rPr>
          <w:rFonts w:ascii="Avenir Next" w:hAnsi="Avenir Next"/>
          <w:spacing w:val="-3"/>
          <w:sz w:val="24"/>
          <w:szCs w:val="24"/>
          <w:lang w:val="es-ES_tradnl"/>
        </w:rPr>
        <w:t xml:space="preserve"> que representa la sed por la búsqueda del conocimiento</w:t>
      </w:r>
      <w:r w:rsidR="009A55DE" w:rsidRPr="00AB4F07">
        <w:rPr>
          <w:rFonts w:ascii="Avenir Next" w:hAnsi="Avenir Next"/>
          <w:spacing w:val="-3"/>
          <w:sz w:val="24"/>
          <w:szCs w:val="24"/>
          <w:lang w:val="es-ES_tradnl"/>
        </w:rPr>
        <w:t>, así como por la pasión que provoca el estudio de la naturaleza tropical</w:t>
      </w:r>
      <w:r w:rsidR="00904812" w:rsidRPr="00AB4F07">
        <w:rPr>
          <w:rFonts w:ascii="Avenir Next" w:hAnsi="Avenir Next"/>
          <w:spacing w:val="-3"/>
          <w:sz w:val="24"/>
          <w:szCs w:val="24"/>
          <w:lang w:val="es-ES_tradnl"/>
        </w:rPr>
        <w:t>.</w:t>
      </w:r>
      <w:r w:rsidR="009A55DE" w:rsidRPr="00AB4F07">
        <w:rPr>
          <w:rFonts w:ascii="Avenir Next" w:hAnsi="Avenir Next"/>
          <w:spacing w:val="-3"/>
          <w:sz w:val="24"/>
          <w:szCs w:val="24"/>
          <w:lang w:val="es-ES_tradnl"/>
        </w:rPr>
        <w:t xml:space="preserve"> </w:t>
      </w:r>
    </w:p>
    <w:p w14:paraId="4AE1C653" w14:textId="77777777" w:rsidR="001C287E" w:rsidRPr="00AB4F07" w:rsidRDefault="001C287E" w:rsidP="00B05F99">
      <w:pPr>
        <w:tabs>
          <w:tab w:val="left" w:pos="-720"/>
        </w:tabs>
        <w:suppressAutoHyphens/>
        <w:jc w:val="both"/>
        <w:rPr>
          <w:rFonts w:ascii="Avenir Next" w:hAnsi="Avenir Next"/>
          <w:spacing w:val="-3"/>
          <w:sz w:val="24"/>
          <w:szCs w:val="24"/>
          <w:lang w:val="es-ES_tradnl"/>
        </w:rPr>
      </w:pPr>
    </w:p>
    <w:p w14:paraId="7BAEC684" w14:textId="1861305D" w:rsidR="00084527" w:rsidRPr="00AB4F07" w:rsidRDefault="007D36CD" w:rsidP="00084527">
      <w:pPr>
        <w:tabs>
          <w:tab w:val="left" w:pos="-720"/>
        </w:tabs>
        <w:suppressAutoHyphens/>
        <w:jc w:val="both"/>
        <w:rPr>
          <w:rFonts w:ascii="Avenir Next" w:hAnsi="Avenir Next"/>
          <w:sz w:val="24"/>
          <w:szCs w:val="24"/>
          <w:lang w:val="es-CR"/>
        </w:rPr>
      </w:pPr>
      <w:r w:rsidRPr="00AB4F07">
        <w:rPr>
          <w:rFonts w:ascii="Avenir Next" w:hAnsi="Avenir Next"/>
          <w:color w:val="000000"/>
          <w:sz w:val="24"/>
          <w:szCs w:val="24"/>
          <w:lang w:val="es-CR"/>
        </w:rPr>
        <w:t xml:space="preserve">En cuarto lugar, </w:t>
      </w:r>
      <w:r w:rsidR="007F215D" w:rsidRPr="00AB4F07">
        <w:rPr>
          <w:rFonts w:ascii="Avenir Next" w:hAnsi="Avenir Next"/>
          <w:color w:val="000000"/>
          <w:sz w:val="24"/>
          <w:szCs w:val="24"/>
          <w:lang w:val="es-CR"/>
        </w:rPr>
        <w:t xml:space="preserve">un rasgo </w:t>
      </w:r>
      <w:r w:rsidRPr="00AB4F07">
        <w:rPr>
          <w:rFonts w:ascii="Avenir Next" w:hAnsi="Avenir Next"/>
          <w:color w:val="000000"/>
          <w:sz w:val="24"/>
          <w:szCs w:val="24"/>
          <w:lang w:val="es-CR"/>
        </w:rPr>
        <w:t xml:space="preserve">notable </w:t>
      </w:r>
      <w:r w:rsidR="007F215D" w:rsidRPr="00AB4F07">
        <w:rPr>
          <w:rFonts w:ascii="Avenir Next" w:hAnsi="Avenir Next"/>
          <w:color w:val="000000"/>
          <w:sz w:val="24"/>
          <w:szCs w:val="24"/>
          <w:lang w:val="es-CR"/>
        </w:rPr>
        <w:t xml:space="preserve">es </w:t>
      </w:r>
      <w:r w:rsidRPr="00AB4F07">
        <w:rPr>
          <w:rFonts w:ascii="Avenir Next" w:hAnsi="Avenir Next"/>
          <w:color w:val="000000"/>
          <w:sz w:val="24"/>
          <w:szCs w:val="24"/>
          <w:lang w:val="es-CR"/>
        </w:rPr>
        <w:t>que</w:t>
      </w:r>
      <w:r w:rsidR="00194CBC" w:rsidRPr="00AB4F07">
        <w:rPr>
          <w:rFonts w:ascii="Avenir Next" w:hAnsi="Avenir Next"/>
          <w:color w:val="000000"/>
          <w:sz w:val="24"/>
          <w:szCs w:val="24"/>
          <w:lang w:val="es-CR"/>
        </w:rPr>
        <w:t>,</w:t>
      </w:r>
      <w:r w:rsidRPr="00AB4F07">
        <w:rPr>
          <w:rFonts w:ascii="Avenir Next" w:hAnsi="Avenir Next"/>
          <w:color w:val="000000"/>
          <w:sz w:val="24"/>
          <w:szCs w:val="24"/>
          <w:lang w:val="es-CR"/>
        </w:rPr>
        <w:t xml:space="preserve"> en varias épocas de nuestra historia</w:t>
      </w:r>
      <w:r w:rsidR="00194CBC" w:rsidRPr="00AB4F07">
        <w:rPr>
          <w:rFonts w:ascii="Avenir Next" w:hAnsi="Avenir Next"/>
          <w:color w:val="000000"/>
          <w:sz w:val="24"/>
          <w:szCs w:val="24"/>
          <w:lang w:val="es-CR"/>
        </w:rPr>
        <w:t xml:space="preserve">, con gran visión </w:t>
      </w:r>
      <w:r w:rsidRPr="00AB4F07">
        <w:rPr>
          <w:rFonts w:ascii="Avenir Next" w:hAnsi="Avenir Next"/>
          <w:color w:val="000000"/>
          <w:sz w:val="24"/>
          <w:szCs w:val="24"/>
          <w:lang w:val="es-CR"/>
        </w:rPr>
        <w:t xml:space="preserve">se </w:t>
      </w:r>
      <w:r w:rsidR="00194CBC" w:rsidRPr="00AB4F07">
        <w:rPr>
          <w:rFonts w:ascii="Avenir Next" w:hAnsi="Avenir Next"/>
          <w:color w:val="000000"/>
          <w:sz w:val="24"/>
          <w:szCs w:val="24"/>
          <w:lang w:val="es-CR"/>
        </w:rPr>
        <w:t xml:space="preserve">ha </w:t>
      </w:r>
      <w:r w:rsidRPr="00AB4F07">
        <w:rPr>
          <w:rFonts w:ascii="Avenir Next" w:hAnsi="Avenir Next"/>
          <w:color w:val="000000"/>
          <w:sz w:val="24"/>
          <w:szCs w:val="24"/>
          <w:lang w:val="es-CR"/>
        </w:rPr>
        <w:t>reconoci</w:t>
      </w:r>
      <w:r w:rsidR="00194CBC" w:rsidRPr="00AB4F07">
        <w:rPr>
          <w:rFonts w:ascii="Avenir Next" w:hAnsi="Avenir Next"/>
          <w:color w:val="000000"/>
          <w:sz w:val="24"/>
          <w:szCs w:val="24"/>
          <w:lang w:val="es-CR"/>
        </w:rPr>
        <w:t>do</w:t>
      </w:r>
      <w:r w:rsidRPr="00AB4F07">
        <w:rPr>
          <w:rFonts w:ascii="Avenir Next" w:hAnsi="Avenir Next"/>
          <w:color w:val="000000"/>
          <w:sz w:val="24"/>
          <w:szCs w:val="24"/>
          <w:lang w:val="es-CR"/>
        </w:rPr>
        <w:t xml:space="preserve"> la importancia de nutrir nuestros entes </w:t>
      </w:r>
      <w:r w:rsidR="00E81D02" w:rsidRPr="00AB4F07">
        <w:rPr>
          <w:rFonts w:ascii="Avenir Next" w:hAnsi="Avenir Next"/>
          <w:color w:val="000000"/>
          <w:sz w:val="24"/>
          <w:szCs w:val="24"/>
          <w:lang w:val="es-CR"/>
        </w:rPr>
        <w:t xml:space="preserve">de </w:t>
      </w:r>
      <w:r w:rsidRPr="00AB4F07">
        <w:rPr>
          <w:rFonts w:ascii="Avenir Next" w:hAnsi="Avenir Next"/>
          <w:color w:val="000000"/>
          <w:sz w:val="24"/>
          <w:szCs w:val="24"/>
          <w:lang w:val="es-CR"/>
        </w:rPr>
        <w:t>educaci</w:t>
      </w:r>
      <w:r w:rsidR="00E81D02" w:rsidRPr="00AB4F07">
        <w:rPr>
          <w:rFonts w:ascii="Avenir Next" w:hAnsi="Avenir Next"/>
          <w:color w:val="000000"/>
          <w:sz w:val="24"/>
          <w:szCs w:val="24"/>
          <w:lang w:val="es-CR"/>
        </w:rPr>
        <w:t xml:space="preserve">ón secundaria y universitaria </w:t>
      </w:r>
      <w:r w:rsidRPr="00AB4F07">
        <w:rPr>
          <w:rFonts w:ascii="Avenir Next" w:hAnsi="Avenir Next"/>
          <w:color w:val="000000"/>
          <w:sz w:val="24"/>
          <w:szCs w:val="24"/>
          <w:lang w:val="es-CR"/>
        </w:rPr>
        <w:t xml:space="preserve">con </w:t>
      </w:r>
      <w:r w:rsidR="00194CBC" w:rsidRPr="00AB4F07">
        <w:rPr>
          <w:rFonts w:ascii="Avenir Next" w:hAnsi="Avenir Next"/>
          <w:color w:val="000000"/>
          <w:sz w:val="24"/>
          <w:szCs w:val="24"/>
          <w:lang w:val="es-CR"/>
        </w:rPr>
        <w:t xml:space="preserve">el conocimiento de </w:t>
      </w:r>
      <w:r w:rsidR="00A13AD4" w:rsidRPr="00AB4F07">
        <w:rPr>
          <w:rFonts w:ascii="Avenir Next" w:hAnsi="Avenir Next"/>
          <w:color w:val="000000"/>
          <w:sz w:val="24"/>
          <w:szCs w:val="24"/>
          <w:lang w:val="es-CR"/>
        </w:rPr>
        <w:t xml:space="preserve">profesores e investigadores </w:t>
      </w:r>
      <w:r w:rsidR="00A13AD4" w:rsidRPr="00AB4F07">
        <w:rPr>
          <w:rFonts w:ascii="Avenir Next" w:hAnsi="Avenir Next"/>
          <w:color w:val="000000" w:themeColor="text1"/>
          <w:sz w:val="24"/>
          <w:szCs w:val="24"/>
          <w:lang w:val="es-CR"/>
        </w:rPr>
        <w:t>provenientes de países con un alto desarrollo educacional y científico</w:t>
      </w:r>
      <w:r w:rsidR="002B251B" w:rsidRPr="00AB4F07">
        <w:rPr>
          <w:rFonts w:ascii="Avenir Next" w:hAnsi="Avenir Next"/>
          <w:color w:val="000000" w:themeColor="text1"/>
          <w:sz w:val="24"/>
          <w:szCs w:val="24"/>
          <w:lang w:val="es-CR"/>
        </w:rPr>
        <w:t>, varios de los cuales permanecieron para siempre en el país</w:t>
      </w:r>
      <w:r w:rsidR="00E81D02" w:rsidRPr="00AB4F07">
        <w:rPr>
          <w:rFonts w:ascii="Avenir Next" w:hAnsi="Avenir Next"/>
          <w:color w:val="000000" w:themeColor="text1"/>
          <w:sz w:val="24"/>
          <w:szCs w:val="24"/>
          <w:lang w:val="es-CR"/>
        </w:rPr>
        <w:t xml:space="preserve">. </w:t>
      </w:r>
      <w:r w:rsidR="00194CBC" w:rsidRPr="00AB4F07">
        <w:rPr>
          <w:rFonts w:ascii="Avenir Next" w:hAnsi="Avenir Next"/>
          <w:color w:val="000000" w:themeColor="text1"/>
          <w:sz w:val="24"/>
          <w:szCs w:val="24"/>
          <w:lang w:val="es-CR"/>
        </w:rPr>
        <w:t>E</w:t>
      </w:r>
      <w:r w:rsidR="00E81D02" w:rsidRPr="00AB4F07">
        <w:rPr>
          <w:rFonts w:ascii="Avenir Next" w:hAnsi="Avenir Next"/>
          <w:color w:val="000000" w:themeColor="text1"/>
          <w:sz w:val="24"/>
          <w:szCs w:val="24"/>
          <w:lang w:val="es-CR"/>
        </w:rPr>
        <w:t>llo</w:t>
      </w:r>
      <w:r w:rsidR="00194CBC" w:rsidRPr="00AB4F07">
        <w:rPr>
          <w:rFonts w:ascii="Avenir Next" w:hAnsi="Avenir Next"/>
          <w:color w:val="000000" w:themeColor="text1"/>
          <w:sz w:val="24"/>
          <w:szCs w:val="24"/>
          <w:lang w:val="es-CR"/>
        </w:rPr>
        <w:t xml:space="preserve">, sin duda, permitió vigorizar la </w:t>
      </w:r>
      <w:r w:rsidR="00B05F99" w:rsidRPr="00AB4F07">
        <w:rPr>
          <w:rFonts w:ascii="Avenir Next" w:hAnsi="Avenir Next"/>
          <w:color w:val="000000" w:themeColor="text1"/>
          <w:sz w:val="24"/>
          <w:szCs w:val="24"/>
          <w:lang w:val="es-CR"/>
        </w:rPr>
        <w:t xml:space="preserve">docencia </w:t>
      </w:r>
      <w:r w:rsidR="00194CBC" w:rsidRPr="00AB4F07">
        <w:rPr>
          <w:rFonts w:ascii="Avenir Next" w:hAnsi="Avenir Next"/>
          <w:color w:val="000000" w:themeColor="text1"/>
          <w:sz w:val="24"/>
          <w:szCs w:val="24"/>
          <w:lang w:val="es-CR"/>
        </w:rPr>
        <w:t>y la</w:t>
      </w:r>
      <w:r w:rsidR="00B05F99" w:rsidRPr="00AB4F07">
        <w:rPr>
          <w:rFonts w:ascii="Avenir Next" w:hAnsi="Avenir Next"/>
          <w:color w:val="000000" w:themeColor="text1"/>
          <w:sz w:val="24"/>
          <w:szCs w:val="24"/>
          <w:lang w:val="es-CR"/>
        </w:rPr>
        <w:t xml:space="preserve"> investigación</w:t>
      </w:r>
      <w:r w:rsidR="00194CBC" w:rsidRPr="00AB4F07">
        <w:rPr>
          <w:rFonts w:ascii="Avenir Next" w:hAnsi="Avenir Next"/>
          <w:color w:val="000000" w:themeColor="text1"/>
          <w:sz w:val="24"/>
          <w:szCs w:val="24"/>
          <w:lang w:val="es-CR"/>
        </w:rPr>
        <w:t xml:space="preserve"> en ciencias biológicas.</w:t>
      </w:r>
      <w:r w:rsidR="00084527" w:rsidRPr="00AB4F07">
        <w:rPr>
          <w:rFonts w:ascii="Avenir Next" w:hAnsi="Avenir Next"/>
          <w:color w:val="000000" w:themeColor="text1"/>
          <w:sz w:val="24"/>
          <w:szCs w:val="24"/>
          <w:lang w:val="es-CR"/>
        </w:rPr>
        <w:t xml:space="preserve"> </w:t>
      </w:r>
      <w:r w:rsidR="00C36797" w:rsidRPr="00AB4F07">
        <w:rPr>
          <w:rFonts w:ascii="Avenir Next" w:hAnsi="Avenir Next"/>
          <w:color w:val="000000" w:themeColor="text1"/>
          <w:sz w:val="24"/>
          <w:szCs w:val="24"/>
          <w:lang w:val="es-CR"/>
        </w:rPr>
        <w:t xml:space="preserve">No obstante, hoy también funcionan otros mecanismos de </w:t>
      </w:r>
      <w:r w:rsidR="00084527" w:rsidRPr="00AB4F07">
        <w:rPr>
          <w:rFonts w:ascii="Avenir Next" w:hAnsi="Avenir Next"/>
          <w:color w:val="000000"/>
          <w:sz w:val="24"/>
          <w:szCs w:val="24"/>
          <w:lang w:val="es-CR"/>
        </w:rPr>
        <w:t>colabora</w:t>
      </w:r>
      <w:r w:rsidR="00341CAF" w:rsidRPr="00AB4F07">
        <w:rPr>
          <w:rFonts w:ascii="Avenir Next" w:hAnsi="Avenir Next"/>
          <w:color w:val="000000"/>
          <w:sz w:val="24"/>
          <w:szCs w:val="24"/>
          <w:lang w:val="es-CR"/>
        </w:rPr>
        <w:t xml:space="preserve">ción internacional, mediante </w:t>
      </w:r>
      <w:r w:rsidR="00084527" w:rsidRPr="00AB4F07">
        <w:rPr>
          <w:rFonts w:ascii="Avenir Next" w:hAnsi="Avenir Next"/>
          <w:sz w:val="24"/>
          <w:szCs w:val="24"/>
          <w:lang w:val="es-CR"/>
        </w:rPr>
        <w:t xml:space="preserve">redes </w:t>
      </w:r>
      <w:r w:rsidR="00583820" w:rsidRPr="00AB4F07">
        <w:rPr>
          <w:rFonts w:ascii="Avenir Next" w:hAnsi="Avenir Next"/>
          <w:sz w:val="24"/>
          <w:szCs w:val="24"/>
          <w:lang w:val="es-CR"/>
        </w:rPr>
        <w:t xml:space="preserve">entre </w:t>
      </w:r>
      <w:r w:rsidR="00583820" w:rsidRPr="00634465">
        <w:rPr>
          <w:rFonts w:ascii="Avenir Next" w:hAnsi="Avenir Next"/>
          <w:sz w:val="24"/>
          <w:szCs w:val="24"/>
          <w:lang w:val="es-CR"/>
        </w:rPr>
        <w:t xml:space="preserve">investigadores, </w:t>
      </w:r>
      <w:r w:rsidR="00682636" w:rsidRPr="00634465">
        <w:rPr>
          <w:rFonts w:ascii="Avenir Next" w:hAnsi="Avenir Next"/>
          <w:sz w:val="24"/>
          <w:szCs w:val="24"/>
          <w:lang w:val="es-CR"/>
        </w:rPr>
        <w:t xml:space="preserve">al igual que </w:t>
      </w:r>
      <w:r w:rsidR="00583820" w:rsidRPr="00634465">
        <w:rPr>
          <w:rFonts w:ascii="Avenir Next" w:hAnsi="Avenir Next"/>
          <w:sz w:val="24"/>
          <w:szCs w:val="24"/>
          <w:lang w:val="es-CR"/>
        </w:rPr>
        <w:t>la f</w:t>
      </w:r>
      <w:r w:rsidR="00583820" w:rsidRPr="00AB4F07">
        <w:rPr>
          <w:rFonts w:ascii="Avenir Next" w:hAnsi="Avenir Next"/>
          <w:sz w:val="24"/>
          <w:szCs w:val="24"/>
          <w:lang w:val="es-CR"/>
        </w:rPr>
        <w:t>ormación de postgrado en universidades extranjeras de alto nivel</w:t>
      </w:r>
      <w:r w:rsidR="00084527" w:rsidRPr="00AB4F07">
        <w:rPr>
          <w:rFonts w:ascii="Avenir Next" w:hAnsi="Avenir Next"/>
          <w:sz w:val="24"/>
          <w:szCs w:val="24"/>
          <w:lang w:val="es-CR"/>
        </w:rPr>
        <w:t>.</w:t>
      </w:r>
    </w:p>
    <w:p w14:paraId="08497AE6" w14:textId="05FC87C0" w:rsidR="00084527" w:rsidRPr="00AB4F07" w:rsidRDefault="00084527" w:rsidP="00B05F99">
      <w:pPr>
        <w:tabs>
          <w:tab w:val="left" w:pos="-720"/>
        </w:tabs>
        <w:suppressAutoHyphens/>
        <w:jc w:val="both"/>
        <w:rPr>
          <w:rFonts w:ascii="Avenir Next" w:hAnsi="Avenir Next"/>
          <w:color w:val="000000" w:themeColor="text1"/>
          <w:sz w:val="24"/>
          <w:szCs w:val="24"/>
          <w:highlight w:val="yellow"/>
          <w:lang w:val="es-CR"/>
        </w:rPr>
      </w:pPr>
    </w:p>
    <w:p w14:paraId="3AFA1A5B" w14:textId="089487F4" w:rsidR="00E3444D" w:rsidRPr="00AB4F07" w:rsidRDefault="007D36CD" w:rsidP="00134AB3">
      <w:pPr>
        <w:tabs>
          <w:tab w:val="left" w:pos="-720"/>
          <w:tab w:val="num" w:pos="720"/>
        </w:tabs>
        <w:suppressAutoHyphens/>
        <w:jc w:val="both"/>
        <w:rPr>
          <w:rFonts w:ascii="Avenir Next" w:hAnsi="Avenir Next"/>
          <w:sz w:val="24"/>
          <w:szCs w:val="24"/>
          <w:lang w:val="es-CR"/>
        </w:rPr>
      </w:pPr>
      <w:r w:rsidRPr="00AB4F07">
        <w:rPr>
          <w:rFonts w:ascii="Avenir Next" w:hAnsi="Avenir Next"/>
          <w:color w:val="000000"/>
          <w:sz w:val="24"/>
          <w:szCs w:val="24"/>
          <w:lang w:val="es-CR"/>
        </w:rPr>
        <w:t xml:space="preserve">En quinto lugar, </w:t>
      </w:r>
      <w:r w:rsidR="009C6F2D" w:rsidRPr="00AB4F07">
        <w:rPr>
          <w:rFonts w:ascii="Avenir Next" w:hAnsi="Avenir Next"/>
          <w:color w:val="000000"/>
          <w:sz w:val="24"/>
          <w:szCs w:val="24"/>
          <w:lang w:val="es-CR"/>
        </w:rPr>
        <w:t>desde muy temprano en la vida independiente del país</w:t>
      </w:r>
      <w:r w:rsidR="00354C1E">
        <w:rPr>
          <w:rFonts w:ascii="Avenir Next" w:hAnsi="Avenir Next"/>
          <w:color w:val="000000"/>
          <w:sz w:val="24"/>
          <w:szCs w:val="24"/>
          <w:lang w:val="es-CR"/>
        </w:rPr>
        <w:t>,</w:t>
      </w:r>
      <w:r w:rsidR="009C6F2D" w:rsidRPr="00AB4F07">
        <w:rPr>
          <w:rFonts w:ascii="Avenir Next" w:hAnsi="Avenir Next"/>
          <w:color w:val="000000"/>
          <w:sz w:val="24"/>
          <w:szCs w:val="24"/>
          <w:lang w:val="es-CR"/>
        </w:rPr>
        <w:t xml:space="preserve"> se captó </w:t>
      </w:r>
      <w:r w:rsidR="00B05F99" w:rsidRPr="00AB4F07">
        <w:rPr>
          <w:rFonts w:ascii="Avenir Next" w:hAnsi="Avenir Next"/>
          <w:sz w:val="24"/>
          <w:szCs w:val="24"/>
          <w:lang w:val="es-CR"/>
        </w:rPr>
        <w:t xml:space="preserve">la necesidad </w:t>
      </w:r>
      <w:r w:rsidR="009C6F2D" w:rsidRPr="00AB4F07">
        <w:rPr>
          <w:rFonts w:ascii="Avenir Next" w:hAnsi="Avenir Next"/>
          <w:sz w:val="24"/>
          <w:szCs w:val="24"/>
          <w:lang w:val="es-CR"/>
        </w:rPr>
        <w:t xml:space="preserve">e importancia </w:t>
      </w:r>
      <w:r w:rsidR="00B05F99" w:rsidRPr="00AB4F07">
        <w:rPr>
          <w:rFonts w:ascii="Avenir Next" w:hAnsi="Avenir Next"/>
          <w:sz w:val="24"/>
          <w:szCs w:val="24"/>
          <w:lang w:val="es-CR"/>
        </w:rPr>
        <w:t>de institucionalizar y financiar actividades científicas</w:t>
      </w:r>
      <w:r w:rsidR="009C6F2D" w:rsidRPr="00AB4F07">
        <w:rPr>
          <w:rFonts w:ascii="Avenir Next" w:hAnsi="Avenir Next"/>
          <w:sz w:val="24"/>
          <w:szCs w:val="24"/>
          <w:lang w:val="es-CR"/>
        </w:rPr>
        <w:t xml:space="preserve"> propias</w:t>
      </w:r>
      <w:r w:rsidR="009B1B56" w:rsidRPr="00AB4F07">
        <w:rPr>
          <w:rFonts w:ascii="Avenir Next" w:hAnsi="Avenir Next"/>
          <w:sz w:val="24"/>
          <w:szCs w:val="24"/>
          <w:lang w:val="es-CR"/>
        </w:rPr>
        <w:t>, lo cual permitió la formación de los primeros botánicos y zoólogos nacionales</w:t>
      </w:r>
      <w:r w:rsidR="00CF40C2" w:rsidRPr="00AB4F07">
        <w:rPr>
          <w:rFonts w:ascii="Avenir Next" w:hAnsi="Avenir Next"/>
          <w:sz w:val="24"/>
          <w:szCs w:val="24"/>
          <w:lang w:val="es-CR"/>
        </w:rPr>
        <w:t>, el desarrollo de proyectos de investigación</w:t>
      </w:r>
      <w:r w:rsidR="00135FCD" w:rsidRPr="00AB4F07">
        <w:rPr>
          <w:rFonts w:ascii="Avenir Next" w:hAnsi="Avenir Next"/>
          <w:sz w:val="24"/>
          <w:szCs w:val="24"/>
          <w:lang w:val="es-CR"/>
        </w:rPr>
        <w:t>,</w:t>
      </w:r>
      <w:r w:rsidR="009B1B56" w:rsidRPr="00AB4F07">
        <w:rPr>
          <w:rFonts w:ascii="Avenir Next" w:hAnsi="Avenir Next"/>
          <w:sz w:val="24"/>
          <w:szCs w:val="24"/>
          <w:lang w:val="es-CR"/>
        </w:rPr>
        <w:t xml:space="preserve"> y el surgimiento de revistas científicas </w:t>
      </w:r>
      <w:r w:rsidR="00CF40C2" w:rsidRPr="00AB4F07">
        <w:rPr>
          <w:rFonts w:ascii="Avenir Next" w:hAnsi="Avenir Next"/>
          <w:sz w:val="24"/>
          <w:szCs w:val="24"/>
          <w:lang w:val="es-CR"/>
        </w:rPr>
        <w:t>locales. Con la creación de las</w:t>
      </w:r>
      <w:r w:rsidR="009B1B56" w:rsidRPr="00AB4F07">
        <w:rPr>
          <w:rFonts w:ascii="Avenir Next" w:hAnsi="Avenir Next"/>
          <w:sz w:val="24"/>
          <w:szCs w:val="24"/>
          <w:lang w:val="es-CR"/>
        </w:rPr>
        <w:t xml:space="preserve"> universidades estatales</w:t>
      </w:r>
      <w:r w:rsidR="005C7D6D" w:rsidRPr="00AB4F07">
        <w:rPr>
          <w:rFonts w:ascii="Avenir Next" w:hAnsi="Avenir Next"/>
          <w:sz w:val="24"/>
          <w:szCs w:val="24"/>
          <w:lang w:val="es-CR"/>
        </w:rPr>
        <w:t xml:space="preserve">, más el apoyo del </w:t>
      </w:r>
      <w:r w:rsidR="009B1B56" w:rsidRPr="00AB4F07">
        <w:rPr>
          <w:rFonts w:ascii="Avenir Next" w:hAnsi="Avenir Next"/>
          <w:sz w:val="24"/>
          <w:szCs w:val="24"/>
          <w:lang w:val="es-CR"/>
        </w:rPr>
        <w:t>CONICIT</w:t>
      </w:r>
      <w:r w:rsidR="005C7D6D" w:rsidRPr="00AB4F07">
        <w:rPr>
          <w:rFonts w:ascii="Avenir Next" w:hAnsi="Avenir Next"/>
          <w:sz w:val="24"/>
          <w:szCs w:val="24"/>
          <w:lang w:val="es-CR"/>
        </w:rPr>
        <w:t xml:space="preserve">, </w:t>
      </w:r>
      <w:r w:rsidR="0096599D" w:rsidRPr="00AB4F07">
        <w:rPr>
          <w:rFonts w:ascii="Avenir Next" w:hAnsi="Avenir Next"/>
          <w:sz w:val="24"/>
          <w:szCs w:val="24"/>
          <w:lang w:val="es-CR"/>
        </w:rPr>
        <w:t xml:space="preserve">ha habido un impresionante potenciamiento en esos tres rubros, con varios miles de biólogos graduados, </w:t>
      </w:r>
      <w:r w:rsidR="00991B69" w:rsidRPr="00AB4F07">
        <w:rPr>
          <w:rFonts w:ascii="Avenir Next" w:hAnsi="Avenir Next"/>
          <w:sz w:val="24"/>
          <w:szCs w:val="24"/>
          <w:lang w:val="es-CR"/>
        </w:rPr>
        <w:t>la investigación como una actividad continua</w:t>
      </w:r>
      <w:r w:rsidR="0089404E" w:rsidRPr="00AB4F07">
        <w:rPr>
          <w:rFonts w:ascii="Avenir Next" w:hAnsi="Avenir Next"/>
          <w:sz w:val="24"/>
          <w:szCs w:val="24"/>
          <w:lang w:val="es-CR"/>
        </w:rPr>
        <w:t xml:space="preserve"> y cotidiana</w:t>
      </w:r>
      <w:r w:rsidR="00991B69" w:rsidRPr="00AB4F07">
        <w:rPr>
          <w:rFonts w:ascii="Avenir Next" w:hAnsi="Avenir Next"/>
          <w:sz w:val="24"/>
          <w:szCs w:val="24"/>
          <w:lang w:val="es-CR"/>
        </w:rPr>
        <w:t xml:space="preserve">, y </w:t>
      </w:r>
      <w:r w:rsidR="0096599D" w:rsidRPr="00AB4F07">
        <w:rPr>
          <w:rFonts w:ascii="Avenir Next" w:hAnsi="Avenir Next"/>
          <w:sz w:val="24"/>
          <w:szCs w:val="24"/>
          <w:lang w:val="es-CR"/>
        </w:rPr>
        <w:t>varias revistas de calidad</w:t>
      </w:r>
      <w:r w:rsidR="00991B69" w:rsidRPr="00AB4F07">
        <w:rPr>
          <w:rFonts w:ascii="Avenir Next" w:hAnsi="Avenir Next"/>
          <w:sz w:val="24"/>
          <w:szCs w:val="24"/>
          <w:lang w:val="es-CR"/>
        </w:rPr>
        <w:t>, reconocidas internacionalmente</w:t>
      </w:r>
      <w:r w:rsidR="00BF4F10" w:rsidRPr="00AB4F07">
        <w:rPr>
          <w:rFonts w:ascii="Avenir Next" w:hAnsi="Avenir Next"/>
          <w:sz w:val="24"/>
          <w:szCs w:val="24"/>
          <w:lang w:val="es-CR"/>
        </w:rPr>
        <w:t xml:space="preserve">, además de que se ha consolidado el hábito de publicar los hallazgos científicos, tanto en revistas propias como en </w:t>
      </w:r>
      <w:r w:rsidR="0089404E" w:rsidRPr="00AB4F07">
        <w:rPr>
          <w:rFonts w:ascii="Avenir Next" w:hAnsi="Avenir Next"/>
          <w:sz w:val="24"/>
          <w:szCs w:val="24"/>
          <w:lang w:val="es-CR"/>
        </w:rPr>
        <w:t xml:space="preserve">revistas </w:t>
      </w:r>
      <w:r w:rsidR="00BF4F10" w:rsidRPr="00AB4F07">
        <w:rPr>
          <w:rFonts w:ascii="Avenir Next" w:hAnsi="Avenir Next"/>
          <w:sz w:val="24"/>
          <w:szCs w:val="24"/>
          <w:lang w:val="es-CR"/>
        </w:rPr>
        <w:t>internacionales</w:t>
      </w:r>
      <w:r w:rsidR="0089404E" w:rsidRPr="00AB4F07">
        <w:rPr>
          <w:rFonts w:ascii="Avenir Next" w:hAnsi="Avenir Next"/>
          <w:sz w:val="24"/>
          <w:szCs w:val="24"/>
          <w:lang w:val="es-CR"/>
        </w:rPr>
        <w:t xml:space="preserve"> de alto impacto.</w:t>
      </w:r>
    </w:p>
    <w:p w14:paraId="39261D7D" w14:textId="77777777" w:rsidR="00E3444D" w:rsidRPr="00AB4F07" w:rsidRDefault="00E3444D" w:rsidP="00134AB3">
      <w:pPr>
        <w:tabs>
          <w:tab w:val="left" w:pos="-720"/>
          <w:tab w:val="num" w:pos="720"/>
        </w:tabs>
        <w:suppressAutoHyphens/>
        <w:jc w:val="both"/>
        <w:rPr>
          <w:rFonts w:ascii="Avenir Next" w:hAnsi="Avenir Next"/>
          <w:sz w:val="24"/>
          <w:szCs w:val="24"/>
          <w:lang w:val="es-CR"/>
        </w:rPr>
      </w:pPr>
    </w:p>
    <w:p w14:paraId="570A4DF4" w14:textId="1FB84234" w:rsidR="00134AB3" w:rsidRPr="00AB4F07" w:rsidRDefault="00B8014F" w:rsidP="00134AB3">
      <w:pPr>
        <w:tabs>
          <w:tab w:val="left" w:pos="-720"/>
          <w:tab w:val="num" w:pos="720"/>
        </w:tabs>
        <w:suppressAutoHyphens/>
        <w:jc w:val="both"/>
        <w:rPr>
          <w:rFonts w:ascii="Avenir Next" w:hAnsi="Avenir Next"/>
          <w:sz w:val="24"/>
          <w:szCs w:val="24"/>
        </w:rPr>
      </w:pPr>
      <w:r w:rsidRPr="00AB4F07">
        <w:rPr>
          <w:rFonts w:ascii="Avenir Next" w:hAnsi="Avenir Next"/>
          <w:sz w:val="24"/>
          <w:szCs w:val="24"/>
          <w:lang w:val="es-CR"/>
        </w:rPr>
        <w:t>Es por ello que</w:t>
      </w:r>
      <w:r w:rsidR="00C4665A" w:rsidRPr="00AB4F07">
        <w:rPr>
          <w:rFonts w:ascii="Avenir Next" w:hAnsi="Avenir Next"/>
          <w:sz w:val="24"/>
          <w:szCs w:val="24"/>
          <w:lang w:val="es-CR"/>
        </w:rPr>
        <w:t>, al celebrarse el bicentenario de nuestra independencia</w:t>
      </w:r>
      <w:r w:rsidR="00255ED5" w:rsidRPr="00AB4F07">
        <w:rPr>
          <w:rFonts w:ascii="Avenir Next" w:hAnsi="Avenir Next"/>
          <w:sz w:val="24"/>
          <w:szCs w:val="24"/>
          <w:lang w:val="es-CR"/>
        </w:rPr>
        <w:t xml:space="preserve">, no hay duda de que el </w:t>
      </w:r>
      <w:r w:rsidR="004D5F7F" w:rsidRPr="00AB4F07">
        <w:rPr>
          <w:rFonts w:ascii="Avenir Next" w:hAnsi="Avenir Next"/>
          <w:sz w:val="24"/>
          <w:szCs w:val="24"/>
          <w:lang w:val="es-CR"/>
        </w:rPr>
        <w:t xml:space="preserve">balance </w:t>
      </w:r>
      <w:r w:rsidR="00255ED5" w:rsidRPr="00AB4F07">
        <w:rPr>
          <w:rFonts w:ascii="Avenir Next" w:hAnsi="Avenir Next"/>
          <w:sz w:val="24"/>
          <w:szCs w:val="24"/>
          <w:lang w:val="es-CR"/>
        </w:rPr>
        <w:t>es sumamente positivo</w:t>
      </w:r>
      <w:r w:rsidR="00182A9C" w:rsidRPr="00AB4F07">
        <w:rPr>
          <w:rFonts w:ascii="Avenir Next" w:hAnsi="Avenir Next"/>
          <w:sz w:val="24"/>
          <w:szCs w:val="24"/>
          <w:lang w:val="es-CR"/>
        </w:rPr>
        <w:t xml:space="preserve">. </w:t>
      </w:r>
      <w:r w:rsidR="00B703D1" w:rsidRPr="00AB4F07">
        <w:rPr>
          <w:rFonts w:ascii="Avenir Next" w:hAnsi="Avenir Next"/>
          <w:sz w:val="24"/>
          <w:szCs w:val="24"/>
          <w:lang w:val="es-CR"/>
        </w:rPr>
        <w:t xml:space="preserve">Hoy las ciencias biológicas </w:t>
      </w:r>
      <w:r w:rsidR="008C53E0" w:rsidRPr="00AB4F07">
        <w:rPr>
          <w:rFonts w:ascii="Avenir Next" w:hAnsi="Avenir Next"/>
          <w:sz w:val="24"/>
          <w:szCs w:val="24"/>
          <w:lang w:val="es-CR"/>
        </w:rPr>
        <w:t xml:space="preserve">están consolidadas, y </w:t>
      </w:r>
      <w:r w:rsidR="004D5F7F" w:rsidRPr="00AB4F07">
        <w:rPr>
          <w:rFonts w:ascii="Avenir Next" w:hAnsi="Avenir Next"/>
          <w:sz w:val="24"/>
          <w:szCs w:val="24"/>
          <w:lang w:val="es-CR"/>
        </w:rPr>
        <w:t xml:space="preserve">ya </w:t>
      </w:r>
      <w:r w:rsidR="00B703D1" w:rsidRPr="00AB4F07">
        <w:rPr>
          <w:rFonts w:ascii="Avenir Next" w:hAnsi="Avenir Next"/>
          <w:sz w:val="24"/>
          <w:szCs w:val="24"/>
          <w:lang w:val="es-CR"/>
        </w:rPr>
        <w:t>son parte de nuestra cultura</w:t>
      </w:r>
      <w:r w:rsidR="00974599" w:rsidRPr="00AB4F07">
        <w:rPr>
          <w:rFonts w:ascii="Avenir Next" w:hAnsi="Avenir Next"/>
          <w:sz w:val="24"/>
          <w:szCs w:val="24"/>
          <w:lang w:val="es-CR"/>
        </w:rPr>
        <w:t xml:space="preserve">. </w:t>
      </w:r>
      <w:r w:rsidR="004D5F7F" w:rsidRPr="00AB4F07">
        <w:rPr>
          <w:rFonts w:ascii="Avenir Next" w:hAnsi="Avenir Next"/>
          <w:sz w:val="24"/>
          <w:szCs w:val="24"/>
          <w:lang w:val="es-CR"/>
        </w:rPr>
        <w:t>Además, como irrefutable saldo</w:t>
      </w:r>
      <w:r w:rsidR="00134AB3" w:rsidRPr="00AB4F07">
        <w:rPr>
          <w:rFonts w:ascii="Avenir Next" w:hAnsi="Avenir Next"/>
          <w:sz w:val="24"/>
          <w:szCs w:val="24"/>
          <w:lang w:val="es-CR"/>
        </w:rPr>
        <w:t xml:space="preserve"> de la labor de tantos investigadores</w:t>
      </w:r>
      <w:r w:rsidR="004D5F7F" w:rsidRPr="00AB4F07">
        <w:rPr>
          <w:rFonts w:ascii="Avenir Next" w:hAnsi="Avenir Next"/>
          <w:sz w:val="24"/>
          <w:szCs w:val="24"/>
          <w:lang w:val="es-CR"/>
        </w:rPr>
        <w:t xml:space="preserve"> </w:t>
      </w:r>
      <w:r w:rsidR="004F79F3" w:rsidRPr="00AB4F07">
        <w:rPr>
          <w:rFonts w:ascii="Avenir Next" w:hAnsi="Avenir Next"/>
          <w:sz w:val="24"/>
          <w:szCs w:val="24"/>
          <w:lang w:val="es-CR"/>
        </w:rPr>
        <w:t xml:space="preserve">a lo largo del tiempo </w:t>
      </w:r>
      <w:r w:rsidR="00134AB3" w:rsidRPr="00AB4F07">
        <w:rPr>
          <w:rFonts w:ascii="Avenir Next" w:hAnsi="Avenir Next"/>
          <w:color w:val="000000"/>
          <w:sz w:val="24"/>
          <w:szCs w:val="24"/>
          <w:lang w:val="es-ES_tradnl"/>
        </w:rPr>
        <w:t xml:space="preserve">—tanto nacionales como extranjeros—, </w:t>
      </w:r>
      <w:r w:rsidR="004D5F7F" w:rsidRPr="00AB4F07">
        <w:rPr>
          <w:rFonts w:ascii="Avenir Next" w:hAnsi="Avenir Next"/>
          <w:sz w:val="24"/>
          <w:szCs w:val="24"/>
          <w:lang w:val="es-CR"/>
        </w:rPr>
        <w:t>contamos con d</w:t>
      </w:r>
      <w:proofErr w:type="spellStart"/>
      <w:r w:rsidR="00BB0B3E" w:rsidRPr="00AB4F07">
        <w:rPr>
          <w:rFonts w:ascii="Avenir Next" w:hAnsi="Avenir Next"/>
          <w:sz w:val="24"/>
          <w:szCs w:val="24"/>
        </w:rPr>
        <w:t>etallados</w:t>
      </w:r>
      <w:proofErr w:type="spellEnd"/>
      <w:r w:rsidR="00BB0B3E" w:rsidRPr="00AB4F07">
        <w:rPr>
          <w:rFonts w:ascii="Avenir Next" w:hAnsi="Avenir Next"/>
          <w:sz w:val="24"/>
          <w:szCs w:val="24"/>
        </w:rPr>
        <w:t xml:space="preserve"> inventarios de </w:t>
      </w:r>
      <w:r w:rsidR="004D5F7F" w:rsidRPr="00AB4F07">
        <w:rPr>
          <w:rFonts w:ascii="Avenir Next" w:hAnsi="Avenir Next"/>
          <w:sz w:val="24"/>
          <w:szCs w:val="24"/>
        </w:rPr>
        <w:t xml:space="preserve">nuestra </w:t>
      </w:r>
      <w:r w:rsidR="00BB0B3E" w:rsidRPr="00AB4F07">
        <w:rPr>
          <w:rFonts w:ascii="Avenir Next" w:hAnsi="Avenir Next"/>
          <w:sz w:val="24"/>
          <w:szCs w:val="24"/>
        </w:rPr>
        <w:t>biota</w:t>
      </w:r>
      <w:r w:rsidR="004D5F7F" w:rsidRPr="00AB4F07">
        <w:rPr>
          <w:rFonts w:ascii="Avenir Next" w:hAnsi="Avenir Next"/>
          <w:sz w:val="24"/>
          <w:szCs w:val="24"/>
        </w:rPr>
        <w:t>, así como con un c</w:t>
      </w:r>
      <w:r w:rsidR="00BB0B3E" w:rsidRPr="00AB4F07">
        <w:rPr>
          <w:rFonts w:ascii="Avenir Next" w:hAnsi="Avenir Next"/>
          <w:sz w:val="24"/>
          <w:szCs w:val="24"/>
        </w:rPr>
        <w:t xml:space="preserve">onocimiento profundo de </w:t>
      </w:r>
      <w:r w:rsidR="004D5F7F" w:rsidRPr="00AB4F07">
        <w:rPr>
          <w:rFonts w:ascii="Avenir Next" w:hAnsi="Avenir Next"/>
          <w:sz w:val="24"/>
          <w:szCs w:val="24"/>
        </w:rPr>
        <w:t>nuestros</w:t>
      </w:r>
      <w:r w:rsidR="00BB0B3E" w:rsidRPr="00AB4F07">
        <w:rPr>
          <w:rFonts w:ascii="Avenir Next" w:hAnsi="Avenir Next"/>
          <w:sz w:val="24"/>
          <w:szCs w:val="24"/>
        </w:rPr>
        <w:t xml:space="preserve"> principales grupos y especies de plantas y animales</w:t>
      </w:r>
      <w:r w:rsidR="004D5F7F" w:rsidRPr="00AB4F07">
        <w:rPr>
          <w:rFonts w:ascii="Avenir Next" w:hAnsi="Avenir Next"/>
          <w:sz w:val="24"/>
          <w:szCs w:val="24"/>
        </w:rPr>
        <w:t xml:space="preserve">; tenemos un sistema de </w:t>
      </w:r>
      <w:r w:rsidR="004D5F7F" w:rsidRPr="00634465">
        <w:rPr>
          <w:rFonts w:ascii="Avenir Next" w:hAnsi="Avenir Next"/>
          <w:sz w:val="24"/>
          <w:szCs w:val="24"/>
        </w:rPr>
        <w:t>c</w:t>
      </w:r>
      <w:r w:rsidR="00BB0B3E" w:rsidRPr="00634465">
        <w:rPr>
          <w:rFonts w:ascii="Avenir Next" w:hAnsi="Avenir Next"/>
          <w:sz w:val="24"/>
          <w:szCs w:val="24"/>
        </w:rPr>
        <w:t xml:space="preserve">lasificación de </w:t>
      </w:r>
      <w:r w:rsidR="00682636" w:rsidRPr="00634465">
        <w:rPr>
          <w:rFonts w:ascii="Avenir Next" w:hAnsi="Avenir Next"/>
          <w:sz w:val="24"/>
          <w:szCs w:val="24"/>
        </w:rPr>
        <w:t>nuestras</w:t>
      </w:r>
      <w:r w:rsidR="00BB0B3E" w:rsidRPr="00634465">
        <w:rPr>
          <w:rFonts w:ascii="Avenir Next" w:hAnsi="Avenir Next"/>
          <w:sz w:val="24"/>
          <w:szCs w:val="24"/>
        </w:rPr>
        <w:t xml:space="preserve"> zonas d</w:t>
      </w:r>
      <w:r w:rsidR="00BB0B3E" w:rsidRPr="00AB4F07">
        <w:rPr>
          <w:rFonts w:ascii="Avenir Next" w:hAnsi="Avenir Next"/>
          <w:sz w:val="24"/>
          <w:szCs w:val="24"/>
        </w:rPr>
        <w:t>e vida y ecosistemas (eco-mapas)</w:t>
      </w:r>
      <w:r w:rsidR="004D5F7F" w:rsidRPr="00AB4F07">
        <w:rPr>
          <w:rFonts w:ascii="Avenir Next" w:hAnsi="Avenir Next"/>
          <w:sz w:val="24"/>
          <w:szCs w:val="24"/>
        </w:rPr>
        <w:t xml:space="preserve">, de gran importancia para la planificación </w:t>
      </w:r>
      <w:r w:rsidR="002E57DD" w:rsidRPr="00AB4F07">
        <w:rPr>
          <w:rFonts w:ascii="Avenir Next" w:hAnsi="Avenir Next"/>
          <w:sz w:val="24"/>
          <w:szCs w:val="24"/>
        </w:rPr>
        <w:t xml:space="preserve">en el uso del territorio; </w:t>
      </w:r>
      <w:r w:rsidR="00134AB3" w:rsidRPr="00AB4F07">
        <w:rPr>
          <w:rFonts w:ascii="Avenir Next" w:hAnsi="Avenir Next"/>
          <w:sz w:val="24"/>
          <w:szCs w:val="24"/>
        </w:rPr>
        <w:t>y se ha logrado el e</w:t>
      </w:r>
      <w:r w:rsidR="00BB0B3E" w:rsidRPr="00AB4F07">
        <w:rPr>
          <w:rFonts w:ascii="Avenir Next" w:hAnsi="Avenir Next"/>
          <w:sz w:val="24"/>
          <w:szCs w:val="24"/>
        </w:rPr>
        <w:t xml:space="preserve">stablecimiento y </w:t>
      </w:r>
      <w:r w:rsidR="00134AB3" w:rsidRPr="00AB4F07">
        <w:rPr>
          <w:rFonts w:ascii="Avenir Next" w:hAnsi="Avenir Next"/>
          <w:sz w:val="24"/>
          <w:szCs w:val="24"/>
        </w:rPr>
        <w:t>afianzamiento</w:t>
      </w:r>
      <w:r w:rsidR="00BB0B3E" w:rsidRPr="00AB4F07">
        <w:rPr>
          <w:rFonts w:ascii="Avenir Next" w:hAnsi="Avenir Next"/>
          <w:sz w:val="24"/>
          <w:szCs w:val="24"/>
        </w:rPr>
        <w:t xml:space="preserve"> de un sistema nacional de áreas </w:t>
      </w:r>
      <w:r w:rsidR="00134AB3" w:rsidRPr="00AB4F07">
        <w:rPr>
          <w:rFonts w:ascii="Avenir Next" w:hAnsi="Avenir Next"/>
          <w:sz w:val="24"/>
          <w:szCs w:val="24"/>
        </w:rPr>
        <w:t>de conservación</w:t>
      </w:r>
      <w:r w:rsidR="00BB0B3E" w:rsidRPr="00AB4F07">
        <w:rPr>
          <w:rFonts w:ascii="Avenir Next" w:hAnsi="Avenir Next"/>
          <w:sz w:val="24"/>
          <w:szCs w:val="24"/>
        </w:rPr>
        <w:t xml:space="preserve"> (SINAC)</w:t>
      </w:r>
      <w:r w:rsidR="00134AB3" w:rsidRPr="00AB4F07">
        <w:rPr>
          <w:rFonts w:ascii="Avenir Next" w:hAnsi="Avenir Next"/>
          <w:sz w:val="24"/>
          <w:szCs w:val="24"/>
        </w:rPr>
        <w:t xml:space="preserve"> que es un ejemplo en el mundo, además de que el ecoturismo representa una importante fuente de divisas para el país.</w:t>
      </w:r>
    </w:p>
    <w:p w14:paraId="1E0C90BA" w14:textId="3E49D249" w:rsidR="00974599" w:rsidRPr="00AB4F07" w:rsidRDefault="00974599" w:rsidP="00134AB3">
      <w:pPr>
        <w:tabs>
          <w:tab w:val="left" w:pos="-720"/>
          <w:tab w:val="num" w:pos="720"/>
        </w:tabs>
        <w:suppressAutoHyphens/>
        <w:jc w:val="both"/>
        <w:rPr>
          <w:rFonts w:ascii="Avenir Next" w:hAnsi="Avenir Next"/>
          <w:sz w:val="24"/>
          <w:szCs w:val="24"/>
        </w:rPr>
      </w:pPr>
    </w:p>
    <w:p w14:paraId="48690CA7" w14:textId="308FE153" w:rsidR="00D7437B" w:rsidRPr="00AB4F07" w:rsidRDefault="005033B4" w:rsidP="00D7437B">
      <w:pPr>
        <w:tabs>
          <w:tab w:val="left" w:pos="-720"/>
          <w:tab w:val="num" w:pos="720"/>
        </w:tabs>
        <w:suppressAutoHyphens/>
        <w:jc w:val="both"/>
        <w:rPr>
          <w:rFonts w:ascii="Avenir Next" w:hAnsi="Avenir Next"/>
          <w:color w:val="000000" w:themeColor="text1"/>
          <w:sz w:val="24"/>
          <w:szCs w:val="24"/>
        </w:rPr>
      </w:pPr>
      <w:r w:rsidRPr="00AB4F07">
        <w:rPr>
          <w:rFonts w:ascii="Avenir Next" w:hAnsi="Avenir Next"/>
          <w:sz w:val="24"/>
          <w:szCs w:val="24"/>
          <w:lang w:val="es-ES_tradnl"/>
        </w:rPr>
        <w:t xml:space="preserve">Para concluir, a pesar de tan importantes logros, </w:t>
      </w:r>
      <w:r w:rsidR="00556875" w:rsidRPr="00AB4F07">
        <w:rPr>
          <w:rFonts w:ascii="Avenir Next" w:hAnsi="Avenir Next"/>
          <w:sz w:val="24"/>
          <w:szCs w:val="24"/>
          <w:lang w:val="es-ES_tradnl"/>
        </w:rPr>
        <w:t xml:space="preserve">la situación </w:t>
      </w:r>
      <w:r w:rsidR="00974599" w:rsidRPr="00AB4F07">
        <w:rPr>
          <w:rFonts w:ascii="Avenir Next" w:hAnsi="Avenir Next"/>
          <w:sz w:val="24"/>
          <w:szCs w:val="24"/>
        </w:rPr>
        <w:t xml:space="preserve">como país no nos debe llevar a la autocomplacencia, ya que </w:t>
      </w:r>
      <w:r w:rsidR="00205B61" w:rsidRPr="00AB4F07">
        <w:rPr>
          <w:rFonts w:ascii="Avenir Next" w:hAnsi="Avenir Next"/>
          <w:sz w:val="24"/>
          <w:szCs w:val="24"/>
        </w:rPr>
        <w:t>es mucho lo que queda por hacer</w:t>
      </w:r>
      <w:r w:rsidR="00D7437B" w:rsidRPr="00AB4F07">
        <w:rPr>
          <w:rFonts w:ascii="Avenir Next" w:hAnsi="Avenir Next"/>
          <w:sz w:val="24"/>
          <w:szCs w:val="24"/>
        </w:rPr>
        <w:t>. Y ello es</w:t>
      </w:r>
      <w:r w:rsidR="00205B61" w:rsidRPr="00AB4F07">
        <w:rPr>
          <w:rFonts w:ascii="Avenir Next" w:hAnsi="Avenir Next"/>
          <w:sz w:val="24"/>
          <w:szCs w:val="24"/>
        </w:rPr>
        <w:t xml:space="preserve"> </w:t>
      </w:r>
      <w:r w:rsidR="00426921" w:rsidRPr="00AB4F07">
        <w:rPr>
          <w:rFonts w:ascii="Avenir Next" w:hAnsi="Avenir Next"/>
          <w:sz w:val="24"/>
          <w:szCs w:val="24"/>
        </w:rPr>
        <w:t xml:space="preserve">especialmente </w:t>
      </w:r>
      <w:r w:rsidR="00D7437B" w:rsidRPr="00AB4F07">
        <w:rPr>
          <w:rFonts w:ascii="Avenir Next" w:hAnsi="Avenir Next"/>
          <w:sz w:val="24"/>
          <w:szCs w:val="24"/>
        </w:rPr>
        <w:t>importante en una época en que la crisis ambiental planetaria</w:t>
      </w:r>
      <w:r w:rsidR="00D7437B" w:rsidRPr="00AB4F07">
        <w:rPr>
          <w:rFonts w:ascii="Avenir Next" w:hAnsi="Avenir Next"/>
          <w:color w:val="000000" w:themeColor="text1"/>
          <w:sz w:val="24"/>
          <w:szCs w:val="24"/>
        </w:rPr>
        <w:t xml:space="preserve"> —de la que Costa Rica no puede sustraerse— representa una grave amenaza no solo para conservación de la rica biodiversidad tropical, sino también para la supervivencia de la</w:t>
      </w:r>
      <w:r w:rsidR="00431889" w:rsidRPr="00AB4F07">
        <w:rPr>
          <w:rFonts w:ascii="Avenir Next" w:hAnsi="Avenir Next"/>
          <w:color w:val="000000" w:themeColor="text1"/>
          <w:sz w:val="24"/>
          <w:szCs w:val="24"/>
        </w:rPr>
        <w:t xml:space="preserve"> propia</w:t>
      </w:r>
      <w:r w:rsidR="00D7437B" w:rsidRPr="00AB4F07">
        <w:rPr>
          <w:rFonts w:ascii="Avenir Next" w:hAnsi="Avenir Next"/>
          <w:color w:val="000000" w:themeColor="text1"/>
          <w:sz w:val="24"/>
          <w:szCs w:val="24"/>
        </w:rPr>
        <w:t xml:space="preserve"> especie humana.</w:t>
      </w:r>
    </w:p>
    <w:p w14:paraId="21B3C9C7" w14:textId="77777777" w:rsidR="00634465" w:rsidRDefault="00634465" w:rsidP="005E5947">
      <w:pPr>
        <w:pStyle w:val="NormalWeb"/>
        <w:spacing w:before="0" w:beforeAutospacing="0" w:after="0" w:afterAutospacing="0"/>
        <w:rPr>
          <w:rFonts w:ascii="Avenir Next" w:hAnsi="Avenir Next" w:cs="Times New Roman"/>
          <w:b/>
          <w:bCs/>
          <w:color w:val="000000"/>
          <w:spacing w:val="-3"/>
          <w:lang w:val="es-CR"/>
        </w:rPr>
      </w:pPr>
    </w:p>
    <w:p w14:paraId="6CB47103" w14:textId="0B1E3A6B" w:rsidR="005E5947" w:rsidRPr="00AB4F07" w:rsidRDefault="005E5947" w:rsidP="005E5947">
      <w:pPr>
        <w:pStyle w:val="NormalWeb"/>
        <w:spacing w:before="0" w:beforeAutospacing="0" w:after="0" w:afterAutospacing="0"/>
        <w:rPr>
          <w:rFonts w:ascii="Avenir Next" w:hAnsi="Avenir Next" w:cs="Times New Roman"/>
          <w:b/>
          <w:bCs/>
          <w:color w:val="000000"/>
          <w:spacing w:val="-3"/>
          <w:lang w:val="es-CR"/>
        </w:rPr>
      </w:pPr>
      <w:r w:rsidRPr="00AB4F07">
        <w:rPr>
          <w:rFonts w:ascii="Avenir Next" w:hAnsi="Avenir Next" w:cs="Times New Roman"/>
          <w:b/>
          <w:bCs/>
          <w:color w:val="000000"/>
          <w:spacing w:val="-3"/>
          <w:lang w:val="es-CR"/>
        </w:rPr>
        <w:t>Agradecimientos</w:t>
      </w:r>
    </w:p>
    <w:p w14:paraId="5DB72136" w14:textId="55820456" w:rsidR="005E5947" w:rsidRPr="00AB4F07" w:rsidRDefault="005E5947" w:rsidP="0084735F">
      <w:pPr>
        <w:pStyle w:val="NormalWeb"/>
        <w:spacing w:before="0" w:beforeAutospacing="0" w:after="0" w:afterAutospacing="0"/>
        <w:jc w:val="both"/>
        <w:rPr>
          <w:rFonts w:ascii="Avenir Next" w:hAnsi="Avenir Next" w:cs="Times New Roman"/>
          <w:b/>
          <w:bCs/>
          <w:color w:val="000000"/>
          <w:spacing w:val="-3"/>
          <w:lang w:val="es-CR"/>
        </w:rPr>
      </w:pPr>
    </w:p>
    <w:p w14:paraId="4CFDE7C9" w14:textId="15167A44" w:rsidR="009E3B58" w:rsidRPr="00AB4F07" w:rsidRDefault="00402B32" w:rsidP="0084735F">
      <w:pPr>
        <w:pStyle w:val="NormalWeb"/>
        <w:spacing w:before="0" w:beforeAutospacing="0" w:after="0" w:afterAutospacing="0"/>
        <w:jc w:val="both"/>
        <w:rPr>
          <w:rFonts w:ascii="Avenir Next" w:hAnsi="Avenir Next" w:cs="Times New Roman"/>
        </w:rPr>
      </w:pPr>
      <w:r w:rsidRPr="00AB4F07">
        <w:rPr>
          <w:rFonts w:ascii="Avenir Next" w:hAnsi="Avenir Next" w:cs="Times New Roman"/>
          <w:color w:val="000000"/>
          <w:spacing w:val="-3"/>
          <w:lang w:val="es-CR"/>
        </w:rPr>
        <w:t>A</w:t>
      </w:r>
      <w:r w:rsidR="00E543FD" w:rsidRPr="00AB4F07">
        <w:rPr>
          <w:rFonts w:ascii="Avenir Next" w:hAnsi="Avenir Next" w:cs="Times New Roman"/>
          <w:color w:val="000000"/>
          <w:spacing w:val="-3"/>
          <w:lang w:val="es-CR"/>
        </w:rPr>
        <w:t>grade</w:t>
      </w:r>
      <w:r w:rsidR="00A24003" w:rsidRPr="00AB4F07">
        <w:rPr>
          <w:rFonts w:ascii="Avenir Next" w:hAnsi="Avenir Next" w:cs="Times New Roman"/>
          <w:color w:val="000000"/>
          <w:spacing w:val="-3"/>
          <w:lang w:val="es-CR"/>
        </w:rPr>
        <w:t>zco</w:t>
      </w:r>
      <w:r w:rsidR="00E543FD" w:rsidRPr="00AB4F07">
        <w:rPr>
          <w:rFonts w:ascii="Avenir Next" w:hAnsi="Avenir Next" w:cs="Times New Roman"/>
          <w:color w:val="000000"/>
          <w:spacing w:val="-3"/>
          <w:lang w:val="es-CR"/>
        </w:rPr>
        <w:t xml:space="preserve"> </w:t>
      </w:r>
      <w:r w:rsidR="00E543FD" w:rsidRPr="00AB4F07">
        <w:rPr>
          <w:rFonts w:ascii="Avenir Next" w:hAnsi="Avenir Next" w:cs="Times New Roman"/>
        </w:rPr>
        <w:t xml:space="preserve">el aporte de información de parte de </w:t>
      </w:r>
      <w:r w:rsidR="005F6385" w:rsidRPr="00AB4F07">
        <w:rPr>
          <w:rFonts w:ascii="Avenir Next" w:hAnsi="Avenir Next" w:cs="Times New Roman"/>
        </w:rPr>
        <w:t xml:space="preserve">Rodrigo Gámez Lobo, Jesús Ugalde </w:t>
      </w:r>
      <w:r w:rsidR="00292641" w:rsidRPr="00AB4F07">
        <w:rPr>
          <w:rFonts w:ascii="Avenir Next" w:hAnsi="Avenir Next" w:cs="Times New Roman"/>
        </w:rPr>
        <w:t>Víque</w:t>
      </w:r>
      <w:r w:rsidR="005D32EC" w:rsidRPr="00AB4F07">
        <w:rPr>
          <w:rFonts w:ascii="Avenir Next" w:hAnsi="Avenir Next" w:cs="Times New Roman"/>
        </w:rPr>
        <w:t>z</w:t>
      </w:r>
      <w:r w:rsidR="005F6385" w:rsidRPr="00AB4F07">
        <w:rPr>
          <w:rFonts w:ascii="Avenir Next" w:hAnsi="Avenir Next" w:cs="Times New Roman"/>
        </w:rPr>
        <w:t xml:space="preserve">, </w:t>
      </w:r>
      <w:r w:rsidR="00230A5A" w:rsidRPr="00AB4F07">
        <w:rPr>
          <w:rFonts w:ascii="Avenir Next" w:hAnsi="Avenir Next" w:cs="Times New Roman"/>
        </w:rPr>
        <w:t>Á</w:t>
      </w:r>
      <w:r w:rsidR="005F6385" w:rsidRPr="00AB4F07">
        <w:rPr>
          <w:rFonts w:ascii="Avenir Next" w:hAnsi="Avenir Next" w:cs="Times New Roman"/>
        </w:rPr>
        <w:t xml:space="preserve">lvaro Herrera, </w:t>
      </w:r>
      <w:proofErr w:type="spellStart"/>
      <w:r w:rsidR="002120CE" w:rsidRPr="00AB4F07">
        <w:rPr>
          <w:rFonts w:ascii="Avenir Next" w:hAnsi="Avenir Next" w:cs="Times New Roman"/>
        </w:rPr>
        <w:t>Quírico</w:t>
      </w:r>
      <w:proofErr w:type="spellEnd"/>
      <w:r w:rsidR="002120CE" w:rsidRPr="00AB4F07">
        <w:rPr>
          <w:rFonts w:ascii="Avenir Next" w:hAnsi="Avenir Next" w:cs="Times New Roman"/>
        </w:rPr>
        <w:t xml:space="preserve"> Jiménez Madrigal</w:t>
      </w:r>
      <w:r w:rsidR="002120CE" w:rsidRPr="00AB4F07">
        <w:rPr>
          <w:rFonts w:ascii="Avenir Next" w:hAnsi="Avenir Next" w:cs="Times New Roman"/>
          <w:color w:val="000000"/>
          <w:spacing w:val="-3"/>
        </w:rPr>
        <w:t xml:space="preserve">, </w:t>
      </w:r>
      <w:r w:rsidR="005F6385" w:rsidRPr="00AB4F07">
        <w:rPr>
          <w:rFonts w:ascii="Avenir Next" w:hAnsi="Avenir Next" w:cs="Times New Roman"/>
          <w:color w:val="000000"/>
          <w:spacing w:val="-3"/>
          <w:lang w:val="es-CR"/>
        </w:rPr>
        <w:t xml:space="preserve">Elizabeth </w:t>
      </w:r>
      <w:proofErr w:type="spellStart"/>
      <w:r w:rsidR="005F6385" w:rsidRPr="00AB4F07">
        <w:rPr>
          <w:rFonts w:ascii="Avenir Next" w:hAnsi="Avenir Next" w:cs="Times New Roman"/>
        </w:rPr>
        <w:t>Braker</w:t>
      </w:r>
      <w:proofErr w:type="spellEnd"/>
      <w:r w:rsidR="005F6385" w:rsidRPr="00AB4F07">
        <w:rPr>
          <w:rFonts w:ascii="Avenir Next" w:hAnsi="Avenir Next" w:cs="Times New Roman"/>
        </w:rPr>
        <w:t xml:space="preserve">, Sofía Rodríguez </w:t>
      </w:r>
      <w:r w:rsidR="00396E63" w:rsidRPr="00AB4F07">
        <w:rPr>
          <w:rFonts w:ascii="Avenir Next" w:hAnsi="Avenir Next" w:cs="Times New Roman"/>
        </w:rPr>
        <w:t>Brenes</w:t>
      </w:r>
      <w:r w:rsidR="005F6385" w:rsidRPr="00AB4F07">
        <w:rPr>
          <w:rFonts w:ascii="Avenir Next" w:hAnsi="Avenir Next" w:cs="Times New Roman"/>
        </w:rPr>
        <w:t>, Gilbert Fuentes</w:t>
      </w:r>
      <w:r w:rsidR="00A661AF" w:rsidRPr="00AB4F07">
        <w:rPr>
          <w:rFonts w:ascii="Avenir Next" w:hAnsi="Avenir Next" w:cs="Times New Roman"/>
        </w:rPr>
        <w:t xml:space="preserve"> González</w:t>
      </w:r>
      <w:r w:rsidR="005F6385" w:rsidRPr="00AB4F07">
        <w:rPr>
          <w:rFonts w:ascii="Avenir Next" w:hAnsi="Avenir Next" w:cs="Times New Roman"/>
        </w:rPr>
        <w:t>,</w:t>
      </w:r>
      <w:r w:rsidR="00A661AF" w:rsidRPr="00AB4F07">
        <w:rPr>
          <w:rFonts w:ascii="Avenir Next" w:hAnsi="Avenir Next" w:cs="Times New Roman"/>
        </w:rPr>
        <w:t xml:space="preserve"> </w:t>
      </w:r>
      <w:r w:rsidR="00E24A3B" w:rsidRPr="00AB4F07">
        <w:rPr>
          <w:rFonts w:ascii="Avenir Next" w:hAnsi="Avenir Next" w:cs="Times New Roman"/>
        </w:rPr>
        <w:t xml:space="preserve">Norman Scott, F. Gary </w:t>
      </w:r>
      <w:proofErr w:type="spellStart"/>
      <w:r w:rsidR="00E24A3B" w:rsidRPr="00AB4F07">
        <w:rPr>
          <w:rFonts w:ascii="Avenir Next" w:hAnsi="Avenir Next" w:cs="Times New Roman"/>
        </w:rPr>
        <w:t>Stiles</w:t>
      </w:r>
      <w:proofErr w:type="spellEnd"/>
      <w:r w:rsidR="00E24A3B" w:rsidRPr="00AB4F07">
        <w:rPr>
          <w:rFonts w:ascii="Avenir Next" w:hAnsi="Avenir Next" w:cs="Times New Roman"/>
        </w:rPr>
        <w:t xml:space="preserve">, </w:t>
      </w:r>
      <w:r w:rsidR="00292641" w:rsidRPr="00AB4F07">
        <w:rPr>
          <w:rFonts w:ascii="Avenir Next" w:hAnsi="Avenir Next" w:cs="Times New Roman"/>
        </w:rPr>
        <w:t xml:space="preserve">Paul Hanson, </w:t>
      </w:r>
      <w:r w:rsidR="00C55DB3" w:rsidRPr="00AB4F07">
        <w:rPr>
          <w:rFonts w:ascii="Avenir Next" w:hAnsi="Avenir Next" w:cs="Times New Roman"/>
        </w:rPr>
        <w:t xml:space="preserve">Barry Hammel, Michael </w:t>
      </w:r>
      <w:proofErr w:type="spellStart"/>
      <w:r w:rsidR="00C55DB3" w:rsidRPr="00AB4F07">
        <w:rPr>
          <w:rFonts w:ascii="Avenir Next" w:hAnsi="Avenir Next" w:cs="Times New Roman"/>
        </w:rPr>
        <w:t>Grayum</w:t>
      </w:r>
      <w:proofErr w:type="spellEnd"/>
      <w:r w:rsidR="00C55DB3" w:rsidRPr="00AB4F07">
        <w:rPr>
          <w:rFonts w:ascii="Avenir Next" w:hAnsi="Avenir Next" w:cs="Times New Roman"/>
        </w:rPr>
        <w:t>,</w:t>
      </w:r>
      <w:r w:rsidR="009B2DAC" w:rsidRPr="00AB4F07">
        <w:rPr>
          <w:rFonts w:ascii="Avenir Next" w:hAnsi="Avenir Next" w:cs="Times New Roman"/>
        </w:rPr>
        <w:t xml:space="preserve"> </w:t>
      </w:r>
      <w:r w:rsidR="0052308B" w:rsidRPr="00AB4F07">
        <w:rPr>
          <w:rFonts w:ascii="Avenir Next" w:hAnsi="Avenir Next" w:cs="Times New Roman"/>
        </w:rPr>
        <w:t xml:space="preserve">Luis Alberto </w:t>
      </w:r>
      <w:proofErr w:type="spellStart"/>
      <w:r w:rsidR="0052308B" w:rsidRPr="00AB4F07">
        <w:rPr>
          <w:rFonts w:ascii="Avenir Next" w:hAnsi="Avenir Next" w:cs="Times New Roman"/>
        </w:rPr>
        <w:t>Sell</w:t>
      </w:r>
      <w:proofErr w:type="spellEnd"/>
      <w:r w:rsidR="0052308B" w:rsidRPr="00AB4F07">
        <w:rPr>
          <w:rFonts w:ascii="Avenir Next" w:hAnsi="Avenir Next" w:cs="Times New Roman"/>
        </w:rPr>
        <w:t xml:space="preserve"> </w:t>
      </w:r>
      <w:proofErr w:type="spellStart"/>
      <w:r w:rsidR="0052308B" w:rsidRPr="00AB4F07">
        <w:rPr>
          <w:rFonts w:ascii="Avenir Next" w:hAnsi="Avenir Next" w:cs="Times New Roman"/>
        </w:rPr>
        <w:t>Biasetti</w:t>
      </w:r>
      <w:proofErr w:type="spellEnd"/>
      <w:r w:rsidR="0052308B" w:rsidRPr="00AB4F07">
        <w:rPr>
          <w:rFonts w:ascii="Avenir Next" w:hAnsi="Avenir Next" w:cs="Times New Roman"/>
        </w:rPr>
        <w:t xml:space="preserve">, </w:t>
      </w:r>
      <w:r w:rsidR="00AC58E0" w:rsidRPr="00AB4F07">
        <w:rPr>
          <w:rFonts w:ascii="Avenir Next" w:hAnsi="Avenir Next" w:cs="Times New Roman"/>
        </w:rPr>
        <w:t xml:space="preserve">Edgar Suárez Bolaños, Orlando Morales </w:t>
      </w:r>
      <w:r w:rsidR="00AC58E0" w:rsidRPr="00AB4F07">
        <w:rPr>
          <w:rFonts w:ascii="Avenir Next" w:hAnsi="Avenir Next" w:cs="Times New Roman"/>
        </w:rPr>
        <w:lastRenderedPageBreak/>
        <w:t xml:space="preserve">Matamoros, </w:t>
      </w:r>
      <w:r w:rsidR="005E5947" w:rsidRPr="00AB4F07">
        <w:rPr>
          <w:rFonts w:ascii="Avenir Next" w:hAnsi="Avenir Next" w:cs="Times New Roman"/>
          <w:color w:val="000000"/>
          <w:spacing w:val="-3"/>
          <w:lang w:val="es-CR"/>
        </w:rPr>
        <w:t>Dago</w:t>
      </w:r>
      <w:r w:rsidR="0084735F" w:rsidRPr="00AB4F07">
        <w:rPr>
          <w:rFonts w:ascii="Avenir Next" w:hAnsi="Avenir Next" w:cs="Times New Roman"/>
          <w:color w:val="000000"/>
          <w:spacing w:val="-3"/>
          <w:lang w:val="es-CR"/>
        </w:rPr>
        <w:t xml:space="preserve">berto Arias </w:t>
      </w:r>
      <w:r w:rsidR="00DD4509" w:rsidRPr="00AB4F07">
        <w:rPr>
          <w:rFonts w:ascii="Avenir Next" w:hAnsi="Avenir Next" w:cs="Times New Roman"/>
          <w:color w:val="000000"/>
          <w:spacing w:val="-3"/>
          <w:lang w:val="es-CR"/>
        </w:rPr>
        <w:t>Aguilar,</w:t>
      </w:r>
      <w:r w:rsidR="0084735F" w:rsidRPr="00AB4F07">
        <w:rPr>
          <w:rFonts w:ascii="Avenir Next" w:hAnsi="Avenir Next" w:cs="Times New Roman"/>
          <w:color w:val="000000"/>
          <w:spacing w:val="-3"/>
          <w:lang w:val="es-CR"/>
        </w:rPr>
        <w:t xml:space="preserve"> </w:t>
      </w:r>
      <w:r w:rsidR="00ED6BB9" w:rsidRPr="00AB4F07">
        <w:rPr>
          <w:rFonts w:ascii="Avenir Next" w:hAnsi="Avenir Next" w:cs="Times New Roman"/>
          <w:color w:val="000000"/>
          <w:spacing w:val="-3"/>
          <w:lang w:val="es-CR"/>
        </w:rPr>
        <w:t>Ángel Herrera Ulloa</w:t>
      </w:r>
      <w:r w:rsidR="00124FD4" w:rsidRPr="00AB4F07">
        <w:rPr>
          <w:rFonts w:ascii="Avenir Next" w:hAnsi="Avenir Next" w:cs="Times New Roman"/>
          <w:color w:val="000000"/>
          <w:spacing w:val="-3"/>
          <w:lang w:val="es-CR"/>
        </w:rPr>
        <w:t xml:space="preserve">, </w:t>
      </w:r>
      <w:r w:rsidR="005E5947" w:rsidRPr="00AB4F07">
        <w:rPr>
          <w:rFonts w:ascii="Avenir Next" w:hAnsi="Avenir Next" w:cs="Times New Roman"/>
          <w:color w:val="000000"/>
          <w:spacing w:val="-3"/>
          <w:lang w:val="es-CR"/>
        </w:rPr>
        <w:t>Freddy</w:t>
      </w:r>
      <w:r w:rsidR="0084735F" w:rsidRPr="00AB4F07">
        <w:rPr>
          <w:rFonts w:ascii="Avenir Next" w:hAnsi="Avenir Next" w:cs="Times New Roman"/>
          <w:color w:val="000000"/>
          <w:spacing w:val="-3"/>
          <w:lang w:val="es-CR"/>
        </w:rPr>
        <w:t xml:space="preserve"> Pacheco León, </w:t>
      </w:r>
      <w:r w:rsidR="006F4CA1" w:rsidRPr="00AB4F07">
        <w:rPr>
          <w:rFonts w:ascii="Avenir Next" w:hAnsi="Avenir Next" w:cs="Times New Roman"/>
          <w:color w:val="000000"/>
          <w:spacing w:val="-3"/>
          <w:lang w:val="es-CR"/>
        </w:rPr>
        <w:t>Chris</w:t>
      </w:r>
      <w:r w:rsidR="00DD4509" w:rsidRPr="00AB4F07">
        <w:rPr>
          <w:rFonts w:ascii="Avenir Next" w:hAnsi="Avenir Next" w:cs="Times New Roman"/>
          <w:color w:val="000000"/>
          <w:spacing w:val="-3"/>
          <w:lang w:val="es-CR"/>
        </w:rPr>
        <w:t>topher Vaughan</w:t>
      </w:r>
      <w:r w:rsidR="006F4CA1" w:rsidRPr="00AB4F07">
        <w:rPr>
          <w:rFonts w:ascii="Avenir Next" w:hAnsi="Avenir Next" w:cs="Times New Roman"/>
          <w:color w:val="000000"/>
          <w:spacing w:val="-3"/>
          <w:lang w:val="es-CR"/>
        </w:rPr>
        <w:t xml:space="preserve">, </w:t>
      </w:r>
      <w:proofErr w:type="spellStart"/>
      <w:r w:rsidR="005E5947" w:rsidRPr="00AB4F07">
        <w:rPr>
          <w:rFonts w:ascii="Avenir Next" w:hAnsi="Avenir Next" w:cs="Times New Roman"/>
          <w:color w:val="000000"/>
          <w:spacing w:val="-3"/>
          <w:lang w:val="es-CR"/>
        </w:rPr>
        <w:t>Anny</w:t>
      </w:r>
      <w:proofErr w:type="spellEnd"/>
      <w:r w:rsidR="0084735F" w:rsidRPr="00AB4F07">
        <w:rPr>
          <w:rFonts w:ascii="Avenir Next" w:hAnsi="Avenir Next" w:cs="Times New Roman"/>
          <w:color w:val="000000"/>
          <w:spacing w:val="-3"/>
          <w:lang w:val="es-CR"/>
        </w:rPr>
        <w:t xml:space="preserve"> Chaves Quirós, </w:t>
      </w:r>
      <w:r w:rsidR="00106704" w:rsidRPr="00AB4F07">
        <w:rPr>
          <w:rFonts w:ascii="Avenir Next" w:hAnsi="Avenir Next" w:cs="Times New Roman"/>
        </w:rPr>
        <w:t xml:space="preserve">Bernal Rodríguez Herrera, </w:t>
      </w:r>
      <w:r w:rsidR="00D858E2" w:rsidRPr="00AB4F07">
        <w:rPr>
          <w:rFonts w:ascii="Avenir Next" w:hAnsi="Avenir Next" w:cs="Times New Roman"/>
          <w:color w:val="000000"/>
          <w:spacing w:val="-3"/>
          <w:lang w:val="es-CR"/>
        </w:rPr>
        <w:t xml:space="preserve">Jorge Cortés </w:t>
      </w:r>
      <w:r w:rsidR="00A24003" w:rsidRPr="00AB4F07">
        <w:rPr>
          <w:rFonts w:ascii="Avenir Next" w:hAnsi="Avenir Next" w:cs="Times New Roman"/>
          <w:color w:val="000000"/>
          <w:spacing w:val="-3"/>
          <w:lang w:val="es-CR"/>
        </w:rPr>
        <w:t>Núñez</w:t>
      </w:r>
      <w:r w:rsidR="00D858E2" w:rsidRPr="00AB4F07">
        <w:rPr>
          <w:rFonts w:ascii="Avenir Next" w:hAnsi="Avenir Next" w:cs="Times New Roman"/>
          <w:color w:val="000000"/>
          <w:spacing w:val="-3"/>
          <w:lang w:val="es-CR"/>
        </w:rPr>
        <w:t xml:space="preserve">, José Antonio Vargas Zamora, </w:t>
      </w:r>
      <w:r w:rsidR="009A5CC8" w:rsidRPr="00AB4F07">
        <w:rPr>
          <w:rFonts w:ascii="Avenir Next" w:hAnsi="Avenir Next" w:cs="Times New Roman"/>
          <w:color w:val="000000"/>
          <w:spacing w:val="-3"/>
          <w:lang w:val="es-CR"/>
        </w:rPr>
        <w:t xml:space="preserve">Federico Bolaños Vives, </w:t>
      </w:r>
      <w:r w:rsidR="0084735F" w:rsidRPr="00AB4F07">
        <w:rPr>
          <w:rFonts w:ascii="Avenir Next" w:hAnsi="Avenir Next" w:cs="Times New Roman"/>
        </w:rPr>
        <w:t xml:space="preserve">Jaime </w:t>
      </w:r>
      <w:r w:rsidR="00583DAE" w:rsidRPr="00AB4F07">
        <w:rPr>
          <w:rFonts w:ascii="Avenir Next" w:hAnsi="Avenir Next" w:cs="Times New Roman"/>
        </w:rPr>
        <w:t xml:space="preserve">Brenes </w:t>
      </w:r>
      <w:r w:rsidR="00EE33EC" w:rsidRPr="00AB4F07">
        <w:rPr>
          <w:rFonts w:ascii="Avenir Next" w:hAnsi="Avenir Next" w:cs="Times New Roman"/>
        </w:rPr>
        <w:t>Madriz</w:t>
      </w:r>
      <w:r w:rsidR="00B32C72" w:rsidRPr="00AB4F07">
        <w:rPr>
          <w:rFonts w:ascii="Avenir Next" w:hAnsi="Avenir Next" w:cs="Times New Roman"/>
        </w:rPr>
        <w:t xml:space="preserve">, </w:t>
      </w:r>
      <w:r w:rsidR="0084735F" w:rsidRPr="00AB4F07">
        <w:rPr>
          <w:rFonts w:ascii="Avenir Next" w:hAnsi="Avenir Next" w:cs="Times New Roman"/>
        </w:rPr>
        <w:t xml:space="preserve">Jaime García González, </w:t>
      </w:r>
      <w:r w:rsidR="00B32C72" w:rsidRPr="00AB4F07">
        <w:rPr>
          <w:rFonts w:ascii="Avenir Next" w:hAnsi="Avenir Next" w:cs="Times New Roman"/>
        </w:rPr>
        <w:t>Olman Murillo Gamboa</w:t>
      </w:r>
      <w:r w:rsidR="009434F5" w:rsidRPr="00AB4F07">
        <w:rPr>
          <w:rFonts w:ascii="Avenir Next" w:hAnsi="Avenir Next" w:cs="Times New Roman"/>
        </w:rPr>
        <w:t xml:space="preserve">, </w:t>
      </w:r>
      <w:r w:rsidR="0002228B" w:rsidRPr="00AB4F07">
        <w:rPr>
          <w:rFonts w:ascii="Avenir Next" w:hAnsi="Avenir Next" w:cs="Times New Roman"/>
        </w:rPr>
        <w:t xml:space="preserve">María Eugenia </w:t>
      </w:r>
      <w:proofErr w:type="spellStart"/>
      <w:r w:rsidR="0002228B" w:rsidRPr="00AB4F07">
        <w:rPr>
          <w:rFonts w:ascii="Avenir Next" w:hAnsi="Avenir Next" w:cs="Times New Roman"/>
        </w:rPr>
        <w:t>Bozzoli</w:t>
      </w:r>
      <w:proofErr w:type="spellEnd"/>
      <w:r w:rsidR="009434F5" w:rsidRPr="00AB4F07">
        <w:rPr>
          <w:rFonts w:ascii="Avenir Next" w:hAnsi="Avenir Next" w:cs="Times New Roman"/>
        </w:rPr>
        <w:t xml:space="preserve"> Vargas,</w:t>
      </w:r>
      <w:r w:rsidR="009434F5" w:rsidRPr="00AB4F07">
        <w:rPr>
          <w:rFonts w:ascii="Avenir Next" w:hAnsi="Avenir Next" w:cs="Times New Roman"/>
          <w:color w:val="000000"/>
          <w:spacing w:val="-3"/>
          <w:lang w:val="es-CR"/>
        </w:rPr>
        <w:t xml:space="preserve"> María Santos </w:t>
      </w:r>
      <w:proofErr w:type="spellStart"/>
      <w:r w:rsidR="009434F5" w:rsidRPr="00AB4F07">
        <w:rPr>
          <w:rFonts w:ascii="Avenir Next" w:hAnsi="Avenir Next" w:cs="Times New Roman"/>
          <w:color w:val="000000"/>
          <w:spacing w:val="-3"/>
          <w:lang w:val="es-CR"/>
        </w:rPr>
        <w:t>Pasamontes</w:t>
      </w:r>
      <w:proofErr w:type="spellEnd"/>
      <w:r w:rsidR="009434F5" w:rsidRPr="00AB4F07">
        <w:rPr>
          <w:rFonts w:ascii="Avenir Next" w:hAnsi="Avenir Next" w:cs="Times New Roman"/>
          <w:color w:val="000000"/>
          <w:spacing w:val="-3"/>
          <w:lang w:val="es-CR"/>
        </w:rPr>
        <w:t xml:space="preserve"> y Gabriel Salas Gutiérrez (Portal Hipatia, Proyecto Estado de la Nación). </w:t>
      </w:r>
      <w:r w:rsidRPr="00AB4F07">
        <w:rPr>
          <w:rFonts w:ascii="Avenir Next" w:hAnsi="Avenir Next" w:cs="Times New Roman"/>
        </w:rPr>
        <w:t>A</w:t>
      </w:r>
      <w:r w:rsidR="0047748C" w:rsidRPr="00AB4F07">
        <w:rPr>
          <w:rFonts w:ascii="Avenir Next" w:hAnsi="Avenir Next" w:cs="Times New Roman"/>
        </w:rPr>
        <w:t>simismo</w:t>
      </w:r>
      <w:r w:rsidR="00E543FD" w:rsidRPr="00AB4F07">
        <w:rPr>
          <w:rFonts w:ascii="Avenir Next" w:hAnsi="Avenir Next" w:cs="Times New Roman"/>
        </w:rPr>
        <w:t>, a</w:t>
      </w:r>
      <w:r w:rsidRPr="00AB4F07">
        <w:rPr>
          <w:rFonts w:ascii="Avenir Next" w:hAnsi="Avenir Next" w:cs="Times New Roman"/>
        </w:rPr>
        <w:t xml:space="preserve"> </w:t>
      </w:r>
      <w:r w:rsidR="005F6385" w:rsidRPr="00AB4F07">
        <w:rPr>
          <w:rFonts w:ascii="Avenir Next" w:hAnsi="Avenir Next" w:cs="Times New Roman"/>
        </w:rPr>
        <w:t xml:space="preserve">Rodrigo Gámez, Pedro León Azofeifa y </w:t>
      </w:r>
      <w:proofErr w:type="spellStart"/>
      <w:r w:rsidR="005F6385" w:rsidRPr="00AB4F07">
        <w:rPr>
          <w:rFonts w:ascii="Avenir Next" w:hAnsi="Avenir Next" w:cs="Times New Roman"/>
        </w:rPr>
        <w:t>Quírico</w:t>
      </w:r>
      <w:proofErr w:type="spellEnd"/>
      <w:r w:rsidR="005F6385" w:rsidRPr="00AB4F07">
        <w:rPr>
          <w:rFonts w:ascii="Avenir Next" w:hAnsi="Avenir Next" w:cs="Times New Roman"/>
        </w:rPr>
        <w:t xml:space="preserve"> Jiménez, </w:t>
      </w:r>
      <w:r w:rsidR="00354C1E">
        <w:rPr>
          <w:rFonts w:ascii="Avenir Next" w:hAnsi="Avenir Next" w:cs="Times New Roman"/>
        </w:rPr>
        <w:t xml:space="preserve">por </w:t>
      </w:r>
      <w:r w:rsidR="005F6385" w:rsidRPr="00AB4F07">
        <w:rPr>
          <w:rFonts w:ascii="Avenir Next" w:hAnsi="Avenir Next" w:cs="Times New Roman"/>
        </w:rPr>
        <w:t>sus valiosas observaciones al manuscrito original.</w:t>
      </w:r>
      <w:r w:rsidR="002D20A7" w:rsidRPr="00AB4F07">
        <w:rPr>
          <w:rFonts w:ascii="Avenir Next" w:hAnsi="Avenir Next" w:cs="Times New Roman"/>
        </w:rPr>
        <w:t xml:space="preserve"> A Theresa White, </w:t>
      </w:r>
      <w:r w:rsidR="00354C1E">
        <w:rPr>
          <w:rFonts w:ascii="Avenir Next" w:hAnsi="Avenir Next" w:cs="Times New Roman"/>
        </w:rPr>
        <w:t xml:space="preserve">por </w:t>
      </w:r>
      <w:r w:rsidR="002D20A7" w:rsidRPr="00AB4F07">
        <w:rPr>
          <w:rFonts w:ascii="Avenir Next" w:hAnsi="Avenir Next" w:cs="Times New Roman"/>
        </w:rPr>
        <w:t xml:space="preserve">la revisión </w:t>
      </w:r>
      <w:r w:rsidR="0050687B" w:rsidRPr="00AB4F07">
        <w:rPr>
          <w:rFonts w:ascii="Avenir Next" w:hAnsi="Avenir Next" w:cs="Times New Roman"/>
        </w:rPr>
        <w:t>del resumen en inglés.</w:t>
      </w:r>
    </w:p>
    <w:p w14:paraId="4D6F74BE" w14:textId="17FB8AE8" w:rsidR="00493D8C" w:rsidRPr="00AB4F07" w:rsidRDefault="00493D8C" w:rsidP="0084735F">
      <w:pPr>
        <w:pStyle w:val="NormalWeb"/>
        <w:spacing w:before="0" w:beforeAutospacing="0" w:after="0" w:afterAutospacing="0"/>
        <w:jc w:val="both"/>
        <w:rPr>
          <w:rFonts w:ascii="Avenir Next" w:hAnsi="Avenir Next" w:cs="Times New Roman"/>
        </w:rPr>
      </w:pPr>
    </w:p>
    <w:bookmarkEnd w:id="16"/>
    <w:p w14:paraId="13207520" w14:textId="377242ED" w:rsidR="00CA1295" w:rsidRPr="00AB4F07" w:rsidRDefault="00E543FD" w:rsidP="00872765">
      <w:pPr>
        <w:pStyle w:val="NormalWeb"/>
        <w:spacing w:before="0" w:beforeAutospacing="0" w:after="0" w:afterAutospacing="0"/>
        <w:jc w:val="both"/>
        <w:rPr>
          <w:rFonts w:ascii="Avenir Next" w:hAnsi="Avenir Next" w:cs="Times New Roman"/>
          <w:bCs/>
          <w:color w:val="000000" w:themeColor="text1"/>
          <w:spacing w:val="-3"/>
        </w:rPr>
      </w:pPr>
      <w:r w:rsidRPr="00AB4F07">
        <w:rPr>
          <w:rFonts w:ascii="Avenir Next" w:hAnsi="Avenir Next" w:cs="Times New Roman"/>
          <w:color w:val="000000" w:themeColor="text1"/>
          <w:lang w:val="es-CR"/>
        </w:rPr>
        <w:t xml:space="preserve">Además, a las personas o entidades que facilitaron </w:t>
      </w:r>
      <w:r w:rsidR="00634465" w:rsidRPr="00AB4F07">
        <w:rPr>
          <w:rFonts w:ascii="Avenir Next" w:hAnsi="Avenir Next" w:cs="Times New Roman"/>
          <w:bCs/>
          <w:color w:val="000000" w:themeColor="text1"/>
          <w:lang w:val="es-ES_tradnl" w:eastAsia="es-CR"/>
        </w:rPr>
        <w:t>las</w:t>
      </w:r>
      <w:r w:rsidRPr="00AB4F07">
        <w:rPr>
          <w:rFonts w:ascii="Avenir Next" w:hAnsi="Avenir Next" w:cs="Times New Roman"/>
          <w:bCs/>
          <w:color w:val="000000" w:themeColor="text1"/>
          <w:lang w:val="es-ES_tradnl" w:eastAsia="es-CR"/>
        </w:rPr>
        <w:t xml:space="preserve"> imágenes que </w:t>
      </w:r>
      <w:r w:rsidR="001E3C45" w:rsidRPr="00AB4F07">
        <w:rPr>
          <w:rFonts w:ascii="Avenir Next" w:hAnsi="Avenir Next" w:cs="Times New Roman"/>
          <w:color w:val="000000" w:themeColor="text1"/>
          <w:lang w:val="es-ES_tradnl"/>
        </w:rPr>
        <w:t>—</w:t>
      </w:r>
      <w:r w:rsidRPr="00AB4F07">
        <w:rPr>
          <w:rFonts w:ascii="Avenir Next" w:hAnsi="Avenir Next" w:cs="Times New Roman"/>
          <w:bCs/>
          <w:color w:val="000000" w:themeColor="text1"/>
          <w:lang w:val="es-ES_tradnl" w:eastAsia="es-CR"/>
        </w:rPr>
        <w:t>con excepción de las de dominio público o las provenientes de la internet</w:t>
      </w:r>
      <w:r w:rsidR="001E3C45" w:rsidRPr="00AB4F07">
        <w:rPr>
          <w:rFonts w:ascii="Avenir Next" w:hAnsi="Avenir Next" w:cs="Times New Roman"/>
          <w:color w:val="000000" w:themeColor="text1"/>
          <w:lang w:val="es-ES_tradnl"/>
        </w:rPr>
        <w:t>—</w:t>
      </w:r>
      <w:r w:rsidRPr="00AB4F07">
        <w:rPr>
          <w:rFonts w:ascii="Avenir Next" w:hAnsi="Avenir Next" w:cs="Times New Roman"/>
          <w:bCs/>
          <w:color w:val="000000" w:themeColor="text1"/>
          <w:lang w:val="es-ES_tradnl" w:eastAsia="es-CR"/>
        </w:rPr>
        <w:t xml:space="preserve"> ilustran este texto: </w:t>
      </w:r>
      <w:r w:rsidRPr="00AB4F07">
        <w:rPr>
          <w:rFonts w:ascii="Avenir Next" w:hAnsi="Avenir Next" w:cs="Times New Roman"/>
          <w:color w:val="000000" w:themeColor="text1"/>
          <w:lang w:val="es-CR"/>
        </w:rPr>
        <w:t xml:space="preserve">Silvia Meléndez </w:t>
      </w:r>
      <w:r w:rsidR="00967F7D" w:rsidRPr="00AB4F07">
        <w:rPr>
          <w:rFonts w:ascii="Avenir Next" w:hAnsi="Avenir Next" w:cs="Times New Roman"/>
          <w:color w:val="000000" w:themeColor="text1"/>
          <w:lang w:val="es-CR"/>
        </w:rPr>
        <w:t xml:space="preserve">Dobles </w:t>
      </w:r>
      <w:r w:rsidRPr="00AB4F07">
        <w:rPr>
          <w:rFonts w:ascii="Avenir Next" w:hAnsi="Avenir Next" w:cs="Times New Roman"/>
          <w:color w:val="000000" w:themeColor="text1"/>
          <w:lang w:val="es-CR"/>
        </w:rPr>
        <w:t>(</w:t>
      </w:r>
      <w:r w:rsidR="0062216F" w:rsidRPr="00AB4F07">
        <w:rPr>
          <w:rFonts w:ascii="Avenir Next" w:hAnsi="Avenir Next" w:cs="Times New Roman"/>
          <w:color w:val="000000" w:themeColor="text1"/>
          <w:lang w:val="es-CR"/>
        </w:rPr>
        <w:t>1B</w:t>
      </w:r>
      <w:r w:rsidRPr="00AB4F07">
        <w:rPr>
          <w:rFonts w:ascii="Avenir Next" w:hAnsi="Avenir Next" w:cs="Times New Roman"/>
          <w:color w:val="000000" w:themeColor="text1"/>
          <w:lang w:val="es-CR"/>
        </w:rPr>
        <w:t xml:space="preserve">), Ligia </w:t>
      </w:r>
      <w:proofErr w:type="spellStart"/>
      <w:r w:rsidRPr="00AB4F07">
        <w:rPr>
          <w:rFonts w:ascii="Avenir Next" w:hAnsi="Avenir Next" w:cs="Times New Roman"/>
          <w:color w:val="000000" w:themeColor="text1"/>
          <w:lang w:val="es-CR"/>
        </w:rPr>
        <w:t>Carmiol</w:t>
      </w:r>
      <w:proofErr w:type="spellEnd"/>
      <w:r w:rsidRPr="00AB4F07">
        <w:rPr>
          <w:rFonts w:ascii="Avenir Next" w:hAnsi="Avenir Next" w:cs="Times New Roman"/>
          <w:color w:val="000000" w:themeColor="text1"/>
          <w:lang w:val="es-CR"/>
        </w:rPr>
        <w:t xml:space="preserve"> </w:t>
      </w:r>
      <w:r w:rsidR="00967F7D" w:rsidRPr="00AB4F07">
        <w:rPr>
          <w:rFonts w:ascii="Avenir Next" w:hAnsi="Avenir Next" w:cs="Times New Roman"/>
          <w:color w:val="000000" w:themeColor="text1"/>
          <w:lang w:val="es-CR"/>
        </w:rPr>
        <w:t>Fern</w:t>
      </w:r>
      <w:r w:rsidR="0052308B" w:rsidRPr="00AB4F07">
        <w:rPr>
          <w:rFonts w:ascii="Avenir Next" w:hAnsi="Avenir Next" w:cs="Times New Roman"/>
          <w:color w:val="000000" w:themeColor="text1"/>
          <w:lang w:val="es-CR"/>
        </w:rPr>
        <w:t>á</w:t>
      </w:r>
      <w:r w:rsidR="00967F7D" w:rsidRPr="00AB4F07">
        <w:rPr>
          <w:rFonts w:ascii="Avenir Next" w:hAnsi="Avenir Next" w:cs="Times New Roman"/>
          <w:color w:val="000000" w:themeColor="text1"/>
          <w:lang w:val="es-CR"/>
        </w:rPr>
        <w:t xml:space="preserve">ndez </w:t>
      </w:r>
      <w:r w:rsidRPr="00AB4F07">
        <w:rPr>
          <w:rFonts w:ascii="Avenir Next" w:hAnsi="Avenir Next" w:cs="Times New Roman"/>
          <w:color w:val="000000" w:themeColor="text1"/>
          <w:lang w:val="es-CR"/>
        </w:rPr>
        <w:t>(</w:t>
      </w:r>
      <w:r w:rsidR="0062216F" w:rsidRPr="00AB4F07">
        <w:rPr>
          <w:rFonts w:ascii="Avenir Next" w:hAnsi="Avenir Next" w:cs="Times New Roman"/>
          <w:color w:val="000000" w:themeColor="text1"/>
          <w:lang w:val="es-CR"/>
        </w:rPr>
        <w:t>1D</w:t>
      </w:r>
      <w:r w:rsidRPr="00AB4F07">
        <w:rPr>
          <w:rFonts w:ascii="Avenir Next" w:hAnsi="Avenir Next" w:cs="Times New Roman"/>
          <w:color w:val="000000" w:themeColor="text1"/>
          <w:lang w:val="es-CR"/>
        </w:rPr>
        <w:t xml:space="preserve">), </w:t>
      </w:r>
      <w:r w:rsidR="0062216F" w:rsidRPr="00AB4F07">
        <w:rPr>
          <w:rFonts w:ascii="Avenir Next" w:hAnsi="Avenir Next" w:cs="Times New Roman"/>
          <w:color w:val="000000" w:themeColor="text1"/>
          <w:lang w:val="es-CR"/>
        </w:rPr>
        <w:t xml:space="preserve">Carlos </w:t>
      </w:r>
      <w:proofErr w:type="spellStart"/>
      <w:r w:rsidR="0062216F" w:rsidRPr="00AB4F07">
        <w:rPr>
          <w:rFonts w:ascii="Avenir Next" w:hAnsi="Avenir Next" w:cs="Times New Roman"/>
          <w:color w:val="000000" w:themeColor="text1"/>
          <w:lang w:val="es-CR"/>
        </w:rPr>
        <w:t>Ossenbach</w:t>
      </w:r>
      <w:proofErr w:type="spellEnd"/>
      <w:r w:rsidR="0062216F" w:rsidRPr="00AB4F07">
        <w:rPr>
          <w:rFonts w:ascii="Avenir Next" w:hAnsi="Avenir Next" w:cs="Times New Roman"/>
          <w:color w:val="000000" w:themeColor="text1"/>
          <w:lang w:val="es-CR"/>
        </w:rPr>
        <w:t xml:space="preserve"> </w:t>
      </w:r>
      <w:proofErr w:type="spellStart"/>
      <w:r w:rsidR="00967F7D" w:rsidRPr="00AB4F07">
        <w:rPr>
          <w:rFonts w:ascii="Avenir Next" w:hAnsi="Avenir Next" w:cs="Times New Roman"/>
          <w:color w:val="000000" w:themeColor="text1"/>
          <w:lang w:val="es-CR"/>
        </w:rPr>
        <w:t>Sauter</w:t>
      </w:r>
      <w:proofErr w:type="spellEnd"/>
      <w:r w:rsidR="00967F7D" w:rsidRPr="00AB4F07">
        <w:rPr>
          <w:rFonts w:ascii="Avenir Next" w:hAnsi="Avenir Next" w:cs="Times New Roman"/>
          <w:color w:val="000000" w:themeColor="text1"/>
          <w:lang w:val="es-CR"/>
        </w:rPr>
        <w:t xml:space="preserve"> </w:t>
      </w:r>
      <w:r w:rsidR="0062216F" w:rsidRPr="00AB4F07">
        <w:rPr>
          <w:rFonts w:ascii="Avenir Next" w:hAnsi="Avenir Next" w:cs="Times New Roman"/>
          <w:color w:val="000000" w:themeColor="text1"/>
          <w:lang w:val="es-CR"/>
        </w:rPr>
        <w:t xml:space="preserve">(2B), </w:t>
      </w:r>
      <w:r w:rsidR="008621C6" w:rsidRPr="00AB4F07">
        <w:rPr>
          <w:rFonts w:ascii="Avenir Next" w:hAnsi="Avenir Next" w:cs="Times New Roman"/>
          <w:color w:val="000000" w:themeColor="text1"/>
          <w:lang w:val="es-CR"/>
        </w:rPr>
        <w:t xml:space="preserve">Rolando Leiva Phillips (6A), </w:t>
      </w:r>
      <w:r w:rsidRPr="00AB4F07">
        <w:rPr>
          <w:rFonts w:ascii="Avenir Next" w:hAnsi="Avenir Next" w:cs="Times New Roman"/>
          <w:color w:val="000000" w:themeColor="text1"/>
          <w:lang w:val="es-CR"/>
        </w:rPr>
        <w:t xml:space="preserve">Silvia </w:t>
      </w:r>
      <w:proofErr w:type="spellStart"/>
      <w:r w:rsidRPr="00AB4F07">
        <w:rPr>
          <w:rFonts w:ascii="Avenir Next" w:hAnsi="Avenir Next" w:cs="Times New Roman"/>
          <w:color w:val="000000" w:themeColor="text1"/>
          <w:lang w:val="es-CR"/>
        </w:rPr>
        <w:t>Troyo</w:t>
      </w:r>
      <w:proofErr w:type="spellEnd"/>
      <w:r w:rsidRPr="00AB4F07">
        <w:rPr>
          <w:rFonts w:ascii="Avenir Next" w:hAnsi="Avenir Next" w:cs="Times New Roman"/>
          <w:color w:val="000000" w:themeColor="text1"/>
          <w:lang w:val="es-CR"/>
        </w:rPr>
        <w:t xml:space="preserve"> </w:t>
      </w:r>
      <w:r w:rsidR="00967F7D" w:rsidRPr="00AB4F07">
        <w:rPr>
          <w:rFonts w:ascii="Avenir Next" w:hAnsi="Avenir Next" w:cs="Times New Roman"/>
          <w:color w:val="000000" w:themeColor="text1"/>
          <w:lang w:val="es-CR"/>
        </w:rPr>
        <w:t xml:space="preserve">Jiménez </w:t>
      </w:r>
      <w:r w:rsidRPr="00AB4F07">
        <w:rPr>
          <w:rFonts w:ascii="Avenir Next" w:hAnsi="Avenir Next" w:cs="Times New Roman"/>
          <w:color w:val="000000" w:themeColor="text1"/>
          <w:lang w:val="es-CR"/>
        </w:rPr>
        <w:t>(</w:t>
      </w:r>
      <w:r w:rsidR="00487858" w:rsidRPr="00AB4F07">
        <w:rPr>
          <w:rFonts w:ascii="Avenir Next" w:hAnsi="Avenir Next" w:cs="Times New Roman"/>
          <w:color w:val="000000" w:themeColor="text1"/>
          <w:lang w:val="es-CR"/>
        </w:rPr>
        <w:t xml:space="preserve">8C, </w:t>
      </w:r>
      <w:r w:rsidRPr="00AB4F07">
        <w:rPr>
          <w:rFonts w:ascii="Avenir Next" w:hAnsi="Avenir Next" w:cs="Times New Roman"/>
          <w:color w:val="000000" w:themeColor="text1"/>
          <w:lang w:val="es-CR"/>
        </w:rPr>
        <w:t>1</w:t>
      </w:r>
      <w:r w:rsidR="006318D7" w:rsidRPr="00AB4F07">
        <w:rPr>
          <w:rFonts w:ascii="Avenir Next" w:hAnsi="Avenir Next" w:cs="Times New Roman"/>
          <w:color w:val="000000" w:themeColor="text1"/>
          <w:lang w:val="es-CR"/>
        </w:rPr>
        <w:t>3B</w:t>
      </w:r>
      <w:r w:rsidRPr="00AB4F07">
        <w:rPr>
          <w:rFonts w:ascii="Avenir Next" w:hAnsi="Avenir Next" w:cs="Times New Roman"/>
          <w:color w:val="000000" w:themeColor="text1"/>
          <w:lang w:val="es-CR"/>
        </w:rPr>
        <w:t xml:space="preserve">), Bernal Rodríguez </w:t>
      </w:r>
      <w:r w:rsidR="00967F7D" w:rsidRPr="00AB4F07">
        <w:rPr>
          <w:rFonts w:ascii="Avenir Next" w:hAnsi="Avenir Next" w:cs="Times New Roman"/>
          <w:color w:val="000000" w:themeColor="text1"/>
          <w:lang w:val="es-CR"/>
        </w:rPr>
        <w:t xml:space="preserve">Herrera </w:t>
      </w:r>
      <w:r w:rsidRPr="00AB4F07">
        <w:rPr>
          <w:rFonts w:ascii="Avenir Next" w:hAnsi="Avenir Next" w:cs="Times New Roman"/>
          <w:color w:val="000000" w:themeColor="text1"/>
          <w:lang w:val="es-CR"/>
        </w:rPr>
        <w:t>(1</w:t>
      </w:r>
      <w:r w:rsidR="00487858" w:rsidRPr="00AB4F07">
        <w:rPr>
          <w:rFonts w:ascii="Avenir Next" w:hAnsi="Avenir Next" w:cs="Times New Roman"/>
          <w:color w:val="000000" w:themeColor="text1"/>
          <w:lang w:val="es-CR"/>
        </w:rPr>
        <w:t>1B-C</w:t>
      </w:r>
      <w:r w:rsidRPr="00AB4F07">
        <w:rPr>
          <w:rFonts w:ascii="Avenir Next" w:hAnsi="Avenir Next" w:cs="Times New Roman"/>
          <w:color w:val="000000" w:themeColor="text1"/>
          <w:lang w:val="es-CR"/>
        </w:rPr>
        <w:t xml:space="preserve">), </w:t>
      </w:r>
      <w:r w:rsidR="003A44F7" w:rsidRPr="00AB4F07">
        <w:rPr>
          <w:rFonts w:ascii="Avenir Next" w:hAnsi="Avenir Next" w:cs="Times New Roman"/>
          <w:color w:val="000000" w:themeColor="text1"/>
          <w:lang w:val="es-CR"/>
        </w:rPr>
        <w:t xml:space="preserve">Rafael Lucas Rodríguez Sevilla (14D), </w:t>
      </w:r>
      <w:r w:rsidRPr="00AB4F07">
        <w:rPr>
          <w:rFonts w:ascii="Avenir Next" w:hAnsi="Avenir Next" w:cs="Times New Roman"/>
          <w:color w:val="000000" w:themeColor="text1"/>
          <w:spacing w:val="-3"/>
        </w:rPr>
        <w:t>la Editorial de la Universidad de Costa Rica (</w:t>
      </w:r>
      <w:r w:rsidR="00487858" w:rsidRPr="00AB4F07">
        <w:rPr>
          <w:rFonts w:ascii="Avenir Next" w:hAnsi="Avenir Next" w:cs="Times New Roman"/>
          <w:color w:val="000000" w:themeColor="text1"/>
          <w:spacing w:val="-3"/>
        </w:rPr>
        <w:t>1A, 3A, 13C</w:t>
      </w:r>
      <w:r w:rsidRPr="00AB4F07">
        <w:rPr>
          <w:rFonts w:ascii="Avenir Next" w:hAnsi="Avenir Next" w:cs="Times New Roman"/>
          <w:color w:val="000000" w:themeColor="text1"/>
          <w:spacing w:val="-3"/>
        </w:rPr>
        <w:t>)</w:t>
      </w:r>
      <w:r w:rsidR="003A44F7" w:rsidRPr="00AB4F07">
        <w:rPr>
          <w:rFonts w:ascii="Avenir Next" w:hAnsi="Avenir Next" w:cs="Times New Roman"/>
          <w:color w:val="000000" w:themeColor="text1"/>
          <w:spacing w:val="-3"/>
        </w:rPr>
        <w:t xml:space="preserve"> y</w:t>
      </w:r>
      <w:r w:rsidRPr="00AB4F07">
        <w:rPr>
          <w:rFonts w:ascii="Avenir Next" w:hAnsi="Avenir Next" w:cs="Times New Roman"/>
          <w:color w:val="000000" w:themeColor="text1"/>
          <w:spacing w:val="-3"/>
        </w:rPr>
        <w:t xml:space="preserve"> </w:t>
      </w:r>
      <w:r w:rsidRPr="00AB4F07">
        <w:rPr>
          <w:rFonts w:ascii="Avenir Next" w:hAnsi="Avenir Next" w:cs="Times New Roman"/>
          <w:color w:val="000000" w:themeColor="text1"/>
        </w:rPr>
        <w:t xml:space="preserve">el </w:t>
      </w:r>
      <w:r w:rsidRPr="00AB4F07">
        <w:rPr>
          <w:rFonts w:ascii="Avenir Next" w:hAnsi="Avenir Next" w:cs="Times New Roman"/>
          <w:color w:val="000000" w:themeColor="text1"/>
          <w:lang w:val="es-ES_tradnl"/>
        </w:rPr>
        <w:t>Museo Nacional de Costa Rica (</w:t>
      </w:r>
      <w:r w:rsidR="00487858" w:rsidRPr="00AB4F07">
        <w:rPr>
          <w:rFonts w:ascii="Avenir Next" w:hAnsi="Avenir Next" w:cs="Times New Roman"/>
          <w:color w:val="000000" w:themeColor="text1"/>
          <w:lang w:val="es-ES_tradnl"/>
        </w:rPr>
        <w:t>8A-B, 11A, 12, 13A</w:t>
      </w:r>
      <w:r w:rsidRPr="00AB4F07">
        <w:rPr>
          <w:rFonts w:ascii="Avenir Next" w:hAnsi="Avenir Next" w:cs="Times New Roman"/>
          <w:color w:val="000000" w:themeColor="text1"/>
          <w:lang w:val="es-ES_tradnl"/>
        </w:rPr>
        <w:t>)</w:t>
      </w:r>
      <w:r w:rsidRPr="00AB4F07">
        <w:rPr>
          <w:rFonts w:ascii="Avenir Next" w:hAnsi="Avenir Next" w:cs="Times New Roman"/>
          <w:color w:val="000000" w:themeColor="text1"/>
          <w:lang w:val="es-CR"/>
        </w:rPr>
        <w:t>.</w:t>
      </w:r>
      <w:r w:rsidR="00487858" w:rsidRPr="00AB4F07">
        <w:rPr>
          <w:rFonts w:ascii="Avenir Next" w:hAnsi="Avenir Next" w:cs="Times New Roman"/>
          <w:color w:val="000000" w:themeColor="text1"/>
          <w:lang w:val="es-CR"/>
        </w:rPr>
        <w:t xml:space="preserve"> Otras fueron tomadas por el autor (4A-C, 6B, </w:t>
      </w:r>
      <w:r w:rsidR="00E83C0D" w:rsidRPr="00AB4F07">
        <w:rPr>
          <w:rFonts w:ascii="Avenir Next" w:hAnsi="Avenir Next" w:cs="Times New Roman"/>
          <w:color w:val="000000" w:themeColor="text1"/>
          <w:lang w:val="es-CR"/>
        </w:rPr>
        <w:t>14C</w:t>
      </w:r>
      <w:r w:rsidR="00487858" w:rsidRPr="00AB4F07">
        <w:rPr>
          <w:rFonts w:ascii="Avenir Next" w:hAnsi="Avenir Next" w:cs="Times New Roman"/>
          <w:color w:val="000000" w:themeColor="text1"/>
          <w:lang w:val="es-CR"/>
        </w:rPr>
        <w:t>).</w:t>
      </w:r>
      <w:r w:rsidR="003A44F7" w:rsidRPr="00AB4F07">
        <w:rPr>
          <w:rFonts w:ascii="Avenir Next" w:hAnsi="Avenir Next" w:cs="Times New Roman"/>
          <w:color w:val="000000" w:themeColor="text1"/>
          <w:lang w:val="es-CR"/>
        </w:rPr>
        <w:t xml:space="preserve"> Por su parte, la 3B fue dibujada por Carlos Aguilar Durán, en tanto que </w:t>
      </w:r>
      <w:r w:rsidR="003A44F7" w:rsidRPr="00AB4F07">
        <w:rPr>
          <w:rFonts w:ascii="Avenir Next" w:hAnsi="Avenir Next" w:cs="Times New Roman"/>
          <w:bCs/>
          <w:color w:val="000000" w:themeColor="text1"/>
          <w:spacing w:val="-3"/>
          <w:lang w:val="es-CR"/>
        </w:rPr>
        <w:t xml:space="preserve">las figuras </w:t>
      </w:r>
      <w:r w:rsidR="003A44F7" w:rsidRPr="00AB4F07">
        <w:rPr>
          <w:rFonts w:ascii="Avenir Next" w:hAnsi="Avenir Next" w:cs="Times New Roman"/>
          <w:iCs/>
          <w:color w:val="000000" w:themeColor="text1"/>
          <w:lang w:val="es-CR"/>
        </w:rPr>
        <w:t xml:space="preserve">10A-B </w:t>
      </w:r>
      <w:r w:rsidR="004B7402" w:rsidRPr="00AB4F07">
        <w:rPr>
          <w:rFonts w:ascii="Avenir Next" w:hAnsi="Avenir Next" w:cs="Times New Roman"/>
          <w:iCs/>
          <w:color w:val="000000" w:themeColor="text1"/>
          <w:lang w:val="es-CR"/>
        </w:rPr>
        <w:t xml:space="preserve">provienen de </w:t>
      </w:r>
      <w:r w:rsidR="004B7402" w:rsidRPr="00AB4F07">
        <w:rPr>
          <w:rFonts w:ascii="Avenir Next" w:hAnsi="Avenir Next" w:cs="Times New Roman"/>
          <w:color w:val="000000" w:themeColor="text1"/>
          <w:lang w:val="es-ES_tradnl"/>
        </w:rPr>
        <w:t xml:space="preserve">la versión electrónica de la obra </w:t>
      </w:r>
      <w:proofErr w:type="spellStart"/>
      <w:r w:rsidR="004B7402" w:rsidRPr="00AB4F07">
        <w:rPr>
          <w:rFonts w:ascii="Avenir Next" w:hAnsi="Avenir Next" w:cs="Times New Roman"/>
          <w:i/>
          <w:color w:val="000000" w:themeColor="text1"/>
          <w:lang w:val="es-ES_tradnl"/>
        </w:rPr>
        <w:t>Biologia</w:t>
      </w:r>
      <w:proofErr w:type="spellEnd"/>
      <w:r w:rsidR="004B7402" w:rsidRPr="00AB4F07">
        <w:rPr>
          <w:rFonts w:ascii="Avenir Next" w:hAnsi="Avenir Next" w:cs="Times New Roman"/>
          <w:i/>
          <w:color w:val="000000" w:themeColor="text1"/>
          <w:lang w:val="es-ES_tradnl"/>
        </w:rPr>
        <w:t xml:space="preserve"> </w:t>
      </w:r>
      <w:proofErr w:type="spellStart"/>
      <w:r w:rsidR="004B7402" w:rsidRPr="00AB4F07">
        <w:rPr>
          <w:rFonts w:ascii="Avenir Next" w:hAnsi="Avenir Next" w:cs="Times New Roman"/>
          <w:i/>
          <w:color w:val="000000" w:themeColor="text1"/>
          <w:lang w:val="es-ES_tradnl"/>
        </w:rPr>
        <w:t>Centrali</w:t>
      </w:r>
      <w:proofErr w:type="spellEnd"/>
      <w:r w:rsidR="004B7402" w:rsidRPr="00AB4F07">
        <w:rPr>
          <w:rFonts w:ascii="Avenir Next" w:hAnsi="Avenir Next" w:cs="Times New Roman"/>
          <w:i/>
          <w:color w:val="000000" w:themeColor="text1"/>
          <w:lang w:val="es-ES_tradnl"/>
        </w:rPr>
        <w:t>-Americana</w:t>
      </w:r>
      <w:r w:rsidR="004B7402" w:rsidRPr="00AB4F07">
        <w:rPr>
          <w:rFonts w:ascii="Avenir Next" w:hAnsi="Avenir Next" w:cs="Times New Roman"/>
          <w:color w:val="000000" w:themeColor="text1"/>
          <w:lang w:val="es-ES_tradnl"/>
        </w:rPr>
        <w:t xml:space="preserve">, </w:t>
      </w:r>
      <w:r w:rsidR="00616420" w:rsidRPr="00AB4F07">
        <w:rPr>
          <w:rFonts w:ascii="Avenir Next" w:hAnsi="Avenir Next" w:cs="Times New Roman"/>
          <w:color w:val="000000" w:themeColor="text1"/>
          <w:lang w:val="es-ES_tradnl"/>
        </w:rPr>
        <w:t xml:space="preserve">disponible en la </w:t>
      </w:r>
      <w:proofErr w:type="spellStart"/>
      <w:r w:rsidR="00616420" w:rsidRPr="00AB4F07">
        <w:rPr>
          <w:rFonts w:ascii="Avenir Next" w:hAnsi="Avenir Next" w:cs="Times New Roman"/>
          <w:color w:val="000000" w:themeColor="text1"/>
          <w:shd w:val="clear" w:color="auto" w:fill="FFFFFF"/>
        </w:rPr>
        <w:t>Biodiversity</w:t>
      </w:r>
      <w:proofErr w:type="spellEnd"/>
      <w:r w:rsidR="00616420" w:rsidRPr="00AB4F07">
        <w:rPr>
          <w:rFonts w:ascii="Avenir Next" w:hAnsi="Avenir Next" w:cs="Times New Roman"/>
          <w:color w:val="000000" w:themeColor="text1"/>
          <w:shd w:val="clear" w:color="auto" w:fill="FFFFFF"/>
        </w:rPr>
        <w:t xml:space="preserve"> </w:t>
      </w:r>
      <w:proofErr w:type="spellStart"/>
      <w:r w:rsidR="00616420" w:rsidRPr="00AB4F07">
        <w:rPr>
          <w:rFonts w:ascii="Avenir Next" w:hAnsi="Avenir Next" w:cs="Times New Roman"/>
          <w:color w:val="000000" w:themeColor="text1"/>
          <w:shd w:val="clear" w:color="auto" w:fill="FFFFFF"/>
        </w:rPr>
        <w:t>Heritage</w:t>
      </w:r>
      <w:proofErr w:type="spellEnd"/>
      <w:r w:rsidR="00616420" w:rsidRPr="00AB4F07">
        <w:rPr>
          <w:rFonts w:ascii="Avenir Next" w:hAnsi="Avenir Next" w:cs="Times New Roman"/>
          <w:color w:val="000000" w:themeColor="text1"/>
          <w:shd w:val="clear" w:color="auto" w:fill="FFFFFF"/>
        </w:rPr>
        <w:t xml:space="preserve"> Library</w:t>
      </w:r>
      <w:r w:rsidR="00581560" w:rsidRPr="00AB4F07">
        <w:rPr>
          <w:rFonts w:ascii="Avenir Next" w:hAnsi="Avenir Next" w:cs="Times New Roman"/>
          <w:bCs/>
          <w:color w:val="000000" w:themeColor="text1"/>
          <w:spacing w:val="-3"/>
          <w:lang w:val="es-CR"/>
        </w:rPr>
        <w:t>.</w:t>
      </w:r>
      <w:r w:rsidR="00872765" w:rsidRPr="00AB4F07">
        <w:rPr>
          <w:rFonts w:ascii="Avenir Next" w:hAnsi="Avenir Next" w:cs="Times New Roman"/>
          <w:bCs/>
          <w:color w:val="000000" w:themeColor="text1"/>
          <w:spacing w:val="-3"/>
          <w:lang w:val="es-CR"/>
        </w:rPr>
        <w:t xml:space="preserve"> </w:t>
      </w:r>
      <w:r w:rsidR="00CA1295" w:rsidRPr="00AB4F07">
        <w:rPr>
          <w:rFonts w:ascii="Avenir Next" w:hAnsi="Avenir Next" w:cs="Times New Roman"/>
          <w:bCs/>
          <w:color w:val="000000" w:themeColor="text1"/>
          <w:spacing w:val="-3"/>
          <w:lang w:val="es-CR"/>
        </w:rPr>
        <w:t xml:space="preserve">Finalmente, </w:t>
      </w:r>
      <w:proofErr w:type="spellStart"/>
      <w:r w:rsidR="00CA1295" w:rsidRPr="00AB4F07">
        <w:rPr>
          <w:rFonts w:ascii="Avenir Next" w:hAnsi="Avenir Next" w:cs="Times New Roman"/>
          <w:color w:val="000000" w:themeColor="text1"/>
          <w:lang w:val="es-ES_tradnl"/>
        </w:rPr>
        <w:t>Lugene</w:t>
      </w:r>
      <w:proofErr w:type="spellEnd"/>
      <w:r w:rsidR="00CA1295" w:rsidRPr="00AB4F07">
        <w:rPr>
          <w:rFonts w:ascii="Avenir Next" w:hAnsi="Avenir Next" w:cs="Times New Roman"/>
          <w:color w:val="000000" w:themeColor="text1"/>
          <w:lang w:val="es-ES_tradnl"/>
        </w:rPr>
        <w:t xml:space="preserve"> Bruno y Terry D. Jacobsen autorizaron el uso de las figuras</w:t>
      </w:r>
      <w:r w:rsidR="00CA1295" w:rsidRPr="00AB4F07">
        <w:rPr>
          <w:rFonts w:ascii="Avenir Next" w:hAnsi="Avenir Next" w:cs="Times New Roman"/>
          <w:bCs/>
          <w:color w:val="000000" w:themeColor="text1"/>
          <w:spacing w:val="-3"/>
          <w:lang w:val="es-CR"/>
        </w:rPr>
        <w:t xml:space="preserve"> 5</w:t>
      </w:r>
      <w:r w:rsidR="00CA1295" w:rsidRPr="00AB4F07">
        <w:rPr>
          <w:rFonts w:ascii="Avenir Next" w:hAnsi="Avenir Next" w:cs="Times New Roman"/>
          <w:color w:val="000000" w:themeColor="text1"/>
          <w:lang w:val="es-ES_tradnl"/>
        </w:rPr>
        <w:t>A (6331.0609)</w:t>
      </w:r>
      <w:r w:rsidR="00BA30E9" w:rsidRPr="00AB4F07">
        <w:rPr>
          <w:rFonts w:ascii="Avenir Next" w:hAnsi="Avenir Next" w:cs="Times New Roman"/>
          <w:color w:val="000000" w:themeColor="text1"/>
          <w:lang w:val="es-ES_tradnl"/>
        </w:rPr>
        <w:t xml:space="preserve"> y 5B (</w:t>
      </w:r>
      <w:r w:rsidR="00CA1295" w:rsidRPr="00AB4F07">
        <w:rPr>
          <w:rFonts w:ascii="Avenir Next" w:hAnsi="Avenir Next" w:cs="Times New Roman"/>
          <w:color w:val="000000" w:themeColor="text1"/>
          <w:lang w:val="es-ES_tradnl"/>
        </w:rPr>
        <w:t xml:space="preserve">6331.1167), que forman parte de la </w:t>
      </w:r>
      <w:proofErr w:type="spellStart"/>
      <w:r w:rsidR="00CA1295" w:rsidRPr="00AB4F07">
        <w:rPr>
          <w:rFonts w:ascii="Avenir Next" w:hAnsi="Avenir Next" w:cs="Times New Roman"/>
          <w:i/>
          <w:color w:val="000000" w:themeColor="text1"/>
          <w:lang w:val="es-ES_tradnl"/>
        </w:rPr>
        <w:t>Torner</w:t>
      </w:r>
      <w:proofErr w:type="spellEnd"/>
      <w:r w:rsidR="00CA1295" w:rsidRPr="00AB4F07">
        <w:rPr>
          <w:rFonts w:ascii="Avenir Next" w:hAnsi="Avenir Next" w:cs="Times New Roman"/>
          <w:i/>
          <w:color w:val="000000" w:themeColor="text1"/>
          <w:lang w:val="es-ES_tradnl"/>
        </w:rPr>
        <w:t xml:space="preserve"> </w:t>
      </w:r>
      <w:proofErr w:type="spellStart"/>
      <w:r w:rsidR="00CA1295" w:rsidRPr="00AB4F07">
        <w:rPr>
          <w:rFonts w:ascii="Avenir Next" w:hAnsi="Avenir Next" w:cs="Times New Roman"/>
          <w:i/>
          <w:color w:val="000000" w:themeColor="text1"/>
          <w:lang w:val="es-ES_tradnl"/>
        </w:rPr>
        <w:t>Collection</w:t>
      </w:r>
      <w:proofErr w:type="spellEnd"/>
      <w:r w:rsidR="00CA1295" w:rsidRPr="00AB4F07">
        <w:rPr>
          <w:rFonts w:ascii="Avenir Next" w:hAnsi="Avenir Next" w:cs="Times New Roman"/>
          <w:i/>
          <w:color w:val="000000" w:themeColor="text1"/>
          <w:lang w:val="es-ES_tradnl"/>
        </w:rPr>
        <w:t xml:space="preserve"> </w:t>
      </w:r>
      <w:proofErr w:type="spellStart"/>
      <w:r w:rsidR="00CA1295" w:rsidRPr="00AB4F07">
        <w:rPr>
          <w:rFonts w:ascii="Avenir Next" w:hAnsi="Avenir Next" w:cs="Times New Roman"/>
          <w:i/>
          <w:color w:val="000000" w:themeColor="text1"/>
          <w:lang w:val="es-ES_tradnl"/>
        </w:rPr>
        <w:t>of</w:t>
      </w:r>
      <w:proofErr w:type="spellEnd"/>
      <w:r w:rsidR="00CA1295" w:rsidRPr="00AB4F07">
        <w:rPr>
          <w:rFonts w:ascii="Avenir Next" w:hAnsi="Avenir Next" w:cs="Times New Roman"/>
          <w:i/>
          <w:color w:val="000000" w:themeColor="text1"/>
          <w:lang w:val="es-ES_tradnl"/>
        </w:rPr>
        <w:t xml:space="preserve"> </w:t>
      </w:r>
      <w:proofErr w:type="spellStart"/>
      <w:r w:rsidR="00CA1295" w:rsidRPr="00AB4F07">
        <w:rPr>
          <w:rFonts w:ascii="Avenir Next" w:hAnsi="Avenir Next" w:cs="Times New Roman"/>
          <w:i/>
          <w:color w:val="000000" w:themeColor="text1"/>
          <w:lang w:val="es-ES_tradnl"/>
        </w:rPr>
        <w:t>Sessé</w:t>
      </w:r>
      <w:proofErr w:type="spellEnd"/>
      <w:r w:rsidR="00CA1295" w:rsidRPr="00AB4F07">
        <w:rPr>
          <w:rFonts w:ascii="Avenir Next" w:hAnsi="Avenir Next" w:cs="Times New Roman"/>
          <w:i/>
          <w:color w:val="000000" w:themeColor="text1"/>
          <w:lang w:val="es-ES_tradnl"/>
        </w:rPr>
        <w:t xml:space="preserve"> and </w:t>
      </w:r>
      <w:proofErr w:type="spellStart"/>
      <w:r w:rsidR="00CA1295" w:rsidRPr="00AB4F07">
        <w:rPr>
          <w:rFonts w:ascii="Avenir Next" w:hAnsi="Avenir Next" w:cs="Times New Roman"/>
          <w:i/>
          <w:color w:val="000000" w:themeColor="text1"/>
          <w:lang w:val="es-ES_tradnl"/>
        </w:rPr>
        <w:t>Mociño</w:t>
      </w:r>
      <w:proofErr w:type="spellEnd"/>
      <w:r w:rsidR="00CA1295" w:rsidRPr="00AB4F07">
        <w:rPr>
          <w:rFonts w:ascii="Avenir Next" w:hAnsi="Avenir Next" w:cs="Times New Roman"/>
          <w:i/>
          <w:color w:val="000000" w:themeColor="text1"/>
          <w:lang w:val="es-ES_tradnl"/>
        </w:rPr>
        <w:t xml:space="preserve"> </w:t>
      </w:r>
      <w:proofErr w:type="spellStart"/>
      <w:r w:rsidR="00CA1295" w:rsidRPr="00AB4F07">
        <w:rPr>
          <w:rFonts w:ascii="Avenir Next" w:hAnsi="Avenir Next" w:cs="Times New Roman"/>
          <w:i/>
          <w:color w:val="000000" w:themeColor="text1"/>
          <w:lang w:val="es-ES_tradnl"/>
        </w:rPr>
        <w:t>Biological</w:t>
      </w:r>
      <w:proofErr w:type="spellEnd"/>
      <w:r w:rsidR="00CA1295" w:rsidRPr="00AB4F07">
        <w:rPr>
          <w:rFonts w:ascii="Avenir Next" w:hAnsi="Avenir Next" w:cs="Times New Roman"/>
          <w:i/>
          <w:color w:val="000000" w:themeColor="text1"/>
          <w:lang w:val="es-ES_tradnl"/>
        </w:rPr>
        <w:t xml:space="preserve"> </w:t>
      </w:r>
      <w:proofErr w:type="spellStart"/>
      <w:r w:rsidR="00CA1295" w:rsidRPr="00AB4F07">
        <w:rPr>
          <w:rFonts w:ascii="Avenir Next" w:hAnsi="Avenir Next" w:cs="Times New Roman"/>
          <w:i/>
          <w:color w:val="000000" w:themeColor="text1"/>
          <w:lang w:val="es-ES_tradnl"/>
        </w:rPr>
        <w:t>Illustrations</w:t>
      </w:r>
      <w:proofErr w:type="spellEnd"/>
      <w:r w:rsidR="00CA1295" w:rsidRPr="00AB4F07">
        <w:rPr>
          <w:rFonts w:ascii="Avenir Next" w:hAnsi="Avenir Next" w:cs="Times New Roman"/>
          <w:color w:val="000000" w:themeColor="text1"/>
          <w:lang w:val="es-ES_tradnl"/>
        </w:rPr>
        <w:t xml:space="preserve">, propiedad del Hunt </w:t>
      </w:r>
      <w:proofErr w:type="spellStart"/>
      <w:r w:rsidR="00CA1295" w:rsidRPr="00AB4F07">
        <w:rPr>
          <w:rFonts w:ascii="Avenir Next" w:hAnsi="Avenir Next" w:cs="Times New Roman"/>
          <w:color w:val="000000" w:themeColor="text1"/>
          <w:lang w:val="es-ES_tradnl"/>
        </w:rPr>
        <w:t>Institute</w:t>
      </w:r>
      <w:proofErr w:type="spellEnd"/>
      <w:r w:rsidR="00CA1295" w:rsidRPr="00AB4F07">
        <w:rPr>
          <w:rFonts w:ascii="Avenir Next" w:hAnsi="Avenir Next" w:cs="Times New Roman"/>
          <w:color w:val="000000" w:themeColor="text1"/>
          <w:lang w:val="es-ES_tradnl"/>
        </w:rPr>
        <w:t xml:space="preserve"> </w:t>
      </w:r>
      <w:proofErr w:type="spellStart"/>
      <w:r w:rsidR="00CA1295" w:rsidRPr="00AB4F07">
        <w:rPr>
          <w:rFonts w:ascii="Avenir Next" w:hAnsi="Avenir Next" w:cs="Times New Roman"/>
          <w:color w:val="000000" w:themeColor="text1"/>
          <w:lang w:val="es-ES_tradnl"/>
        </w:rPr>
        <w:t>for</w:t>
      </w:r>
      <w:proofErr w:type="spellEnd"/>
      <w:r w:rsidR="00CA1295" w:rsidRPr="00AB4F07">
        <w:rPr>
          <w:rFonts w:ascii="Avenir Next" w:hAnsi="Avenir Next" w:cs="Times New Roman"/>
          <w:color w:val="000000" w:themeColor="text1"/>
          <w:lang w:val="es-ES_tradnl"/>
        </w:rPr>
        <w:t xml:space="preserve"> </w:t>
      </w:r>
      <w:proofErr w:type="spellStart"/>
      <w:r w:rsidR="00CA1295" w:rsidRPr="00AB4F07">
        <w:rPr>
          <w:rFonts w:ascii="Avenir Next" w:hAnsi="Avenir Next" w:cs="Times New Roman"/>
          <w:color w:val="000000" w:themeColor="text1"/>
          <w:lang w:val="es-ES_tradnl"/>
        </w:rPr>
        <w:t>Botanical</w:t>
      </w:r>
      <w:proofErr w:type="spellEnd"/>
      <w:r w:rsidR="00CA1295" w:rsidRPr="00AB4F07">
        <w:rPr>
          <w:rFonts w:ascii="Avenir Next" w:hAnsi="Avenir Next" w:cs="Times New Roman"/>
          <w:color w:val="000000" w:themeColor="text1"/>
          <w:lang w:val="es-ES_tradnl"/>
        </w:rPr>
        <w:t xml:space="preserve"> </w:t>
      </w:r>
      <w:proofErr w:type="spellStart"/>
      <w:r w:rsidR="00CA1295" w:rsidRPr="00AB4F07">
        <w:rPr>
          <w:rFonts w:ascii="Avenir Next" w:hAnsi="Avenir Next" w:cs="Times New Roman"/>
          <w:color w:val="000000" w:themeColor="text1"/>
          <w:lang w:val="es-ES_tradnl"/>
        </w:rPr>
        <w:t>Documentation</w:t>
      </w:r>
      <w:proofErr w:type="spellEnd"/>
      <w:r w:rsidR="00CA1295" w:rsidRPr="00AB4F07">
        <w:rPr>
          <w:rFonts w:ascii="Avenir Next" w:hAnsi="Avenir Next" w:cs="Times New Roman"/>
          <w:color w:val="000000" w:themeColor="text1"/>
          <w:lang w:val="es-ES_tradnl"/>
        </w:rPr>
        <w:t xml:space="preserve">, de la Carnegie Mellon </w:t>
      </w:r>
      <w:proofErr w:type="spellStart"/>
      <w:r w:rsidR="00CA1295" w:rsidRPr="00AB4F07">
        <w:rPr>
          <w:rFonts w:ascii="Avenir Next" w:hAnsi="Avenir Next" w:cs="Times New Roman"/>
          <w:color w:val="000000" w:themeColor="text1"/>
          <w:lang w:val="es-ES_tradnl"/>
        </w:rPr>
        <w:t>University</w:t>
      </w:r>
      <w:proofErr w:type="spellEnd"/>
      <w:r w:rsidR="00CA1295" w:rsidRPr="00AB4F07">
        <w:rPr>
          <w:rFonts w:ascii="Avenir Next" w:hAnsi="Avenir Next" w:cs="Times New Roman"/>
          <w:color w:val="000000" w:themeColor="text1"/>
          <w:lang w:val="es-ES_tradnl"/>
        </w:rPr>
        <w:t xml:space="preserve"> (Pittsburgh, Pensilvania). </w:t>
      </w:r>
    </w:p>
    <w:p w14:paraId="21599220" w14:textId="77777777" w:rsidR="00581560" w:rsidRPr="00AB4F07" w:rsidRDefault="00581560" w:rsidP="00F46CF0">
      <w:pPr>
        <w:pStyle w:val="NormalWeb"/>
        <w:spacing w:before="0" w:beforeAutospacing="0" w:after="0" w:afterAutospacing="0"/>
        <w:rPr>
          <w:rFonts w:ascii="Avenir Next" w:hAnsi="Avenir Next" w:cs="Times New Roman"/>
          <w:b/>
          <w:bCs/>
          <w:color w:val="000000"/>
          <w:spacing w:val="-3"/>
          <w:lang w:val="es-CR"/>
        </w:rPr>
      </w:pPr>
    </w:p>
    <w:p w14:paraId="3FFBC51D" w14:textId="77777777" w:rsidR="00283D48" w:rsidRPr="007D7CA9" w:rsidRDefault="00283D48" w:rsidP="00F46CF0">
      <w:pPr>
        <w:pStyle w:val="NormalWeb"/>
        <w:spacing w:before="0" w:beforeAutospacing="0" w:after="0" w:afterAutospacing="0"/>
        <w:rPr>
          <w:rFonts w:ascii="Avenir Next" w:hAnsi="Avenir Next" w:cs="Times New Roman"/>
          <w:b/>
          <w:bCs/>
          <w:color w:val="000000"/>
          <w:spacing w:val="-3"/>
          <w:lang w:val="es-CR"/>
        </w:rPr>
      </w:pPr>
    </w:p>
    <w:p w14:paraId="18DCFBE9" w14:textId="6715877D" w:rsidR="0063325F" w:rsidRPr="00BF12A5" w:rsidRDefault="007D0A73" w:rsidP="00F46CF0">
      <w:pPr>
        <w:pStyle w:val="NormalWeb"/>
        <w:spacing w:before="0" w:beforeAutospacing="0" w:after="0" w:afterAutospacing="0"/>
        <w:rPr>
          <w:rFonts w:ascii="Avenir Next" w:hAnsi="Avenir Next" w:cs="Times New Roman"/>
          <w:b/>
          <w:bCs/>
          <w:color w:val="000000"/>
          <w:spacing w:val="-3"/>
          <w:lang w:val="pt-PT"/>
        </w:rPr>
      </w:pPr>
      <w:r w:rsidRPr="00BF12A5">
        <w:rPr>
          <w:rFonts w:ascii="Avenir Next" w:hAnsi="Avenir Next" w:cs="Times New Roman"/>
          <w:b/>
          <w:bCs/>
          <w:color w:val="000000"/>
          <w:spacing w:val="-3"/>
          <w:lang w:val="pt-PT"/>
        </w:rPr>
        <w:t>BIBLIOGRAFÍA</w:t>
      </w:r>
    </w:p>
    <w:p w14:paraId="41131611" w14:textId="7D2C44BB" w:rsidR="00F12FF3" w:rsidRPr="00BF12A5" w:rsidRDefault="00F12FF3" w:rsidP="00F12FF3">
      <w:pPr>
        <w:tabs>
          <w:tab w:val="left" w:pos="-720"/>
        </w:tabs>
        <w:suppressAutoHyphens/>
        <w:jc w:val="both"/>
        <w:rPr>
          <w:rFonts w:ascii="Avenir Next" w:hAnsi="Avenir Next"/>
          <w:color w:val="000000" w:themeColor="text1"/>
          <w:sz w:val="24"/>
          <w:szCs w:val="24"/>
          <w:lang w:val="pt-PT"/>
        </w:rPr>
      </w:pPr>
    </w:p>
    <w:p w14:paraId="415707F3" w14:textId="09A374CB" w:rsidR="00C90AA0" w:rsidRPr="00AB4F07" w:rsidRDefault="00C90AA0" w:rsidP="007D0A73">
      <w:pPr>
        <w:tabs>
          <w:tab w:val="left" w:pos="-720"/>
        </w:tabs>
        <w:suppressAutoHyphens/>
        <w:ind w:left="709" w:hanging="425"/>
        <w:jc w:val="both"/>
        <w:rPr>
          <w:rFonts w:ascii="Avenir Next" w:hAnsi="Avenir Next"/>
          <w:color w:val="000000" w:themeColor="text1"/>
          <w:sz w:val="24"/>
          <w:szCs w:val="24"/>
          <w:lang w:val="es-ES_tradnl"/>
        </w:rPr>
      </w:pPr>
      <w:r w:rsidRPr="00BF12A5">
        <w:rPr>
          <w:rFonts w:ascii="Avenir Next" w:hAnsi="Avenir Next"/>
          <w:color w:val="000000" w:themeColor="text1"/>
          <w:sz w:val="24"/>
          <w:szCs w:val="24"/>
          <w:lang w:val="pt-PT"/>
        </w:rPr>
        <w:t xml:space="preserve">Acevedo, H., Bustamante, </w:t>
      </w:r>
      <w:r w:rsidR="00730D23" w:rsidRPr="00BF12A5">
        <w:rPr>
          <w:rFonts w:ascii="Avenir Next" w:hAnsi="Avenir Next"/>
          <w:color w:val="000000" w:themeColor="text1"/>
          <w:sz w:val="24"/>
          <w:szCs w:val="24"/>
          <w:lang w:val="pt-PT"/>
        </w:rPr>
        <w:t>J</w:t>
      </w:r>
      <w:r w:rsidRPr="00BF12A5">
        <w:rPr>
          <w:rFonts w:ascii="Avenir Next" w:hAnsi="Avenir Next"/>
          <w:color w:val="000000" w:themeColor="text1"/>
          <w:sz w:val="24"/>
          <w:szCs w:val="24"/>
          <w:lang w:val="pt-PT"/>
        </w:rPr>
        <w:t>.</w:t>
      </w:r>
      <w:r w:rsidR="00730D23" w:rsidRPr="00BF12A5">
        <w:rPr>
          <w:rFonts w:ascii="Avenir Next" w:hAnsi="Avenir Next"/>
          <w:color w:val="000000" w:themeColor="text1"/>
          <w:sz w:val="24"/>
          <w:szCs w:val="24"/>
          <w:lang w:val="pt-PT"/>
        </w:rPr>
        <w:t>,</w:t>
      </w:r>
      <w:r w:rsidRPr="00BF12A5">
        <w:rPr>
          <w:rFonts w:ascii="Avenir Next" w:hAnsi="Avenir Next"/>
          <w:color w:val="000000" w:themeColor="text1"/>
          <w:sz w:val="24"/>
          <w:szCs w:val="24"/>
          <w:lang w:val="pt-PT"/>
        </w:rPr>
        <w:t xml:space="preserve"> Paniagua</w:t>
      </w:r>
      <w:r w:rsidR="00730D23" w:rsidRPr="00BF12A5">
        <w:rPr>
          <w:rFonts w:ascii="Avenir Next" w:hAnsi="Avenir Next"/>
          <w:color w:val="000000" w:themeColor="text1"/>
          <w:sz w:val="24"/>
          <w:szCs w:val="24"/>
          <w:lang w:val="pt-PT"/>
        </w:rPr>
        <w:t>, L.</w:t>
      </w:r>
      <w:r w:rsidRPr="00BF12A5">
        <w:rPr>
          <w:rFonts w:ascii="Avenir Next" w:hAnsi="Avenir Next"/>
          <w:color w:val="000000" w:themeColor="text1"/>
          <w:sz w:val="24"/>
          <w:szCs w:val="24"/>
          <w:lang w:val="pt-PT"/>
        </w:rPr>
        <w:t xml:space="preserve"> &amp; Chaves</w:t>
      </w:r>
      <w:r w:rsidR="00730D23" w:rsidRPr="00BF12A5">
        <w:rPr>
          <w:rFonts w:ascii="Avenir Next" w:hAnsi="Avenir Next"/>
          <w:color w:val="000000" w:themeColor="text1"/>
          <w:sz w:val="24"/>
          <w:szCs w:val="24"/>
          <w:lang w:val="pt-PT"/>
        </w:rPr>
        <w:t>, R</w:t>
      </w:r>
      <w:r w:rsidRPr="00BF12A5">
        <w:rPr>
          <w:rFonts w:ascii="Avenir Next" w:hAnsi="Avenir Next"/>
          <w:color w:val="000000" w:themeColor="text1"/>
          <w:sz w:val="24"/>
          <w:szCs w:val="24"/>
          <w:lang w:val="pt-PT"/>
        </w:rPr>
        <w:t xml:space="preserve">. </w:t>
      </w:r>
      <w:r w:rsidR="00D3276B" w:rsidRPr="00BF12A5">
        <w:rPr>
          <w:rFonts w:ascii="Avenir Next" w:hAnsi="Avenir Next"/>
          <w:color w:val="000000" w:themeColor="text1"/>
          <w:sz w:val="24"/>
          <w:szCs w:val="24"/>
          <w:lang w:val="pt-PT"/>
        </w:rPr>
        <w:t>(</w:t>
      </w:r>
      <w:r w:rsidRPr="00BF12A5">
        <w:rPr>
          <w:rFonts w:ascii="Avenir Next" w:hAnsi="Avenir Next"/>
          <w:color w:val="000000" w:themeColor="text1"/>
          <w:sz w:val="24"/>
          <w:szCs w:val="24"/>
          <w:lang w:val="pt-PT"/>
        </w:rPr>
        <w:t>2002</w:t>
      </w:r>
      <w:r w:rsidR="00D3276B" w:rsidRPr="00BF12A5">
        <w:rPr>
          <w:rFonts w:ascii="Avenir Next" w:hAnsi="Avenir Next"/>
          <w:color w:val="000000" w:themeColor="text1"/>
          <w:sz w:val="24"/>
          <w:szCs w:val="24"/>
          <w:lang w:val="pt-PT"/>
        </w:rPr>
        <w:t>)</w:t>
      </w:r>
      <w:r w:rsidRPr="00BF12A5">
        <w:rPr>
          <w:rFonts w:ascii="Avenir Next" w:hAnsi="Avenir Next"/>
          <w:color w:val="000000" w:themeColor="text1"/>
          <w:sz w:val="24"/>
          <w:szCs w:val="24"/>
          <w:lang w:val="pt-PT"/>
        </w:rPr>
        <w:t xml:space="preserve">. </w:t>
      </w:r>
      <w:r w:rsidRPr="00AB4F07">
        <w:rPr>
          <w:rFonts w:ascii="Avenir Next" w:hAnsi="Avenir Next"/>
          <w:i/>
          <w:iCs/>
          <w:color w:val="000000" w:themeColor="text1"/>
          <w:sz w:val="24"/>
          <w:szCs w:val="24"/>
          <w:lang w:val="es-CR"/>
        </w:rPr>
        <w:t>Ecosistemas de la cuenca hidrográfica del río Savegre</w:t>
      </w:r>
      <w:r w:rsidRPr="00AB4F07">
        <w:rPr>
          <w:rFonts w:ascii="Avenir Next" w:hAnsi="Avenir Next"/>
          <w:color w:val="000000" w:themeColor="text1"/>
          <w:sz w:val="24"/>
          <w:szCs w:val="24"/>
          <w:lang w:val="es-CR"/>
        </w:rPr>
        <w:t xml:space="preserve">. </w:t>
      </w:r>
      <w:r w:rsidRPr="00AB4F07">
        <w:rPr>
          <w:rFonts w:ascii="Avenir Next" w:hAnsi="Avenir Next"/>
          <w:color w:val="000000" w:themeColor="text1"/>
          <w:sz w:val="24"/>
          <w:szCs w:val="24"/>
          <w:lang w:val="es-ES_tradnl"/>
        </w:rPr>
        <w:t xml:space="preserve">Editorial Instituto Nacional de Biodiversidad (INBio). </w:t>
      </w:r>
    </w:p>
    <w:p w14:paraId="2655B6EA" w14:textId="44BA2944" w:rsidR="00C90AA0" w:rsidRPr="00AB4F07" w:rsidRDefault="00C90AA0" w:rsidP="007D0A73">
      <w:pPr>
        <w:tabs>
          <w:tab w:val="left" w:pos="-720"/>
        </w:tabs>
        <w:suppressAutoHyphens/>
        <w:ind w:left="709" w:hanging="425"/>
        <w:jc w:val="both"/>
        <w:rPr>
          <w:rFonts w:ascii="Avenir Next" w:hAnsi="Avenir Next"/>
          <w:color w:val="000000" w:themeColor="text1"/>
          <w:sz w:val="24"/>
          <w:szCs w:val="24"/>
          <w:highlight w:val="cyan"/>
          <w:lang w:val="es-ES_tradnl"/>
        </w:rPr>
      </w:pPr>
    </w:p>
    <w:p w14:paraId="47E7FDA4" w14:textId="3E22F61A" w:rsidR="0094475A" w:rsidRPr="00AB4F07" w:rsidRDefault="0094475A" w:rsidP="007D0A73">
      <w:pPr>
        <w:tabs>
          <w:tab w:val="left" w:pos="-720"/>
        </w:tabs>
        <w:suppressAutoHyphens/>
        <w:ind w:left="709" w:hanging="425"/>
        <w:jc w:val="both"/>
        <w:rPr>
          <w:rFonts w:ascii="Avenir Next" w:hAnsi="Avenir Next"/>
          <w:color w:val="000000"/>
          <w:sz w:val="24"/>
          <w:szCs w:val="24"/>
          <w:lang w:val="es-ES_tradnl"/>
        </w:rPr>
      </w:pPr>
      <w:bookmarkStart w:id="18" w:name="_Hlk64726639"/>
      <w:r w:rsidRPr="00AB4F07">
        <w:rPr>
          <w:rFonts w:ascii="Avenir Next" w:hAnsi="Avenir Next"/>
          <w:color w:val="000000"/>
          <w:sz w:val="24"/>
          <w:szCs w:val="24"/>
          <w:lang w:val="es-ES_tradnl"/>
        </w:rPr>
        <w:t xml:space="preserve">Arias, R. </w:t>
      </w:r>
      <w:r w:rsidR="00D3276B"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2002</w:t>
      </w:r>
      <w:r w:rsidR="00D3276B"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 xml:space="preserve">. </w:t>
      </w:r>
      <w:r w:rsidRPr="00AB4F07">
        <w:rPr>
          <w:rFonts w:ascii="Avenir Next" w:hAnsi="Avenir Next"/>
          <w:i/>
          <w:iCs/>
          <w:color w:val="000000"/>
          <w:sz w:val="24"/>
          <w:szCs w:val="24"/>
          <w:lang w:val="es-ES_tradnl"/>
        </w:rPr>
        <w:t>Del Protomedicato al Colegio de Médicos y Cirujanos de Costa Rica; 145 años de historia</w:t>
      </w:r>
      <w:r w:rsidRPr="00AB4F07">
        <w:rPr>
          <w:rFonts w:ascii="Avenir Next" w:hAnsi="Avenir Next"/>
          <w:color w:val="000000"/>
          <w:sz w:val="24"/>
          <w:szCs w:val="24"/>
          <w:lang w:val="es-ES_tradnl"/>
        </w:rPr>
        <w:t xml:space="preserve">. </w:t>
      </w:r>
      <w:r w:rsidRPr="00AB4F07">
        <w:rPr>
          <w:rFonts w:ascii="Avenir Next" w:hAnsi="Avenir Next"/>
          <w:sz w:val="24"/>
          <w:szCs w:val="24"/>
          <w:lang w:val="es-ES_tradnl"/>
        </w:rPr>
        <w:t>Colegio de Médicos y Cirujanos de Costa Rica</w:t>
      </w:r>
      <w:r w:rsidRPr="00AB4F07">
        <w:rPr>
          <w:rFonts w:ascii="Avenir Next" w:hAnsi="Avenir Next"/>
          <w:color w:val="000000"/>
          <w:sz w:val="24"/>
          <w:szCs w:val="24"/>
          <w:lang w:val="es-ES_tradnl"/>
        </w:rPr>
        <w:t xml:space="preserve">. Editorial Porvenir. </w:t>
      </w:r>
    </w:p>
    <w:p w14:paraId="013176CF" w14:textId="77777777" w:rsidR="0094475A" w:rsidRPr="00AB4F07" w:rsidRDefault="0094475A" w:rsidP="007D0A73">
      <w:pPr>
        <w:tabs>
          <w:tab w:val="left" w:pos="-720"/>
        </w:tabs>
        <w:suppressAutoHyphens/>
        <w:ind w:left="709" w:hanging="425"/>
        <w:jc w:val="both"/>
        <w:rPr>
          <w:rFonts w:ascii="Avenir Next" w:hAnsi="Avenir Next"/>
          <w:color w:val="000000"/>
          <w:sz w:val="24"/>
          <w:szCs w:val="24"/>
          <w:lang w:val="es-ES_tradnl"/>
        </w:rPr>
      </w:pPr>
    </w:p>
    <w:p w14:paraId="7ADBCD83" w14:textId="61B1094C" w:rsidR="00F66675" w:rsidRPr="00AB4F07" w:rsidRDefault="0094475A" w:rsidP="007D0A73">
      <w:pPr>
        <w:tabs>
          <w:tab w:val="left" w:pos="-720"/>
        </w:tabs>
        <w:suppressAutoHyphens/>
        <w:ind w:left="709" w:hanging="425"/>
        <w:jc w:val="both"/>
        <w:rPr>
          <w:rFonts w:ascii="Avenir Next" w:hAnsi="Avenir Next"/>
          <w:color w:val="000000" w:themeColor="text1"/>
          <w:spacing w:val="-3"/>
          <w:sz w:val="24"/>
          <w:szCs w:val="24"/>
          <w:lang w:val="en-US"/>
        </w:rPr>
      </w:pPr>
      <w:r w:rsidRPr="00AB4F07">
        <w:rPr>
          <w:rStyle w:val="Hipervnculo"/>
          <w:rFonts w:ascii="Avenir Next" w:hAnsi="Avenir Next"/>
          <w:color w:val="000000" w:themeColor="text1"/>
          <w:sz w:val="24"/>
          <w:szCs w:val="24"/>
        </w:rPr>
        <w:t>Boza, M.</w:t>
      </w:r>
      <w:r w:rsidR="00041C31" w:rsidRPr="00AB4F07">
        <w:rPr>
          <w:rStyle w:val="Hipervnculo"/>
          <w:rFonts w:ascii="Avenir Next" w:hAnsi="Avenir Next"/>
          <w:color w:val="000000" w:themeColor="text1"/>
          <w:sz w:val="24"/>
          <w:szCs w:val="24"/>
        </w:rPr>
        <w:t xml:space="preserve"> </w:t>
      </w:r>
      <w:r w:rsidRPr="00AB4F07">
        <w:rPr>
          <w:rStyle w:val="Hipervnculo"/>
          <w:rFonts w:ascii="Avenir Next" w:hAnsi="Avenir Next"/>
          <w:color w:val="000000" w:themeColor="text1"/>
          <w:sz w:val="24"/>
          <w:szCs w:val="24"/>
        </w:rPr>
        <w:t xml:space="preserve">A. </w:t>
      </w:r>
      <w:r w:rsidR="00D3276B" w:rsidRPr="00AB4F07">
        <w:rPr>
          <w:rStyle w:val="Hipervnculo"/>
          <w:rFonts w:ascii="Avenir Next" w:hAnsi="Avenir Next"/>
          <w:color w:val="000000" w:themeColor="text1"/>
          <w:sz w:val="24"/>
          <w:szCs w:val="24"/>
        </w:rPr>
        <w:t>(</w:t>
      </w:r>
      <w:r w:rsidRPr="00AB4F07">
        <w:rPr>
          <w:rStyle w:val="Hipervnculo"/>
          <w:rFonts w:ascii="Avenir Next" w:hAnsi="Avenir Next"/>
          <w:color w:val="000000" w:themeColor="text1"/>
          <w:sz w:val="24"/>
          <w:szCs w:val="24"/>
        </w:rPr>
        <w:t>2015</w:t>
      </w:r>
      <w:r w:rsidR="00D3276B" w:rsidRPr="00AB4F07">
        <w:rPr>
          <w:rStyle w:val="Hipervnculo"/>
          <w:rFonts w:ascii="Avenir Next" w:hAnsi="Avenir Next"/>
          <w:color w:val="000000" w:themeColor="text1"/>
          <w:sz w:val="24"/>
          <w:szCs w:val="24"/>
        </w:rPr>
        <w:t>)</w:t>
      </w:r>
      <w:r w:rsidRPr="00AB4F07">
        <w:rPr>
          <w:rStyle w:val="Hipervnculo"/>
          <w:rFonts w:ascii="Avenir Next" w:hAnsi="Avenir Next"/>
          <w:color w:val="000000" w:themeColor="text1"/>
          <w:sz w:val="24"/>
          <w:szCs w:val="24"/>
        </w:rPr>
        <w:t xml:space="preserve">. </w:t>
      </w:r>
      <w:r w:rsidRPr="00AB4F07">
        <w:rPr>
          <w:rStyle w:val="Hipervnculo"/>
          <w:rFonts w:ascii="Avenir Next" w:hAnsi="Avenir Next"/>
          <w:i/>
          <w:iCs/>
          <w:color w:val="000000" w:themeColor="text1"/>
          <w:sz w:val="24"/>
          <w:szCs w:val="24"/>
        </w:rPr>
        <w:t>Historia de la conservación de la naturaleza en Costa Rica (1754-2012)</w:t>
      </w:r>
      <w:r w:rsidRPr="00AB4F07">
        <w:rPr>
          <w:rFonts w:ascii="Avenir Next" w:hAnsi="Avenir Next"/>
          <w:color w:val="000000" w:themeColor="text1"/>
          <w:spacing w:val="-3"/>
          <w:sz w:val="24"/>
          <w:szCs w:val="24"/>
        </w:rPr>
        <w:t xml:space="preserve">. </w:t>
      </w:r>
      <w:r w:rsidRPr="00AB4F07">
        <w:rPr>
          <w:rFonts w:ascii="Avenir Next" w:hAnsi="Avenir Next"/>
          <w:color w:val="000000" w:themeColor="text1"/>
          <w:spacing w:val="-3"/>
          <w:sz w:val="24"/>
          <w:szCs w:val="24"/>
          <w:lang w:val="en-US"/>
        </w:rPr>
        <w:t xml:space="preserve">Editorial </w:t>
      </w:r>
      <w:proofErr w:type="spellStart"/>
      <w:r w:rsidRPr="00AB4F07">
        <w:rPr>
          <w:rFonts w:ascii="Avenir Next" w:hAnsi="Avenir Next"/>
          <w:color w:val="000000" w:themeColor="text1"/>
          <w:spacing w:val="-3"/>
          <w:sz w:val="24"/>
          <w:szCs w:val="24"/>
          <w:lang w:val="en-US"/>
        </w:rPr>
        <w:t>Tecnológica</w:t>
      </w:r>
      <w:proofErr w:type="spellEnd"/>
      <w:r w:rsidRPr="00AB4F07">
        <w:rPr>
          <w:rFonts w:ascii="Avenir Next" w:hAnsi="Avenir Next"/>
          <w:color w:val="000000" w:themeColor="text1"/>
          <w:spacing w:val="-3"/>
          <w:sz w:val="24"/>
          <w:szCs w:val="24"/>
          <w:lang w:val="en-US"/>
        </w:rPr>
        <w:t xml:space="preserve"> de Costa Rica. </w:t>
      </w:r>
    </w:p>
    <w:p w14:paraId="7A691710" w14:textId="55B450B3" w:rsidR="00F66675" w:rsidRPr="00AB4F07" w:rsidRDefault="00F66675" w:rsidP="007D0A73">
      <w:pPr>
        <w:tabs>
          <w:tab w:val="left" w:pos="-720"/>
        </w:tabs>
        <w:suppressAutoHyphens/>
        <w:ind w:left="709" w:hanging="425"/>
        <w:jc w:val="both"/>
        <w:rPr>
          <w:rFonts w:ascii="Avenir Next" w:hAnsi="Avenir Next"/>
          <w:color w:val="000000" w:themeColor="text1"/>
          <w:spacing w:val="-3"/>
          <w:sz w:val="24"/>
          <w:szCs w:val="24"/>
          <w:lang w:val="en-US"/>
        </w:rPr>
      </w:pPr>
    </w:p>
    <w:p w14:paraId="7F2D7812" w14:textId="5FBEA537" w:rsidR="002D5B85" w:rsidRPr="00AB4F07" w:rsidRDefault="00003CA2" w:rsidP="007D0A73">
      <w:pPr>
        <w:pStyle w:val="Textonotapie"/>
        <w:ind w:left="709" w:hanging="425"/>
        <w:jc w:val="both"/>
        <w:rPr>
          <w:rFonts w:ascii="Avenir Next" w:hAnsi="Avenir Next"/>
          <w:bCs/>
          <w:sz w:val="24"/>
          <w:szCs w:val="24"/>
          <w:lang w:val="es-CR"/>
        </w:rPr>
      </w:pPr>
      <w:r w:rsidRPr="00AB4F07">
        <w:rPr>
          <w:rFonts w:ascii="Avenir Next" w:hAnsi="Avenir Next"/>
          <w:sz w:val="24"/>
          <w:szCs w:val="24"/>
          <w:lang w:val="en-US"/>
        </w:rPr>
        <w:t>Burlingame,</w:t>
      </w:r>
      <w:r w:rsidR="00B60F83" w:rsidRPr="00AB4F07">
        <w:rPr>
          <w:rFonts w:ascii="Avenir Next" w:hAnsi="Avenir Next"/>
          <w:sz w:val="24"/>
          <w:szCs w:val="24"/>
          <w:lang w:val="en-US"/>
        </w:rPr>
        <w:t xml:space="preserve"> L.</w:t>
      </w:r>
      <w:r w:rsidR="00041C31" w:rsidRPr="00AB4F07">
        <w:rPr>
          <w:rFonts w:ascii="Avenir Next" w:hAnsi="Avenir Next"/>
          <w:sz w:val="24"/>
          <w:szCs w:val="24"/>
          <w:lang w:val="en-US"/>
        </w:rPr>
        <w:t xml:space="preserve"> </w:t>
      </w:r>
      <w:r w:rsidR="00B60F83" w:rsidRPr="00AB4F07">
        <w:rPr>
          <w:rFonts w:ascii="Avenir Next" w:hAnsi="Avenir Next"/>
          <w:sz w:val="24"/>
          <w:szCs w:val="24"/>
          <w:lang w:val="en-US"/>
        </w:rPr>
        <w:t>J.</w:t>
      </w:r>
      <w:r w:rsidRPr="00AB4F07">
        <w:rPr>
          <w:rFonts w:ascii="Avenir Next" w:hAnsi="Avenir Next"/>
          <w:sz w:val="24"/>
          <w:szCs w:val="24"/>
          <w:lang w:val="en-US"/>
        </w:rPr>
        <w:t xml:space="preserve"> </w:t>
      </w:r>
      <w:r w:rsidR="002D5B85" w:rsidRPr="00AB4F07">
        <w:rPr>
          <w:rFonts w:ascii="Avenir Next" w:hAnsi="Avenir Next"/>
          <w:sz w:val="24"/>
          <w:szCs w:val="24"/>
          <w:lang w:val="en-US"/>
        </w:rPr>
        <w:t>(</w:t>
      </w:r>
      <w:r w:rsidRPr="00AB4F07">
        <w:rPr>
          <w:rFonts w:ascii="Avenir Next" w:hAnsi="Avenir Next"/>
          <w:sz w:val="24"/>
          <w:szCs w:val="24"/>
          <w:lang w:val="en-US"/>
        </w:rPr>
        <w:t>2002</w:t>
      </w:r>
      <w:r w:rsidR="002D5B85" w:rsidRPr="00AB4F07">
        <w:rPr>
          <w:rFonts w:ascii="Avenir Next" w:hAnsi="Avenir Next"/>
          <w:sz w:val="24"/>
          <w:szCs w:val="24"/>
          <w:lang w:val="en-US"/>
        </w:rPr>
        <w:t>)</w:t>
      </w:r>
      <w:r w:rsidR="00B60F83" w:rsidRPr="00AB4F07">
        <w:rPr>
          <w:rFonts w:ascii="Avenir Next" w:hAnsi="Avenir Next"/>
          <w:sz w:val="24"/>
          <w:szCs w:val="24"/>
          <w:lang w:val="en-US"/>
        </w:rPr>
        <w:t xml:space="preserve">. Evolution of the Organization for Tropical Studies. </w:t>
      </w:r>
      <w:r w:rsidR="00B60F83" w:rsidRPr="00AB4F07">
        <w:rPr>
          <w:rFonts w:ascii="Avenir Next" w:hAnsi="Avenir Next"/>
          <w:bCs/>
          <w:i/>
          <w:iCs/>
          <w:sz w:val="24"/>
          <w:szCs w:val="24"/>
          <w:lang w:val="es-CR"/>
        </w:rPr>
        <w:t>Revista de Biología Tropical</w:t>
      </w:r>
      <w:r w:rsidR="00B60F83" w:rsidRPr="00AB4F07">
        <w:rPr>
          <w:rFonts w:ascii="Avenir Next" w:hAnsi="Avenir Next"/>
          <w:bCs/>
          <w:sz w:val="24"/>
          <w:szCs w:val="24"/>
          <w:lang w:val="es-CR"/>
        </w:rPr>
        <w:t xml:space="preserve"> 50 (2)</w:t>
      </w:r>
      <w:r w:rsidR="002D5B85" w:rsidRPr="00AB4F07">
        <w:rPr>
          <w:rFonts w:ascii="Avenir Next" w:hAnsi="Avenir Next"/>
          <w:bCs/>
          <w:sz w:val="24"/>
          <w:szCs w:val="24"/>
          <w:lang w:val="es-CR"/>
        </w:rPr>
        <w:t>,</w:t>
      </w:r>
      <w:r w:rsidR="00B60F83" w:rsidRPr="00AB4F07">
        <w:rPr>
          <w:rFonts w:ascii="Avenir Next" w:hAnsi="Avenir Next"/>
          <w:bCs/>
          <w:sz w:val="24"/>
          <w:szCs w:val="24"/>
          <w:lang w:val="es-CR"/>
        </w:rPr>
        <w:t xml:space="preserve"> 439-472.</w:t>
      </w:r>
    </w:p>
    <w:p w14:paraId="2CDC0AD7" w14:textId="77777777" w:rsidR="00AC7EA0" w:rsidRPr="00AB4F07" w:rsidRDefault="00AC7EA0" w:rsidP="007D0A73">
      <w:pPr>
        <w:pStyle w:val="Textonotapie"/>
        <w:ind w:left="709" w:hanging="425"/>
        <w:jc w:val="both"/>
        <w:rPr>
          <w:rFonts w:ascii="Avenir Next" w:hAnsi="Avenir Next"/>
          <w:bCs/>
          <w:sz w:val="24"/>
          <w:szCs w:val="24"/>
          <w:highlight w:val="cyan"/>
          <w:lang w:val="es-CR"/>
        </w:rPr>
      </w:pPr>
    </w:p>
    <w:p w14:paraId="11BEED0A" w14:textId="2FD50B71" w:rsidR="00F66675" w:rsidRPr="00AB4F07" w:rsidRDefault="00F66675" w:rsidP="007D0A73">
      <w:pPr>
        <w:pStyle w:val="Textonotapie"/>
        <w:ind w:left="709" w:hanging="425"/>
        <w:jc w:val="both"/>
        <w:rPr>
          <w:rFonts w:ascii="Avenir Next" w:hAnsi="Avenir Next"/>
          <w:color w:val="000000"/>
          <w:sz w:val="24"/>
          <w:szCs w:val="24"/>
          <w:lang w:val="es-ES_tradnl"/>
        </w:rPr>
      </w:pPr>
      <w:proofErr w:type="spellStart"/>
      <w:r w:rsidRPr="00AB4F07">
        <w:rPr>
          <w:rFonts w:ascii="Avenir Next" w:hAnsi="Avenir Next"/>
          <w:sz w:val="24"/>
          <w:szCs w:val="24"/>
          <w:lang w:val="es-ES_tradnl"/>
        </w:rPr>
        <w:t>Bussing</w:t>
      </w:r>
      <w:proofErr w:type="spellEnd"/>
      <w:r w:rsidRPr="00AB4F07">
        <w:rPr>
          <w:rFonts w:ascii="Avenir Next" w:hAnsi="Avenir Next"/>
          <w:sz w:val="24"/>
          <w:szCs w:val="24"/>
          <w:lang w:val="es-ES_tradnl"/>
        </w:rPr>
        <w:t>,</w:t>
      </w:r>
      <w:r w:rsidR="00E73EC4" w:rsidRPr="00AB4F07">
        <w:rPr>
          <w:rFonts w:ascii="Avenir Next" w:hAnsi="Avenir Next"/>
          <w:sz w:val="24"/>
          <w:szCs w:val="24"/>
          <w:lang w:val="es-ES_tradnl"/>
        </w:rPr>
        <w:t xml:space="preserve"> </w:t>
      </w:r>
      <w:r w:rsidRPr="00AB4F07">
        <w:rPr>
          <w:rFonts w:ascii="Avenir Next" w:hAnsi="Avenir Next"/>
          <w:sz w:val="24"/>
          <w:szCs w:val="24"/>
          <w:lang w:val="es-ES_tradnl"/>
        </w:rPr>
        <w:t>W.</w:t>
      </w:r>
      <w:r w:rsidR="00041C31" w:rsidRPr="00AB4F07">
        <w:rPr>
          <w:rFonts w:ascii="Avenir Next" w:hAnsi="Avenir Next"/>
          <w:sz w:val="24"/>
          <w:szCs w:val="24"/>
          <w:lang w:val="es-ES_tradnl"/>
        </w:rPr>
        <w:t xml:space="preserve"> </w:t>
      </w:r>
      <w:r w:rsidRPr="00AB4F07">
        <w:rPr>
          <w:rFonts w:ascii="Avenir Next" w:hAnsi="Avenir Next"/>
          <w:sz w:val="24"/>
          <w:szCs w:val="24"/>
          <w:lang w:val="es-ES_tradnl"/>
        </w:rPr>
        <w:t xml:space="preserve">A. </w:t>
      </w:r>
      <w:r w:rsidR="00B24D5C" w:rsidRPr="00AB4F07">
        <w:rPr>
          <w:rFonts w:ascii="Avenir Next" w:hAnsi="Avenir Next"/>
          <w:sz w:val="24"/>
          <w:szCs w:val="24"/>
          <w:lang w:val="es-ES_tradnl"/>
        </w:rPr>
        <w:t>(</w:t>
      </w:r>
      <w:r w:rsidRPr="00AB4F07">
        <w:rPr>
          <w:rFonts w:ascii="Avenir Next" w:hAnsi="Avenir Next"/>
          <w:sz w:val="24"/>
          <w:szCs w:val="24"/>
          <w:lang w:val="es-ES_tradnl"/>
        </w:rPr>
        <w:t>1987</w:t>
      </w:r>
      <w:r w:rsidR="00B24D5C" w:rsidRPr="00AB4F07">
        <w:rPr>
          <w:rFonts w:ascii="Avenir Next" w:hAnsi="Avenir Next"/>
          <w:sz w:val="24"/>
          <w:szCs w:val="24"/>
          <w:lang w:val="es-ES_tradnl"/>
        </w:rPr>
        <w:t>)</w:t>
      </w:r>
      <w:r w:rsidRPr="00AB4F07">
        <w:rPr>
          <w:rFonts w:ascii="Avenir Next" w:hAnsi="Avenir Next"/>
          <w:sz w:val="24"/>
          <w:szCs w:val="24"/>
          <w:lang w:val="es-ES_tradnl"/>
        </w:rPr>
        <w:t xml:space="preserve">. </w:t>
      </w:r>
      <w:r w:rsidRPr="00AB4F07">
        <w:rPr>
          <w:rFonts w:ascii="Avenir Next" w:hAnsi="Avenir Next"/>
          <w:i/>
          <w:iCs/>
          <w:sz w:val="24"/>
          <w:szCs w:val="24"/>
          <w:lang w:val="es-ES_tradnl"/>
        </w:rPr>
        <w:t xml:space="preserve">Peces de las aguas continentales </w:t>
      </w:r>
      <w:r w:rsidRPr="00AB4F07">
        <w:rPr>
          <w:rFonts w:ascii="Avenir Next" w:hAnsi="Avenir Next"/>
          <w:i/>
          <w:iCs/>
          <w:spacing w:val="-3"/>
          <w:sz w:val="24"/>
          <w:szCs w:val="24"/>
          <w:lang w:val="es-ES_tradnl"/>
        </w:rPr>
        <w:t>de Costa Rica</w:t>
      </w:r>
      <w:r w:rsidRPr="00AB4F07">
        <w:rPr>
          <w:rFonts w:ascii="Avenir Next" w:hAnsi="Avenir Next"/>
          <w:spacing w:val="-3"/>
          <w:sz w:val="24"/>
          <w:szCs w:val="24"/>
          <w:lang w:val="es-ES_tradnl"/>
        </w:rPr>
        <w:t xml:space="preserve">. </w:t>
      </w:r>
      <w:r w:rsidRPr="00AB4F07">
        <w:rPr>
          <w:rFonts w:ascii="Avenir Next" w:hAnsi="Avenir Next"/>
          <w:color w:val="000000"/>
          <w:sz w:val="24"/>
          <w:szCs w:val="24"/>
          <w:lang w:val="es-ES_tradnl"/>
        </w:rPr>
        <w:t xml:space="preserve">Editorial de la Universidad de Costa Rica. </w:t>
      </w:r>
    </w:p>
    <w:p w14:paraId="258879D3" w14:textId="77777777" w:rsidR="00F66675" w:rsidRPr="00AB4F07" w:rsidRDefault="00F66675" w:rsidP="007D0A73">
      <w:pPr>
        <w:tabs>
          <w:tab w:val="left" w:pos="-720"/>
        </w:tabs>
        <w:suppressAutoHyphens/>
        <w:ind w:left="709" w:hanging="425"/>
        <w:jc w:val="both"/>
        <w:rPr>
          <w:rFonts w:ascii="Avenir Next" w:hAnsi="Avenir Next"/>
          <w:color w:val="000000" w:themeColor="text1"/>
          <w:spacing w:val="-3"/>
          <w:sz w:val="24"/>
          <w:szCs w:val="24"/>
          <w:lang w:val="es-ES_tradnl"/>
        </w:rPr>
      </w:pPr>
    </w:p>
    <w:p w14:paraId="51C11B74" w14:textId="6DE9FDED" w:rsidR="009E4BD7" w:rsidRPr="00AB4F07" w:rsidRDefault="00B923D5" w:rsidP="007D0A73">
      <w:pPr>
        <w:tabs>
          <w:tab w:val="left" w:pos="-720"/>
        </w:tabs>
        <w:suppressAutoHyphens/>
        <w:ind w:left="709" w:hanging="425"/>
        <w:jc w:val="both"/>
        <w:rPr>
          <w:rFonts w:ascii="Avenir Next" w:hAnsi="Avenir Next"/>
          <w:sz w:val="24"/>
          <w:szCs w:val="24"/>
          <w:lang w:val="en-US"/>
        </w:rPr>
      </w:pPr>
      <w:r w:rsidRPr="00BF12A5">
        <w:rPr>
          <w:rFonts w:ascii="Avenir Next" w:hAnsi="Avenir Next"/>
          <w:sz w:val="24"/>
          <w:szCs w:val="24"/>
          <w:lang w:val="pt-PT"/>
        </w:rPr>
        <w:t>Calvert, A.</w:t>
      </w:r>
      <w:r w:rsidR="00041C31" w:rsidRPr="00BF12A5">
        <w:rPr>
          <w:rFonts w:ascii="Avenir Next" w:hAnsi="Avenir Next"/>
          <w:sz w:val="24"/>
          <w:szCs w:val="24"/>
          <w:lang w:val="pt-PT"/>
        </w:rPr>
        <w:t xml:space="preserve"> </w:t>
      </w:r>
      <w:r w:rsidRPr="00BF12A5">
        <w:rPr>
          <w:rFonts w:ascii="Avenir Next" w:hAnsi="Avenir Next"/>
          <w:sz w:val="24"/>
          <w:szCs w:val="24"/>
          <w:lang w:val="pt-PT"/>
        </w:rPr>
        <w:t>S. &amp; Calvert</w:t>
      </w:r>
      <w:r w:rsidR="003B5BBB" w:rsidRPr="00BF12A5">
        <w:rPr>
          <w:rFonts w:ascii="Avenir Next" w:hAnsi="Avenir Next"/>
          <w:sz w:val="24"/>
          <w:szCs w:val="24"/>
          <w:lang w:val="pt-PT"/>
        </w:rPr>
        <w:t>, P.</w:t>
      </w:r>
      <w:r w:rsidR="00041C31" w:rsidRPr="00BF12A5">
        <w:rPr>
          <w:rFonts w:ascii="Avenir Next" w:hAnsi="Avenir Next"/>
          <w:sz w:val="24"/>
          <w:szCs w:val="24"/>
          <w:lang w:val="pt-PT"/>
        </w:rPr>
        <w:t xml:space="preserve"> </w:t>
      </w:r>
      <w:r w:rsidR="003B5BBB" w:rsidRPr="00BF12A5">
        <w:rPr>
          <w:rFonts w:ascii="Avenir Next" w:hAnsi="Avenir Next"/>
          <w:sz w:val="24"/>
          <w:szCs w:val="24"/>
          <w:lang w:val="pt-PT"/>
        </w:rPr>
        <w:t>P</w:t>
      </w:r>
      <w:r w:rsidRPr="00BF12A5">
        <w:rPr>
          <w:rFonts w:ascii="Avenir Next" w:hAnsi="Avenir Next"/>
          <w:sz w:val="24"/>
          <w:szCs w:val="24"/>
          <w:lang w:val="pt-PT"/>
        </w:rPr>
        <w:t xml:space="preserve">. </w:t>
      </w:r>
      <w:r w:rsidR="00EC4C66" w:rsidRPr="00BF12A5">
        <w:rPr>
          <w:rFonts w:ascii="Avenir Next" w:hAnsi="Avenir Next"/>
          <w:sz w:val="24"/>
          <w:szCs w:val="24"/>
          <w:lang w:val="pt-PT"/>
        </w:rPr>
        <w:t>(</w:t>
      </w:r>
      <w:r w:rsidRPr="00BF12A5">
        <w:rPr>
          <w:rFonts w:ascii="Avenir Next" w:hAnsi="Avenir Next"/>
          <w:sz w:val="24"/>
          <w:szCs w:val="24"/>
          <w:lang w:val="pt-PT"/>
        </w:rPr>
        <w:t>1917</w:t>
      </w:r>
      <w:r w:rsidR="00EC4C66" w:rsidRPr="00BF12A5">
        <w:rPr>
          <w:rFonts w:ascii="Avenir Next" w:hAnsi="Avenir Next"/>
          <w:sz w:val="24"/>
          <w:szCs w:val="24"/>
          <w:lang w:val="pt-PT"/>
        </w:rPr>
        <w:t>)</w:t>
      </w:r>
      <w:r w:rsidRPr="00BF12A5">
        <w:rPr>
          <w:rFonts w:ascii="Avenir Next" w:hAnsi="Avenir Next"/>
          <w:sz w:val="24"/>
          <w:szCs w:val="24"/>
          <w:lang w:val="pt-PT"/>
        </w:rPr>
        <w:t xml:space="preserve">. </w:t>
      </w:r>
      <w:r w:rsidRPr="00AB4F07">
        <w:rPr>
          <w:rFonts w:ascii="Avenir Next" w:hAnsi="Avenir Next"/>
          <w:i/>
          <w:iCs/>
          <w:sz w:val="24"/>
          <w:szCs w:val="24"/>
          <w:lang w:val="en-US"/>
        </w:rPr>
        <w:t>A year of Costa Rican natural history</w:t>
      </w:r>
      <w:r w:rsidRPr="00AB4F07">
        <w:rPr>
          <w:rFonts w:ascii="Avenir Next" w:hAnsi="Avenir Next"/>
          <w:sz w:val="24"/>
          <w:szCs w:val="24"/>
          <w:lang w:val="en-US"/>
        </w:rPr>
        <w:t>. The Macmillan Co.</w:t>
      </w:r>
    </w:p>
    <w:p w14:paraId="58633205" w14:textId="77777777" w:rsidR="009E4BD7" w:rsidRPr="00AB4F07" w:rsidRDefault="009E4BD7" w:rsidP="007D0A73">
      <w:pPr>
        <w:tabs>
          <w:tab w:val="left" w:pos="-720"/>
        </w:tabs>
        <w:suppressAutoHyphens/>
        <w:ind w:left="709" w:hanging="425"/>
        <w:jc w:val="both"/>
        <w:rPr>
          <w:rFonts w:ascii="Avenir Next" w:hAnsi="Avenir Next"/>
          <w:sz w:val="24"/>
          <w:szCs w:val="24"/>
          <w:lang w:val="en-US"/>
        </w:rPr>
      </w:pPr>
    </w:p>
    <w:p w14:paraId="762C35D1" w14:textId="44BF6ECC" w:rsidR="000C6E75" w:rsidRPr="00AB4F07" w:rsidRDefault="00F12FF3" w:rsidP="007D0A73">
      <w:pPr>
        <w:tabs>
          <w:tab w:val="left" w:pos="-720"/>
        </w:tabs>
        <w:suppressAutoHyphens/>
        <w:ind w:left="709" w:hanging="425"/>
        <w:jc w:val="both"/>
        <w:rPr>
          <w:rFonts w:ascii="Avenir Next" w:hAnsi="Avenir Next"/>
          <w:sz w:val="24"/>
          <w:szCs w:val="24"/>
          <w:lang w:val="en-US"/>
        </w:rPr>
      </w:pPr>
      <w:proofErr w:type="spellStart"/>
      <w:r w:rsidRPr="00AB4F07">
        <w:rPr>
          <w:rFonts w:ascii="Avenir Next" w:hAnsi="Avenir Next"/>
          <w:sz w:val="24"/>
          <w:szCs w:val="24"/>
          <w:lang w:val="en-US"/>
        </w:rPr>
        <w:t>Carriker</w:t>
      </w:r>
      <w:proofErr w:type="spellEnd"/>
      <w:r w:rsidRPr="00AB4F07">
        <w:rPr>
          <w:rFonts w:ascii="Avenir Next" w:hAnsi="Avenir Next"/>
          <w:sz w:val="24"/>
          <w:szCs w:val="24"/>
          <w:lang w:val="en-US"/>
        </w:rPr>
        <w:t>, M.</w:t>
      </w:r>
      <w:r w:rsidR="00041C31" w:rsidRPr="00AB4F07">
        <w:rPr>
          <w:rFonts w:ascii="Avenir Next" w:hAnsi="Avenir Next"/>
          <w:sz w:val="24"/>
          <w:szCs w:val="24"/>
          <w:lang w:val="en-US"/>
        </w:rPr>
        <w:t xml:space="preserve"> </w:t>
      </w:r>
      <w:r w:rsidRPr="00AB4F07">
        <w:rPr>
          <w:rFonts w:ascii="Avenir Next" w:hAnsi="Avenir Next"/>
          <w:sz w:val="24"/>
          <w:szCs w:val="24"/>
          <w:lang w:val="en-US"/>
        </w:rPr>
        <w:t xml:space="preserve">A. Jr. </w:t>
      </w:r>
      <w:r w:rsidR="003A6AEB" w:rsidRPr="00AB4F07">
        <w:rPr>
          <w:rFonts w:ascii="Avenir Next" w:hAnsi="Avenir Next"/>
          <w:sz w:val="24"/>
          <w:szCs w:val="24"/>
          <w:lang w:val="en-US"/>
        </w:rPr>
        <w:t>(</w:t>
      </w:r>
      <w:r w:rsidRPr="00AB4F07">
        <w:rPr>
          <w:rFonts w:ascii="Avenir Next" w:hAnsi="Avenir Next"/>
          <w:sz w:val="24"/>
          <w:szCs w:val="24"/>
          <w:lang w:val="en-US"/>
        </w:rPr>
        <w:t>1910</w:t>
      </w:r>
      <w:r w:rsidR="003A6AEB" w:rsidRPr="00AB4F07">
        <w:rPr>
          <w:rFonts w:ascii="Avenir Next" w:hAnsi="Avenir Next"/>
          <w:sz w:val="24"/>
          <w:szCs w:val="24"/>
          <w:lang w:val="en-US"/>
        </w:rPr>
        <w:t>)</w:t>
      </w:r>
      <w:r w:rsidRPr="00AB4F07">
        <w:rPr>
          <w:rFonts w:ascii="Avenir Next" w:hAnsi="Avenir Next"/>
          <w:sz w:val="24"/>
          <w:szCs w:val="24"/>
          <w:lang w:val="en-US"/>
        </w:rPr>
        <w:t xml:space="preserve">. </w:t>
      </w:r>
      <w:bookmarkEnd w:id="18"/>
      <w:r w:rsidRPr="00AB4F07">
        <w:rPr>
          <w:rFonts w:ascii="Avenir Next" w:hAnsi="Avenir Next"/>
          <w:sz w:val="24"/>
          <w:szCs w:val="24"/>
          <w:lang w:val="en-US"/>
        </w:rPr>
        <w:t xml:space="preserve">An annotated list of the birds of Costa Rica including Cocos Island. </w:t>
      </w:r>
      <w:r w:rsidRPr="00AB4F07">
        <w:rPr>
          <w:rFonts w:ascii="Avenir Next" w:hAnsi="Avenir Next"/>
          <w:i/>
          <w:iCs/>
          <w:sz w:val="24"/>
          <w:szCs w:val="24"/>
          <w:lang w:val="en-US"/>
        </w:rPr>
        <w:t>Annals of the Carnegie Museum</w:t>
      </w:r>
      <w:r w:rsidRPr="00AB4F07">
        <w:rPr>
          <w:rFonts w:ascii="Avenir Next" w:hAnsi="Avenir Next"/>
          <w:sz w:val="24"/>
          <w:szCs w:val="24"/>
          <w:lang w:val="en-US"/>
        </w:rPr>
        <w:t xml:space="preserve"> 4</w:t>
      </w:r>
      <w:r w:rsidR="002D5B85" w:rsidRPr="00AB4F07">
        <w:rPr>
          <w:rFonts w:ascii="Avenir Next" w:hAnsi="Avenir Next"/>
          <w:sz w:val="24"/>
          <w:szCs w:val="24"/>
          <w:lang w:val="en-US"/>
        </w:rPr>
        <w:t>,</w:t>
      </w:r>
      <w:r w:rsidRPr="00AB4F07">
        <w:rPr>
          <w:rFonts w:ascii="Avenir Next" w:hAnsi="Avenir Next"/>
          <w:sz w:val="24"/>
          <w:szCs w:val="24"/>
          <w:lang w:val="en-US"/>
        </w:rPr>
        <w:t xml:space="preserve"> 314-915.</w:t>
      </w:r>
    </w:p>
    <w:p w14:paraId="0151573A" w14:textId="77777777" w:rsidR="000C6E75" w:rsidRPr="00AB4F07" w:rsidRDefault="000C6E75" w:rsidP="007D0A73">
      <w:pPr>
        <w:tabs>
          <w:tab w:val="left" w:pos="-720"/>
        </w:tabs>
        <w:suppressAutoHyphens/>
        <w:ind w:left="709" w:hanging="425"/>
        <w:jc w:val="both"/>
        <w:rPr>
          <w:rFonts w:ascii="Avenir Next" w:hAnsi="Avenir Next"/>
          <w:sz w:val="24"/>
          <w:szCs w:val="24"/>
          <w:lang w:val="en-US"/>
        </w:rPr>
      </w:pPr>
    </w:p>
    <w:p w14:paraId="48B5B4A2" w14:textId="7F0A7221" w:rsidR="000C6E75" w:rsidRPr="004C1671" w:rsidRDefault="000C6E75" w:rsidP="007D0A73">
      <w:pPr>
        <w:tabs>
          <w:tab w:val="left" w:pos="-720"/>
        </w:tabs>
        <w:suppressAutoHyphens/>
        <w:ind w:left="709" w:hanging="425"/>
        <w:jc w:val="both"/>
        <w:rPr>
          <w:rFonts w:ascii="Avenir Next" w:hAnsi="Avenir Next"/>
          <w:color w:val="000000"/>
          <w:sz w:val="24"/>
          <w:szCs w:val="24"/>
          <w:lang w:val="en-US"/>
        </w:rPr>
      </w:pPr>
      <w:r w:rsidRPr="00AB4F07">
        <w:rPr>
          <w:rFonts w:ascii="Avenir Next" w:hAnsi="Avenir Next"/>
          <w:color w:val="000000"/>
          <w:sz w:val="24"/>
          <w:szCs w:val="24"/>
          <w:lang w:val="en-US"/>
        </w:rPr>
        <w:t>Carrillo, E., Wong</w:t>
      </w:r>
      <w:r w:rsidR="003B5BBB" w:rsidRPr="00AB4F07">
        <w:rPr>
          <w:rFonts w:ascii="Avenir Next" w:hAnsi="Avenir Next"/>
          <w:color w:val="000000"/>
          <w:sz w:val="24"/>
          <w:szCs w:val="24"/>
          <w:lang w:val="en-US"/>
        </w:rPr>
        <w:t>, G.</w:t>
      </w:r>
      <w:r w:rsidRPr="00AB4F07">
        <w:rPr>
          <w:rFonts w:ascii="Avenir Next" w:hAnsi="Avenir Next"/>
          <w:color w:val="000000"/>
          <w:sz w:val="24"/>
          <w:szCs w:val="24"/>
          <w:lang w:val="en-US"/>
        </w:rPr>
        <w:t xml:space="preserve"> &amp; </w:t>
      </w:r>
      <w:proofErr w:type="spellStart"/>
      <w:r w:rsidRPr="00AB4F07">
        <w:rPr>
          <w:rFonts w:ascii="Avenir Next" w:hAnsi="Avenir Next"/>
          <w:color w:val="000000"/>
          <w:sz w:val="24"/>
          <w:szCs w:val="24"/>
          <w:lang w:val="en-US"/>
        </w:rPr>
        <w:t>Sáenz</w:t>
      </w:r>
      <w:proofErr w:type="spellEnd"/>
      <w:r w:rsidR="003B5BBB" w:rsidRPr="00AB4F07">
        <w:rPr>
          <w:rFonts w:ascii="Avenir Next" w:hAnsi="Avenir Next"/>
          <w:color w:val="000000"/>
          <w:sz w:val="24"/>
          <w:szCs w:val="24"/>
          <w:lang w:val="en-US"/>
        </w:rPr>
        <w:t>, J.</w:t>
      </w:r>
      <w:r w:rsidR="00041C31" w:rsidRPr="00AB4F07">
        <w:rPr>
          <w:rFonts w:ascii="Avenir Next" w:hAnsi="Avenir Next"/>
          <w:color w:val="000000"/>
          <w:sz w:val="24"/>
          <w:szCs w:val="24"/>
          <w:lang w:val="en-US"/>
        </w:rPr>
        <w:t xml:space="preserve"> </w:t>
      </w:r>
      <w:r w:rsidR="003B5BBB" w:rsidRPr="00AB4F07">
        <w:rPr>
          <w:rFonts w:ascii="Avenir Next" w:hAnsi="Avenir Next"/>
          <w:color w:val="000000"/>
          <w:sz w:val="24"/>
          <w:szCs w:val="24"/>
          <w:lang w:val="en-US"/>
        </w:rPr>
        <w:t>C</w:t>
      </w:r>
      <w:r w:rsidRPr="00AB4F07">
        <w:rPr>
          <w:rFonts w:ascii="Avenir Next" w:hAnsi="Avenir Next"/>
          <w:color w:val="000000"/>
          <w:sz w:val="24"/>
          <w:szCs w:val="24"/>
          <w:lang w:val="en-US"/>
        </w:rPr>
        <w:t xml:space="preserve">. </w:t>
      </w:r>
      <w:r w:rsidR="003A6AEB" w:rsidRPr="00AB4F07">
        <w:rPr>
          <w:rFonts w:ascii="Avenir Next" w:hAnsi="Avenir Next"/>
          <w:color w:val="000000"/>
          <w:sz w:val="24"/>
          <w:szCs w:val="24"/>
          <w:lang w:val="en-US"/>
        </w:rPr>
        <w:t>(</w:t>
      </w:r>
      <w:r w:rsidRPr="00AB4F07">
        <w:rPr>
          <w:rFonts w:ascii="Avenir Next" w:hAnsi="Avenir Next"/>
          <w:color w:val="000000"/>
          <w:sz w:val="24"/>
          <w:szCs w:val="24"/>
          <w:lang w:val="en-US"/>
        </w:rPr>
        <w:t>1999</w:t>
      </w:r>
      <w:r w:rsidR="003A6AEB" w:rsidRPr="00AB4F07">
        <w:rPr>
          <w:rFonts w:ascii="Avenir Next" w:hAnsi="Avenir Next"/>
          <w:color w:val="000000"/>
          <w:sz w:val="24"/>
          <w:szCs w:val="24"/>
          <w:lang w:val="en-US"/>
        </w:rPr>
        <w:t>)</w:t>
      </w:r>
      <w:r w:rsidRPr="00AB4F07">
        <w:rPr>
          <w:rFonts w:ascii="Avenir Next" w:hAnsi="Avenir Next"/>
          <w:color w:val="000000"/>
          <w:sz w:val="24"/>
          <w:szCs w:val="24"/>
          <w:lang w:val="en-US"/>
        </w:rPr>
        <w:t xml:space="preserve">. </w:t>
      </w:r>
      <w:proofErr w:type="spellStart"/>
      <w:r w:rsidRPr="004C1671">
        <w:rPr>
          <w:rFonts w:ascii="Avenir Next" w:hAnsi="Avenir Next"/>
          <w:i/>
          <w:iCs/>
          <w:color w:val="000000"/>
          <w:sz w:val="24"/>
          <w:szCs w:val="24"/>
          <w:lang w:val="en-US"/>
        </w:rPr>
        <w:t>Mamíferos</w:t>
      </w:r>
      <w:proofErr w:type="spellEnd"/>
      <w:r w:rsidRPr="004C1671">
        <w:rPr>
          <w:rFonts w:ascii="Avenir Next" w:hAnsi="Avenir Next"/>
          <w:i/>
          <w:iCs/>
          <w:color w:val="000000"/>
          <w:sz w:val="24"/>
          <w:szCs w:val="24"/>
          <w:lang w:val="en-US"/>
        </w:rPr>
        <w:t xml:space="preserve"> de Costa Rica</w:t>
      </w:r>
      <w:r w:rsidRPr="004C1671">
        <w:rPr>
          <w:rFonts w:ascii="Avenir Next" w:hAnsi="Avenir Next"/>
          <w:color w:val="000000"/>
          <w:sz w:val="24"/>
          <w:szCs w:val="24"/>
          <w:lang w:val="en-US"/>
        </w:rPr>
        <w:t xml:space="preserve">. Instituto Nacional de </w:t>
      </w:r>
      <w:proofErr w:type="spellStart"/>
      <w:r w:rsidRPr="004C1671">
        <w:rPr>
          <w:rFonts w:ascii="Avenir Next" w:hAnsi="Avenir Next"/>
          <w:color w:val="000000"/>
          <w:sz w:val="24"/>
          <w:szCs w:val="24"/>
          <w:lang w:val="en-US"/>
        </w:rPr>
        <w:t>Biodiversidad</w:t>
      </w:r>
      <w:proofErr w:type="spellEnd"/>
      <w:r w:rsidRPr="004C1671">
        <w:rPr>
          <w:rFonts w:ascii="Avenir Next" w:hAnsi="Avenir Next"/>
          <w:color w:val="000000"/>
          <w:sz w:val="24"/>
          <w:szCs w:val="24"/>
          <w:lang w:val="en-US"/>
        </w:rPr>
        <w:t xml:space="preserve"> (</w:t>
      </w:r>
      <w:proofErr w:type="spellStart"/>
      <w:r w:rsidRPr="004C1671">
        <w:rPr>
          <w:rFonts w:ascii="Avenir Next" w:hAnsi="Avenir Next"/>
          <w:color w:val="000000"/>
          <w:sz w:val="24"/>
          <w:szCs w:val="24"/>
          <w:lang w:val="en-US"/>
        </w:rPr>
        <w:t>INBio</w:t>
      </w:r>
      <w:proofErr w:type="spellEnd"/>
      <w:r w:rsidRPr="004C1671">
        <w:rPr>
          <w:rFonts w:ascii="Avenir Next" w:hAnsi="Avenir Next"/>
          <w:color w:val="000000"/>
          <w:sz w:val="24"/>
          <w:szCs w:val="24"/>
          <w:lang w:val="en-US"/>
        </w:rPr>
        <w:t xml:space="preserve">). </w:t>
      </w:r>
    </w:p>
    <w:p w14:paraId="23FD5514" w14:textId="77777777" w:rsidR="000C6E75" w:rsidRPr="004C1671" w:rsidRDefault="000C6E75" w:rsidP="007D0A73">
      <w:pPr>
        <w:tabs>
          <w:tab w:val="left" w:pos="-720"/>
        </w:tabs>
        <w:suppressAutoHyphens/>
        <w:ind w:left="709" w:hanging="425"/>
        <w:jc w:val="both"/>
        <w:rPr>
          <w:rFonts w:ascii="Avenir Next" w:hAnsi="Avenir Next"/>
          <w:sz w:val="24"/>
          <w:szCs w:val="24"/>
          <w:lang w:val="en-US"/>
        </w:rPr>
      </w:pPr>
    </w:p>
    <w:p w14:paraId="3D04A4BB" w14:textId="1E023434" w:rsidR="00CE4AA2" w:rsidRPr="004C1671" w:rsidRDefault="00CC56DE" w:rsidP="007D0A73">
      <w:pPr>
        <w:tabs>
          <w:tab w:val="left" w:pos="-720"/>
        </w:tabs>
        <w:suppressAutoHyphens/>
        <w:ind w:left="709" w:hanging="425"/>
        <w:jc w:val="both"/>
        <w:rPr>
          <w:rFonts w:ascii="Avenir Next" w:hAnsi="Avenir Next"/>
          <w:sz w:val="24"/>
          <w:szCs w:val="24"/>
          <w:lang w:val="en-US"/>
        </w:rPr>
      </w:pPr>
      <w:proofErr w:type="spellStart"/>
      <w:r w:rsidRPr="00AB4F07">
        <w:rPr>
          <w:rFonts w:ascii="Avenir Next" w:hAnsi="Avenir Next"/>
          <w:sz w:val="24"/>
          <w:szCs w:val="24"/>
          <w:lang w:val="en-US"/>
        </w:rPr>
        <w:t>Casto</w:t>
      </w:r>
      <w:proofErr w:type="spellEnd"/>
      <w:r w:rsidRPr="00AB4F07">
        <w:rPr>
          <w:rFonts w:ascii="Avenir Next" w:hAnsi="Avenir Next"/>
          <w:sz w:val="24"/>
          <w:szCs w:val="24"/>
          <w:lang w:val="en-US"/>
        </w:rPr>
        <w:t>, S.</w:t>
      </w:r>
      <w:r w:rsidR="00041C31" w:rsidRPr="00AB4F07">
        <w:rPr>
          <w:rFonts w:ascii="Avenir Next" w:hAnsi="Avenir Next"/>
          <w:sz w:val="24"/>
          <w:szCs w:val="24"/>
          <w:lang w:val="en-US"/>
        </w:rPr>
        <w:t xml:space="preserve"> </w:t>
      </w:r>
      <w:r w:rsidRPr="00AB4F07">
        <w:rPr>
          <w:rFonts w:ascii="Avenir Next" w:hAnsi="Avenir Next"/>
          <w:sz w:val="24"/>
          <w:szCs w:val="24"/>
          <w:lang w:val="en-US"/>
        </w:rPr>
        <w:t>D. &amp; Burke</w:t>
      </w:r>
      <w:r w:rsidR="003B5BBB" w:rsidRPr="00AB4F07">
        <w:rPr>
          <w:rFonts w:ascii="Avenir Next" w:hAnsi="Avenir Next"/>
          <w:sz w:val="24"/>
          <w:szCs w:val="24"/>
          <w:lang w:val="en-US"/>
        </w:rPr>
        <w:t>, H.</w:t>
      </w:r>
      <w:r w:rsidR="00041C31" w:rsidRPr="00AB4F07">
        <w:rPr>
          <w:rFonts w:ascii="Avenir Next" w:hAnsi="Avenir Next"/>
          <w:sz w:val="24"/>
          <w:szCs w:val="24"/>
          <w:lang w:val="en-US"/>
        </w:rPr>
        <w:t xml:space="preserve"> </w:t>
      </w:r>
      <w:r w:rsidR="003B5BBB" w:rsidRPr="00AB4F07">
        <w:rPr>
          <w:rFonts w:ascii="Avenir Next" w:hAnsi="Avenir Next"/>
          <w:sz w:val="24"/>
          <w:szCs w:val="24"/>
          <w:lang w:val="en-US"/>
        </w:rPr>
        <w:t>R</w:t>
      </w:r>
      <w:r w:rsidRPr="00AB4F07">
        <w:rPr>
          <w:rFonts w:ascii="Avenir Next" w:hAnsi="Avenir Next"/>
          <w:sz w:val="24"/>
          <w:szCs w:val="24"/>
          <w:lang w:val="en-US"/>
        </w:rPr>
        <w:t xml:space="preserve">. </w:t>
      </w:r>
      <w:r w:rsidR="00673C17" w:rsidRPr="00AB4F07">
        <w:rPr>
          <w:rFonts w:ascii="Avenir Next" w:hAnsi="Avenir Next"/>
          <w:sz w:val="24"/>
          <w:szCs w:val="24"/>
          <w:lang w:val="en-US"/>
        </w:rPr>
        <w:t>(</w:t>
      </w:r>
      <w:r w:rsidRPr="00AB4F07">
        <w:rPr>
          <w:rFonts w:ascii="Avenir Next" w:hAnsi="Avenir Next"/>
          <w:sz w:val="24"/>
          <w:szCs w:val="24"/>
          <w:lang w:val="en-US"/>
        </w:rPr>
        <w:t>2010</w:t>
      </w:r>
      <w:r w:rsidR="00673C17" w:rsidRPr="00AB4F07">
        <w:rPr>
          <w:rFonts w:ascii="Avenir Next" w:hAnsi="Avenir Next"/>
          <w:sz w:val="24"/>
          <w:szCs w:val="24"/>
          <w:lang w:val="en-US"/>
        </w:rPr>
        <w:t>)</w:t>
      </w:r>
      <w:r w:rsidRPr="00AB4F07">
        <w:rPr>
          <w:rFonts w:ascii="Avenir Next" w:hAnsi="Avenir Next"/>
          <w:sz w:val="24"/>
          <w:szCs w:val="24"/>
          <w:lang w:val="en-US"/>
        </w:rPr>
        <w:t xml:space="preserve">. </w:t>
      </w:r>
      <w:r w:rsidRPr="00AB4F07">
        <w:rPr>
          <w:rFonts w:ascii="Avenir Next" w:hAnsi="Avenir Next"/>
          <w:i/>
          <w:iCs/>
          <w:sz w:val="24"/>
          <w:szCs w:val="24"/>
          <w:lang w:val="en-US"/>
        </w:rPr>
        <w:t>Austin Paul Smith; the life of a natural history collector and horticulturalist</w:t>
      </w:r>
      <w:r w:rsidRPr="00AB4F07">
        <w:rPr>
          <w:rFonts w:ascii="Avenir Next" w:hAnsi="Avenir Next"/>
          <w:sz w:val="24"/>
          <w:szCs w:val="24"/>
          <w:lang w:val="en-US"/>
        </w:rPr>
        <w:t xml:space="preserve">. </w:t>
      </w:r>
      <w:r w:rsidRPr="004C1671">
        <w:rPr>
          <w:rFonts w:ascii="Avenir Next" w:hAnsi="Avenir Next"/>
          <w:sz w:val="24"/>
          <w:szCs w:val="24"/>
          <w:lang w:val="en-US"/>
        </w:rPr>
        <w:t xml:space="preserve">Print Express. </w:t>
      </w:r>
    </w:p>
    <w:p w14:paraId="38BCE84C" w14:textId="755CE41C" w:rsidR="00CE4AA2" w:rsidRPr="004C1671" w:rsidRDefault="00CE4AA2" w:rsidP="007D0A73">
      <w:pPr>
        <w:tabs>
          <w:tab w:val="left" w:pos="-720"/>
        </w:tabs>
        <w:suppressAutoHyphens/>
        <w:ind w:left="709" w:hanging="425"/>
        <w:jc w:val="both"/>
        <w:rPr>
          <w:rFonts w:ascii="Avenir Next" w:hAnsi="Avenir Next"/>
          <w:sz w:val="24"/>
          <w:szCs w:val="24"/>
          <w:highlight w:val="cyan"/>
          <w:lang w:val="en-US"/>
        </w:rPr>
      </w:pPr>
    </w:p>
    <w:p w14:paraId="554E0387" w14:textId="22F286EC" w:rsidR="001C621D" w:rsidRPr="00AB4F07" w:rsidRDefault="001C621D" w:rsidP="007D0A73">
      <w:pPr>
        <w:tabs>
          <w:tab w:val="left" w:pos="-720"/>
        </w:tabs>
        <w:suppressAutoHyphens/>
        <w:ind w:left="709" w:hanging="425"/>
        <w:jc w:val="both"/>
        <w:rPr>
          <w:rFonts w:ascii="Avenir Next" w:hAnsi="Avenir Next"/>
          <w:color w:val="000000"/>
          <w:sz w:val="24"/>
          <w:szCs w:val="24"/>
          <w:lang w:val="es-ES_tradnl"/>
        </w:rPr>
      </w:pPr>
      <w:r w:rsidRPr="00AB4F07">
        <w:rPr>
          <w:rFonts w:ascii="Avenir Next" w:hAnsi="Avenir Next"/>
          <w:sz w:val="24"/>
          <w:szCs w:val="24"/>
          <w:lang w:val="es-CR"/>
        </w:rPr>
        <w:t>Chacón, I. &amp; Montero</w:t>
      </w:r>
      <w:r w:rsidR="003B5BBB" w:rsidRPr="00AB4F07">
        <w:rPr>
          <w:rFonts w:ascii="Avenir Next" w:hAnsi="Avenir Next"/>
          <w:sz w:val="24"/>
          <w:szCs w:val="24"/>
          <w:lang w:val="es-CR"/>
        </w:rPr>
        <w:t xml:space="preserve">, J. </w:t>
      </w:r>
      <w:r w:rsidR="00673C17" w:rsidRPr="00AB4F07">
        <w:rPr>
          <w:rFonts w:ascii="Avenir Next" w:hAnsi="Avenir Next"/>
          <w:sz w:val="24"/>
          <w:szCs w:val="24"/>
          <w:lang w:val="es-CR"/>
        </w:rPr>
        <w:t>(</w:t>
      </w:r>
      <w:r w:rsidRPr="00AB4F07">
        <w:rPr>
          <w:rFonts w:ascii="Avenir Next" w:hAnsi="Avenir Next"/>
          <w:sz w:val="24"/>
          <w:szCs w:val="24"/>
          <w:lang w:val="es-CR"/>
        </w:rPr>
        <w:t>2007</w:t>
      </w:r>
      <w:r w:rsidR="00673C17" w:rsidRPr="00AB4F07">
        <w:rPr>
          <w:rFonts w:ascii="Avenir Next" w:hAnsi="Avenir Next"/>
          <w:sz w:val="24"/>
          <w:szCs w:val="24"/>
          <w:lang w:val="es-CR"/>
        </w:rPr>
        <w:t>)</w:t>
      </w:r>
      <w:r w:rsidRPr="00AB4F07">
        <w:rPr>
          <w:rFonts w:ascii="Avenir Next" w:hAnsi="Avenir Next"/>
          <w:color w:val="000000"/>
          <w:sz w:val="24"/>
          <w:szCs w:val="24"/>
          <w:lang w:val="es-CR"/>
        </w:rPr>
        <w:t xml:space="preserve">. </w:t>
      </w:r>
      <w:r w:rsidRPr="00AB4F07">
        <w:rPr>
          <w:rFonts w:ascii="Avenir Next" w:hAnsi="Avenir Next"/>
          <w:i/>
          <w:iCs/>
          <w:color w:val="000000"/>
          <w:sz w:val="24"/>
          <w:szCs w:val="24"/>
          <w:lang w:val="es-ES_tradnl"/>
        </w:rPr>
        <w:t>Mariposas de Costa Rica</w:t>
      </w:r>
      <w:r w:rsidRPr="00AB4F07">
        <w:rPr>
          <w:rFonts w:ascii="Avenir Next" w:hAnsi="Avenir Next"/>
          <w:color w:val="000000"/>
          <w:sz w:val="24"/>
          <w:szCs w:val="24"/>
          <w:lang w:val="es-ES_tradnl"/>
        </w:rPr>
        <w:t xml:space="preserve">. Instituto Nacional de Biodiversidad (INBio). </w:t>
      </w:r>
    </w:p>
    <w:p w14:paraId="2CEA43B6" w14:textId="77777777" w:rsidR="001C621D" w:rsidRPr="00AB4F07" w:rsidRDefault="001C621D" w:rsidP="007D0A73">
      <w:pPr>
        <w:tabs>
          <w:tab w:val="left" w:pos="-720"/>
        </w:tabs>
        <w:suppressAutoHyphens/>
        <w:ind w:left="709" w:hanging="425"/>
        <w:jc w:val="both"/>
        <w:rPr>
          <w:rFonts w:ascii="Avenir Next" w:hAnsi="Avenir Next"/>
          <w:color w:val="000000"/>
          <w:sz w:val="24"/>
          <w:szCs w:val="24"/>
          <w:lang w:val="es-ES_tradnl"/>
        </w:rPr>
      </w:pPr>
    </w:p>
    <w:p w14:paraId="32CDFA79" w14:textId="188256ED" w:rsidR="00170FD3" w:rsidRPr="00AB4F07" w:rsidRDefault="00170FD3" w:rsidP="007D0A73">
      <w:pPr>
        <w:tabs>
          <w:tab w:val="left" w:pos="-720"/>
        </w:tabs>
        <w:suppressAutoHyphens/>
        <w:ind w:left="709" w:hanging="425"/>
        <w:jc w:val="both"/>
        <w:rPr>
          <w:rFonts w:ascii="Avenir Next" w:eastAsia="MS Mincho" w:hAnsi="Avenir Next" w:hint="eastAsia"/>
          <w:color w:val="000000"/>
          <w:sz w:val="24"/>
          <w:szCs w:val="24"/>
        </w:rPr>
      </w:pPr>
      <w:r w:rsidRPr="00AB4F07">
        <w:rPr>
          <w:rFonts w:ascii="Avenir Next" w:hAnsi="Avenir Next"/>
          <w:color w:val="000000"/>
          <w:sz w:val="24"/>
          <w:szCs w:val="24"/>
        </w:rPr>
        <w:t>Conejo, A. (1975</w:t>
      </w:r>
      <w:r w:rsidRPr="00AB4F07">
        <w:rPr>
          <w:rFonts w:ascii="Avenir Next" w:eastAsia="TimesTen-Roman" w:hAnsi="Avenir Next"/>
          <w:sz w:val="24"/>
          <w:szCs w:val="24"/>
        </w:rPr>
        <w:t>)</w:t>
      </w:r>
      <w:r w:rsidRPr="00AB4F07">
        <w:rPr>
          <w:rFonts w:ascii="Avenir Next" w:hAnsi="Avenir Next"/>
          <w:color w:val="000000"/>
          <w:sz w:val="24"/>
          <w:szCs w:val="24"/>
        </w:rPr>
        <w:t xml:space="preserve">. </w:t>
      </w:r>
      <w:r w:rsidRPr="00AB4F07">
        <w:rPr>
          <w:rFonts w:ascii="Avenir Next" w:hAnsi="Avenir Next"/>
          <w:i/>
          <w:iCs/>
          <w:color w:val="000000"/>
          <w:sz w:val="24"/>
          <w:szCs w:val="24"/>
        </w:rPr>
        <w:t>Henri Pittier</w:t>
      </w:r>
      <w:r w:rsidRPr="00AB4F07">
        <w:rPr>
          <w:rFonts w:ascii="Avenir Next" w:hAnsi="Avenir Next"/>
          <w:iCs/>
          <w:color w:val="000000"/>
          <w:spacing w:val="-3"/>
          <w:sz w:val="24"/>
          <w:szCs w:val="24"/>
        </w:rPr>
        <w:t xml:space="preserve">. Serie ¿Quién fue y qué hizo? </w:t>
      </w:r>
      <w:r w:rsidRPr="00AB4F07">
        <w:rPr>
          <w:rFonts w:ascii="Avenir Next" w:eastAsia="MS Mincho" w:hAnsi="Avenir Next"/>
          <w:color w:val="000000"/>
          <w:sz w:val="24"/>
          <w:szCs w:val="24"/>
        </w:rPr>
        <w:t>Ministerio de Cultura, Juventud y Deportes.</w:t>
      </w:r>
    </w:p>
    <w:p w14:paraId="784DB217" w14:textId="339F3F0E" w:rsidR="00CE4AA2" w:rsidRPr="00AB4F07" w:rsidRDefault="00CE4AA2" w:rsidP="007D0A73">
      <w:pPr>
        <w:tabs>
          <w:tab w:val="left" w:pos="-720"/>
        </w:tabs>
        <w:suppressAutoHyphens/>
        <w:ind w:left="709" w:hanging="425"/>
        <w:jc w:val="both"/>
        <w:rPr>
          <w:rFonts w:ascii="Avenir Next" w:hAnsi="Avenir Next"/>
          <w:sz w:val="24"/>
          <w:szCs w:val="24"/>
        </w:rPr>
      </w:pPr>
    </w:p>
    <w:p w14:paraId="11BC501A" w14:textId="0C484487" w:rsidR="00103655" w:rsidRPr="00AB4F07" w:rsidRDefault="00103655" w:rsidP="007D0A73">
      <w:pPr>
        <w:tabs>
          <w:tab w:val="left" w:pos="-720"/>
        </w:tabs>
        <w:suppressAutoHyphens/>
        <w:ind w:left="709" w:hanging="425"/>
        <w:jc w:val="both"/>
        <w:rPr>
          <w:rFonts w:ascii="Avenir Next" w:hAnsi="Avenir Next"/>
          <w:color w:val="000000"/>
          <w:sz w:val="24"/>
          <w:szCs w:val="24"/>
          <w:lang w:val="es-ES_tradnl"/>
        </w:rPr>
      </w:pPr>
      <w:r w:rsidRPr="00AB4F07">
        <w:rPr>
          <w:rFonts w:ascii="Avenir Next" w:hAnsi="Avenir Next"/>
          <w:color w:val="000000"/>
          <w:sz w:val="24"/>
          <w:szCs w:val="24"/>
          <w:lang w:val="es-ES_tradnl"/>
        </w:rPr>
        <w:t xml:space="preserve">Cortés, J. </w:t>
      </w:r>
      <w:r w:rsidR="005E7742" w:rsidRPr="00AB4F07">
        <w:rPr>
          <w:rFonts w:ascii="Avenir Next" w:hAnsi="Avenir Next"/>
          <w:color w:val="000000"/>
          <w:sz w:val="24"/>
          <w:szCs w:val="24"/>
          <w:lang w:val="es-ES_tradnl"/>
        </w:rPr>
        <w:t>&amp;</w:t>
      </w:r>
      <w:r w:rsidRPr="00AB4F07">
        <w:rPr>
          <w:rFonts w:ascii="Avenir Next" w:hAnsi="Avenir Next"/>
          <w:color w:val="000000"/>
          <w:sz w:val="24"/>
          <w:szCs w:val="24"/>
          <w:lang w:val="es-ES_tradnl"/>
        </w:rPr>
        <w:t xml:space="preserve"> León</w:t>
      </w:r>
      <w:r w:rsidR="003B5BBB" w:rsidRPr="00AB4F07">
        <w:rPr>
          <w:rFonts w:ascii="Avenir Next" w:hAnsi="Avenir Next"/>
          <w:color w:val="000000"/>
          <w:sz w:val="24"/>
          <w:szCs w:val="24"/>
          <w:lang w:val="es-ES_tradnl"/>
        </w:rPr>
        <w:t>, A</w:t>
      </w:r>
      <w:r w:rsidRPr="00AB4F07">
        <w:rPr>
          <w:rFonts w:ascii="Avenir Next" w:hAnsi="Avenir Next"/>
          <w:color w:val="000000"/>
          <w:sz w:val="24"/>
          <w:szCs w:val="24"/>
          <w:lang w:val="es-ES_tradnl"/>
        </w:rPr>
        <w:t xml:space="preserve">. </w:t>
      </w:r>
      <w:r w:rsidR="00282D03"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2002</w:t>
      </w:r>
      <w:r w:rsidR="00282D03"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 xml:space="preserve">. </w:t>
      </w:r>
      <w:r w:rsidRPr="00AB4F07">
        <w:rPr>
          <w:rFonts w:ascii="Avenir Next" w:hAnsi="Avenir Next"/>
          <w:i/>
          <w:iCs/>
          <w:color w:val="000000"/>
          <w:sz w:val="24"/>
          <w:szCs w:val="24"/>
          <w:lang w:val="es-ES_tradnl"/>
        </w:rPr>
        <w:t>Arrecifes coralinos de Costa Rica</w:t>
      </w:r>
      <w:r w:rsidRPr="00AB4F07">
        <w:rPr>
          <w:rFonts w:ascii="Avenir Next" w:hAnsi="Avenir Next"/>
          <w:color w:val="000000"/>
          <w:sz w:val="24"/>
          <w:szCs w:val="24"/>
          <w:lang w:val="es-ES_tradnl"/>
        </w:rPr>
        <w:t xml:space="preserve">. Instituto Nacional de Biodiversidad (INBio). </w:t>
      </w:r>
    </w:p>
    <w:p w14:paraId="0059A16F" w14:textId="77777777" w:rsidR="00103655" w:rsidRPr="00AB4F07" w:rsidRDefault="00103655" w:rsidP="007D0A73">
      <w:pPr>
        <w:tabs>
          <w:tab w:val="left" w:pos="-720"/>
        </w:tabs>
        <w:suppressAutoHyphens/>
        <w:ind w:left="709" w:hanging="425"/>
        <w:jc w:val="both"/>
        <w:rPr>
          <w:rFonts w:ascii="Avenir Next" w:hAnsi="Avenir Next"/>
          <w:color w:val="000000"/>
          <w:sz w:val="24"/>
          <w:szCs w:val="24"/>
          <w:highlight w:val="cyan"/>
          <w:lang w:val="es-ES_tradnl"/>
        </w:rPr>
      </w:pPr>
    </w:p>
    <w:p w14:paraId="3075085E" w14:textId="17010802" w:rsidR="00C34C0E" w:rsidRPr="00AB4F07" w:rsidRDefault="00F12FF3" w:rsidP="007D0A73">
      <w:pPr>
        <w:tabs>
          <w:tab w:val="left" w:pos="-720"/>
        </w:tabs>
        <w:suppressAutoHyphens/>
        <w:ind w:left="709" w:hanging="425"/>
        <w:jc w:val="both"/>
        <w:rPr>
          <w:rFonts w:ascii="Avenir Next" w:hAnsi="Avenir Next"/>
          <w:bCs/>
          <w:color w:val="000000"/>
          <w:spacing w:val="-3"/>
          <w:sz w:val="24"/>
          <w:szCs w:val="24"/>
          <w:lang w:val="es-CR"/>
        </w:rPr>
      </w:pPr>
      <w:proofErr w:type="spellStart"/>
      <w:r w:rsidRPr="00AB4F07">
        <w:rPr>
          <w:rFonts w:ascii="Avenir Next" w:hAnsi="Avenir Next"/>
          <w:sz w:val="24"/>
          <w:szCs w:val="24"/>
        </w:rPr>
        <w:t>Dauphin</w:t>
      </w:r>
      <w:proofErr w:type="spellEnd"/>
      <w:r w:rsidRPr="00AB4F07">
        <w:rPr>
          <w:rFonts w:ascii="Avenir Next" w:hAnsi="Avenir Next"/>
          <w:sz w:val="24"/>
          <w:szCs w:val="24"/>
        </w:rPr>
        <w:t xml:space="preserve">, G. </w:t>
      </w:r>
      <w:r w:rsidR="0099712E" w:rsidRPr="00AB4F07">
        <w:rPr>
          <w:rFonts w:ascii="Avenir Next" w:hAnsi="Avenir Next"/>
          <w:sz w:val="24"/>
          <w:szCs w:val="24"/>
        </w:rPr>
        <w:t>(</w:t>
      </w:r>
      <w:r w:rsidRPr="00AB4F07">
        <w:rPr>
          <w:rFonts w:ascii="Avenir Next" w:hAnsi="Avenir Next"/>
          <w:sz w:val="24"/>
          <w:szCs w:val="24"/>
        </w:rPr>
        <w:t>2020</w:t>
      </w:r>
      <w:r w:rsidR="0099712E" w:rsidRPr="00AB4F07">
        <w:rPr>
          <w:rFonts w:ascii="Avenir Next" w:hAnsi="Avenir Next"/>
          <w:sz w:val="24"/>
          <w:szCs w:val="24"/>
        </w:rPr>
        <w:t>)</w:t>
      </w:r>
      <w:r w:rsidRPr="00AB4F07">
        <w:rPr>
          <w:rFonts w:ascii="Avenir Next" w:hAnsi="Avenir Next"/>
          <w:sz w:val="24"/>
          <w:szCs w:val="24"/>
        </w:rPr>
        <w:t xml:space="preserve">. </w:t>
      </w:r>
      <w:proofErr w:type="spellStart"/>
      <w:r w:rsidRPr="00AB4F07">
        <w:rPr>
          <w:rFonts w:ascii="Avenir Next" w:hAnsi="Avenir Next"/>
          <w:bCs/>
          <w:i/>
          <w:iCs/>
          <w:color w:val="000000"/>
          <w:spacing w:val="-3"/>
          <w:sz w:val="24"/>
          <w:szCs w:val="24"/>
        </w:rPr>
        <w:t>Adolphe</w:t>
      </w:r>
      <w:proofErr w:type="spellEnd"/>
      <w:r w:rsidRPr="00AB4F07">
        <w:rPr>
          <w:rFonts w:ascii="Avenir Next" w:hAnsi="Avenir Next"/>
          <w:bCs/>
          <w:i/>
          <w:iCs/>
          <w:color w:val="000000"/>
          <w:spacing w:val="-3"/>
          <w:sz w:val="24"/>
          <w:szCs w:val="24"/>
        </w:rPr>
        <w:t xml:space="preserve"> </w:t>
      </w:r>
      <w:proofErr w:type="spellStart"/>
      <w:r w:rsidRPr="00AB4F07">
        <w:rPr>
          <w:rFonts w:ascii="Avenir Next" w:hAnsi="Avenir Next"/>
          <w:bCs/>
          <w:i/>
          <w:iCs/>
          <w:color w:val="000000"/>
          <w:spacing w:val="-3"/>
          <w:sz w:val="24"/>
          <w:szCs w:val="24"/>
        </w:rPr>
        <w:t>Tonduz</w:t>
      </w:r>
      <w:proofErr w:type="spellEnd"/>
      <w:r w:rsidRPr="00AB4F07">
        <w:rPr>
          <w:rFonts w:ascii="Avenir Next" w:hAnsi="Avenir Next"/>
          <w:bCs/>
          <w:i/>
          <w:iCs/>
          <w:color w:val="000000"/>
          <w:spacing w:val="-3"/>
          <w:sz w:val="24"/>
          <w:szCs w:val="24"/>
        </w:rPr>
        <w:t xml:space="preserve"> y la época de oro de la botánica en Costa Rica</w:t>
      </w:r>
      <w:r w:rsidRPr="00AB4F07">
        <w:rPr>
          <w:rFonts w:ascii="Avenir Next" w:hAnsi="Avenir Next"/>
          <w:bCs/>
          <w:color w:val="000000"/>
          <w:spacing w:val="-3"/>
          <w:sz w:val="24"/>
          <w:szCs w:val="24"/>
        </w:rPr>
        <w:t xml:space="preserve">. 2 ed. Editorial Tecnológica de Costa Rica. </w:t>
      </w:r>
    </w:p>
    <w:p w14:paraId="5C218F06" w14:textId="144299E9" w:rsidR="00C34C0E" w:rsidRPr="00AB4F07" w:rsidRDefault="00C34C0E" w:rsidP="007D0A73">
      <w:pPr>
        <w:tabs>
          <w:tab w:val="left" w:pos="-720"/>
        </w:tabs>
        <w:suppressAutoHyphens/>
        <w:ind w:left="709" w:hanging="425"/>
        <w:jc w:val="both"/>
        <w:rPr>
          <w:rFonts w:ascii="Avenir Next" w:hAnsi="Avenir Next"/>
          <w:bCs/>
          <w:color w:val="000000"/>
          <w:spacing w:val="-3"/>
          <w:sz w:val="24"/>
          <w:szCs w:val="24"/>
          <w:highlight w:val="cyan"/>
          <w:lang w:val="es-CR"/>
        </w:rPr>
      </w:pPr>
    </w:p>
    <w:p w14:paraId="1016E6E5" w14:textId="559968E2" w:rsidR="006D1A90" w:rsidRPr="00722AA0" w:rsidRDefault="006D1A90" w:rsidP="007D0A73">
      <w:pPr>
        <w:tabs>
          <w:tab w:val="left" w:pos="-720"/>
        </w:tabs>
        <w:suppressAutoHyphens/>
        <w:ind w:left="709" w:hanging="425"/>
        <w:jc w:val="both"/>
        <w:rPr>
          <w:rFonts w:ascii="Avenir Next" w:hAnsi="Avenir Next"/>
          <w:color w:val="000000"/>
          <w:sz w:val="24"/>
          <w:szCs w:val="24"/>
        </w:rPr>
      </w:pPr>
      <w:proofErr w:type="spellStart"/>
      <w:r w:rsidRPr="00722AA0">
        <w:rPr>
          <w:rFonts w:ascii="Avenir Next" w:hAnsi="Avenir Next"/>
          <w:color w:val="000000"/>
          <w:sz w:val="24"/>
          <w:szCs w:val="24"/>
        </w:rPr>
        <w:t>DeVries</w:t>
      </w:r>
      <w:proofErr w:type="spellEnd"/>
      <w:r w:rsidRPr="00722AA0">
        <w:rPr>
          <w:rFonts w:ascii="Avenir Next" w:hAnsi="Avenir Next"/>
          <w:color w:val="000000"/>
          <w:sz w:val="24"/>
          <w:szCs w:val="24"/>
        </w:rPr>
        <w:t>, P.</w:t>
      </w:r>
      <w:r w:rsidR="00041C31" w:rsidRPr="00722AA0">
        <w:rPr>
          <w:rFonts w:ascii="Avenir Next" w:hAnsi="Avenir Next"/>
          <w:color w:val="000000"/>
          <w:sz w:val="24"/>
          <w:szCs w:val="24"/>
        </w:rPr>
        <w:t xml:space="preserve"> </w:t>
      </w:r>
      <w:r w:rsidRPr="00722AA0">
        <w:rPr>
          <w:rFonts w:ascii="Avenir Next" w:hAnsi="Avenir Next"/>
          <w:color w:val="000000"/>
          <w:sz w:val="24"/>
          <w:szCs w:val="24"/>
        </w:rPr>
        <w:t xml:space="preserve">J. </w:t>
      </w:r>
      <w:r w:rsidR="0099712E" w:rsidRPr="00722AA0">
        <w:rPr>
          <w:rFonts w:ascii="Avenir Next" w:hAnsi="Avenir Next"/>
          <w:color w:val="000000"/>
          <w:sz w:val="24"/>
          <w:szCs w:val="24"/>
        </w:rPr>
        <w:t>(</w:t>
      </w:r>
      <w:r w:rsidRPr="00722AA0">
        <w:rPr>
          <w:rFonts w:ascii="Avenir Next" w:hAnsi="Avenir Next"/>
          <w:color w:val="000000"/>
          <w:sz w:val="24"/>
          <w:szCs w:val="24"/>
        </w:rPr>
        <w:t>1987</w:t>
      </w:r>
      <w:r w:rsidR="0099712E" w:rsidRPr="00722AA0">
        <w:rPr>
          <w:rFonts w:ascii="Avenir Next" w:hAnsi="Avenir Next"/>
          <w:color w:val="000000"/>
          <w:sz w:val="24"/>
          <w:szCs w:val="24"/>
        </w:rPr>
        <w:t>)</w:t>
      </w:r>
      <w:r w:rsidRPr="00722AA0">
        <w:rPr>
          <w:rFonts w:ascii="Avenir Next" w:hAnsi="Avenir Next"/>
          <w:color w:val="000000"/>
          <w:sz w:val="24"/>
          <w:szCs w:val="24"/>
        </w:rPr>
        <w:t xml:space="preserve">. </w:t>
      </w:r>
      <w:proofErr w:type="spellStart"/>
      <w:r w:rsidRPr="00722AA0">
        <w:rPr>
          <w:rFonts w:ascii="Avenir Next" w:hAnsi="Avenir Next"/>
          <w:i/>
          <w:iCs/>
          <w:color w:val="000000"/>
          <w:sz w:val="24"/>
          <w:szCs w:val="24"/>
        </w:rPr>
        <w:t>The</w:t>
      </w:r>
      <w:proofErr w:type="spellEnd"/>
      <w:r w:rsidRPr="00722AA0">
        <w:rPr>
          <w:rFonts w:ascii="Avenir Next" w:hAnsi="Avenir Next"/>
          <w:i/>
          <w:iCs/>
          <w:color w:val="000000"/>
          <w:sz w:val="24"/>
          <w:szCs w:val="24"/>
        </w:rPr>
        <w:t xml:space="preserve"> </w:t>
      </w:r>
      <w:proofErr w:type="spellStart"/>
      <w:r w:rsidRPr="00722AA0">
        <w:rPr>
          <w:rFonts w:ascii="Avenir Next" w:hAnsi="Avenir Next"/>
          <w:i/>
          <w:iCs/>
          <w:color w:val="000000"/>
          <w:sz w:val="24"/>
          <w:szCs w:val="24"/>
        </w:rPr>
        <w:t>butterflies</w:t>
      </w:r>
      <w:proofErr w:type="spellEnd"/>
      <w:r w:rsidRPr="00722AA0">
        <w:rPr>
          <w:rFonts w:ascii="Avenir Next" w:hAnsi="Avenir Next"/>
          <w:i/>
          <w:iCs/>
          <w:color w:val="000000"/>
          <w:sz w:val="24"/>
          <w:szCs w:val="24"/>
        </w:rPr>
        <w:t xml:space="preserve"> </w:t>
      </w:r>
      <w:proofErr w:type="spellStart"/>
      <w:r w:rsidRPr="00722AA0">
        <w:rPr>
          <w:rFonts w:ascii="Avenir Next" w:hAnsi="Avenir Next"/>
          <w:i/>
          <w:iCs/>
          <w:color w:val="000000"/>
          <w:sz w:val="24"/>
          <w:szCs w:val="24"/>
        </w:rPr>
        <w:t>of</w:t>
      </w:r>
      <w:proofErr w:type="spellEnd"/>
      <w:r w:rsidRPr="00722AA0">
        <w:rPr>
          <w:rFonts w:ascii="Avenir Next" w:hAnsi="Avenir Next"/>
          <w:i/>
          <w:iCs/>
          <w:color w:val="000000"/>
          <w:sz w:val="24"/>
          <w:szCs w:val="24"/>
        </w:rPr>
        <w:t xml:space="preserve"> Costa Rica and </w:t>
      </w:r>
      <w:proofErr w:type="spellStart"/>
      <w:r w:rsidRPr="00722AA0">
        <w:rPr>
          <w:rFonts w:ascii="Avenir Next" w:hAnsi="Avenir Next"/>
          <w:i/>
          <w:iCs/>
          <w:color w:val="000000"/>
          <w:sz w:val="24"/>
          <w:szCs w:val="24"/>
        </w:rPr>
        <w:t>their</w:t>
      </w:r>
      <w:proofErr w:type="spellEnd"/>
      <w:r w:rsidRPr="00722AA0">
        <w:rPr>
          <w:rFonts w:ascii="Avenir Next" w:hAnsi="Avenir Next"/>
          <w:i/>
          <w:iCs/>
          <w:color w:val="000000"/>
          <w:sz w:val="24"/>
          <w:szCs w:val="24"/>
        </w:rPr>
        <w:t xml:space="preserve"> natural </w:t>
      </w:r>
      <w:proofErr w:type="spellStart"/>
      <w:r w:rsidRPr="00722AA0">
        <w:rPr>
          <w:rFonts w:ascii="Avenir Next" w:hAnsi="Avenir Next"/>
          <w:i/>
          <w:iCs/>
          <w:color w:val="000000"/>
          <w:sz w:val="24"/>
          <w:szCs w:val="24"/>
        </w:rPr>
        <w:t>history</w:t>
      </w:r>
      <w:proofErr w:type="spellEnd"/>
      <w:r w:rsidRPr="00722AA0">
        <w:rPr>
          <w:rFonts w:ascii="Avenir Next" w:hAnsi="Avenir Next"/>
          <w:color w:val="000000"/>
          <w:sz w:val="24"/>
          <w:szCs w:val="24"/>
        </w:rPr>
        <w:t xml:space="preserve">. Vol. 1. Princeton </w:t>
      </w:r>
      <w:proofErr w:type="spellStart"/>
      <w:r w:rsidRPr="00722AA0">
        <w:rPr>
          <w:rFonts w:ascii="Avenir Next" w:hAnsi="Avenir Next"/>
          <w:color w:val="000000"/>
          <w:sz w:val="24"/>
          <w:szCs w:val="24"/>
        </w:rPr>
        <w:t>University</w:t>
      </w:r>
      <w:proofErr w:type="spellEnd"/>
      <w:r w:rsidRPr="00722AA0">
        <w:rPr>
          <w:rFonts w:ascii="Avenir Next" w:hAnsi="Avenir Next"/>
          <w:color w:val="000000"/>
          <w:sz w:val="24"/>
          <w:szCs w:val="24"/>
        </w:rPr>
        <w:t xml:space="preserve"> </w:t>
      </w:r>
      <w:proofErr w:type="spellStart"/>
      <w:r w:rsidRPr="00722AA0">
        <w:rPr>
          <w:rFonts w:ascii="Avenir Next" w:hAnsi="Avenir Next"/>
          <w:color w:val="000000"/>
          <w:sz w:val="24"/>
          <w:szCs w:val="24"/>
        </w:rPr>
        <w:t>Press</w:t>
      </w:r>
      <w:proofErr w:type="spellEnd"/>
      <w:r w:rsidRPr="00722AA0">
        <w:rPr>
          <w:rFonts w:ascii="Avenir Next" w:hAnsi="Avenir Next"/>
          <w:color w:val="000000"/>
          <w:sz w:val="24"/>
          <w:szCs w:val="24"/>
        </w:rPr>
        <w:t xml:space="preserve">. </w:t>
      </w:r>
    </w:p>
    <w:p w14:paraId="21657458" w14:textId="77777777" w:rsidR="006D1A90" w:rsidRPr="00722AA0" w:rsidRDefault="006D1A90" w:rsidP="007D0A73">
      <w:pPr>
        <w:tabs>
          <w:tab w:val="left" w:pos="-720"/>
        </w:tabs>
        <w:suppressAutoHyphens/>
        <w:ind w:left="709" w:hanging="425"/>
        <w:jc w:val="both"/>
        <w:rPr>
          <w:rFonts w:ascii="Avenir Next" w:hAnsi="Avenir Next"/>
          <w:color w:val="000000"/>
          <w:sz w:val="24"/>
          <w:szCs w:val="24"/>
        </w:rPr>
      </w:pPr>
    </w:p>
    <w:p w14:paraId="191D017C" w14:textId="79599691" w:rsidR="006D1A90" w:rsidRPr="00AB4F07" w:rsidRDefault="006D1A90" w:rsidP="007D0A73">
      <w:pPr>
        <w:tabs>
          <w:tab w:val="left" w:pos="-720"/>
        </w:tabs>
        <w:suppressAutoHyphens/>
        <w:ind w:left="709" w:hanging="425"/>
        <w:jc w:val="both"/>
        <w:rPr>
          <w:rFonts w:ascii="Avenir Next" w:hAnsi="Avenir Next"/>
          <w:color w:val="000000"/>
          <w:sz w:val="24"/>
          <w:szCs w:val="24"/>
          <w:lang w:val="es-CR"/>
        </w:rPr>
      </w:pPr>
      <w:r w:rsidRPr="00AB4F07">
        <w:rPr>
          <w:rFonts w:ascii="Avenir Next" w:hAnsi="Avenir Next"/>
          <w:color w:val="000000"/>
          <w:sz w:val="24"/>
          <w:szCs w:val="24"/>
          <w:lang w:val="en-US"/>
        </w:rPr>
        <w:t>DeVries, P.</w:t>
      </w:r>
      <w:r w:rsidR="00041C31" w:rsidRPr="00AB4F07">
        <w:rPr>
          <w:rFonts w:ascii="Avenir Next" w:hAnsi="Avenir Next"/>
          <w:color w:val="000000"/>
          <w:sz w:val="24"/>
          <w:szCs w:val="24"/>
          <w:lang w:val="en-US"/>
        </w:rPr>
        <w:t xml:space="preserve"> </w:t>
      </w:r>
      <w:r w:rsidRPr="00AB4F07">
        <w:rPr>
          <w:rFonts w:ascii="Avenir Next" w:hAnsi="Avenir Next"/>
          <w:color w:val="000000"/>
          <w:sz w:val="24"/>
          <w:szCs w:val="24"/>
          <w:lang w:val="en-US"/>
        </w:rPr>
        <w:t xml:space="preserve">J. </w:t>
      </w:r>
      <w:r w:rsidR="002338AD" w:rsidRPr="00AB4F07">
        <w:rPr>
          <w:rFonts w:ascii="Avenir Next" w:hAnsi="Avenir Next"/>
          <w:color w:val="000000"/>
          <w:sz w:val="24"/>
          <w:szCs w:val="24"/>
          <w:lang w:val="en-US"/>
        </w:rPr>
        <w:t>(</w:t>
      </w:r>
      <w:r w:rsidRPr="00AB4F07">
        <w:rPr>
          <w:rFonts w:ascii="Avenir Next" w:hAnsi="Avenir Next"/>
          <w:color w:val="000000"/>
          <w:sz w:val="24"/>
          <w:szCs w:val="24"/>
          <w:lang w:val="en-US"/>
        </w:rPr>
        <w:t>1997</w:t>
      </w:r>
      <w:r w:rsidR="002338AD" w:rsidRPr="00AB4F07">
        <w:rPr>
          <w:rFonts w:ascii="Avenir Next" w:hAnsi="Avenir Next"/>
          <w:color w:val="000000"/>
          <w:sz w:val="24"/>
          <w:szCs w:val="24"/>
          <w:lang w:val="en-US"/>
        </w:rPr>
        <w:t>)</w:t>
      </w:r>
      <w:r w:rsidRPr="00AB4F07">
        <w:rPr>
          <w:rFonts w:ascii="Avenir Next" w:hAnsi="Avenir Next"/>
          <w:color w:val="000000"/>
          <w:sz w:val="24"/>
          <w:szCs w:val="24"/>
          <w:lang w:val="en-US"/>
        </w:rPr>
        <w:t xml:space="preserve">. </w:t>
      </w:r>
      <w:r w:rsidRPr="00AB4F07">
        <w:rPr>
          <w:rFonts w:ascii="Avenir Next" w:hAnsi="Avenir Next"/>
          <w:i/>
          <w:iCs/>
          <w:color w:val="000000"/>
          <w:sz w:val="24"/>
          <w:szCs w:val="24"/>
          <w:lang w:val="en-US"/>
        </w:rPr>
        <w:t>The butterflies of Costa Rica and their natural history</w:t>
      </w:r>
      <w:r w:rsidRPr="00AB4F07">
        <w:rPr>
          <w:rFonts w:ascii="Avenir Next" w:hAnsi="Avenir Next"/>
          <w:color w:val="000000"/>
          <w:sz w:val="24"/>
          <w:szCs w:val="24"/>
          <w:lang w:val="en-US"/>
        </w:rPr>
        <w:t xml:space="preserve">. </w:t>
      </w:r>
      <w:r w:rsidRPr="00AB4F07">
        <w:rPr>
          <w:rFonts w:ascii="Avenir Next" w:hAnsi="Avenir Next"/>
          <w:color w:val="000000"/>
          <w:sz w:val="24"/>
          <w:szCs w:val="24"/>
          <w:lang w:val="es-CR"/>
        </w:rPr>
        <w:t xml:space="preserve">Vol. 2. Princeton </w:t>
      </w:r>
      <w:proofErr w:type="spellStart"/>
      <w:r w:rsidRPr="00AB4F07">
        <w:rPr>
          <w:rFonts w:ascii="Avenir Next" w:hAnsi="Avenir Next"/>
          <w:color w:val="000000"/>
          <w:sz w:val="24"/>
          <w:szCs w:val="24"/>
          <w:lang w:val="es-CR"/>
        </w:rPr>
        <w:t>University</w:t>
      </w:r>
      <w:proofErr w:type="spellEnd"/>
      <w:r w:rsidRPr="00AB4F07">
        <w:rPr>
          <w:rFonts w:ascii="Avenir Next" w:hAnsi="Avenir Next"/>
          <w:color w:val="000000"/>
          <w:sz w:val="24"/>
          <w:szCs w:val="24"/>
          <w:lang w:val="es-CR"/>
        </w:rPr>
        <w:t xml:space="preserve"> </w:t>
      </w:r>
      <w:proofErr w:type="spellStart"/>
      <w:r w:rsidRPr="00AB4F07">
        <w:rPr>
          <w:rFonts w:ascii="Avenir Next" w:hAnsi="Avenir Next"/>
          <w:color w:val="000000"/>
          <w:sz w:val="24"/>
          <w:szCs w:val="24"/>
          <w:lang w:val="es-CR"/>
        </w:rPr>
        <w:t>Press</w:t>
      </w:r>
      <w:proofErr w:type="spellEnd"/>
      <w:r w:rsidRPr="00AB4F07">
        <w:rPr>
          <w:rFonts w:ascii="Avenir Next" w:hAnsi="Avenir Next"/>
          <w:color w:val="000000"/>
          <w:sz w:val="24"/>
          <w:szCs w:val="24"/>
          <w:lang w:val="es-CR"/>
        </w:rPr>
        <w:t xml:space="preserve">. </w:t>
      </w:r>
    </w:p>
    <w:p w14:paraId="1A89DC06" w14:textId="3DAC3170" w:rsidR="00142B1B" w:rsidRPr="00AB4F07" w:rsidRDefault="00142B1B" w:rsidP="007D0A73">
      <w:pPr>
        <w:tabs>
          <w:tab w:val="left" w:pos="-720"/>
        </w:tabs>
        <w:suppressAutoHyphens/>
        <w:ind w:left="709" w:hanging="425"/>
        <w:jc w:val="both"/>
        <w:rPr>
          <w:rFonts w:ascii="Avenir Next" w:hAnsi="Avenir Next"/>
          <w:bCs/>
          <w:sz w:val="24"/>
          <w:szCs w:val="24"/>
          <w:highlight w:val="cyan"/>
          <w:lang w:val="es-CR" w:eastAsia="es-CR"/>
        </w:rPr>
      </w:pPr>
    </w:p>
    <w:p w14:paraId="69C539DF" w14:textId="4688387C" w:rsidR="00142B1B" w:rsidRPr="00AB4F07" w:rsidRDefault="00142B1B" w:rsidP="007D0A73">
      <w:pPr>
        <w:tabs>
          <w:tab w:val="left" w:pos="-720"/>
        </w:tabs>
        <w:suppressAutoHyphens/>
        <w:ind w:left="709" w:hanging="425"/>
        <w:jc w:val="both"/>
        <w:rPr>
          <w:rFonts w:ascii="Avenir Next" w:hAnsi="Avenir Next"/>
          <w:bCs/>
          <w:color w:val="000000" w:themeColor="text1"/>
          <w:sz w:val="24"/>
          <w:szCs w:val="24"/>
          <w:lang w:eastAsia="es-CR"/>
        </w:rPr>
      </w:pPr>
      <w:r w:rsidRPr="00AB4F07">
        <w:rPr>
          <w:rFonts w:ascii="Avenir Next" w:hAnsi="Avenir Next"/>
          <w:bCs/>
          <w:color w:val="000000" w:themeColor="text1"/>
          <w:sz w:val="24"/>
          <w:szCs w:val="24"/>
          <w:lang w:val="es-CR" w:eastAsia="es-CR"/>
        </w:rPr>
        <w:t>Díaz, R.</w:t>
      </w:r>
      <w:r w:rsidR="00041C31" w:rsidRPr="00AB4F07">
        <w:rPr>
          <w:rFonts w:ascii="Avenir Next" w:hAnsi="Avenir Next"/>
          <w:bCs/>
          <w:color w:val="000000" w:themeColor="text1"/>
          <w:sz w:val="24"/>
          <w:szCs w:val="24"/>
          <w:lang w:val="es-CR" w:eastAsia="es-CR"/>
        </w:rPr>
        <w:t xml:space="preserve"> </w:t>
      </w:r>
      <w:r w:rsidRPr="00AB4F07">
        <w:rPr>
          <w:rFonts w:ascii="Avenir Next" w:hAnsi="Avenir Next"/>
          <w:bCs/>
          <w:color w:val="000000" w:themeColor="text1"/>
          <w:sz w:val="24"/>
          <w:szCs w:val="24"/>
          <w:lang w:val="es-CR" w:eastAsia="es-CR"/>
        </w:rPr>
        <w:t xml:space="preserve">E. </w:t>
      </w:r>
      <w:r w:rsidR="00EA63B3" w:rsidRPr="00AB4F07">
        <w:rPr>
          <w:rFonts w:ascii="Avenir Next" w:hAnsi="Avenir Next"/>
          <w:bCs/>
          <w:color w:val="000000" w:themeColor="text1"/>
          <w:sz w:val="24"/>
          <w:szCs w:val="24"/>
          <w:lang w:val="es-CR" w:eastAsia="es-CR"/>
        </w:rPr>
        <w:t>(</w:t>
      </w:r>
      <w:r w:rsidRPr="00AB4F07">
        <w:rPr>
          <w:rFonts w:ascii="Avenir Next" w:hAnsi="Avenir Next"/>
          <w:bCs/>
          <w:color w:val="000000" w:themeColor="text1"/>
          <w:sz w:val="24"/>
          <w:szCs w:val="24"/>
          <w:lang w:val="es-CR" w:eastAsia="es-CR"/>
        </w:rPr>
        <w:t>2016</w:t>
      </w:r>
      <w:r w:rsidR="00EA63B3" w:rsidRPr="00AB4F07">
        <w:rPr>
          <w:rFonts w:ascii="Avenir Next" w:hAnsi="Avenir Next"/>
          <w:bCs/>
          <w:color w:val="000000" w:themeColor="text1"/>
          <w:sz w:val="24"/>
          <w:szCs w:val="24"/>
          <w:lang w:val="es-CR" w:eastAsia="es-CR"/>
        </w:rPr>
        <w:t>)</w:t>
      </w:r>
      <w:r w:rsidRPr="00AB4F07">
        <w:rPr>
          <w:rFonts w:ascii="Avenir Next" w:hAnsi="Avenir Next"/>
          <w:bCs/>
          <w:color w:val="000000" w:themeColor="text1"/>
          <w:sz w:val="24"/>
          <w:szCs w:val="24"/>
          <w:lang w:val="es-CR" w:eastAsia="es-CR"/>
        </w:rPr>
        <w:t xml:space="preserve">. </w:t>
      </w:r>
      <w:r w:rsidRPr="00AB4F07">
        <w:rPr>
          <w:rFonts w:ascii="Avenir Next" w:hAnsi="Avenir Next"/>
          <w:bCs/>
          <w:color w:val="000000" w:themeColor="text1"/>
          <w:sz w:val="24"/>
          <w:szCs w:val="24"/>
          <w:lang w:eastAsia="es-CR"/>
        </w:rPr>
        <w:t>El Instituto Físico-Geográfico y su aporte al desarrollo de la historia natural en Costa Rica (1889-1910</w:t>
      </w:r>
      <w:r w:rsidR="00573B64" w:rsidRPr="00AB4F07">
        <w:rPr>
          <w:rFonts w:ascii="Avenir Next" w:hAnsi="Avenir Next"/>
          <w:bCs/>
          <w:color w:val="000000" w:themeColor="text1"/>
          <w:sz w:val="24"/>
          <w:szCs w:val="24"/>
          <w:lang w:eastAsia="es-CR"/>
        </w:rPr>
        <w:t>)</w:t>
      </w:r>
      <w:r w:rsidRPr="00AB4F07">
        <w:rPr>
          <w:rFonts w:ascii="Avenir Next" w:hAnsi="Avenir Next"/>
          <w:bCs/>
          <w:color w:val="000000" w:themeColor="text1"/>
          <w:sz w:val="24"/>
          <w:szCs w:val="24"/>
          <w:lang w:eastAsia="es-CR"/>
        </w:rPr>
        <w:t>.</w:t>
      </w:r>
      <w:r w:rsidR="005247EE" w:rsidRPr="00AB4F07">
        <w:rPr>
          <w:rFonts w:ascii="Avenir Next" w:hAnsi="Avenir Next"/>
          <w:bCs/>
          <w:color w:val="000000" w:themeColor="text1"/>
          <w:sz w:val="24"/>
          <w:szCs w:val="24"/>
          <w:lang w:eastAsia="es-CR"/>
        </w:rPr>
        <w:t xml:space="preserve"> En: </w:t>
      </w:r>
      <w:r w:rsidRPr="00AB4F07">
        <w:rPr>
          <w:rFonts w:ascii="Avenir Next" w:hAnsi="Avenir Next"/>
          <w:bCs/>
          <w:i/>
          <w:iCs/>
          <w:color w:val="000000" w:themeColor="text1"/>
          <w:sz w:val="24"/>
          <w:szCs w:val="24"/>
          <w:lang w:eastAsia="es-CR"/>
        </w:rPr>
        <w:t>Territorio, Recursos Naturales y Ambiente: hacia una historia comparada. Estudio a través de Argentina, México, Costa Rica, Haití, Paraguay, Uruguay y Venezuela</w:t>
      </w:r>
      <w:r w:rsidRPr="00AB4F07">
        <w:rPr>
          <w:rFonts w:ascii="Avenir Next" w:hAnsi="Avenir Next"/>
          <w:bCs/>
          <w:color w:val="000000" w:themeColor="text1"/>
          <w:sz w:val="24"/>
          <w:szCs w:val="24"/>
          <w:lang w:eastAsia="es-CR"/>
        </w:rPr>
        <w:t xml:space="preserve">. </w:t>
      </w:r>
      <w:r w:rsidRPr="00AB4F07">
        <w:rPr>
          <w:rFonts w:ascii="Avenir Next" w:hAnsi="Avenir Next"/>
          <w:bCs/>
          <w:sz w:val="24"/>
          <w:szCs w:val="24"/>
          <w:lang w:val="es-ES_tradnl" w:eastAsia="es-CR"/>
        </w:rPr>
        <w:t>C</w:t>
      </w:r>
      <w:r w:rsidR="001A4AD7" w:rsidRPr="00AB4F07">
        <w:rPr>
          <w:rFonts w:ascii="Avenir Next" w:hAnsi="Avenir Next"/>
          <w:bCs/>
          <w:sz w:val="24"/>
          <w:szCs w:val="24"/>
          <w:lang w:val="es-ES_tradnl" w:eastAsia="es-CR"/>
        </w:rPr>
        <w:t xml:space="preserve">.E. </w:t>
      </w:r>
      <w:r w:rsidRPr="00AB4F07">
        <w:rPr>
          <w:rFonts w:ascii="Avenir Next" w:hAnsi="Avenir Next"/>
          <w:bCs/>
          <w:sz w:val="24"/>
          <w:szCs w:val="24"/>
          <w:lang w:val="es-ES_tradnl" w:eastAsia="es-CR"/>
        </w:rPr>
        <w:t xml:space="preserve">Lértora (ed.). </w:t>
      </w:r>
      <w:r w:rsidRPr="00AB4F07">
        <w:rPr>
          <w:rFonts w:ascii="Avenir Next" w:hAnsi="Avenir Next"/>
          <w:bCs/>
          <w:color w:val="000000" w:themeColor="text1"/>
          <w:sz w:val="24"/>
          <w:szCs w:val="24"/>
          <w:shd w:val="clear" w:color="auto" w:fill="FFFFFF"/>
        </w:rPr>
        <w:t>Fundación para el Estudio del Pensamiento Argentino e Iberoamericano (FEPAI)</w:t>
      </w:r>
      <w:r w:rsidR="005247EE" w:rsidRPr="00AB4F07">
        <w:rPr>
          <w:rFonts w:ascii="Avenir Next" w:hAnsi="Avenir Next"/>
          <w:bCs/>
          <w:color w:val="000000" w:themeColor="text1"/>
          <w:sz w:val="24"/>
          <w:szCs w:val="24"/>
          <w:shd w:val="clear" w:color="auto" w:fill="FFFFFF"/>
        </w:rPr>
        <w:t>,</w:t>
      </w:r>
      <w:r w:rsidRPr="00AB4F07">
        <w:rPr>
          <w:rFonts w:ascii="Avenir Next" w:hAnsi="Avenir Next"/>
          <w:bCs/>
          <w:sz w:val="24"/>
          <w:szCs w:val="24"/>
          <w:lang w:val="es-ES_tradnl" w:eastAsia="es-CR"/>
        </w:rPr>
        <w:t xml:space="preserve"> pp. 315-345.</w:t>
      </w:r>
    </w:p>
    <w:p w14:paraId="3C5F8AAB" w14:textId="77777777" w:rsidR="005247EE" w:rsidRPr="00AB4F07" w:rsidRDefault="005247EE" w:rsidP="007D0A73">
      <w:pPr>
        <w:tabs>
          <w:tab w:val="left" w:pos="-720"/>
        </w:tabs>
        <w:suppressAutoHyphens/>
        <w:ind w:left="709" w:hanging="425"/>
        <w:jc w:val="both"/>
        <w:rPr>
          <w:rFonts w:ascii="Avenir Next" w:hAnsi="Avenir Next"/>
          <w:bCs/>
          <w:color w:val="000000" w:themeColor="text1"/>
          <w:sz w:val="24"/>
          <w:szCs w:val="24"/>
          <w:lang w:eastAsia="es-CR"/>
        </w:rPr>
      </w:pPr>
    </w:p>
    <w:p w14:paraId="03D5E987" w14:textId="6114FC8F" w:rsidR="00C00025" w:rsidRPr="00AB4F07" w:rsidRDefault="00C34C0E" w:rsidP="007D0A73">
      <w:pPr>
        <w:tabs>
          <w:tab w:val="left" w:pos="-720"/>
        </w:tabs>
        <w:suppressAutoHyphens/>
        <w:ind w:left="709" w:hanging="425"/>
        <w:jc w:val="both"/>
        <w:rPr>
          <w:rFonts w:ascii="Avenir Next" w:hAnsi="Avenir Next"/>
          <w:bCs/>
          <w:sz w:val="24"/>
          <w:szCs w:val="24"/>
          <w:lang w:eastAsia="es-CR"/>
        </w:rPr>
      </w:pPr>
      <w:r w:rsidRPr="00AB4F07">
        <w:rPr>
          <w:rFonts w:ascii="Avenir Next" w:hAnsi="Avenir Next"/>
          <w:bCs/>
          <w:sz w:val="24"/>
          <w:szCs w:val="24"/>
          <w:lang w:val="es-CR" w:eastAsia="es-CR"/>
        </w:rPr>
        <w:t xml:space="preserve">Díaz, </w:t>
      </w:r>
      <w:r w:rsidRPr="00AB4F07">
        <w:rPr>
          <w:rFonts w:ascii="Avenir Next" w:hAnsi="Avenir Next"/>
          <w:iCs/>
          <w:sz w:val="24"/>
          <w:szCs w:val="24"/>
          <w:lang w:val="es-CR" w:eastAsia="es-CR"/>
        </w:rPr>
        <w:t>R.</w:t>
      </w:r>
      <w:r w:rsidR="00041C31" w:rsidRPr="00AB4F07">
        <w:rPr>
          <w:rFonts w:ascii="Avenir Next" w:hAnsi="Avenir Next"/>
          <w:iCs/>
          <w:sz w:val="24"/>
          <w:szCs w:val="24"/>
          <w:lang w:val="es-CR" w:eastAsia="es-CR"/>
        </w:rPr>
        <w:t xml:space="preserve"> </w:t>
      </w:r>
      <w:r w:rsidRPr="00AB4F07">
        <w:rPr>
          <w:rFonts w:ascii="Avenir Next" w:hAnsi="Avenir Next"/>
          <w:iCs/>
          <w:sz w:val="24"/>
          <w:szCs w:val="24"/>
          <w:lang w:val="es-CR" w:eastAsia="es-CR"/>
        </w:rPr>
        <w:t>E. &amp; Solano</w:t>
      </w:r>
      <w:r w:rsidR="003B5BBB" w:rsidRPr="00AB4F07">
        <w:rPr>
          <w:rFonts w:ascii="Avenir Next" w:hAnsi="Avenir Next"/>
          <w:iCs/>
          <w:sz w:val="24"/>
          <w:szCs w:val="24"/>
          <w:lang w:val="es-CR" w:eastAsia="es-CR"/>
        </w:rPr>
        <w:t>, F.</w:t>
      </w:r>
      <w:r w:rsidR="00041C31" w:rsidRPr="00AB4F07">
        <w:rPr>
          <w:rFonts w:ascii="Avenir Next" w:hAnsi="Avenir Next"/>
          <w:iCs/>
          <w:sz w:val="24"/>
          <w:szCs w:val="24"/>
          <w:lang w:val="es-CR" w:eastAsia="es-CR"/>
        </w:rPr>
        <w:t xml:space="preserve"> </w:t>
      </w:r>
      <w:r w:rsidR="003B5BBB" w:rsidRPr="00AB4F07">
        <w:rPr>
          <w:rFonts w:ascii="Avenir Next" w:hAnsi="Avenir Next"/>
          <w:iCs/>
          <w:sz w:val="24"/>
          <w:szCs w:val="24"/>
          <w:lang w:val="es-CR" w:eastAsia="es-CR"/>
        </w:rPr>
        <w:t>J</w:t>
      </w:r>
      <w:r w:rsidRPr="00AB4F07">
        <w:rPr>
          <w:rFonts w:ascii="Avenir Next" w:hAnsi="Avenir Next"/>
          <w:i/>
          <w:iCs/>
          <w:sz w:val="24"/>
          <w:szCs w:val="24"/>
          <w:lang w:val="es-CR" w:eastAsia="es-CR"/>
        </w:rPr>
        <w:t xml:space="preserve">. </w:t>
      </w:r>
      <w:r w:rsidR="00E43261" w:rsidRPr="00AB4F07">
        <w:rPr>
          <w:rFonts w:ascii="Avenir Next" w:hAnsi="Avenir Next"/>
          <w:bCs/>
          <w:sz w:val="24"/>
          <w:szCs w:val="24"/>
          <w:lang w:val="es-ES_tradnl" w:eastAsia="es-CR"/>
        </w:rPr>
        <w:t>(2</w:t>
      </w:r>
      <w:r w:rsidRPr="00AB4F07">
        <w:rPr>
          <w:rFonts w:ascii="Avenir Next" w:hAnsi="Avenir Next"/>
          <w:bCs/>
          <w:sz w:val="24"/>
          <w:szCs w:val="24"/>
          <w:lang w:val="es-ES_tradnl" w:eastAsia="es-CR"/>
        </w:rPr>
        <w:t>009</w:t>
      </w:r>
      <w:r w:rsidR="00E43261" w:rsidRPr="00AB4F07">
        <w:rPr>
          <w:rFonts w:ascii="Avenir Next" w:hAnsi="Avenir Next"/>
          <w:bCs/>
          <w:sz w:val="24"/>
          <w:szCs w:val="24"/>
          <w:lang w:val="es-ES_tradnl" w:eastAsia="es-CR"/>
        </w:rPr>
        <w:t>)</w:t>
      </w:r>
      <w:r w:rsidRPr="00AB4F07">
        <w:rPr>
          <w:rFonts w:ascii="Avenir Next" w:hAnsi="Avenir Next"/>
          <w:bCs/>
          <w:sz w:val="24"/>
          <w:szCs w:val="24"/>
          <w:lang w:val="es-ES_tradnl" w:eastAsia="es-CR"/>
        </w:rPr>
        <w:t xml:space="preserve">. Costa Rica: desarrollo científico; una mirada en su historia natural a través de Paul Biolley </w:t>
      </w:r>
      <w:proofErr w:type="spellStart"/>
      <w:r w:rsidRPr="00AB4F07">
        <w:rPr>
          <w:rFonts w:ascii="Avenir Next" w:hAnsi="Avenir Next"/>
          <w:bCs/>
          <w:sz w:val="24"/>
          <w:szCs w:val="24"/>
          <w:lang w:val="es-ES_tradnl" w:eastAsia="es-CR"/>
        </w:rPr>
        <w:t>Matthey</w:t>
      </w:r>
      <w:proofErr w:type="spellEnd"/>
      <w:r w:rsidRPr="00AB4F07">
        <w:rPr>
          <w:rFonts w:ascii="Avenir Next" w:hAnsi="Avenir Next"/>
          <w:bCs/>
          <w:sz w:val="24"/>
          <w:szCs w:val="24"/>
          <w:lang w:val="es-ES_tradnl" w:eastAsia="es-CR"/>
        </w:rPr>
        <w:t xml:space="preserve"> (1886-1908). </w:t>
      </w:r>
      <w:r w:rsidR="00C00025" w:rsidRPr="00AB4F07">
        <w:rPr>
          <w:rFonts w:ascii="Avenir Next" w:hAnsi="Avenir Next"/>
          <w:iCs/>
          <w:sz w:val="24"/>
          <w:szCs w:val="24"/>
          <w:lang w:eastAsia="es-CR"/>
        </w:rPr>
        <w:t>En:</w:t>
      </w:r>
      <w:r w:rsidR="00C00025" w:rsidRPr="00AB4F07">
        <w:rPr>
          <w:rFonts w:ascii="Avenir Next" w:hAnsi="Avenir Next"/>
          <w:bCs/>
          <w:sz w:val="24"/>
          <w:szCs w:val="24"/>
          <w:lang w:eastAsia="es-CR"/>
        </w:rPr>
        <w:t xml:space="preserve"> </w:t>
      </w:r>
      <w:proofErr w:type="spellStart"/>
      <w:r w:rsidR="00C00025" w:rsidRPr="00AB4F07">
        <w:rPr>
          <w:rFonts w:ascii="Avenir Next" w:hAnsi="Avenir Next"/>
          <w:bCs/>
          <w:i/>
          <w:iCs/>
          <w:sz w:val="24"/>
          <w:szCs w:val="24"/>
          <w:lang w:eastAsia="es-CR"/>
        </w:rPr>
        <w:t>Geonaturalia</w:t>
      </w:r>
      <w:proofErr w:type="spellEnd"/>
      <w:r w:rsidR="00C00025" w:rsidRPr="00AB4F07">
        <w:rPr>
          <w:rFonts w:ascii="Avenir Next" w:hAnsi="Avenir Next"/>
          <w:bCs/>
          <w:i/>
          <w:iCs/>
          <w:sz w:val="24"/>
          <w:szCs w:val="24"/>
          <w:lang w:eastAsia="es-CR"/>
        </w:rPr>
        <w:t>. Geografía e Historia Natural: hacia una historia comparada</w:t>
      </w:r>
      <w:r w:rsidR="00C00025" w:rsidRPr="00AB4F07">
        <w:rPr>
          <w:rFonts w:ascii="Avenir Next" w:hAnsi="Avenir Next"/>
          <w:bCs/>
          <w:sz w:val="24"/>
          <w:szCs w:val="24"/>
          <w:lang w:eastAsia="es-CR"/>
        </w:rPr>
        <w:t>. C</w:t>
      </w:r>
      <w:r w:rsidR="005247EE" w:rsidRPr="00AB4F07">
        <w:rPr>
          <w:rFonts w:ascii="Avenir Next" w:hAnsi="Avenir Next"/>
          <w:bCs/>
          <w:sz w:val="24"/>
          <w:szCs w:val="24"/>
          <w:lang w:eastAsia="es-CR"/>
        </w:rPr>
        <w:t xml:space="preserve">.E. </w:t>
      </w:r>
      <w:r w:rsidR="00C00025" w:rsidRPr="00AB4F07">
        <w:rPr>
          <w:rFonts w:ascii="Avenir Next" w:hAnsi="Avenir Next"/>
          <w:bCs/>
          <w:sz w:val="24"/>
          <w:szCs w:val="24"/>
          <w:lang w:eastAsia="es-CR"/>
        </w:rPr>
        <w:t xml:space="preserve">Lértora (ed.). </w:t>
      </w:r>
      <w:r w:rsidR="005247EE" w:rsidRPr="00AB4F07">
        <w:rPr>
          <w:rFonts w:ascii="Avenir Next" w:hAnsi="Avenir Next"/>
          <w:bCs/>
          <w:color w:val="000000" w:themeColor="text1"/>
          <w:sz w:val="24"/>
          <w:szCs w:val="24"/>
          <w:shd w:val="clear" w:color="auto" w:fill="FFFFFF"/>
        </w:rPr>
        <w:t>Fundación para el Estudio del Pensamiento Argentino e Iberoamericano (FEPAI)</w:t>
      </w:r>
      <w:r w:rsidR="00C00025" w:rsidRPr="00AB4F07">
        <w:rPr>
          <w:rFonts w:ascii="Avenir Next" w:hAnsi="Avenir Next"/>
          <w:bCs/>
          <w:sz w:val="24"/>
          <w:szCs w:val="24"/>
          <w:lang w:eastAsia="es-CR"/>
        </w:rPr>
        <w:t xml:space="preserve">, </w:t>
      </w:r>
      <w:r w:rsidR="005247EE" w:rsidRPr="00AB4F07">
        <w:rPr>
          <w:rFonts w:ascii="Avenir Next" w:hAnsi="Avenir Next"/>
          <w:bCs/>
          <w:sz w:val="24"/>
          <w:szCs w:val="24"/>
          <w:lang w:eastAsia="es-CR"/>
        </w:rPr>
        <w:t xml:space="preserve">pp. </w:t>
      </w:r>
      <w:r w:rsidR="00C00025" w:rsidRPr="00AB4F07">
        <w:rPr>
          <w:rFonts w:ascii="Avenir Next" w:hAnsi="Avenir Next"/>
          <w:bCs/>
          <w:sz w:val="24"/>
          <w:szCs w:val="24"/>
          <w:lang w:eastAsia="es-CR"/>
        </w:rPr>
        <w:t>209-238.</w:t>
      </w:r>
    </w:p>
    <w:p w14:paraId="61BAE102" w14:textId="77777777" w:rsidR="005247EE" w:rsidRPr="00AB4F07" w:rsidRDefault="005247EE" w:rsidP="007D0A73">
      <w:pPr>
        <w:tabs>
          <w:tab w:val="left" w:pos="-720"/>
        </w:tabs>
        <w:suppressAutoHyphens/>
        <w:ind w:left="709" w:hanging="425"/>
        <w:jc w:val="both"/>
        <w:rPr>
          <w:rFonts w:ascii="Avenir Next" w:hAnsi="Avenir Next"/>
          <w:sz w:val="24"/>
          <w:szCs w:val="24"/>
          <w:lang w:val="es-CR"/>
        </w:rPr>
      </w:pPr>
    </w:p>
    <w:p w14:paraId="5AA424B9" w14:textId="1540AAD6" w:rsidR="00446CCD" w:rsidRPr="00AB4F07" w:rsidRDefault="00446CCD" w:rsidP="007D0A73">
      <w:pPr>
        <w:tabs>
          <w:tab w:val="left" w:pos="-720"/>
        </w:tabs>
        <w:suppressAutoHyphens/>
        <w:ind w:left="709" w:hanging="425"/>
        <w:jc w:val="both"/>
        <w:rPr>
          <w:rFonts w:ascii="Avenir Next" w:hAnsi="Avenir Next"/>
          <w:sz w:val="24"/>
          <w:szCs w:val="24"/>
          <w:lang w:val="en-US"/>
        </w:rPr>
      </w:pPr>
      <w:r w:rsidRPr="00AB4F07">
        <w:rPr>
          <w:rFonts w:ascii="Avenir Next" w:hAnsi="Avenir Next"/>
          <w:sz w:val="24"/>
          <w:szCs w:val="24"/>
          <w:lang w:val="en-US"/>
        </w:rPr>
        <w:t>Eakin, M.</w:t>
      </w:r>
      <w:r w:rsidR="00041C31" w:rsidRPr="00AB4F07">
        <w:rPr>
          <w:rFonts w:ascii="Avenir Next" w:hAnsi="Avenir Next"/>
          <w:sz w:val="24"/>
          <w:szCs w:val="24"/>
          <w:lang w:val="en-US"/>
        </w:rPr>
        <w:t xml:space="preserve"> </w:t>
      </w:r>
      <w:r w:rsidRPr="00AB4F07">
        <w:rPr>
          <w:rFonts w:ascii="Avenir Next" w:hAnsi="Avenir Next"/>
          <w:sz w:val="24"/>
          <w:szCs w:val="24"/>
          <w:lang w:val="en-US"/>
        </w:rPr>
        <w:t>C. (1999</w:t>
      </w:r>
      <w:r w:rsidRPr="00AB4F07">
        <w:rPr>
          <w:rFonts w:ascii="Avenir Next" w:eastAsia="TimesTen-Roman" w:hAnsi="Avenir Next"/>
          <w:sz w:val="24"/>
          <w:szCs w:val="24"/>
          <w:lang w:val="en-US"/>
        </w:rPr>
        <w:t>)</w:t>
      </w:r>
      <w:r w:rsidRPr="00AB4F07">
        <w:rPr>
          <w:rFonts w:ascii="Avenir Next" w:hAnsi="Avenir Next"/>
          <w:sz w:val="24"/>
          <w:szCs w:val="24"/>
          <w:lang w:val="en-US"/>
        </w:rPr>
        <w:t xml:space="preserve">. The origins of modern science in Costa Rica: The Instituto </w:t>
      </w:r>
      <w:proofErr w:type="spellStart"/>
      <w:r w:rsidRPr="00AB4F07">
        <w:rPr>
          <w:rFonts w:ascii="Avenir Next" w:hAnsi="Avenir Next"/>
          <w:sz w:val="24"/>
          <w:szCs w:val="24"/>
          <w:lang w:val="en-US"/>
        </w:rPr>
        <w:t>Físico-Geográfico</w:t>
      </w:r>
      <w:proofErr w:type="spellEnd"/>
      <w:r w:rsidRPr="00AB4F07">
        <w:rPr>
          <w:rFonts w:ascii="Avenir Next" w:hAnsi="Avenir Next"/>
          <w:sz w:val="24"/>
          <w:szCs w:val="24"/>
          <w:lang w:val="en-US"/>
        </w:rPr>
        <w:t xml:space="preserve"> Nacional, 1887-1904. </w:t>
      </w:r>
      <w:r w:rsidRPr="00AB4F07">
        <w:rPr>
          <w:rFonts w:ascii="Avenir Next" w:hAnsi="Avenir Next"/>
          <w:i/>
          <w:iCs/>
          <w:sz w:val="24"/>
          <w:szCs w:val="24"/>
          <w:lang w:val="en-US"/>
        </w:rPr>
        <w:t>Latin American Research Review</w:t>
      </w:r>
      <w:r w:rsidRPr="00AB4F07">
        <w:rPr>
          <w:rFonts w:ascii="Avenir Next" w:hAnsi="Avenir Next"/>
          <w:sz w:val="24"/>
          <w:szCs w:val="24"/>
          <w:lang w:val="en-US"/>
        </w:rPr>
        <w:t xml:space="preserve"> 34(1), 123-150.</w:t>
      </w:r>
    </w:p>
    <w:p w14:paraId="13B5E6C7" w14:textId="44632C0C" w:rsidR="00CE4AA2" w:rsidRPr="00AB4F07" w:rsidRDefault="00CE4AA2" w:rsidP="007D0A73">
      <w:pPr>
        <w:tabs>
          <w:tab w:val="left" w:pos="-720"/>
        </w:tabs>
        <w:suppressAutoHyphens/>
        <w:ind w:left="709" w:hanging="425"/>
        <w:jc w:val="both"/>
        <w:rPr>
          <w:rFonts w:ascii="Avenir Next" w:hAnsi="Avenir Next"/>
          <w:bCs/>
          <w:color w:val="000000"/>
          <w:spacing w:val="-3"/>
          <w:sz w:val="24"/>
          <w:szCs w:val="24"/>
          <w:lang w:val="en-US"/>
        </w:rPr>
      </w:pPr>
    </w:p>
    <w:p w14:paraId="2E4FCDCE" w14:textId="59321F8D" w:rsidR="007D3DE4" w:rsidRPr="00AB4F07" w:rsidRDefault="00C92556" w:rsidP="007D0A73">
      <w:pPr>
        <w:tabs>
          <w:tab w:val="left" w:pos="-720"/>
        </w:tabs>
        <w:suppressAutoHyphens/>
        <w:ind w:left="709" w:hanging="425"/>
        <w:jc w:val="both"/>
        <w:rPr>
          <w:rFonts w:ascii="Avenir Next" w:hAnsi="Avenir Next"/>
          <w:color w:val="000000"/>
          <w:sz w:val="24"/>
          <w:szCs w:val="24"/>
          <w:lang w:val="es-ES_tradnl"/>
        </w:rPr>
      </w:pPr>
      <w:r w:rsidRPr="00AB4F07">
        <w:rPr>
          <w:rFonts w:ascii="Avenir Next" w:hAnsi="Avenir Next"/>
          <w:sz w:val="24"/>
          <w:szCs w:val="24"/>
          <w:lang w:val="es-ES_tradnl"/>
        </w:rPr>
        <w:t>Fernández, R. (</w:t>
      </w:r>
      <w:r w:rsidR="00C815C4" w:rsidRPr="00AB4F07">
        <w:rPr>
          <w:rFonts w:ascii="Avenir Next" w:hAnsi="Avenir Next"/>
          <w:sz w:val="24"/>
          <w:szCs w:val="24"/>
          <w:lang w:val="es-ES_tradnl"/>
        </w:rPr>
        <w:t>e</w:t>
      </w:r>
      <w:r w:rsidRPr="00AB4F07">
        <w:rPr>
          <w:rFonts w:ascii="Avenir Next" w:hAnsi="Avenir Next"/>
          <w:sz w:val="24"/>
          <w:szCs w:val="24"/>
          <w:lang w:val="es-ES_tradnl"/>
        </w:rPr>
        <w:t>d.)</w:t>
      </w:r>
      <w:r w:rsidRPr="00AB4F07">
        <w:rPr>
          <w:rFonts w:ascii="Avenir Next" w:hAnsi="Avenir Next"/>
          <w:color w:val="000000"/>
          <w:sz w:val="24"/>
          <w:szCs w:val="24"/>
          <w:lang w:val="es-ES_tradnl"/>
        </w:rPr>
        <w:t xml:space="preserve">. </w:t>
      </w:r>
      <w:r w:rsidR="00337D45"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2002</w:t>
      </w:r>
      <w:r w:rsidR="00337D45"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 xml:space="preserve">. </w:t>
      </w:r>
      <w:r w:rsidRPr="00AB4F07">
        <w:rPr>
          <w:rFonts w:ascii="Avenir Next" w:hAnsi="Avenir Next"/>
          <w:i/>
          <w:iCs/>
          <w:color w:val="000000"/>
          <w:sz w:val="24"/>
          <w:szCs w:val="24"/>
          <w:lang w:val="es-ES_tradnl"/>
        </w:rPr>
        <w:t>Costa Rica en el siglo XIX; relatos de viajeros</w:t>
      </w:r>
      <w:r w:rsidRPr="00AB4F07">
        <w:rPr>
          <w:rFonts w:ascii="Avenir Next" w:hAnsi="Avenir Next"/>
          <w:color w:val="000000"/>
          <w:sz w:val="24"/>
          <w:szCs w:val="24"/>
          <w:lang w:val="es-ES_tradnl"/>
        </w:rPr>
        <w:t xml:space="preserve">. EUNED. </w:t>
      </w:r>
    </w:p>
    <w:p w14:paraId="6C91F54C" w14:textId="60661FE7" w:rsidR="00337D45" w:rsidRPr="00AB4F07" w:rsidRDefault="00337D45" w:rsidP="007D0A73">
      <w:pPr>
        <w:tabs>
          <w:tab w:val="left" w:pos="-720"/>
        </w:tabs>
        <w:suppressAutoHyphens/>
        <w:ind w:left="709" w:hanging="425"/>
        <w:jc w:val="both"/>
        <w:rPr>
          <w:rFonts w:ascii="Avenir Next" w:hAnsi="Avenir Next"/>
          <w:color w:val="000000"/>
          <w:sz w:val="24"/>
          <w:szCs w:val="24"/>
          <w:highlight w:val="cyan"/>
          <w:lang w:val="es-ES_tradnl"/>
        </w:rPr>
      </w:pPr>
    </w:p>
    <w:p w14:paraId="56EADDAD" w14:textId="77777777" w:rsidR="000768A4" w:rsidRPr="00AB4F07" w:rsidRDefault="007D3DE4" w:rsidP="007D0A73">
      <w:pPr>
        <w:tabs>
          <w:tab w:val="left" w:pos="-720"/>
        </w:tabs>
        <w:suppressAutoHyphens/>
        <w:ind w:left="709" w:hanging="425"/>
        <w:jc w:val="both"/>
        <w:rPr>
          <w:rFonts w:ascii="Avenir Next" w:hAnsi="Avenir Next"/>
          <w:iCs/>
          <w:sz w:val="24"/>
          <w:szCs w:val="24"/>
          <w:lang w:val="es-ES_tradnl"/>
        </w:rPr>
      </w:pPr>
      <w:r w:rsidRPr="00AB4F07">
        <w:rPr>
          <w:rFonts w:ascii="Avenir Next" w:hAnsi="Avenir Next"/>
          <w:sz w:val="24"/>
          <w:szCs w:val="24"/>
          <w:lang w:val="es-ES_tradnl"/>
        </w:rPr>
        <w:t xml:space="preserve">Fernández de Oviedo, G. </w:t>
      </w:r>
      <w:r w:rsidR="00337D45" w:rsidRPr="00AB4F07">
        <w:rPr>
          <w:rFonts w:ascii="Avenir Next" w:hAnsi="Avenir Next"/>
          <w:sz w:val="24"/>
          <w:szCs w:val="24"/>
          <w:lang w:val="es-ES_tradnl"/>
        </w:rPr>
        <w:t>(</w:t>
      </w:r>
      <w:r w:rsidRPr="00AB4F07">
        <w:rPr>
          <w:rFonts w:ascii="Avenir Next" w:hAnsi="Avenir Next"/>
          <w:sz w:val="24"/>
          <w:szCs w:val="24"/>
          <w:lang w:val="es-ES_tradnl"/>
        </w:rPr>
        <w:t>1992</w:t>
      </w:r>
      <w:r w:rsidR="00337D45" w:rsidRPr="00AB4F07">
        <w:rPr>
          <w:rFonts w:ascii="Avenir Next" w:hAnsi="Avenir Next"/>
          <w:sz w:val="24"/>
          <w:szCs w:val="24"/>
          <w:lang w:val="es-ES_tradnl"/>
        </w:rPr>
        <w:t>)</w:t>
      </w:r>
      <w:r w:rsidRPr="00AB4F07">
        <w:rPr>
          <w:rFonts w:ascii="Avenir Next" w:hAnsi="Avenir Next"/>
          <w:sz w:val="24"/>
          <w:szCs w:val="24"/>
          <w:lang w:val="es-ES_tradnl"/>
        </w:rPr>
        <w:t xml:space="preserve">. </w:t>
      </w:r>
      <w:r w:rsidRPr="00AB4F07">
        <w:rPr>
          <w:rFonts w:ascii="Avenir Next" w:hAnsi="Avenir Next"/>
          <w:i/>
          <w:sz w:val="24"/>
          <w:szCs w:val="24"/>
          <w:lang w:val="es-ES_tradnl"/>
        </w:rPr>
        <w:t>Historia general y natural de las Indias</w:t>
      </w:r>
      <w:r w:rsidRPr="00AB4F07">
        <w:rPr>
          <w:rFonts w:ascii="Avenir Next" w:hAnsi="Avenir Next"/>
          <w:iCs/>
          <w:sz w:val="24"/>
          <w:szCs w:val="24"/>
          <w:lang w:val="es-ES_tradnl"/>
        </w:rPr>
        <w:t xml:space="preserve">. 2 ed. Juan Pérez de Tudela Bueso (ed.). 5 vol. Ediciones Atlas. </w:t>
      </w:r>
    </w:p>
    <w:p w14:paraId="419334B4" w14:textId="77777777" w:rsidR="000768A4" w:rsidRPr="00AB4F07" w:rsidRDefault="000768A4" w:rsidP="007D0A73">
      <w:pPr>
        <w:tabs>
          <w:tab w:val="left" w:pos="-720"/>
        </w:tabs>
        <w:suppressAutoHyphens/>
        <w:ind w:left="709" w:hanging="425"/>
        <w:jc w:val="both"/>
        <w:rPr>
          <w:rFonts w:ascii="Avenir Next" w:hAnsi="Avenir Next"/>
          <w:iCs/>
          <w:sz w:val="24"/>
          <w:szCs w:val="24"/>
          <w:lang w:val="es-ES_tradnl"/>
        </w:rPr>
      </w:pPr>
    </w:p>
    <w:p w14:paraId="52CF3ACF" w14:textId="6CE69A9F" w:rsidR="003C371B" w:rsidRPr="00AB4F07" w:rsidRDefault="003C371B" w:rsidP="007D0A73">
      <w:pPr>
        <w:tabs>
          <w:tab w:val="left" w:pos="-720"/>
        </w:tabs>
        <w:suppressAutoHyphens/>
        <w:ind w:left="709" w:hanging="425"/>
        <w:jc w:val="both"/>
        <w:rPr>
          <w:rFonts w:ascii="Avenir Next" w:hAnsi="Avenir Next"/>
          <w:bCs/>
          <w:sz w:val="24"/>
          <w:szCs w:val="24"/>
          <w:lang w:val="es-CR"/>
        </w:rPr>
      </w:pPr>
      <w:r w:rsidRPr="00AB4F07">
        <w:rPr>
          <w:rFonts w:ascii="Avenir Next" w:hAnsi="Avenir Next"/>
          <w:bCs/>
          <w:sz w:val="24"/>
          <w:szCs w:val="24"/>
          <w:lang w:val="es-CR"/>
        </w:rPr>
        <w:lastRenderedPageBreak/>
        <w:t>García, J.</w:t>
      </w:r>
      <w:r w:rsidR="00041C31" w:rsidRPr="00AB4F07">
        <w:rPr>
          <w:rFonts w:ascii="Avenir Next" w:hAnsi="Avenir Next"/>
          <w:bCs/>
          <w:sz w:val="24"/>
          <w:szCs w:val="24"/>
          <w:lang w:val="es-CR"/>
        </w:rPr>
        <w:t xml:space="preserve"> </w:t>
      </w:r>
      <w:r w:rsidRPr="00AB4F07">
        <w:rPr>
          <w:rFonts w:ascii="Avenir Next" w:hAnsi="Avenir Next"/>
          <w:bCs/>
          <w:sz w:val="24"/>
          <w:szCs w:val="24"/>
          <w:lang w:val="es-CR"/>
        </w:rPr>
        <w:t xml:space="preserve">E. </w:t>
      </w:r>
      <w:r w:rsidR="000768A4" w:rsidRPr="00AB4F07">
        <w:rPr>
          <w:rFonts w:ascii="Avenir Next" w:hAnsi="Avenir Next"/>
          <w:bCs/>
          <w:sz w:val="24"/>
          <w:szCs w:val="24"/>
          <w:lang w:val="es-CR"/>
        </w:rPr>
        <w:t>(</w:t>
      </w:r>
      <w:r w:rsidRPr="00AB4F07">
        <w:rPr>
          <w:rFonts w:ascii="Avenir Next" w:hAnsi="Avenir Next"/>
          <w:bCs/>
          <w:sz w:val="24"/>
          <w:szCs w:val="24"/>
          <w:lang w:val="es-CR"/>
        </w:rPr>
        <w:t>2009</w:t>
      </w:r>
      <w:r w:rsidR="000768A4" w:rsidRPr="00AB4F07">
        <w:rPr>
          <w:rFonts w:ascii="Avenir Next" w:hAnsi="Avenir Next"/>
          <w:bCs/>
          <w:sz w:val="24"/>
          <w:szCs w:val="24"/>
          <w:lang w:val="es-CR"/>
        </w:rPr>
        <w:t>)</w:t>
      </w:r>
      <w:r w:rsidRPr="00AB4F07">
        <w:rPr>
          <w:rFonts w:ascii="Avenir Next" w:hAnsi="Avenir Next"/>
          <w:bCs/>
          <w:sz w:val="24"/>
          <w:szCs w:val="24"/>
          <w:lang w:val="es-CR"/>
        </w:rPr>
        <w:t xml:space="preserve">. Breve historia de la Escuela de Biología de la Universidad de Costa Rica (1957-2009). </w:t>
      </w:r>
      <w:r w:rsidRPr="00AB4F07">
        <w:rPr>
          <w:rFonts w:ascii="Avenir Next" w:hAnsi="Avenir Next"/>
          <w:bCs/>
          <w:i/>
          <w:iCs/>
          <w:sz w:val="24"/>
          <w:szCs w:val="24"/>
          <w:lang w:val="es-CR"/>
        </w:rPr>
        <w:t>Revista de Biología Tropical</w:t>
      </w:r>
      <w:r w:rsidRPr="00AB4F07">
        <w:rPr>
          <w:rFonts w:ascii="Avenir Next" w:hAnsi="Avenir Next"/>
          <w:bCs/>
          <w:sz w:val="24"/>
          <w:szCs w:val="24"/>
          <w:lang w:val="es-CR"/>
        </w:rPr>
        <w:t xml:space="preserve"> 57 (</w:t>
      </w:r>
      <w:proofErr w:type="spellStart"/>
      <w:r w:rsidRPr="00AB4F07">
        <w:rPr>
          <w:rFonts w:ascii="Avenir Next" w:hAnsi="Avenir Next"/>
          <w:bCs/>
          <w:sz w:val="24"/>
          <w:szCs w:val="24"/>
          <w:lang w:val="es-CR"/>
        </w:rPr>
        <w:t>Supl</w:t>
      </w:r>
      <w:proofErr w:type="spellEnd"/>
      <w:r w:rsidRPr="00AB4F07">
        <w:rPr>
          <w:rFonts w:ascii="Avenir Next" w:hAnsi="Avenir Next"/>
          <w:bCs/>
          <w:sz w:val="24"/>
          <w:szCs w:val="24"/>
          <w:lang w:val="es-CR"/>
        </w:rPr>
        <w:t>. 1)</w:t>
      </w:r>
      <w:r w:rsidR="000768A4" w:rsidRPr="00AB4F07">
        <w:rPr>
          <w:rFonts w:ascii="Avenir Next" w:hAnsi="Avenir Next"/>
          <w:bCs/>
          <w:sz w:val="24"/>
          <w:szCs w:val="24"/>
          <w:lang w:val="es-CR"/>
        </w:rPr>
        <w:t>,</w:t>
      </w:r>
      <w:r w:rsidRPr="00AB4F07">
        <w:rPr>
          <w:rFonts w:ascii="Avenir Next" w:hAnsi="Avenir Next"/>
          <w:bCs/>
          <w:sz w:val="24"/>
          <w:szCs w:val="24"/>
          <w:lang w:val="es-CR"/>
        </w:rPr>
        <w:t xml:space="preserve"> 1-14.</w:t>
      </w:r>
    </w:p>
    <w:p w14:paraId="45935ED2" w14:textId="40212CE9" w:rsidR="003C371B" w:rsidRPr="00AB4F07" w:rsidRDefault="003C371B" w:rsidP="007D0A73">
      <w:pPr>
        <w:autoSpaceDE w:val="0"/>
        <w:autoSpaceDN w:val="0"/>
        <w:adjustRightInd w:val="0"/>
        <w:ind w:left="709" w:hanging="425"/>
        <w:jc w:val="both"/>
        <w:rPr>
          <w:rFonts w:ascii="Avenir Next" w:hAnsi="Avenir Next"/>
          <w:bCs/>
          <w:sz w:val="24"/>
          <w:szCs w:val="24"/>
          <w:lang w:val="es-CR"/>
        </w:rPr>
      </w:pPr>
    </w:p>
    <w:p w14:paraId="3DFF46D4" w14:textId="514D8C93" w:rsidR="009602EE" w:rsidRPr="00AB4F07" w:rsidRDefault="00103655" w:rsidP="007D0A73">
      <w:pPr>
        <w:tabs>
          <w:tab w:val="left" w:pos="-720"/>
        </w:tabs>
        <w:suppressAutoHyphens/>
        <w:ind w:left="709" w:hanging="425"/>
        <w:jc w:val="both"/>
        <w:rPr>
          <w:rFonts w:ascii="Avenir Next" w:hAnsi="Avenir Next"/>
          <w:color w:val="000000"/>
          <w:sz w:val="24"/>
          <w:szCs w:val="24"/>
          <w:lang w:val="es-ES_tradnl"/>
        </w:rPr>
      </w:pPr>
      <w:r w:rsidRPr="00AB4F07">
        <w:rPr>
          <w:rFonts w:ascii="Avenir Next" w:hAnsi="Avenir Next"/>
          <w:color w:val="000000"/>
          <w:sz w:val="24"/>
          <w:szCs w:val="24"/>
          <w:lang w:val="es-ES_tradnl"/>
        </w:rPr>
        <w:t>Godoy, C., Miranda</w:t>
      </w:r>
      <w:r w:rsidR="00091D05" w:rsidRPr="00AB4F07">
        <w:rPr>
          <w:rFonts w:ascii="Avenir Next" w:hAnsi="Avenir Next"/>
          <w:color w:val="000000"/>
          <w:sz w:val="24"/>
          <w:szCs w:val="24"/>
          <w:lang w:val="es-ES_tradnl"/>
        </w:rPr>
        <w:t>, X.</w:t>
      </w:r>
      <w:r w:rsidRPr="00AB4F07">
        <w:rPr>
          <w:rFonts w:ascii="Avenir Next" w:hAnsi="Avenir Next"/>
          <w:color w:val="000000"/>
          <w:sz w:val="24"/>
          <w:szCs w:val="24"/>
          <w:lang w:val="es-ES_tradnl"/>
        </w:rPr>
        <w:t xml:space="preserve"> &amp; </w:t>
      </w:r>
      <w:proofErr w:type="spellStart"/>
      <w:r w:rsidRPr="00AB4F07">
        <w:rPr>
          <w:rFonts w:ascii="Avenir Next" w:hAnsi="Avenir Next"/>
          <w:color w:val="000000"/>
          <w:sz w:val="24"/>
          <w:szCs w:val="24"/>
          <w:lang w:val="es-ES_tradnl"/>
        </w:rPr>
        <w:t>Nishida</w:t>
      </w:r>
      <w:proofErr w:type="spellEnd"/>
      <w:r w:rsidR="00091D05" w:rsidRPr="00AB4F07">
        <w:rPr>
          <w:rFonts w:ascii="Avenir Next" w:hAnsi="Avenir Next"/>
          <w:color w:val="000000"/>
          <w:sz w:val="24"/>
          <w:szCs w:val="24"/>
          <w:lang w:val="es-ES_tradnl"/>
        </w:rPr>
        <w:t>, K</w:t>
      </w:r>
      <w:r w:rsidRPr="00AB4F07">
        <w:rPr>
          <w:rFonts w:ascii="Avenir Next" w:hAnsi="Avenir Next"/>
          <w:color w:val="000000"/>
          <w:sz w:val="24"/>
          <w:szCs w:val="24"/>
          <w:lang w:val="es-ES_tradnl"/>
        </w:rPr>
        <w:t xml:space="preserve">. </w:t>
      </w:r>
      <w:r w:rsidR="001D698D"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2005</w:t>
      </w:r>
      <w:r w:rsidR="001D698D"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 xml:space="preserve">. </w:t>
      </w:r>
      <w:proofErr w:type="spellStart"/>
      <w:r w:rsidRPr="00AB4F07">
        <w:rPr>
          <w:rFonts w:ascii="Avenir Next" w:hAnsi="Avenir Next"/>
          <w:i/>
          <w:iCs/>
          <w:color w:val="000000"/>
          <w:sz w:val="24"/>
          <w:szCs w:val="24"/>
          <w:lang w:val="es-ES_tradnl"/>
        </w:rPr>
        <w:t>Membrácidos</w:t>
      </w:r>
      <w:proofErr w:type="spellEnd"/>
      <w:r w:rsidRPr="00AB4F07">
        <w:rPr>
          <w:rFonts w:ascii="Avenir Next" w:hAnsi="Avenir Next"/>
          <w:i/>
          <w:iCs/>
          <w:color w:val="000000"/>
          <w:sz w:val="24"/>
          <w:szCs w:val="24"/>
          <w:lang w:val="es-ES_tradnl"/>
        </w:rPr>
        <w:t xml:space="preserve"> de América tropical</w:t>
      </w:r>
      <w:r w:rsidRPr="00AB4F07">
        <w:rPr>
          <w:rFonts w:ascii="Avenir Next" w:hAnsi="Avenir Next"/>
          <w:color w:val="000000"/>
          <w:sz w:val="24"/>
          <w:szCs w:val="24"/>
          <w:lang w:val="es-ES_tradnl"/>
        </w:rPr>
        <w:t xml:space="preserve">. Instituto Nacional de Biodiversidad (INBio). </w:t>
      </w:r>
    </w:p>
    <w:p w14:paraId="7AF20546" w14:textId="77777777" w:rsidR="009602EE" w:rsidRPr="00AB4F07" w:rsidRDefault="009602EE" w:rsidP="007D0A73">
      <w:pPr>
        <w:tabs>
          <w:tab w:val="left" w:pos="-720"/>
        </w:tabs>
        <w:suppressAutoHyphens/>
        <w:ind w:left="709" w:hanging="425"/>
        <w:jc w:val="both"/>
        <w:rPr>
          <w:rFonts w:ascii="Avenir Next" w:hAnsi="Avenir Next"/>
          <w:color w:val="000000"/>
          <w:sz w:val="24"/>
          <w:szCs w:val="24"/>
          <w:lang w:val="es-ES_tradnl"/>
        </w:rPr>
      </w:pPr>
    </w:p>
    <w:p w14:paraId="3DC0400F" w14:textId="79B1A414" w:rsidR="00446CCD" w:rsidRPr="00AB4F07" w:rsidRDefault="00446CCD" w:rsidP="007D0A73">
      <w:pPr>
        <w:tabs>
          <w:tab w:val="left" w:pos="-720"/>
        </w:tabs>
        <w:suppressAutoHyphens/>
        <w:ind w:left="709" w:hanging="425"/>
        <w:jc w:val="both"/>
        <w:rPr>
          <w:rFonts w:ascii="Avenir Next" w:hAnsi="Avenir Next"/>
          <w:color w:val="000000"/>
          <w:sz w:val="24"/>
          <w:szCs w:val="24"/>
        </w:rPr>
      </w:pPr>
      <w:r w:rsidRPr="00AB4F07">
        <w:rPr>
          <w:rFonts w:ascii="Avenir Next" w:hAnsi="Avenir Next"/>
          <w:color w:val="000000"/>
          <w:sz w:val="24"/>
          <w:szCs w:val="24"/>
          <w:lang w:val="es-CR"/>
        </w:rPr>
        <w:t>Gómez, L.</w:t>
      </w:r>
      <w:r w:rsidR="00041C31" w:rsidRPr="00AB4F07">
        <w:rPr>
          <w:rFonts w:ascii="Avenir Next" w:hAnsi="Avenir Next"/>
          <w:color w:val="000000"/>
          <w:sz w:val="24"/>
          <w:szCs w:val="24"/>
          <w:lang w:val="es-CR"/>
        </w:rPr>
        <w:t xml:space="preserve"> </w:t>
      </w:r>
      <w:r w:rsidRPr="00AB4F07">
        <w:rPr>
          <w:rFonts w:ascii="Avenir Next" w:hAnsi="Avenir Next"/>
          <w:color w:val="000000"/>
          <w:sz w:val="24"/>
          <w:szCs w:val="24"/>
          <w:lang w:val="es-CR"/>
        </w:rPr>
        <w:t>D</w:t>
      </w:r>
      <w:r w:rsidR="00041C31" w:rsidRPr="00AB4F07">
        <w:rPr>
          <w:rFonts w:ascii="Avenir Next" w:hAnsi="Avenir Next"/>
          <w:color w:val="000000"/>
          <w:sz w:val="24"/>
          <w:szCs w:val="24"/>
          <w:lang w:val="es-CR"/>
        </w:rPr>
        <w:t>.</w:t>
      </w:r>
      <w:r w:rsidRPr="00AB4F07">
        <w:rPr>
          <w:rFonts w:ascii="Avenir Next" w:hAnsi="Avenir Next"/>
          <w:color w:val="000000"/>
          <w:sz w:val="24"/>
          <w:szCs w:val="24"/>
          <w:lang w:val="es-CR"/>
        </w:rPr>
        <w:t xml:space="preserve"> &amp; </w:t>
      </w:r>
      <w:proofErr w:type="spellStart"/>
      <w:r w:rsidRPr="00AB4F07">
        <w:rPr>
          <w:rFonts w:ascii="Avenir Next" w:hAnsi="Avenir Next"/>
          <w:color w:val="000000"/>
          <w:sz w:val="24"/>
          <w:szCs w:val="24"/>
          <w:lang w:val="es-CR"/>
        </w:rPr>
        <w:t>Savage</w:t>
      </w:r>
      <w:proofErr w:type="spellEnd"/>
      <w:r w:rsidRPr="00AB4F07">
        <w:rPr>
          <w:rFonts w:ascii="Avenir Next" w:hAnsi="Avenir Next"/>
          <w:color w:val="000000"/>
          <w:sz w:val="24"/>
          <w:szCs w:val="24"/>
          <w:lang w:val="es-CR"/>
        </w:rPr>
        <w:t>, J.</w:t>
      </w:r>
      <w:r w:rsidR="00041C31" w:rsidRPr="00AB4F07">
        <w:rPr>
          <w:rFonts w:ascii="Avenir Next" w:hAnsi="Avenir Next"/>
          <w:color w:val="000000"/>
          <w:sz w:val="24"/>
          <w:szCs w:val="24"/>
          <w:lang w:val="es-CR"/>
        </w:rPr>
        <w:t xml:space="preserve"> </w:t>
      </w:r>
      <w:r w:rsidRPr="00AB4F07">
        <w:rPr>
          <w:rFonts w:ascii="Avenir Next" w:hAnsi="Avenir Next"/>
          <w:color w:val="000000"/>
          <w:sz w:val="24"/>
          <w:szCs w:val="24"/>
          <w:lang w:val="es-CR"/>
        </w:rPr>
        <w:t>M. (1986</w:t>
      </w:r>
      <w:r w:rsidRPr="00AB4F07">
        <w:rPr>
          <w:rFonts w:ascii="Avenir Next" w:eastAsia="TimesTen-Roman" w:hAnsi="Avenir Next"/>
          <w:sz w:val="24"/>
          <w:szCs w:val="24"/>
          <w:lang w:val="es-CR"/>
        </w:rPr>
        <w:t>)</w:t>
      </w:r>
      <w:r w:rsidRPr="00AB4F07">
        <w:rPr>
          <w:rFonts w:ascii="Avenir Next" w:hAnsi="Avenir Next"/>
          <w:color w:val="000000"/>
          <w:sz w:val="24"/>
          <w:szCs w:val="24"/>
          <w:lang w:val="es-CR"/>
        </w:rPr>
        <w:t xml:space="preserve">. </w:t>
      </w:r>
      <w:r w:rsidRPr="00AB4F07">
        <w:rPr>
          <w:rFonts w:ascii="Avenir Next" w:hAnsi="Avenir Next"/>
          <w:color w:val="000000"/>
          <w:sz w:val="24"/>
          <w:szCs w:val="24"/>
        </w:rPr>
        <w:t xml:space="preserve">Investigadores en aquella rica costa: biología de campo costarricense 1400-1980. </w:t>
      </w:r>
      <w:r w:rsidRPr="00AB4F07">
        <w:rPr>
          <w:rFonts w:ascii="Avenir Next" w:hAnsi="Avenir Next"/>
          <w:bCs/>
          <w:spacing w:val="-3"/>
          <w:sz w:val="24"/>
          <w:szCs w:val="24"/>
        </w:rPr>
        <w:t>En:</w:t>
      </w:r>
      <w:r w:rsidRPr="00AB4F07">
        <w:rPr>
          <w:rFonts w:ascii="Avenir Next" w:hAnsi="Avenir Next"/>
          <w:i/>
          <w:iCs/>
          <w:spacing w:val="-3"/>
          <w:sz w:val="24"/>
          <w:szCs w:val="24"/>
        </w:rPr>
        <w:t xml:space="preserve"> Historia natural de Costa Rica</w:t>
      </w:r>
      <w:r w:rsidRPr="00AB4F07">
        <w:rPr>
          <w:rFonts w:ascii="Avenir Next" w:hAnsi="Avenir Next"/>
          <w:spacing w:val="-3"/>
          <w:sz w:val="24"/>
          <w:szCs w:val="24"/>
        </w:rPr>
        <w:t xml:space="preserve">. D.H. </w:t>
      </w:r>
      <w:proofErr w:type="spellStart"/>
      <w:r w:rsidRPr="00AB4F07">
        <w:rPr>
          <w:rFonts w:ascii="Avenir Next" w:hAnsi="Avenir Next"/>
          <w:spacing w:val="-3"/>
          <w:sz w:val="24"/>
          <w:szCs w:val="24"/>
        </w:rPr>
        <w:t>Janzen</w:t>
      </w:r>
      <w:proofErr w:type="spellEnd"/>
      <w:r w:rsidRPr="00AB4F07">
        <w:rPr>
          <w:rFonts w:ascii="Avenir Next" w:hAnsi="Avenir Next"/>
          <w:spacing w:val="-3"/>
          <w:sz w:val="24"/>
          <w:szCs w:val="24"/>
        </w:rPr>
        <w:t xml:space="preserve"> (ed.). </w:t>
      </w:r>
      <w:r w:rsidRPr="00AB4F07">
        <w:rPr>
          <w:rFonts w:ascii="Avenir Next" w:hAnsi="Avenir Next"/>
          <w:color w:val="000000"/>
          <w:sz w:val="24"/>
          <w:szCs w:val="24"/>
        </w:rPr>
        <w:t>Editorial de la Universidad de Costa Rica.</w:t>
      </w:r>
    </w:p>
    <w:p w14:paraId="59C8FBB4" w14:textId="77777777" w:rsidR="009E4BD7" w:rsidRPr="00AB4F07" w:rsidRDefault="009E4BD7" w:rsidP="007D0A73">
      <w:pPr>
        <w:tabs>
          <w:tab w:val="left" w:pos="-720"/>
        </w:tabs>
        <w:suppressAutoHyphens/>
        <w:ind w:left="709" w:hanging="425"/>
        <w:jc w:val="both"/>
        <w:rPr>
          <w:rFonts w:ascii="Avenir Next" w:hAnsi="Avenir Next"/>
          <w:color w:val="000000"/>
          <w:sz w:val="24"/>
          <w:szCs w:val="24"/>
          <w:lang w:val="es-ES_tradnl"/>
        </w:rPr>
      </w:pPr>
    </w:p>
    <w:p w14:paraId="5F254987" w14:textId="2EF089E1" w:rsidR="00C706FC" w:rsidRPr="00BF12A5" w:rsidRDefault="00C706FC" w:rsidP="007D0A73">
      <w:pPr>
        <w:tabs>
          <w:tab w:val="left" w:pos="-720"/>
        </w:tabs>
        <w:suppressAutoHyphens/>
        <w:ind w:left="709" w:hanging="425"/>
        <w:jc w:val="both"/>
        <w:rPr>
          <w:rFonts w:ascii="Avenir Next" w:hAnsi="Avenir Next"/>
          <w:color w:val="000000"/>
          <w:sz w:val="24"/>
          <w:szCs w:val="24"/>
          <w:lang w:val="pt-PT"/>
        </w:rPr>
      </w:pPr>
      <w:r w:rsidRPr="00AB4F07">
        <w:rPr>
          <w:rFonts w:ascii="Avenir Next" w:hAnsi="Avenir Next"/>
          <w:color w:val="000000"/>
          <w:sz w:val="24"/>
          <w:szCs w:val="24"/>
          <w:lang w:val="es-ES_tradnl"/>
        </w:rPr>
        <w:t>González, L.</w:t>
      </w:r>
      <w:r w:rsidR="00041C31" w:rsidRPr="00AB4F07">
        <w:rPr>
          <w:rFonts w:ascii="Avenir Next" w:hAnsi="Avenir Next"/>
          <w:color w:val="000000"/>
          <w:sz w:val="24"/>
          <w:szCs w:val="24"/>
          <w:lang w:val="es-ES_tradnl"/>
        </w:rPr>
        <w:t xml:space="preserve"> </w:t>
      </w:r>
      <w:r w:rsidRPr="00AB4F07">
        <w:rPr>
          <w:rFonts w:ascii="Avenir Next" w:hAnsi="Avenir Next"/>
          <w:color w:val="000000"/>
          <w:sz w:val="24"/>
          <w:szCs w:val="24"/>
          <w:lang w:val="es-ES_tradnl"/>
        </w:rPr>
        <w:t xml:space="preserve">F. </w:t>
      </w:r>
      <w:r w:rsidR="00512D78"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1976</w:t>
      </w:r>
      <w:r w:rsidR="00512D78"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 xml:space="preserve">. </w:t>
      </w:r>
      <w:r w:rsidRPr="00AB4F07">
        <w:rPr>
          <w:rFonts w:ascii="Avenir Next" w:hAnsi="Avenir Next"/>
          <w:i/>
          <w:color w:val="000000"/>
          <w:sz w:val="24"/>
          <w:szCs w:val="24"/>
          <w:lang w:val="es-ES_tradnl"/>
        </w:rPr>
        <w:t>Historia de la influencia extranjera en el desenvolvimiento educacional y científico de Costa Rica</w:t>
      </w:r>
      <w:r w:rsidRPr="00AB4F07">
        <w:rPr>
          <w:rFonts w:ascii="Avenir Next" w:hAnsi="Avenir Next"/>
          <w:color w:val="000000"/>
          <w:sz w:val="24"/>
          <w:szCs w:val="24"/>
          <w:lang w:val="es-ES_tradnl"/>
        </w:rPr>
        <w:t xml:space="preserve">. </w:t>
      </w:r>
      <w:r w:rsidRPr="00BF12A5">
        <w:rPr>
          <w:rFonts w:ascii="Avenir Next" w:hAnsi="Avenir Next"/>
          <w:color w:val="000000"/>
          <w:sz w:val="24"/>
          <w:szCs w:val="24"/>
          <w:lang w:val="pt-PT"/>
        </w:rPr>
        <w:t xml:space="preserve">Biblioteca Patria. Editorial Costa Rica. </w:t>
      </w:r>
    </w:p>
    <w:p w14:paraId="6A9627AD" w14:textId="54A8ABF5" w:rsidR="00C706FC" w:rsidRPr="00BF12A5" w:rsidRDefault="00C706FC" w:rsidP="007D0A73">
      <w:pPr>
        <w:ind w:left="709" w:hanging="425"/>
        <w:jc w:val="both"/>
        <w:rPr>
          <w:rFonts w:ascii="Avenir Next" w:hAnsi="Avenir Next"/>
          <w:color w:val="000000"/>
          <w:sz w:val="24"/>
          <w:szCs w:val="24"/>
          <w:lang w:val="pt-PT"/>
        </w:rPr>
      </w:pPr>
    </w:p>
    <w:p w14:paraId="101B0B0F" w14:textId="5CE644E5" w:rsidR="004A7083" w:rsidRPr="00AB4F07" w:rsidRDefault="004A7083" w:rsidP="007D0A73">
      <w:pPr>
        <w:ind w:left="709" w:hanging="425"/>
        <w:jc w:val="both"/>
        <w:rPr>
          <w:rFonts w:ascii="Avenir Next" w:hAnsi="Avenir Next"/>
          <w:color w:val="000000"/>
          <w:sz w:val="24"/>
          <w:szCs w:val="24"/>
          <w:lang w:val="en-US"/>
        </w:rPr>
      </w:pPr>
      <w:r w:rsidRPr="00BF12A5">
        <w:rPr>
          <w:rFonts w:ascii="Avenir Next" w:hAnsi="Avenir Next"/>
          <w:sz w:val="24"/>
          <w:szCs w:val="24"/>
          <w:lang w:val="pt-PT"/>
        </w:rPr>
        <w:t>Goodwin, G.</w:t>
      </w:r>
      <w:r w:rsidR="00041C31" w:rsidRPr="00BF12A5">
        <w:rPr>
          <w:rFonts w:ascii="Avenir Next" w:hAnsi="Avenir Next"/>
          <w:sz w:val="24"/>
          <w:szCs w:val="24"/>
          <w:lang w:val="pt-PT"/>
        </w:rPr>
        <w:t xml:space="preserve"> </w:t>
      </w:r>
      <w:r w:rsidRPr="00BF12A5">
        <w:rPr>
          <w:rFonts w:ascii="Avenir Next" w:hAnsi="Avenir Next"/>
          <w:sz w:val="24"/>
          <w:szCs w:val="24"/>
          <w:lang w:val="pt-PT"/>
        </w:rPr>
        <w:t xml:space="preserve">G. 1946. Mammals of Costa Rica. </w:t>
      </w:r>
      <w:r w:rsidRPr="00AB4F07">
        <w:rPr>
          <w:rFonts w:ascii="Avenir Next" w:hAnsi="Avenir Next"/>
          <w:i/>
          <w:iCs/>
          <w:sz w:val="24"/>
          <w:szCs w:val="24"/>
          <w:lang w:val="en-US"/>
        </w:rPr>
        <w:t>Bulletin American Museum of Natural History</w:t>
      </w:r>
      <w:r w:rsidR="00CC4050" w:rsidRPr="00AB4F07">
        <w:rPr>
          <w:rFonts w:ascii="Avenir Next" w:hAnsi="Avenir Next"/>
          <w:sz w:val="24"/>
          <w:szCs w:val="24"/>
          <w:lang w:val="en-US"/>
        </w:rPr>
        <w:t xml:space="preserve"> </w:t>
      </w:r>
      <w:r w:rsidRPr="00AB4F07">
        <w:rPr>
          <w:rFonts w:ascii="Avenir Next" w:hAnsi="Avenir Next"/>
          <w:sz w:val="24"/>
          <w:szCs w:val="24"/>
          <w:lang w:val="en-US"/>
        </w:rPr>
        <w:t>87</w:t>
      </w:r>
      <w:r w:rsidR="000768A4" w:rsidRPr="00AB4F07">
        <w:rPr>
          <w:rFonts w:ascii="Avenir Next" w:hAnsi="Avenir Next"/>
          <w:sz w:val="24"/>
          <w:szCs w:val="24"/>
          <w:lang w:val="en-US"/>
        </w:rPr>
        <w:t>,</w:t>
      </w:r>
      <w:r w:rsidRPr="00AB4F07">
        <w:rPr>
          <w:rFonts w:ascii="Avenir Next" w:hAnsi="Avenir Next"/>
          <w:sz w:val="24"/>
          <w:szCs w:val="24"/>
          <w:lang w:val="en-US"/>
        </w:rPr>
        <w:t xml:space="preserve"> 271-473.</w:t>
      </w:r>
    </w:p>
    <w:p w14:paraId="00B8C327" w14:textId="77777777" w:rsidR="003B4249" w:rsidRPr="00AB4F07" w:rsidRDefault="003B4249" w:rsidP="007D0A73">
      <w:pPr>
        <w:ind w:left="709" w:hanging="425"/>
        <w:jc w:val="both"/>
        <w:rPr>
          <w:rFonts w:ascii="Avenir Next" w:hAnsi="Avenir Next"/>
          <w:sz w:val="24"/>
          <w:szCs w:val="24"/>
          <w:highlight w:val="cyan"/>
          <w:lang w:val="en-US"/>
        </w:rPr>
      </w:pPr>
    </w:p>
    <w:p w14:paraId="2937B144" w14:textId="281C2CE2" w:rsidR="003B4249" w:rsidRPr="00AB4F07" w:rsidRDefault="003B4249" w:rsidP="007D0A73">
      <w:pPr>
        <w:ind w:left="709" w:hanging="425"/>
        <w:jc w:val="both"/>
        <w:rPr>
          <w:rFonts w:ascii="Avenir Next" w:hAnsi="Avenir Next"/>
          <w:color w:val="000000" w:themeColor="text1"/>
          <w:sz w:val="24"/>
          <w:szCs w:val="24"/>
        </w:rPr>
      </w:pPr>
      <w:proofErr w:type="spellStart"/>
      <w:r w:rsidRPr="004C1671">
        <w:rPr>
          <w:rFonts w:ascii="Avenir Next" w:hAnsi="Avenir Next"/>
          <w:color w:val="000000" w:themeColor="text1"/>
          <w:sz w:val="24"/>
          <w:szCs w:val="24"/>
          <w:lang w:val="en-US"/>
        </w:rPr>
        <w:t>Grayum</w:t>
      </w:r>
      <w:proofErr w:type="spellEnd"/>
      <w:r w:rsidRPr="004C1671">
        <w:rPr>
          <w:rFonts w:ascii="Avenir Next" w:hAnsi="Avenir Next"/>
          <w:color w:val="000000" w:themeColor="text1"/>
          <w:sz w:val="24"/>
          <w:szCs w:val="24"/>
          <w:lang w:val="en-US"/>
        </w:rPr>
        <w:t>, M.</w:t>
      </w:r>
      <w:r w:rsidR="00041C31" w:rsidRPr="004C1671">
        <w:rPr>
          <w:rFonts w:ascii="Avenir Next" w:hAnsi="Avenir Next"/>
          <w:color w:val="000000" w:themeColor="text1"/>
          <w:sz w:val="24"/>
          <w:szCs w:val="24"/>
          <w:lang w:val="en-US"/>
        </w:rPr>
        <w:t xml:space="preserve"> </w:t>
      </w:r>
      <w:r w:rsidRPr="004C1671">
        <w:rPr>
          <w:rFonts w:ascii="Avenir Next" w:hAnsi="Avenir Next"/>
          <w:color w:val="000000" w:themeColor="text1"/>
          <w:sz w:val="24"/>
          <w:szCs w:val="24"/>
          <w:lang w:val="en-US"/>
        </w:rPr>
        <w:t>H., Hammel, B.</w:t>
      </w:r>
      <w:r w:rsidR="00041C31" w:rsidRPr="004C1671">
        <w:rPr>
          <w:rFonts w:ascii="Avenir Next" w:hAnsi="Avenir Next"/>
          <w:color w:val="000000" w:themeColor="text1"/>
          <w:sz w:val="24"/>
          <w:szCs w:val="24"/>
          <w:lang w:val="en-US"/>
        </w:rPr>
        <w:t xml:space="preserve"> </w:t>
      </w:r>
      <w:r w:rsidRPr="004C1671">
        <w:rPr>
          <w:rFonts w:ascii="Avenir Next" w:hAnsi="Avenir Next"/>
          <w:color w:val="000000" w:themeColor="text1"/>
          <w:sz w:val="24"/>
          <w:szCs w:val="24"/>
          <w:lang w:val="en-US"/>
        </w:rPr>
        <w:t xml:space="preserve">E., </w:t>
      </w:r>
      <w:proofErr w:type="spellStart"/>
      <w:r w:rsidRPr="004C1671">
        <w:rPr>
          <w:rFonts w:ascii="Avenir Next" w:hAnsi="Avenir Next"/>
          <w:color w:val="000000" w:themeColor="text1"/>
          <w:sz w:val="24"/>
          <w:szCs w:val="24"/>
          <w:lang w:val="en-US"/>
        </w:rPr>
        <w:t>Troyo</w:t>
      </w:r>
      <w:proofErr w:type="spellEnd"/>
      <w:r w:rsidRPr="004C1671">
        <w:rPr>
          <w:rFonts w:ascii="Avenir Next" w:hAnsi="Avenir Next"/>
          <w:color w:val="000000" w:themeColor="text1"/>
          <w:sz w:val="24"/>
          <w:szCs w:val="24"/>
          <w:lang w:val="en-US"/>
        </w:rPr>
        <w:t>, S. &amp; Zamora, N. (2004</w:t>
      </w:r>
      <w:r w:rsidRPr="004C1671">
        <w:rPr>
          <w:rFonts w:ascii="Avenir Next" w:eastAsia="TimesTen-Roman" w:hAnsi="Avenir Next"/>
          <w:sz w:val="24"/>
          <w:szCs w:val="24"/>
          <w:lang w:val="en-US"/>
        </w:rPr>
        <w:t>)</w:t>
      </w:r>
      <w:r w:rsidRPr="004C1671">
        <w:rPr>
          <w:rFonts w:ascii="Avenir Next" w:hAnsi="Avenir Next"/>
          <w:color w:val="000000" w:themeColor="text1"/>
          <w:sz w:val="24"/>
          <w:szCs w:val="24"/>
          <w:lang w:val="en-US"/>
        </w:rPr>
        <w:t xml:space="preserve">. Historia/History. </w:t>
      </w:r>
      <w:r w:rsidRPr="004C1671">
        <w:rPr>
          <w:rFonts w:ascii="Avenir Next" w:hAnsi="Avenir Next"/>
          <w:bCs/>
          <w:iCs/>
          <w:color w:val="000000" w:themeColor="text1"/>
          <w:sz w:val="24"/>
          <w:szCs w:val="24"/>
          <w:lang w:val="en-US"/>
        </w:rPr>
        <w:t>En:</w:t>
      </w:r>
      <w:r w:rsidRPr="004C1671">
        <w:rPr>
          <w:rFonts w:ascii="Avenir Next" w:hAnsi="Avenir Next"/>
          <w:color w:val="000000" w:themeColor="text1"/>
          <w:sz w:val="24"/>
          <w:szCs w:val="24"/>
          <w:lang w:val="en-US"/>
        </w:rPr>
        <w:t xml:space="preserve"> </w:t>
      </w:r>
      <w:r w:rsidRPr="004C1671">
        <w:rPr>
          <w:rFonts w:ascii="Avenir Next" w:hAnsi="Avenir Next"/>
          <w:i/>
          <w:iCs/>
          <w:color w:val="000000" w:themeColor="text1"/>
          <w:sz w:val="24"/>
          <w:szCs w:val="24"/>
          <w:lang w:val="en-US"/>
        </w:rPr>
        <w:t xml:space="preserve">Manual de </w:t>
      </w:r>
      <w:proofErr w:type="spellStart"/>
      <w:r w:rsidRPr="004C1671">
        <w:rPr>
          <w:rFonts w:ascii="Avenir Next" w:hAnsi="Avenir Next"/>
          <w:i/>
          <w:iCs/>
          <w:color w:val="000000" w:themeColor="text1"/>
          <w:sz w:val="24"/>
          <w:szCs w:val="24"/>
          <w:lang w:val="en-US"/>
        </w:rPr>
        <w:t>plantas</w:t>
      </w:r>
      <w:proofErr w:type="spellEnd"/>
      <w:r w:rsidRPr="004C1671">
        <w:rPr>
          <w:rFonts w:ascii="Avenir Next" w:hAnsi="Avenir Next"/>
          <w:i/>
          <w:iCs/>
          <w:color w:val="000000" w:themeColor="text1"/>
          <w:sz w:val="24"/>
          <w:szCs w:val="24"/>
          <w:lang w:val="en-US"/>
        </w:rPr>
        <w:t xml:space="preserve"> de Costa Rica</w:t>
      </w:r>
      <w:r w:rsidRPr="004C1671">
        <w:rPr>
          <w:rFonts w:ascii="Avenir Next" w:hAnsi="Avenir Next"/>
          <w:color w:val="000000" w:themeColor="text1"/>
          <w:sz w:val="24"/>
          <w:szCs w:val="24"/>
          <w:lang w:val="en-US"/>
        </w:rPr>
        <w:t xml:space="preserve">. Vol. 1. </w:t>
      </w:r>
      <w:r w:rsidRPr="00AB4F07">
        <w:rPr>
          <w:rFonts w:ascii="Avenir Next" w:hAnsi="Avenir Next"/>
          <w:color w:val="000000" w:themeColor="text1"/>
          <w:sz w:val="24"/>
          <w:szCs w:val="24"/>
        </w:rPr>
        <w:t xml:space="preserve">Introducción. p. 1-50. B.E. Hammel, M.H. </w:t>
      </w:r>
      <w:proofErr w:type="spellStart"/>
      <w:r w:rsidRPr="00AB4F07">
        <w:rPr>
          <w:rFonts w:ascii="Avenir Next" w:hAnsi="Avenir Next"/>
          <w:color w:val="000000" w:themeColor="text1"/>
          <w:sz w:val="24"/>
          <w:szCs w:val="24"/>
        </w:rPr>
        <w:t>Grayum</w:t>
      </w:r>
      <w:proofErr w:type="spellEnd"/>
      <w:r w:rsidRPr="00AB4F07">
        <w:rPr>
          <w:rFonts w:ascii="Avenir Next" w:hAnsi="Avenir Next"/>
          <w:color w:val="000000" w:themeColor="text1"/>
          <w:sz w:val="24"/>
          <w:szCs w:val="24"/>
        </w:rPr>
        <w:t xml:space="preserve">, C. Herrera &amp; Zamora, N. (eds.). Missouri </w:t>
      </w:r>
      <w:proofErr w:type="spellStart"/>
      <w:r w:rsidRPr="00AB4F07">
        <w:rPr>
          <w:rFonts w:ascii="Avenir Next" w:hAnsi="Avenir Next"/>
          <w:color w:val="000000" w:themeColor="text1"/>
          <w:sz w:val="24"/>
          <w:szCs w:val="24"/>
        </w:rPr>
        <w:t>Botanical</w:t>
      </w:r>
      <w:proofErr w:type="spellEnd"/>
      <w:r w:rsidRPr="00AB4F07">
        <w:rPr>
          <w:rFonts w:ascii="Avenir Next" w:hAnsi="Avenir Next"/>
          <w:color w:val="000000" w:themeColor="text1"/>
          <w:sz w:val="24"/>
          <w:szCs w:val="24"/>
        </w:rPr>
        <w:t xml:space="preserve"> Garden, Instituto Nacional de Biodiversidad (INBio) y Museo Nacional de Costa Rica. </w:t>
      </w:r>
      <w:proofErr w:type="spellStart"/>
      <w:r w:rsidRPr="00AB4F07">
        <w:rPr>
          <w:rFonts w:ascii="Avenir Next" w:hAnsi="Avenir Next"/>
          <w:i/>
          <w:iCs/>
          <w:color w:val="000000" w:themeColor="text1"/>
          <w:sz w:val="24"/>
          <w:szCs w:val="24"/>
        </w:rPr>
        <w:t>Monographs</w:t>
      </w:r>
      <w:proofErr w:type="spellEnd"/>
      <w:r w:rsidRPr="00AB4F07">
        <w:rPr>
          <w:rFonts w:ascii="Avenir Next" w:hAnsi="Avenir Next"/>
          <w:i/>
          <w:iCs/>
          <w:color w:val="000000" w:themeColor="text1"/>
          <w:sz w:val="24"/>
          <w:szCs w:val="24"/>
        </w:rPr>
        <w:t xml:space="preserve"> </w:t>
      </w:r>
      <w:proofErr w:type="spellStart"/>
      <w:r w:rsidRPr="00AB4F07">
        <w:rPr>
          <w:rFonts w:ascii="Avenir Next" w:hAnsi="Avenir Next"/>
          <w:i/>
          <w:iCs/>
          <w:color w:val="000000" w:themeColor="text1"/>
          <w:sz w:val="24"/>
          <w:szCs w:val="24"/>
        </w:rPr>
        <w:t>Systematic</w:t>
      </w:r>
      <w:proofErr w:type="spellEnd"/>
      <w:r w:rsidRPr="00AB4F07">
        <w:rPr>
          <w:rFonts w:ascii="Avenir Next" w:hAnsi="Avenir Next"/>
          <w:i/>
          <w:iCs/>
          <w:color w:val="000000" w:themeColor="text1"/>
          <w:sz w:val="24"/>
          <w:szCs w:val="24"/>
        </w:rPr>
        <w:t xml:space="preserve"> </w:t>
      </w:r>
      <w:proofErr w:type="spellStart"/>
      <w:r w:rsidRPr="00AB4F07">
        <w:rPr>
          <w:rFonts w:ascii="Avenir Next" w:hAnsi="Avenir Next"/>
          <w:i/>
          <w:iCs/>
          <w:color w:val="000000" w:themeColor="text1"/>
          <w:sz w:val="24"/>
          <w:szCs w:val="24"/>
        </w:rPr>
        <w:t>Botany</w:t>
      </w:r>
      <w:proofErr w:type="spellEnd"/>
      <w:r w:rsidRPr="00AB4F07">
        <w:rPr>
          <w:rFonts w:ascii="Avenir Next" w:hAnsi="Avenir Next"/>
          <w:i/>
          <w:iCs/>
          <w:color w:val="000000" w:themeColor="text1"/>
          <w:sz w:val="24"/>
          <w:szCs w:val="24"/>
        </w:rPr>
        <w:t xml:space="preserve"> Missouri </w:t>
      </w:r>
      <w:proofErr w:type="spellStart"/>
      <w:r w:rsidRPr="00AB4F07">
        <w:rPr>
          <w:rFonts w:ascii="Avenir Next" w:hAnsi="Avenir Next"/>
          <w:i/>
          <w:iCs/>
          <w:color w:val="000000" w:themeColor="text1"/>
          <w:sz w:val="24"/>
          <w:szCs w:val="24"/>
        </w:rPr>
        <w:t>Botanical</w:t>
      </w:r>
      <w:proofErr w:type="spellEnd"/>
      <w:r w:rsidRPr="00AB4F07">
        <w:rPr>
          <w:rFonts w:ascii="Avenir Next" w:hAnsi="Avenir Next"/>
          <w:i/>
          <w:iCs/>
          <w:color w:val="000000" w:themeColor="text1"/>
          <w:sz w:val="24"/>
          <w:szCs w:val="24"/>
        </w:rPr>
        <w:t xml:space="preserve"> Garden</w:t>
      </w:r>
      <w:r w:rsidRPr="00AB4F07">
        <w:rPr>
          <w:rFonts w:ascii="Avenir Next" w:hAnsi="Avenir Next"/>
          <w:color w:val="000000" w:themeColor="text1"/>
          <w:sz w:val="24"/>
          <w:szCs w:val="24"/>
        </w:rPr>
        <w:t xml:space="preserve"> 97, 1-300.</w:t>
      </w:r>
    </w:p>
    <w:p w14:paraId="0E1582D1" w14:textId="77777777" w:rsidR="006D1A90" w:rsidRPr="00AB4F07" w:rsidRDefault="006D1A90" w:rsidP="007D0A73">
      <w:pPr>
        <w:ind w:left="709" w:hanging="425"/>
        <w:jc w:val="both"/>
        <w:rPr>
          <w:rFonts w:ascii="Avenir Next" w:hAnsi="Avenir Next"/>
          <w:sz w:val="24"/>
          <w:szCs w:val="24"/>
          <w:highlight w:val="cyan"/>
          <w:lang w:val="es-ES_tradnl"/>
        </w:rPr>
      </w:pPr>
    </w:p>
    <w:p w14:paraId="38D9C0B7" w14:textId="4A0DB25B" w:rsidR="006D1A90" w:rsidRPr="00AB4F07" w:rsidRDefault="006D1A90" w:rsidP="007D0A73">
      <w:pPr>
        <w:ind w:left="709" w:hanging="425"/>
        <w:jc w:val="both"/>
        <w:rPr>
          <w:rFonts w:ascii="Avenir Next" w:hAnsi="Avenir Next"/>
          <w:color w:val="000000"/>
          <w:sz w:val="24"/>
          <w:szCs w:val="24"/>
          <w:lang w:val="es-ES_tradnl"/>
        </w:rPr>
      </w:pPr>
      <w:r w:rsidRPr="00AB4F07">
        <w:rPr>
          <w:rFonts w:ascii="Avenir Next" w:hAnsi="Avenir Next"/>
          <w:color w:val="000000"/>
          <w:sz w:val="24"/>
          <w:szCs w:val="24"/>
          <w:lang w:val="es-CR"/>
        </w:rPr>
        <w:t xml:space="preserve">Hammel, B. </w:t>
      </w:r>
      <w:r w:rsidR="00027F70" w:rsidRPr="00AB4F07">
        <w:rPr>
          <w:rFonts w:ascii="Avenir Next" w:hAnsi="Avenir Next"/>
          <w:color w:val="000000"/>
          <w:sz w:val="24"/>
          <w:szCs w:val="24"/>
          <w:lang w:val="es-CR"/>
        </w:rPr>
        <w:t>(</w:t>
      </w:r>
      <w:r w:rsidRPr="00AB4F07">
        <w:rPr>
          <w:rFonts w:ascii="Avenir Next" w:hAnsi="Avenir Next"/>
          <w:color w:val="000000"/>
          <w:sz w:val="24"/>
          <w:szCs w:val="24"/>
          <w:lang w:val="es-CR"/>
        </w:rPr>
        <w:t>2005</w:t>
      </w:r>
      <w:r w:rsidR="00027F70" w:rsidRPr="00AB4F07">
        <w:rPr>
          <w:rFonts w:ascii="Avenir Next" w:hAnsi="Avenir Next"/>
          <w:color w:val="000000"/>
          <w:sz w:val="24"/>
          <w:szCs w:val="24"/>
          <w:lang w:val="es-CR"/>
        </w:rPr>
        <w:t>)</w:t>
      </w:r>
      <w:r w:rsidRPr="00AB4F07">
        <w:rPr>
          <w:rFonts w:ascii="Avenir Next" w:hAnsi="Avenir Next"/>
          <w:color w:val="000000"/>
          <w:sz w:val="24"/>
          <w:szCs w:val="24"/>
          <w:lang w:val="es-CR"/>
        </w:rPr>
        <w:t xml:space="preserve">. </w:t>
      </w:r>
      <w:r w:rsidRPr="00AB4F07">
        <w:rPr>
          <w:rFonts w:ascii="Avenir Next" w:hAnsi="Avenir Next"/>
          <w:i/>
          <w:iCs/>
          <w:color w:val="000000"/>
          <w:sz w:val="24"/>
          <w:szCs w:val="24"/>
          <w:lang w:val="es-ES_tradnl"/>
        </w:rPr>
        <w:t>Plantas ornamentales nativas de Costa Rica</w:t>
      </w:r>
      <w:r w:rsidRPr="00AB4F07">
        <w:rPr>
          <w:rFonts w:ascii="Avenir Next" w:hAnsi="Avenir Next"/>
          <w:color w:val="000000"/>
          <w:sz w:val="24"/>
          <w:szCs w:val="24"/>
          <w:lang w:val="es-ES_tradnl"/>
        </w:rPr>
        <w:t xml:space="preserve">. 3 ed. Instituto Nacional de Biodiversidad (INBio). </w:t>
      </w:r>
    </w:p>
    <w:p w14:paraId="14C30712" w14:textId="77777777" w:rsidR="006D1A90" w:rsidRPr="00AB4F07" w:rsidRDefault="006D1A90" w:rsidP="007D0A73">
      <w:pPr>
        <w:tabs>
          <w:tab w:val="left" w:pos="-720"/>
        </w:tabs>
        <w:suppressAutoHyphens/>
        <w:ind w:left="709" w:hanging="425"/>
        <w:jc w:val="both"/>
        <w:rPr>
          <w:rFonts w:ascii="Avenir Next" w:hAnsi="Avenir Next"/>
          <w:color w:val="000000"/>
          <w:sz w:val="24"/>
          <w:szCs w:val="24"/>
          <w:highlight w:val="cyan"/>
          <w:lang w:val="es-CR"/>
        </w:rPr>
      </w:pPr>
    </w:p>
    <w:p w14:paraId="634DE3A4" w14:textId="46829AEE" w:rsidR="00BD264B" w:rsidRPr="00AB4F07" w:rsidRDefault="00BD264B" w:rsidP="007D0A73">
      <w:pPr>
        <w:ind w:left="709" w:hanging="425"/>
        <w:jc w:val="both"/>
        <w:rPr>
          <w:rFonts w:ascii="Avenir Next" w:hAnsi="Avenir Next"/>
          <w:color w:val="000000"/>
          <w:sz w:val="24"/>
          <w:szCs w:val="24"/>
        </w:rPr>
      </w:pPr>
      <w:proofErr w:type="spellStart"/>
      <w:r w:rsidRPr="00AB4F07">
        <w:rPr>
          <w:rFonts w:ascii="Avenir Next" w:hAnsi="Avenir Next"/>
          <w:color w:val="000000"/>
          <w:sz w:val="24"/>
          <w:szCs w:val="24"/>
        </w:rPr>
        <w:t>Hilje</w:t>
      </w:r>
      <w:proofErr w:type="spellEnd"/>
      <w:r w:rsidRPr="00AB4F07">
        <w:rPr>
          <w:rFonts w:ascii="Avenir Next" w:hAnsi="Avenir Next"/>
          <w:color w:val="000000"/>
          <w:sz w:val="24"/>
          <w:szCs w:val="24"/>
        </w:rPr>
        <w:t>, L. (2013a</w:t>
      </w:r>
      <w:r w:rsidRPr="00AB4F07">
        <w:rPr>
          <w:rFonts w:ascii="Avenir Next" w:eastAsia="TimesTen-Roman" w:hAnsi="Avenir Next"/>
          <w:sz w:val="24"/>
          <w:szCs w:val="24"/>
        </w:rPr>
        <w:t>)</w:t>
      </w:r>
      <w:r w:rsidRPr="00AB4F07">
        <w:rPr>
          <w:rFonts w:ascii="Avenir Next" w:hAnsi="Avenir Next"/>
          <w:color w:val="000000"/>
          <w:sz w:val="24"/>
          <w:szCs w:val="24"/>
        </w:rPr>
        <w:t xml:space="preserve">. </w:t>
      </w:r>
      <w:r w:rsidRPr="00AB4F07">
        <w:rPr>
          <w:rFonts w:ascii="Avenir Next" w:hAnsi="Avenir Next"/>
          <w:i/>
          <w:iCs/>
          <w:sz w:val="24"/>
          <w:szCs w:val="24"/>
        </w:rPr>
        <w:t>Trópico agreste; la huella de los naturalistas alemanes en la Costa Rica del siglo XIX</w:t>
      </w:r>
      <w:r w:rsidRPr="00AB4F07">
        <w:rPr>
          <w:rFonts w:ascii="Avenir Next" w:hAnsi="Avenir Next"/>
          <w:bCs/>
          <w:sz w:val="24"/>
          <w:szCs w:val="24"/>
        </w:rPr>
        <w:t xml:space="preserve">. </w:t>
      </w:r>
      <w:r w:rsidRPr="00AB4F07">
        <w:rPr>
          <w:rFonts w:ascii="Avenir Next" w:hAnsi="Avenir Next"/>
          <w:color w:val="000000"/>
          <w:sz w:val="24"/>
          <w:szCs w:val="24"/>
        </w:rPr>
        <w:t>Editorial Tecnológica de Costa Rica.</w:t>
      </w:r>
    </w:p>
    <w:p w14:paraId="286FF75C" w14:textId="77777777" w:rsidR="000828F4" w:rsidRPr="00AB4F07" w:rsidRDefault="000828F4" w:rsidP="007D0A73">
      <w:pPr>
        <w:ind w:left="709" w:hanging="425"/>
        <w:jc w:val="both"/>
        <w:rPr>
          <w:rFonts w:ascii="Avenir Next" w:hAnsi="Avenir Next"/>
          <w:color w:val="000000"/>
          <w:sz w:val="24"/>
          <w:szCs w:val="24"/>
          <w:lang w:val="es-ES_tradnl"/>
        </w:rPr>
      </w:pPr>
    </w:p>
    <w:p w14:paraId="34AEEF80" w14:textId="3C4CBC17" w:rsidR="00AA7F79" w:rsidRPr="00AB4F07" w:rsidRDefault="00AA7F79" w:rsidP="007D0A73">
      <w:pPr>
        <w:ind w:left="709" w:hanging="425"/>
        <w:jc w:val="both"/>
        <w:rPr>
          <w:rFonts w:ascii="Avenir Next" w:hAnsi="Avenir Next"/>
          <w:color w:val="000000"/>
          <w:sz w:val="24"/>
          <w:szCs w:val="24"/>
        </w:rPr>
      </w:pPr>
      <w:proofErr w:type="spellStart"/>
      <w:r w:rsidRPr="00AB4F07">
        <w:rPr>
          <w:rFonts w:ascii="Avenir Next" w:hAnsi="Avenir Next"/>
          <w:color w:val="000000"/>
          <w:sz w:val="24"/>
          <w:szCs w:val="24"/>
          <w:lang w:val="es-ES_tradnl"/>
        </w:rPr>
        <w:t>Hilje</w:t>
      </w:r>
      <w:proofErr w:type="spellEnd"/>
      <w:r w:rsidRPr="00AB4F07">
        <w:rPr>
          <w:rFonts w:ascii="Avenir Next" w:hAnsi="Avenir Next"/>
          <w:color w:val="000000"/>
          <w:sz w:val="24"/>
          <w:szCs w:val="24"/>
          <w:lang w:val="es-ES_tradnl"/>
        </w:rPr>
        <w:t xml:space="preserve">, L. </w:t>
      </w:r>
      <w:r w:rsidR="000768A4"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2013b</w:t>
      </w:r>
      <w:r w:rsidR="000768A4"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 xml:space="preserve">. </w:t>
      </w:r>
      <w:r w:rsidRPr="00AB4F07">
        <w:rPr>
          <w:rFonts w:ascii="Avenir Next" w:hAnsi="Avenir Next"/>
          <w:color w:val="000000"/>
          <w:sz w:val="24"/>
          <w:szCs w:val="24"/>
        </w:rPr>
        <w:t xml:space="preserve">Los primeros exploradores de la </w:t>
      </w:r>
      <w:proofErr w:type="spellStart"/>
      <w:r w:rsidRPr="00AB4F07">
        <w:rPr>
          <w:rFonts w:ascii="Avenir Next" w:hAnsi="Avenir Next"/>
          <w:color w:val="000000"/>
          <w:sz w:val="24"/>
          <w:szCs w:val="24"/>
        </w:rPr>
        <w:t>entomofauna</w:t>
      </w:r>
      <w:proofErr w:type="spellEnd"/>
      <w:r w:rsidRPr="00AB4F07">
        <w:rPr>
          <w:rFonts w:ascii="Avenir Next" w:hAnsi="Avenir Next"/>
          <w:color w:val="000000"/>
          <w:sz w:val="24"/>
          <w:szCs w:val="24"/>
        </w:rPr>
        <w:t xml:space="preserve"> costarricense</w:t>
      </w:r>
      <w:r w:rsidRPr="00AB4F07">
        <w:rPr>
          <w:rFonts w:ascii="Avenir Next" w:hAnsi="Avenir Next"/>
          <w:i/>
          <w:iCs/>
          <w:color w:val="000000"/>
          <w:sz w:val="24"/>
          <w:szCs w:val="24"/>
        </w:rPr>
        <w:t xml:space="preserve">. </w:t>
      </w:r>
      <w:proofErr w:type="spellStart"/>
      <w:r w:rsidRPr="00AB4F07">
        <w:rPr>
          <w:rFonts w:ascii="Avenir Next" w:hAnsi="Avenir Next"/>
          <w:i/>
          <w:iCs/>
          <w:color w:val="000000"/>
          <w:sz w:val="24"/>
          <w:szCs w:val="24"/>
        </w:rPr>
        <w:t>Brenesia</w:t>
      </w:r>
      <w:proofErr w:type="spellEnd"/>
      <w:r w:rsidRPr="00AB4F07">
        <w:rPr>
          <w:rFonts w:ascii="Avenir Next" w:hAnsi="Avenir Next"/>
          <w:color w:val="000000"/>
          <w:sz w:val="24"/>
          <w:szCs w:val="24"/>
        </w:rPr>
        <w:t xml:space="preserve"> 80</w:t>
      </w:r>
      <w:r w:rsidR="000768A4" w:rsidRPr="00AB4F07">
        <w:rPr>
          <w:rFonts w:ascii="Avenir Next" w:hAnsi="Avenir Next"/>
          <w:color w:val="000000"/>
          <w:sz w:val="24"/>
          <w:szCs w:val="24"/>
        </w:rPr>
        <w:t>,</w:t>
      </w:r>
      <w:r w:rsidRPr="00AB4F07">
        <w:rPr>
          <w:rFonts w:ascii="Avenir Next" w:hAnsi="Avenir Next"/>
          <w:color w:val="000000"/>
          <w:sz w:val="24"/>
          <w:szCs w:val="24"/>
        </w:rPr>
        <w:t xml:space="preserve"> 65-88.</w:t>
      </w:r>
    </w:p>
    <w:p w14:paraId="2FD80C9C" w14:textId="77777777" w:rsidR="00044F14" w:rsidRPr="00AB4F07" w:rsidRDefault="00044F14" w:rsidP="007D0A73">
      <w:pPr>
        <w:tabs>
          <w:tab w:val="left" w:pos="-720"/>
        </w:tabs>
        <w:suppressAutoHyphens/>
        <w:ind w:left="709" w:hanging="425"/>
        <w:jc w:val="both"/>
        <w:rPr>
          <w:rFonts w:ascii="Avenir Next" w:hAnsi="Avenir Next"/>
          <w:sz w:val="24"/>
          <w:szCs w:val="24"/>
          <w:lang w:val="es-ES_tradnl"/>
        </w:rPr>
      </w:pPr>
    </w:p>
    <w:p w14:paraId="0567BBBA" w14:textId="0C896070" w:rsidR="009161BA" w:rsidRPr="00AB4F07" w:rsidRDefault="00044F14" w:rsidP="007D0A73">
      <w:pPr>
        <w:tabs>
          <w:tab w:val="left" w:pos="-720"/>
        </w:tabs>
        <w:suppressAutoHyphens/>
        <w:ind w:left="709" w:hanging="425"/>
        <w:jc w:val="both"/>
        <w:rPr>
          <w:rFonts w:ascii="Avenir Next" w:eastAsia="+mj-ea" w:hAnsi="Avenir Next"/>
          <w:bCs/>
          <w:sz w:val="24"/>
          <w:szCs w:val="24"/>
        </w:rPr>
      </w:pPr>
      <w:proofErr w:type="spellStart"/>
      <w:r w:rsidRPr="00AB4F07">
        <w:rPr>
          <w:rFonts w:ascii="Avenir Next" w:hAnsi="Avenir Next"/>
          <w:sz w:val="24"/>
          <w:szCs w:val="24"/>
          <w:lang w:val="es-CR"/>
        </w:rPr>
        <w:t>Hilje</w:t>
      </w:r>
      <w:proofErr w:type="spellEnd"/>
      <w:r w:rsidRPr="00AB4F07">
        <w:rPr>
          <w:rFonts w:ascii="Avenir Next" w:hAnsi="Avenir Next"/>
          <w:sz w:val="24"/>
          <w:szCs w:val="24"/>
          <w:lang w:val="es-CR"/>
        </w:rPr>
        <w:t xml:space="preserve">, L. </w:t>
      </w:r>
      <w:r w:rsidR="00C2304D" w:rsidRPr="00AB4F07">
        <w:rPr>
          <w:rFonts w:ascii="Avenir Next" w:hAnsi="Avenir Next"/>
          <w:sz w:val="24"/>
          <w:szCs w:val="24"/>
          <w:lang w:val="es-CR"/>
        </w:rPr>
        <w:t>(</w:t>
      </w:r>
      <w:r w:rsidRPr="00AB4F07">
        <w:rPr>
          <w:rFonts w:ascii="Avenir Next" w:hAnsi="Avenir Next"/>
          <w:sz w:val="24"/>
          <w:szCs w:val="24"/>
          <w:lang w:val="es-CR"/>
        </w:rPr>
        <w:t>201</w:t>
      </w:r>
      <w:r w:rsidR="00EF5015" w:rsidRPr="00AB4F07">
        <w:rPr>
          <w:rFonts w:ascii="Avenir Next" w:hAnsi="Avenir Next"/>
          <w:sz w:val="24"/>
          <w:szCs w:val="24"/>
          <w:lang w:val="es-CR"/>
        </w:rPr>
        <w:t>5</w:t>
      </w:r>
      <w:r w:rsidR="00C2304D" w:rsidRPr="00AB4F07">
        <w:rPr>
          <w:rFonts w:ascii="Avenir Next" w:hAnsi="Avenir Next"/>
          <w:sz w:val="24"/>
          <w:szCs w:val="24"/>
          <w:lang w:val="es-CR"/>
        </w:rPr>
        <w:t>)</w:t>
      </w:r>
      <w:r w:rsidRPr="00AB4F07">
        <w:rPr>
          <w:rFonts w:ascii="Avenir Next" w:hAnsi="Avenir Next"/>
          <w:sz w:val="24"/>
          <w:szCs w:val="24"/>
          <w:lang w:val="es-CR"/>
        </w:rPr>
        <w:t xml:space="preserve">. </w:t>
      </w:r>
      <w:r w:rsidR="00B059EB" w:rsidRPr="00AB4F07">
        <w:rPr>
          <w:rFonts w:ascii="Avenir Next" w:eastAsia="+mj-ea" w:hAnsi="Avenir Next"/>
          <w:bCs/>
          <w:i/>
          <w:iCs/>
          <w:sz w:val="24"/>
          <w:szCs w:val="24"/>
        </w:rPr>
        <w:t>Don Juan Rafael Mora y las ciencias naturales en Costa Rica</w:t>
      </w:r>
      <w:r w:rsidR="006A2153" w:rsidRPr="00AB4F07">
        <w:rPr>
          <w:rFonts w:ascii="Avenir Next" w:eastAsia="+mj-ea" w:hAnsi="Avenir Next"/>
          <w:bCs/>
          <w:sz w:val="24"/>
          <w:szCs w:val="24"/>
        </w:rPr>
        <w:t xml:space="preserve">. </w:t>
      </w:r>
      <w:r w:rsidR="00210DBB" w:rsidRPr="00AB4F07">
        <w:rPr>
          <w:rFonts w:ascii="Avenir Next" w:eastAsia="+mj-ea" w:hAnsi="Avenir Next"/>
          <w:bCs/>
          <w:sz w:val="24"/>
          <w:szCs w:val="24"/>
        </w:rPr>
        <w:t>Editorial Universidad Técnica Nacional</w:t>
      </w:r>
      <w:r w:rsidR="00EF5015" w:rsidRPr="00AB4F07">
        <w:rPr>
          <w:rFonts w:ascii="Avenir Next" w:eastAsia="+mj-ea" w:hAnsi="Avenir Next"/>
          <w:bCs/>
          <w:sz w:val="24"/>
          <w:szCs w:val="24"/>
        </w:rPr>
        <w:t xml:space="preserve"> (EUTN)</w:t>
      </w:r>
      <w:r w:rsidR="00210DBB" w:rsidRPr="00AB4F07">
        <w:rPr>
          <w:rFonts w:ascii="Avenir Next" w:eastAsia="+mj-ea" w:hAnsi="Avenir Next"/>
          <w:bCs/>
          <w:sz w:val="24"/>
          <w:szCs w:val="24"/>
        </w:rPr>
        <w:t xml:space="preserve">. </w:t>
      </w:r>
    </w:p>
    <w:p w14:paraId="0D454F21" w14:textId="77777777" w:rsidR="00C2304D" w:rsidRPr="00AB4F07" w:rsidRDefault="00C2304D" w:rsidP="007D0A73">
      <w:pPr>
        <w:tabs>
          <w:tab w:val="left" w:pos="-720"/>
        </w:tabs>
        <w:suppressAutoHyphens/>
        <w:ind w:left="709" w:hanging="425"/>
        <w:jc w:val="both"/>
        <w:rPr>
          <w:rFonts w:ascii="Avenir Next" w:eastAsia="+mj-ea" w:hAnsi="Avenir Next"/>
          <w:bCs/>
          <w:sz w:val="24"/>
          <w:szCs w:val="24"/>
          <w:highlight w:val="cyan"/>
        </w:rPr>
      </w:pPr>
    </w:p>
    <w:p w14:paraId="61757977" w14:textId="5C160D83" w:rsidR="009161BA" w:rsidRPr="00AB4F07" w:rsidRDefault="009161BA" w:rsidP="007D0A73">
      <w:pPr>
        <w:pStyle w:val="Textoindependiente"/>
        <w:ind w:left="709" w:hanging="425"/>
        <w:rPr>
          <w:rFonts w:ascii="Avenir Next" w:hAnsi="Avenir Next"/>
          <w:lang w:val="es-CR"/>
        </w:rPr>
      </w:pPr>
      <w:proofErr w:type="spellStart"/>
      <w:r w:rsidRPr="00AB4F07">
        <w:rPr>
          <w:rFonts w:ascii="Avenir Next" w:hAnsi="Avenir Next"/>
          <w:color w:val="000000"/>
          <w:lang w:val="es-ES_tradnl"/>
        </w:rPr>
        <w:t>Hilje</w:t>
      </w:r>
      <w:proofErr w:type="spellEnd"/>
      <w:r w:rsidRPr="00AB4F07">
        <w:rPr>
          <w:rFonts w:ascii="Avenir Next" w:hAnsi="Avenir Next"/>
          <w:color w:val="000000"/>
          <w:lang w:val="es-ES_tradnl"/>
        </w:rPr>
        <w:t xml:space="preserve">, L. </w:t>
      </w:r>
      <w:r w:rsidR="00380F3B" w:rsidRPr="00AB4F07">
        <w:rPr>
          <w:rFonts w:ascii="Avenir Next" w:hAnsi="Avenir Next"/>
          <w:color w:val="000000"/>
          <w:lang w:val="es-ES_tradnl"/>
        </w:rPr>
        <w:t>(</w:t>
      </w:r>
      <w:r w:rsidRPr="00AB4F07">
        <w:rPr>
          <w:rFonts w:ascii="Avenir Next" w:hAnsi="Avenir Next"/>
          <w:color w:val="000000"/>
          <w:lang w:val="es-ES_tradnl"/>
        </w:rPr>
        <w:t>2020</w:t>
      </w:r>
      <w:r w:rsidR="00380F3B" w:rsidRPr="00AB4F07">
        <w:rPr>
          <w:rFonts w:ascii="Avenir Next" w:hAnsi="Avenir Next"/>
          <w:color w:val="000000"/>
          <w:lang w:val="es-ES_tradnl"/>
        </w:rPr>
        <w:t>)</w:t>
      </w:r>
      <w:r w:rsidRPr="00AB4F07">
        <w:rPr>
          <w:rFonts w:ascii="Avenir Next" w:hAnsi="Avenir Next"/>
          <w:color w:val="000000"/>
          <w:lang w:val="es-ES_tradnl"/>
        </w:rPr>
        <w:t xml:space="preserve">. </w:t>
      </w:r>
      <w:r w:rsidRPr="00AB4F07">
        <w:rPr>
          <w:rFonts w:ascii="Avenir Next" w:hAnsi="Avenir Next"/>
          <w:i/>
          <w:iCs/>
          <w:lang w:val="es-CR"/>
        </w:rPr>
        <w:t>La bandera prusiana ondeó en Angostura</w:t>
      </w:r>
      <w:r w:rsidRPr="00AB4F07">
        <w:rPr>
          <w:rFonts w:ascii="Avenir Next" w:hAnsi="Avenir Next"/>
          <w:lang w:val="es-CR"/>
        </w:rPr>
        <w:t>. Instituto Costarricense de Electricidad</w:t>
      </w:r>
      <w:r w:rsidR="00380F3B" w:rsidRPr="00AB4F07">
        <w:rPr>
          <w:rFonts w:ascii="Avenir Next" w:hAnsi="Avenir Next"/>
          <w:lang w:val="es-CR"/>
        </w:rPr>
        <w:t>.</w:t>
      </w:r>
    </w:p>
    <w:p w14:paraId="0BEB2553" w14:textId="77777777" w:rsidR="00140A3B" w:rsidRPr="00AB4F07" w:rsidRDefault="00140A3B" w:rsidP="007D0A73">
      <w:pPr>
        <w:tabs>
          <w:tab w:val="left" w:pos="-720"/>
        </w:tabs>
        <w:suppressAutoHyphens/>
        <w:ind w:left="709" w:hanging="425"/>
        <w:jc w:val="both"/>
        <w:rPr>
          <w:rFonts w:ascii="Avenir Next" w:hAnsi="Avenir Next"/>
          <w:sz w:val="24"/>
          <w:szCs w:val="24"/>
        </w:rPr>
      </w:pPr>
    </w:p>
    <w:p w14:paraId="4080F402" w14:textId="5BF29CA3" w:rsidR="00C22EA5" w:rsidRPr="00AB4F07" w:rsidRDefault="00C66838" w:rsidP="007D0A73">
      <w:pPr>
        <w:tabs>
          <w:tab w:val="left" w:pos="-720"/>
        </w:tabs>
        <w:suppressAutoHyphens/>
        <w:ind w:left="709" w:hanging="425"/>
        <w:jc w:val="both"/>
        <w:rPr>
          <w:rFonts w:ascii="Avenir Next" w:hAnsi="Avenir Next"/>
          <w:color w:val="292526"/>
          <w:sz w:val="24"/>
          <w:szCs w:val="24"/>
          <w:lang w:val="es-ES_tradnl" w:eastAsia="es-CR"/>
        </w:rPr>
      </w:pPr>
      <w:r w:rsidRPr="00AB4F07">
        <w:rPr>
          <w:rFonts w:ascii="Avenir Next" w:hAnsi="Avenir Next"/>
          <w:color w:val="292526"/>
          <w:sz w:val="24"/>
          <w:szCs w:val="24"/>
          <w:lang w:val="es-ES_tradnl" w:eastAsia="es-CR"/>
        </w:rPr>
        <w:t>Holdridge, L.</w:t>
      </w:r>
      <w:r w:rsidR="00041C31" w:rsidRPr="00AB4F07">
        <w:rPr>
          <w:rFonts w:ascii="Avenir Next" w:hAnsi="Avenir Next"/>
          <w:color w:val="292526"/>
          <w:sz w:val="24"/>
          <w:szCs w:val="24"/>
          <w:lang w:val="es-ES_tradnl" w:eastAsia="es-CR"/>
        </w:rPr>
        <w:t xml:space="preserve"> </w:t>
      </w:r>
      <w:r w:rsidRPr="00AB4F07">
        <w:rPr>
          <w:rFonts w:ascii="Avenir Next" w:hAnsi="Avenir Next"/>
          <w:color w:val="292526"/>
          <w:sz w:val="24"/>
          <w:szCs w:val="24"/>
          <w:lang w:val="es-ES_tradnl" w:eastAsia="es-CR"/>
        </w:rPr>
        <w:t xml:space="preserve">R. </w:t>
      </w:r>
      <w:r w:rsidR="00380F3B" w:rsidRPr="00AB4F07">
        <w:rPr>
          <w:rFonts w:ascii="Avenir Next" w:hAnsi="Avenir Next"/>
          <w:color w:val="292526"/>
          <w:sz w:val="24"/>
          <w:szCs w:val="24"/>
          <w:lang w:val="es-ES_tradnl" w:eastAsia="es-CR"/>
        </w:rPr>
        <w:t>(</w:t>
      </w:r>
      <w:r w:rsidRPr="00AB4F07">
        <w:rPr>
          <w:rFonts w:ascii="Avenir Next" w:hAnsi="Avenir Next"/>
          <w:color w:val="292526"/>
          <w:sz w:val="24"/>
          <w:szCs w:val="24"/>
          <w:lang w:val="es-ES_tradnl" w:eastAsia="es-CR"/>
        </w:rPr>
        <w:t>1978</w:t>
      </w:r>
      <w:r w:rsidR="00380F3B" w:rsidRPr="00AB4F07">
        <w:rPr>
          <w:rFonts w:ascii="Avenir Next" w:hAnsi="Avenir Next"/>
          <w:color w:val="292526"/>
          <w:sz w:val="24"/>
          <w:szCs w:val="24"/>
          <w:lang w:val="es-ES_tradnl" w:eastAsia="es-CR"/>
        </w:rPr>
        <w:t>)</w:t>
      </w:r>
      <w:r w:rsidRPr="00AB4F07">
        <w:rPr>
          <w:rFonts w:ascii="Avenir Next" w:hAnsi="Avenir Next"/>
          <w:color w:val="292526"/>
          <w:sz w:val="24"/>
          <w:szCs w:val="24"/>
          <w:lang w:val="es-ES_tradnl" w:eastAsia="es-CR"/>
        </w:rPr>
        <w:t xml:space="preserve">. </w:t>
      </w:r>
      <w:r w:rsidRPr="00AB4F07">
        <w:rPr>
          <w:rFonts w:ascii="Avenir Next" w:hAnsi="Avenir Next"/>
          <w:i/>
          <w:iCs/>
          <w:color w:val="292526"/>
          <w:sz w:val="24"/>
          <w:szCs w:val="24"/>
          <w:lang w:val="es-ES_tradnl" w:eastAsia="es-CR"/>
        </w:rPr>
        <w:t>Ecología basada en zonas de vida</w:t>
      </w:r>
      <w:r w:rsidRPr="00AB4F07">
        <w:rPr>
          <w:rFonts w:ascii="Avenir Next" w:hAnsi="Avenir Next"/>
          <w:color w:val="292526"/>
          <w:sz w:val="24"/>
          <w:szCs w:val="24"/>
          <w:lang w:val="es-ES_tradnl" w:eastAsia="es-CR"/>
        </w:rPr>
        <w:t>. IICA.</w:t>
      </w:r>
    </w:p>
    <w:p w14:paraId="44D7920B" w14:textId="693289A1" w:rsidR="00C22EA5" w:rsidRPr="00AB4F07" w:rsidRDefault="00C22EA5" w:rsidP="007D0A73">
      <w:pPr>
        <w:tabs>
          <w:tab w:val="left" w:pos="-720"/>
        </w:tabs>
        <w:suppressAutoHyphens/>
        <w:ind w:left="709" w:hanging="425"/>
        <w:jc w:val="both"/>
        <w:rPr>
          <w:rFonts w:ascii="Avenir Next" w:hAnsi="Avenir Next"/>
          <w:color w:val="292526"/>
          <w:sz w:val="24"/>
          <w:szCs w:val="24"/>
          <w:lang w:val="es-ES_tradnl" w:eastAsia="es-CR"/>
        </w:rPr>
      </w:pPr>
    </w:p>
    <w:p w14:paraId="15B5B153" w14:textId="34811E1A" w:rsidR="006D1A90" w:rsidRPr="00AB4F07" w:rsidRDefault="006D1A90" w:rsidP="007D0A73">
      <w:pPr>
        <w:tabs>
          <w:tab w:val="left" w:pos="-720"/>
        </w:tabs>
        <w:suppressAutoHyphens/>
        <w:ind w:left="709" w:hanging="425"/>
        <w:jc w:val="both"/>
        <w:rPr>
          <w:rFonts w:ascii="Avenir Next" w:hAnsi="Avenir Next"/>
          <w:color w:val="000000"/>
          <w:sz w:val="24"/>
          <w:szCs w:val="24"/>
          <w:lang w:val="es-ES_tradnl"/>
        </w:rPr>
      </w:pPr>
      <w:r w:rsidRPr="00AB4F07">
        <w:rPr>
          <w:rFonts w:ascii="Avenir Next" w:hAnsi="Avenir Next"/>
          <w:color w:val="000000"/>
          <w:sz w:val="24"/>
          <w:szCs w:val="24"/>
          <w:lang w:val="es-CR"/>
        </w:rPr>
        <w:t>Holdridge, L.</w:t>
      </w:r>
      <w:r w:rsidR="00041C31" w:rsidRPr="00AB4F07">
        <w:rPr>
          <w:rFonts w:ascii="Avenir Next" w:hAnsi="Avenir Next"/>
          <w:color w:val="000000"/>
          <w:sz w:val="24"/>
          <w:szCs w:val="24"/>
          <w:lang w:val="es-CR"/>
        </w:rPr>
        <w:t xml:space="preserve"> </w:t>
      </w:r>
      <w:r w:rsidRPr="00AB4F07">
        <w:rPr>
          <w:rFonts w:ascii="Avenir Next" w:hAnsi="Avenir Next"/>
          <w:color w:val="000000"/>
          <w:sz w:val="24"/>
          <w:szCs w:val="24"/>
          <w:lang w:val="es-CR"/>
        </w:rPr>
        <w:t>R., Poveda</w:t>
      </w:r>
      <w:r w:rsidR="003B5BBB" w:rsidRPr="00AB4F07">
        <w:rPr>
          <w:rFonts w:ascii="Avenir Next" w:hAnsi="Avenir Next"/>
          <w:color w:val="000000"/>
          <w:sz w:val="24"/>
          <w:szCs w:val="24"/>
          <w:lang w:val="es-CR"/>
        </w:rPr>
        <w:t>, L.</w:t>
      </w:r>
      <w:r w:rsidR="00041C31" w:rsidRPr="00AB4F07">
        <w:rPr>
          <w:rFonts w:ascii="Avenir Next" w:hAnsi="Avenir Next"/>
          <w:color w:val="000000"/>
          <w:sz w:val="24"/>
          <w:szCs w:val="24"/>
          <w:lang w:val="es-CR"/>
        </w:rPr>
        <w:t xml:space="preserve"> </w:t>
      </w:r>
      <w:r w:rsidR="003B5BBB" w:rsidRPr="00AB4F07">
        <w:rPr>
          <w:rFonts w:ascii="Avenir Next" w:hAnsi="Avenir Next"/>
          <w:color w:val="000000"/>
          <w:sz w:val="24"/>
          <w:szCs w:val="24"/>
          <w:lang w:val="es-CR"/>
        </w:rPr>
        <w:t>J.</w:t>
      </w:r>
      <w:r w:rsidRPr="00AB4F07">
        <w:rPr>
          <w:rFonts w:ascii="Avenir Next" w:hAnsi="Avenir Next"/>
          <w:color w:val="000000"/>
          <w:sz w:val="24"/>
          <w:szCs w:val="24"/>
          <w:lang w:val="es-CR"/>
        </w:rPr>
        <w:t xml:space="preserve"> &amp; </w:t>
      </w:r>
      <w:r w:rsidRPr="00AB4F07">
        <w:rPr>
          <w:rFonts w:ascii="Avenir Next" w:hAnsi="Avenir Next"/>
          <w:sz w:val="24"/>
          <w:szCs w:val="24"/>
          <w:lang w:val="es-CR"/>
        </w:rPr>
        <w:t>Jiménez</w:t>
      </w:r>
      <w:r w:rsidR="003B5BBB" w:rsidRPr="00AB4F07">
        <w:rPr>
          <w:rFonts w:ascii="Avenir Next" w:hAnsi="Avenir Next"/>
          <w:sz w:val="24"/>
          <w:szCs w:val="24"/>
          <w:lang w:val="es-CR"/>
        </w:rPr>
        <w:t>, Q</w:t>
      </w:r>
      <w:r w:rsidRPr="00AB4F07">
        <w:rPr>
          <w:rFonts w:ascii="Avenir Next" w:hAnsi="Avenir Next"/>
          <w:color w:val="000000"/>
          <w:sz w:val="24"/>
          <w:szCs w:val="24"/>
          <w:lang w:val="es-ES_tradnl"/>
        </w:rPr>
        <w:t xml:space="preserve">. </w:t>
      </w:r>
      <w:r w:rsidR="000768A4"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1997</w:t>
      </w:r>
      <w:r w:rsidR="000768A4"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 xml:space="preserve">. </w:t>
      </w:r>
      <w:r w:rsidRPr="00AB4F07">
        <w:rPr>
          <w:rFonts w:ascii="Avenir Next" w:hAnsi="Avenir Next"/>
          <w:i/>
          <w:iCs/>
          <w:color w:val="000000"/>
          <w:sz w:val="24"/>
          <w:szCs w:val="24"/>
          <w:lang w:val="es-ES_tradnl"/>
        </w:rPr>
        <w:t>Árboles de Costa Rica</w:t>
      </w:r>
      <w:r w:rsidRPr="00AB4F07">
        <w:rPr>
          <w:rFonts w:ascii="Avenir Next" w:hAnsi="Avenir Next"/>
          <w:color w:val="000000"/>
          <w:sz w:val="24"/>
          <w:szCs w:val="24"/>
          <w:lang w:val="es-ES_tradnl"/>
        </w:rPr>
        <w:t xml:space="preserve">. Vol. 1. Centro Científico Tropical. </w:t>
      </w:r>
    </w:p>
    <w:p w14:paraId="766083F5" w14:textId="77777777" w:rsidR="006D1A90" w:rsidRPr="00AB4F07" w:rsidRDefault="006D1A90" w:rsidP="007D0A73">
      <w:pPr>
        <w:tabs>
          <w:tab w:val="left" w:pos="-720"/>
        </w:tabs>
        <w:suppressAutoHyphens/>
        <w:ind w:left="709" w:hanging="425"/>
        <w:jc w:val="both"/>
        <w:rPr>
          <w:rFonts w:ascii="Avenir Next" w:hAnsi="Avenir Next"/>
          <w:color w:val="000000"/>
          <w:sz w:val="24"/>
          <w:szCs w:val="24"/>
          <w:lang w:val="es-ES_tradnl"/>
        </w:rPr>
      </w:pPr>
    </w:p>
    <w:p w14:paraId="70DB70C1" w14:textId="586C983F" w:rsidR="00C815C4" w:rsidRPr="00AB4F07" w:rsidRDefault="001925CD" w:rsidP="007D0A73">
      <w:pPr>
        <w:tabs>
          <w:tab w:val="left" w:pos="-720"/>
        </w:tabs>
        <w:suppressAutoHyphens/>
        <w:ind w:left="709" w:hanging="425"/>
        <w:jc w:val="both"/>
        <w:rPr>
          <w:rFonts w:ascii="Avenir Next" w:hAnsi="Avenir Next"/>
          <w:color w:val="000000"/>
          <w:sz w:val="24"/>
          <w:szCs w:val="24"/>
          <w:lang w:val="es-ES_tradnl"/>
        </w:rPr>
      </w:pPr>
      <w:proofErr w:type="spellStart"/>
      <w:r w:rsidRPr="00AB4F07">
        <w:rPr>
          <w:rFonts w:ascii="Avenir Next" w:hAnsi="Avenir Next"/>
          <w:color w:val="000000" w:themeColor="text1"/>
          <w:sz w:val="24"/>
          <w:szCs w:val="24"/>
          <w:lang w:val="es-CR"/>
        </w:rPr>
        <w:t>Janzen</w:t>
      </w:r>
      <w:proofErr w:type="spellEnd"/>
      <w:r w:rsidRPr="00AB4F07">
        <w:rPr>
          <w:rFonts w:ascii="Avenir Next" w:hAnsi="Avenir Next"/>
          <w:color w:val="000000" w:themeColor="text1"/>
          <w:sz w:val="24"/>
          <w:szCs w:val="24"/>
          <w:lang w:val="es-CR"/>
        </w:rPr>
        <w:t>, D.</w:t>
      </w:r>
      <w:r w:rsidR="00041C31" w:rsidRPr="00AB4F07">
        <w:rPr>
          <w:rFonts w:ascii="Avenir Next" w:hAnsi="Avenir Next"/>
          <w:color w:val="000000" w:themeColor="text1"/>
          <w:sz w:val="24"/>
          <w:szCs w:val="24"/>
          <w:lang w:val="es-CR"/>
        </w:rPr>
        <w:t xml:space="preserve"> </w:t>
      </w:r>
      <w:r w:rsidRPr="00AB4F07">
        <w:rPr>
          <w:rFonts w:ascii="Avenir Next" w:hAnsi="Avenir Next"/>
          <w:color w:val="000000" w:themeColor="text1"/>
          <w:sz w:val="24"/>
          <w:szCs w:val="24"/>
          <w:lang w:val="es-CR"/>
        </w:rPr>
        <w:t xml:space="preserve">H. (ed.). </w:t>
      </w:r>
      <w:r w:rsidR="00642380" w:rsidRPr="00AB4F07">
        <w:rPr>
          <w:rFonts w:ascii="Avenir Next" w:hAnsi="Avenir Next"/>
          <w:color w:val="000000" w:themeColor="text1"/>
          <w:sz w:val="24"/>
          <w:szCs w:val="24"/>
          <w:lang w:val="es-CR"/>
        </w:rPr>
        <w:t>(</w:t>
      </w:r>
      <w:r w:rsidRPr="00AB4F07">
        <w:rPr>
          <w:rFonts w:ascii="Avenir Next" w:hAnsi="Avenir Next"/>
          <w:color w:val="000000" w:themeColor="text1"/>
          <w:sz w:val="24"/>
          <w:szCs w:val="24"/>
          <w:lang w:val="es-CR"/>
        </w:rPr>
        <w:t>198</w:t>
      </w:r>
      <w:r w:rsidR="009E5136" w:rsidRPr="00AB4F07">
        <w:rPr>
          <w:rFonts w:ascii="Avenir Next" w:hAnsi="Avenir Next"/>
          <w:color w:val="000000" w:themeColor="text1"/>
          <w:sz w:val="24"/>
          <w:szCs w:val="24"/>
          <w:lang w:val="es-CR"/>
        </w:rPr>
        <w:t>6</w:t>
      </w:r>
      <w:r w:rsidR="00642380" w:rsidRPr="00AB4F07">
        <w:rPr>
          <w:rFonts w:ascii="Avenir Next" w:hAnsi="Avenir Next"/>
          <w:color w:val="000000" w:themeColor="text1"/>
          <w:sz w:val="24"/>
          <w:szCs w:val="24"/>
          <w:lang w:val="es-CR"/>
        </w:rPr>
        <w:t>)</w:t>
      </w:r>
      <w:r w:rsidRPr="00AB4F07">
        <w:rPr>
          <w:rFonts w:ascii="Avenir Next" w:hAnsi="Avenir Next"/>
          <w:color w:val="000000" w:themeColor="text1"/>
          <w:sz w:val="24"/>
          <w:szCs w:val="24"/>
          <w:lang w:val="es-CR"/>
        </w:rPr>
        <w:t xml:space="preserve">. </w:t>
      </w:r>
      <w:r w:rsidR="009E5136" w:rsidRPr="00AB4F07">
        <w:rPr>
          <w:rFonts w:ascii="Avenir Next" w:hAnsi="Avenir Next"/>
          <w:i/>
          <w:iCs/>
          <w:spacing w:val="-3"/>
          <w:sz w:val="24"/>
          <w:szCs w:val="24"/>
          <w:lang w:val="es-ES_tradnl"/>
        </w:rPr>
        <w:t>Historia natural de Costa Rica</w:t>
      </w:r>
      <w:r w:rsidR="009E5136" w:rsidRPr="00AB4F07">
        <w:rPr>
          <w:rFonts w:ascii="Avenir Next" w:hAnsi="Avenir Next"/>
          <w:spacing w:val="-3"/>
          <w:sz w:val="24"/>
          <w:szCs w:val="24"/>
          <w:lang w:val="es-ES_tradnl"/>
        </w:rPr>
        <w:t xml:space="preserve">. </w:t>
      </w:r>
      <w:r w:rsidR="009E5136" w:rsidRPr="00AB4F07">
        <w:rPr>
          <w:rFonts w:ascii="Avenir Next" w:hAnsi="Avenir Next"/>
          <w:color w:val="000000"/>
          <w:sz w:val="24"/>
          <w:szCs w:val="24"/>
          <w:lang w:val="es-ES_tradnl"/>
        </w:rPr>
        <w:t xml:space="preserve">Editorial de la Universidad de Costa Rica. </w:t>
      </w:r>
    </w:p>
    <w:p w14:paraId="5E00BC12" w14:textId="77777777" w:rsidR="00C815C4" w:rsidRPr="00AB4F07" w:rsidRDefault="00C815C4" w:rsidP="007D0A73">
      <w:pPr>
        <w:tabs>
          <w:tab w:val="left" w:pos="-720"/>
        </w:tabs>
        <w:suppressAutoHyphens/>
        <w:ind w:left="709" w:hanging="425"/>
        <w:jc w:val="both"/>
        <w:rPr>
          <w:rFonts w:ascii="Avenir Next" w:hAnsi="Avenir Next"/>
          <w:color w:val="000000"/>
          <w:sz w:val="24"/>
          <w:szCs w:val="24"/>
          <w:lang w:val="es-ES_tradnl"/>
        </w:rPr>
      </w:pPr>
    </w:p>
    <w:p w14:paraId="6F822C2C" w14:textId="591989B1" w:rsidR="00FD6991" w:rsidRPr="004C1671" w:rsidRDefault="00FD6991" w:rsidP="007D0A73">
      <w:pPr>
        <w:tabs>
          <w:tab w:val="left" w:pos="-720"/>
        </w:tabs>
        <w:suppressAutoHyphens/>
        <w:ind w:left="709" w:hanging="425"/>
        <w:jc w:val="both"/>
        <w:rPr>
          <w:rFonts w:ascii="Avenir Next" w:eastAsia="SwiftNeueLTPro-Book" w:hAnsi="Avenir Next" w:hint="eastAsia"/>
          <w:sz w:val="24"/>
          <w:szCs w:val="24"/>
          <w:lang w:val="en-US"/>
        </w:rPr>
      </w:pPr>
      <w:r w:rsidRPr="00AB4F07">
        <w:rPr>
          <w:rFonts w:ascii="Avenir Next" w:hAnsi="Avenir Next"/>
          <w:color w:val="000000" w:themeColor="text1"/>
          <w:sz w:val="24"/>
          <w:szCs w:val="24"/>
          <w:lang w:val="en-US"/>
        </w:rPr>
        <w:lastRenderedPageBreak/>
        <w:t>Janzen, D.</w:t>
      </w:r>
      <w:r w:rsidR="00041C31" w:rsidRPr="00AB4F07">
        <w:rPr>
          <w:rFonts w:ascii="Avenir Next" w:hAnsi="Avenir Next"/>
          <w:color w:val="000000" w:themeColor="text1"/>
          <w:sz w:val="24"/>
          <w:szCs w:val="24"/>
          <w:lang w:val="en-US"/>
        </w:rPr>
        <w:t xml:space="preserve"> </w:t>
      </w:r>
      <w:r w:rsidRPr="00AB4F07">
        <w:rPr>
          <w:rFonts w:ascii="Avenir Next" w:hAnsi="Avenir Next"/>
          <w:color w:val="000000" w:themeColor="text1"/>
          <w:sz w:val="24"/>
          <w:szCs w:val="24"/>
          <w:lang w:val="en-US"/>
        </w:rPr>
        <w:t xml:space="preserve">H. &amp; </w:t>
      </w:r>
      <w:proofErr w:type="spellStart"/>
      <w:r w:rsidRPr="00AB4F07">
        <w:rPr>
          <w:rFonts w:ascii="Avenir Next" w:hAnsi="Avenir Next"/>
          <w:color w:val="000000" w:themeColor="text1"/>
          <w:sz w:val="24"/>
          <w:szCs w:val="24"/>
          <w:lang w:val="en-US"/>
        </w:rPr>
        <w:t>Hallwachs</w:t>
      </w:r>
      <w:proofErr w:type="spellEnd"/>
      <w:r w:rsidR="003B5BBB" w:rsidRPr="00AB4F07">
        <w:rPr>
          <w:rFonts w:ascii="Avenir Next" w:hAnsi="Avenir Next"/>
          <w:color w:val="000000" w:themeColor="text1"/>
          <w:sz w:val="24"/>
          <w:szCs w:val="24"/>
          <w:lang w:val="en-US"/>
        </w:rPr>
        <w:t>, W</w:t>
      </w:r>
      <w:r w:rsidR="00C815C4" w:rsidRPr="00AB4F07">
        <w:rPr>
          <w:rFonts w:ascii="Avenir Next" w:hAnsi="Avenir Next"/>
          <w:color w:val="000000" w:themeColor="text1"/>
          <w:sz w:val="24"/>
          <w:szCs w:val="24"/>
          <w:lang w:val="en-US"/>
        </w:rPr>
        <w:t>.</w:t>
      </w:r>
      <w:r w:rsidR="000768A4" w:rsidRPr="00AB4F07">
        <w:rPr>
          <w:rFonts w:ascii="Avenir Next" w:hAnsi="Avenir Next"/>
          <w:color w:val="000000" w:themeColor="text1"/>
          <w:sz w:val="24"/>
          <w:szCs w:val="24"/>
          <w:lang w:val="en-US"/>
        </w:rPr>
        <w:t xml:space="preserve"> (</w:t>
      </w:r>
      <w:r w:rsidRPr="00AB4F07">
        <w:rPr>
          <w:rFonts w:ascii="Avenir Next" w:hAnsi="Avenir Next"/>
          <w:color w:val="000000" w:themeColor="text1"/>
          <w:sz w:val="24"/>
          <w:szCs w:val="24"/>
          <w:lang w:val="en-US"/>
        </w:rPr>
        <w:t>2016</w:t>
      </w:r>
      <w:r w:rsidR="000768A4" w:rsidRPr="00AB4F07">
        <w:rPr>
          <w:rFonts w:ascii="Avenir Next" w:hAnsi="Avenir Next"/>
          <w:color w:val="000000" w:themeColor="text1"/>
          <w:sz w:val="24"/>
          <w:szCs w:val="24"/>
          <w:lang w:val="en-US"/>
        </w:rPr>
        <w:t>)</w:t>
      </w:r>
      <w:r w:rsidRPr="00AB4F07">
        <w:rPr>
          <w:rFonts w:ascii="Avenir Next" w:hAnsi="Avenir Next"/>
          <w:color w:val="000000" w:themeColor="text1"/>
          <w:sz w:val="24"/>
          <w:szCs w:val="24"/>
          <w:lang w:val="en-US"/>
        </w:rPr>
        <w:t xml:space="preserve">. </w:t>
      </w:r>
      <w:r w:rsidRPr="00AB4F07">
        <w:rPr>
          <w:rFonts w:ascii="Avenir Next" w:eastAsia="SwiftNeueLTPro-Book" w:hAnsi="Avenir Next"/>
          <w:sz w:val="24"/>
          <w:szCs w:val="24"/>
          <w:lang w:val="en-US"/>
        </w:rPr>
        <w:t xml:space="preserve">DNA barcoding the Lepidoptera inventory of a large complex tropical conserved wildland, Area de </w:t>
      </w:r>
      <w:proofErr w:type="spellStart"/>
      <w:r w:rsidRPr="00AB4F07">
        <w:rPr>
          <w:rFonts w:ascii="Avenir Next" w:eastAsia="SwiftNeueLTPro-Book" w:hAnsi="Avenir Next"/>
          <w:sz w:val="24"/>
          <w:szCs w:val="24"/>
          <w:lang w:val="en-US"/>
        </w:rPr>
        <w:t>Conservaci</w:t>
      </w:r>
      <w:r w:rsidR="00C815C4" w:rsidRPr="00AB4F07">
        <w:rPr>
          <w:rFonts w:ascii="Avenir Next" w:eastAsia="SwiftNeueLTPro-Book" w:hAnsi="Avenir Next"/>
          <w:sz w:val="24"/>
          <w:szCs w:val="24"/>
          <w:lang w:val="en-US"/>
        </w:rPr>
        <w:t>ó</w:t>
      </w:r>
      <w:r w:rsidRPr="00AB4F07">
        <w:rPr>
          <w:rFonts w:ascii="Avenir Next" w:eastAsia="SwiftNeueLTPro-Book" w:hAnsi="Avenir Next"/>
          <w:sz w:val="24"/>
          <w:szCs w:val="24"/>
          <w:lang w:val="en-US"/>
        </w:rPr>
        <w:t>n</w:t>
      </w:r>
      <w:proofErr w:type="spellEnd"/>
      <w:r w:rsidRPr="00AB4F07">
        <w:rPr>
          <w:rFonts w:ascii="Avenir Next" w:eastAsia="SwiftNeueLTPro-Book" w:hAnsi="Avenir Next"/>
          <w:sz w:val="24"/>
          <w:szCs w:val="24"/>
          <w:lang w:val="en-US"/>
        </w:rPr>
        <w:t xml:space="preserve"> Guanacaste, northwestern Costa Rica. </w:t>
      </w:r>
      <w:r w:rsidRPr="004C1671">
        <w:rPr>
          <w:rFonts w:ascii="Avenir Next" w:eastAsia="SwiftNeueLTPro-Book" w:hAnsi="Avenir Next"/>
          <w:i/>
          <w:iCs/>
          <w:sz w:val="24"/>
          <w:szCs w:val="24"/>
          <w:lang w:val="en-US"/>
        </w:rPr>
        <w:t xml:space="preserve">Genome </w:t>
      </w:r>
      <w:r w:rsidRPr="004C1671">
        <w:rPr>
          <w:rFonts w:ascii="Avenir Next" w:eastAsia="SwiftNeueLTPro-Book" w:hAnsi="Avenir Next"/>
          <w:sz w:val="24"/>
          <w:szCs w:val="24"/>
          <w:lang w:val="en-US"/>
        </w:rPr>
        <w:t>59(9)</w:t>
      </w:r>
      <w:r w:rsidR="000768A4" w:rsidRPr="004C1671">
        <w:rPr>
          <w:rFonts w:ascii="Avenir Next" w:eastAsia="SwiftNeueLTPro-Book" w:hAnsi="Avenir Next"/>
          <w:sz w:val="24"/>
          <w:szCs w:val="24"/>
          <w:lang w:val="en-US"/>
        </w:rPr>
        <w:t>,</w:t>
      </w:r>
      <w:r w:rsidRPr="004C1671">
        <w:rPr>
          <w:rFonts w:ascii="Avenir Next" w:eastAsia="SwiftNeueLTPro-Book" w:hAnsi="Avenir Next"/>
          <w:sz w:val="24"/>
          <w:szCs w:val="24"/>
          <w:lang w:val="en-US"/>
        </w:rPr>
        <w:t xml:space="preserve"> 641-660.</w:t>
      </w:r>
    </w:p>
    <w:p w14:paraId="6784DF94" w14:textId="77777777" w:rsidR="00FD6991" w:rsidRPr="004C1671" w:rsidRDefault="00FD6991" w:rsidP="007D0A73">
      <w:pPr>
        <w:tabs>
          <w:tab w:val="left" w:pos="-720"/>
        </w:tabs>
        <w:suppressAutoHyphens/>
        <w:ind w:left="709" w:hanging="425"/>
        <w:jc w:val="both"/>
        <w:rPr>
          <w:rFonts w:ascii="Avenir Next" w:hAnsi="Avenir Next"/>
          <w:color w:val="000000" w:themeColor="text1"/>
          <w:sz w:val="24"/>
          <w:szCs w:val="24"/>
          <w:lang w:val="en-US"/>
        </w:rPr>
      </w:pPr>
    </w:p>
    <w:p w14:paraId="665A79D5" w14:textId="67C1C0AB" w:rsidR="00714424" w:rsidRPr="00AB4F07" w:rsidRDefault="006267F3" w:rsidP="007D0A73">
      <w:pPr>
        <w:tabs>
          <w:tab w:val="left" w:pos="-720"/>
        </w:tabs>
        <w:suppressAutoHyphens/>
        <w:ind w:left="709" w:hanging="425"/>
        <w:jc w:val="both"/>
        <w:rPr>
          <w:rFonts w:ascii="Avenir Next" w:hAnsi="Avenir Next"/>
          <w:color w:val="000000" w:themeColor="text1"/>
          <w:sz w:val="24"/>
          <w:szCs w:val="24"/>
          <w:lang w:val="es-ES_tradnl"/>
        </w:rPr>
      </w:pPr>
      <w:r w:rsidRPr="00AB4F07">
        <w:rPr>
          <w:rFonts w:ascii="Avenir Next" w:hAnsi="Avenir Next"/>
          <w:color w:val="000000" w:themeColor="text1"/>
          <w:sz w:val="24"/>
          <w:szCs w:val="24"/>
          <w:lang w:val="es-CR"/>
        </w:rPr>
        <w:t xml:space="preserve">Jiménez, A. </w:t>
      </w:r>
      <w:r w:rsidR="009C14ED" w:rsidRPr="00AB4F07">
        <w:rPr>
          <w:rFonts w:ascii="Avenir Next" w:hAnsi="Avenir Next"/>
          <w:color w:val="000000" w:themeColor="text1"/>
          <w:sz w:val="24"/>
          <w:szCs w:val="24"/>
          <w:lang w:val="es-CR"/>
        </w:rPr>
        <w:t>(</w:t>
      </w:r>
      <w:r w:rsidR="0005218C" w:rsidRPr="00AB4F07">
        <w:rPr>
          <w:rFonts w:ascii="Avenir Next" w:hAnsi="Avenir Next"/>
          <w:color w:val="000000" w:themeColor="text1"/>
          <w:sz w:val="24"/>
          <w:szCs w:val="24"/>
          <w:lang w:val="es-CR"/>
        </w:rPr>
        <w:t>2013</w:t>
      </w:r>
      <w:r w:rsidR="009C14ED" w:rsidRPr="00AB4F07">
        <w:rPr>
          <w:rFonts w:ascii="Avenir Next" w:hAnsi="Avenir Next"/>
          <w:color w:val="000000" w:themeColor="text1"/>
          <w:sz w:val="24"/>
          <w:szCs w:val="24"/>
          <w:lang w:val="es-CR"/>
        </w:rPr>
        <w:t>)</w:t>
      </w:r>
      <w:r w:rsidR="0005218C" w:rsidRPr="00AB4F07">
        <w:rPr>
          <w:rFonts w:ascii="Avenir Next" w:hAnsi="Avenir Next"/>
          <w:color w:val="000000" w:themeColor="text1"/>
          <w:sz w:val="24"/>
          <w:szCs w:val="24"/>
          <w:lang w:val="es-CR"/>
        </w:rPr>
        <w:t xml:space="preserve">. </w:t>
      </w:r>
      <w:r w:rsidR="0005218C" w:rsidRPr="00AB4F07">
        <w:rPr>
          <w:rFonts w:ascii="Avenir Next" w:hAnsi="Avenir Next"/>
          <w:i/>
          <w:iCs/>
          <w:color w:val="000000" w:themeColor="text1"/>
          <w:sz w:val="24"/>
          <w:szCs w:val="24"/>
          <w:lang w:val="es-CR"/>
        </w:rPr>
        <w:t>El café en Costa Rica: gran modelador del costarricense</w:t>
      </w:r>
      <w:r w:rsidR="0005218C" w:rsidRPr="00AB4F07">
        <w:rPr>
          <w:rFonts w:ascii="Avenir Next" w:hAnsi="Avenir Next"/>
          <w:color w:val="000000" w:themeColor="text1"/>
          <w:sz w:val="24"/>
          <w:szCs w:val="24"/>
          <w:lang w:val="es-CR"/>
        </w:rPr>
        <w:t xml:space="preserve">. </w:t>
      </w:r>
      <w:r w:rsidR="0005218C" w:rsidRPr="00AB4F07">
        <w:rPr>
          <w:rFonts w:ascii="Avenir Next" w:hAnsi="Avenir Next"/>
          <w:color w:val="000000" w:themeColor="text1"/>
          <w:sz w:val="24"/>
          <w:szCs w:val="24"/>
          <w:lang w:val="es-ES_tradnl"/>
        </w:rPr>
        <w:t xml:space="preserve">Editorial de la Universidad de Costa Rica. </w:t>
      </w:r>
    </w:p>
    <w:p w14:paraId="116D2B91" w14:textId="77777777" w:rsidR="00714424" w:rsidRPr="00AB4F07" w:rsidRDefault="00714424" w:rsidP="007D0A73">
      <w:pPr>
        <w:tabs>
          <w:tab w:val="left" w:pos="-720"/>
        </w:tabs>
        <w:suppressAutoHyphens/>
        <w:ind w:left="709" w:hanging="425"/>
        <w:jc w:val="both"/>
        <w:rPr>
          <w:rFonts w:ascii="Avenir Next" w:hAnsi="Avenir Next"/>
          <w:color w:val="000000" w:themeColor="text1"/>
          <w:sz w:val="24"/>
          <w:szCs w:val="24"/>
          <w:lang w:val="es-ES_tradnl"/>
        </w:rPr>
      </w:pPr>
    </w:p>
    <w:p w14:paraId="1E421565" w14:textId="63F97FE5" w:rsidR="00714424" w:rsidRPr="00AB4F07" w:rsidRDefault="00714424" w:rsidP="007D0A73">
      <w:pPr>
        <w:tabs>
          <w:tab w:val="left" w:pos="-720"/>
        </w:tabs>
        <w:suppressAutoHyphens/>
        <w:ind w:left="709" w:hanging="425"/>
        <w:jc w:val="both"/>
        <w:rPr>
          <w:rFonts w:ascii="Avenir Next" w:hAnsi="Avenir Next"/>
          <w:sz w:val="24"/>
          <w:szCs w:val="24"/>
          <w:lang w:val="es-ES_tradnl"/>
        </w:rPr>
      </w:pPr>
      <w:r w:rsidRPr="00AB4F07">
        <w:rPr>
          <w:rFonts w:ascii="Avenir Next" w:hAnsi="Avenir Next"/>
          <w:sz w:val="24"/>
          <w:szCs w:val="24"/>
          <w:lang w:val="es-ES_tradnl"/>
        </w:rPr>
        <w:t xml:space="preserve">Jiménez, Q. </w:t>
      </w:r>
      <w:r w:rsidR="009C14ED" w:rsidRPr="00AB4F07">
        <w:rPr>
          <w:rFonts w:ascii="Avenir Next" w:hAnsi="Avenir Next"/>
          <w:sz w:val="24"/>
          <w:szCs w:val="24"/>
          <w:lang w:val="es-ES_tradnl"/>
        </w:rPr>
        <w:t>(</w:t>
      </w:r>
      <w:r w:rsidRPr="00AB4F07">
        <w:rPr>
          <w:rFonts w:ascii="Avenir Next" w:hAnsi="Avenir Next"/>
          <w:sz w:val="24"/>
          <w:szCs w:val="24"/>
          <w:lang w:val="es-ES_tradnl"/>
        </w:rPr>
        <w:t>1999</w:t>
      </w:r>
      <w:r w:rsidR="009C14ED" w:rsidRPr="00AB4F07">
        <w:rPr>
          <w:rFonts w:ascii="Avenir Next" w:hAnsi="Avenir Next"/>
          <w:sz w:val="24"/>
          <w:szCs w:val="24"/>
          <w:lang w:val="es-ES_tradnl"/>
        </w:rPr>
        <w:t>)</w:t>
      </w:r>
      <w:r w:rsidRPr="00AB4F07">
        <w:rPr>
          <w:rFonts w:ascii="Avenir Next" w:hAnsi="Avenir Next"/>
          <w:sz w:val="24"/>
          <w:szCs w:val="24"/>
          <w:lang w:val="es-ES_tradnl"/>
        </w:rPr>
        <w:t xml:space="preserve">. </w:t>
      </w:r>
      <w:r w:rsidRPr="00AB4F07">
        <w:rPr>
          <w:rFonts w:ascii="Avenir Next" w:hAnsi="Avenir Next"/>
          <w:i/>
          <w:iCs/>
          <w:sz w:val="24"/>
          <w:szCs w:val="24"/>
          <w:lang w:val="es-ES_tradnl"/>
        </w:rPr>
        <w:t>Árboles maderables en peligro de extinción en Costa Rica</w:t>
      </w:r>
      <w:r w:rsidRPr="00AB4F07">
        <w:rPr>
          <w:rFonts w:ascii="Avenir Next" w:hAnsi="Avenir Next"/>
          <w:sz w:val="24"/>
          <w:szCs w:val="24"/>
          <w:lang w:val="es-ES_tradnl"/>
        </w:rPr>
        <w:t xml:space="preserve">. 2 ed.  </w:t>
      </w:r>
      <w:r w:rsidRPr="00AB4F07">
        <w:rPr>
          <w:rFonts w:ascii="Avenir Next" w:hAnsi="Avenir Next"/>
          <w:color w:val="000000" w:themeColor="text1"/>
          <w:sz w:val="24"/>
          <w:szCs w:val="24"/>
          <w:lang w:val="es-ES_tradnl"/>
        </w:rPr>
        <w:t xml:space="preserve">Editorial Instituto Nacional de Biodiversidad (INBio). </w:t>
      </w:r>
    </w:p>
    <w:p w14:paraId="683B8DF1" w14:textId="77777777" w:rsidR="00714424" w:rsidRPr="00AB4F07" w:rsidRDefault="00714424" w:rsidP="007D0A73">
      <w:pPr>
        <w:tabs>
          <w:tab w:val="left" w:pos="-720"/>
        </w:tabs>
        <w:suppressAutoHyphens/>
        <w:ind w:left="709" w:hanging="425"/>
        <w:jc w:val="both"/>
        <w:rPr>
          <w:rFonts w:ascii="Avenir Next" w:hAnsi="Avenir Next"/>
          <w:color w:val="000000" w:themeColor="text1"/>
          <w:sz w:val="24"/>
          <w:szCs w:val="24"/>
          <w:lang w:val="es-ES_tradnl"/>
        </w:rPr>
      </w:pPr>
    </w:p>
    <w:p w14:paraId="4FC156FA" w14:textId="1A27095B" w:rsidR="00714424" w:rsidRPr="00AB4F07" w:rsidRDefault="00714424" w:rsidP="007D0A73">
      <w:pPr>
        <w:tabs>
          <w:tab w:val="left" w:pos="-720"/>
        </w:tabs>
        <w:suppressAutoHyphens/>
        <w:ind w:left="709" w:hanging="425"/>
        <w:jc w:val="both"/>
        <w:rPr>
          <w:rFonts w:ascii="Avenir Next" w:hAnsi="Avenir Next"/>
          <w:sz w:val="24"/>
          <w:szCs w:val="24"/>
          <w:lang w:val="es-ES_tradnl"/>
        </w:rPr>
      </w:pPr>
      <w:r w:rsidRPr="00AB4F07">
        <w:rPr>
          <w:rFonts w:ascii="Avenir Next" w:hAnsi="Avenir Next"/>
          <w:sz w:val="24"/>
          <w:szCs w:val="24"/>
          <w:lang w:val="es-ES_tradnl"/>
        </w:rPr>
        <w:t xml:space="preserve">Jiménez, Q., Rojas, </w:t>
      </w:r>
      <w:r w:rsidR="003B5BBB" w:rsidRPr="00AB4F07">
        <w:rPr>
          <w:rFonts w:ascii="Avenir Next" w:hAnsi="Avenir Next"/>
          <w:sz w:val="24"/>
          <w:szCs w:val="24"/>
          <w:lang w:val="es-ES_tradnl"/>
        </w:rPr>
        <w:t>F</w:t>
      </w:r>
      <w:r w:rsidRPr="00AB4F07">
        <w:rPr>
          <w:rFonts w:ascii="Avenir Next" w:hAnsi="Avenir Next"/>
          <w:sz w:val="24"/>
          <w:szCs w:val="24"/>
          <w:lang w:val="es-ES_tradnl"/>
        </w:rPr>
        <w:t>. Rojas</w:t>
      </w:r>
      <w:r w:rsidR="003B5BBB" w:rsidRPr="00AB4F07">
        <w:rPr>
          <w:rFonts w:ascii="Avenir Next" w:hAnsi="Avenir Next"/>
          <w:sz w:val="24"/>
          <w:szCs w:val="24"/>
          <w:lang w:val="es-ES_tradnl"/>
        </w:rPr>
        <w:t>, V.</w:t>
      </w:r>
      <w:r w:rsidRPr="00AB4F07">
        <w:rPr>
          <w:rFonts w:ascii="Avenir Next" w:hAnsi="Avenir Next"/>
          <w:sz w:val="24"/>
          <w:szCs w:val="24"/>
          <w:lang w:val="es-ES_tradnl"/>
        </w:rPr>
        <w:t xml:space="preserve"> &amp; Rodríguez</w:t>
      </w:r>
      <w:r w:rsidR="003B5BBB" w:rsidRPr="00AB4F07">
        <w:rPr>
          <w:rFonts w:ascii="Avenir Next" w:hAnsi="Avenir Next"/>
          <w:sz w:val="24"/>
          <w:szCs w:val="24"/>
          <w:lang w:val="es-ES_tradnl"/>
        </w:rPr>
        <w:t>, L</w:t>
      </w:r>
      <w:r w:rsidRPr="00AB4F07">
        <w:rPr>
          <w:rFonts w:ascii="Avenir Next" w:hAnsi="Avenir Next"/>
          <w:sz w:val="24"/>
          <w:szCs w:val="24"/>
          <w:lang w:val="es-ES_tradnl"/>
        </w:rPr>
        <w:t xml:space="preserve">. </w:t>
      </w:r>
      <w:r w:rsidR="009E4D1C" w:rsidRPr="00AB4F07">
        <w:rPr>
          <w:rFonts w:ascii="Avenir Next" w:hAnsi="Avenir Next"/>
          <w:sz w:val="24"/>
          <w:szCs w:val="24"/>
          <w:lang w:val="es-ES_tradnl"/>
        </w:rPr>
        <w:t>(</w:t>
      </w:r>
      <w:r w:rsidRPr="00AB4F07">
        <w:rPr>
          <w:rFonts w:ascii="Avenir Next" w:hAnsi="Avenir Next"/>
          <w:sz w:val="24"/>
          <w:szCs w:val="24"/>
          <w:lang w:val="es-ES_tradnl"/>
        </w:rPr>
        <w:t>2011</w:t>
      </w:r>
      <w:r w:rsidR="009E4D1C" w:rsidRPr="00AB4F07">
        <w:rPr>
          <w:rFonts w:ascii="Avenir Next" w:hAnsi="Avenir Next"/>
          <w:sz w:val="24"/>
          <w:szCs w:val="24"/>
          <w:lang w:val="es-ES_tradnl"/>
        </w:rPr>
        <w:t>)</w:t>
      </w:r>
      <w:r w:rsidRPr="00AB4F07">
        <w:rPr>
          <w:rFonts w:ascii="Avenir Next" w:hAnsi="Avenir Next"/>
          <w:sz w:val="24"/>
          <w:szCs w:val="24"/>
          <w:lang w:val="es-ES_tradnl"/>
        </w:rPr>
        <w:t xml:space="preserve">. </w:t>
      </w:r>
      <w:r w:rsidRPr="00AB4F07">
        <w:rPr>
          <w:rFonts w:ascii="Avenir Next" w:hAnsi="Avenir Next"/>
          <w:i/>
          <w:iCs/>
          <w:sz w:val="24"/>
          <w:szCs w:val="24"/>
          <w:lang w:val="es-ES_tradnl"/>
        </w:rPr>
        <w:t>Árboles maderables de Costa Rica: ecología y silvicultura</w:t>
      </w:r>
      <w:r w:rsidRPr="00AB4F07">
        <w:rPr>
          <w:rFonts w:ascii="Avenir Next" w:hAnsi="Avenir Next"/>
          <w:sz w:val="24"/>
          <w:szCs w:val="24"/>
          <w:lang w:val="es-ES_tradnl"/>
        </w:rPr>
        <w:t xml:space="preserve">. 2 ed. </w:t>
      </w:r>
      <w:r w:rsidRPr="00AB4F07">
        <w:rPr>
          <w:rFonts w:ascii="Avenir Next" w:hAnsi="Avenir Next"/>
          <w:color w:val="000000" w:themeColor="text1"/>
          <w:sz w:val="24"/>
          <w:szCs w:val="24"/>
          <w:lang w:val="es-ES_tradnl"/>
        </w:rPr>
        <w:t xml:space="preserve">Editorial Instituto Nacional de Biodiversidad (INBio). </w:t>
      </w:r>
    </w:p>
    <w:p w14:paraId="47329B66" w14:textId="77777777" w:rsidR="00714424" w:rsidRPr="00AB4F07" w:rsidRDefault="00714424" w:rsidP="007D0A73">
      <w:pPr>
        <w:tabs>
          <w:tab w:val="left" w:pos="-720"/>
        </w:tabs>
        <w:suppressAutoHyphens/>
        <w:ind w:left="709" w:hanging="425"/>
        <w:jc w:val="both"/>
        <w:rPr>
          <w:rFonts w:ascii="Avenir Next" w:hAnsi="Avenir Next"/>
          <w:color w:val="000000" w:themeColor="text1"/>
          <w:sz w:val="24"/>
          <w:szCs w:val="24"/>
          <w:lang w:val="es-ES_tradnl"/>
        </w:rPr>
      </w:pPr>
    </w:p>
    <w:p w14:paraId="35194C1D" w14:textId="5AB9FABE" w:rsidR="00065847" w:rsidRPr="00AB4F07" w:rsidRDefault="00065847" w:rsidP="007D0A73">
      <w:pPr>
        <w:tabs>
          <w:tab w:val="left" w:pos="-720"/>
        </w:tabs>
        <w:suppressAutoHyphens/>
        <w:ind w:left="709" w:hanging="425"/>
        <w:jc w:val="both"/>
        <w:rPr>
          <w:rFonts w:ascii="Avenir Next" w:hAnsi="Avenir Next"/>
          <w:color w:val="000000"/>
          <w:sz w:val="24"/>
          <w:szCs w:val="24"/>
          <w:lang w:val="es-ES_tradnl"/>
        </w:rPr>
      </w:pPr>
      <w:r w:rsidRPr="00AB4F07">
        <w:rPr>
          <w:rFonts w:ascii="Avenir Next" w:hAnsi="Avenir Next"/>
          <w:color w:val="000000"/>
          <w:sz w:val="24"/>
          <w:szCs w:val="24"/>
          <w:lang w:val="es-ES_tradnl"/>
        </w:rPr>
        <w:t>Jirón, L.</w:t>
      </w:r>
      <w:r w:rsidR="00041C31" w:rsidRPr="00AB4F07">
        <w:rPr>
          <w:rFonts w:ascii="Avenir Next" w:hAnsi="Avenir Next"/>
          <w:color w:val="000000"/>
          <w:sz w:val="24"/>
          <w:szCs w:val="24"/>
          <w:lang w:val="es-ES_tradnl"/>
        </w:rPr>
        <w:t xml:space="preserve"> </w:t>
      </w:r>
      <w:r w:rsidRPr="00AB4F07">
        <w:rPr>
          <w:rFonts w:ascii="Avenir Next" w:hAnsi="Avenir Next"/>
          <w:color w:val="000000"/>
          <w:sz w:val="24"/>
          <w:szCs w:val="24"/>
          <w:lang w:val="es-ES_tradnl"/>
        </w:rPr>
        <w:t xml:space="preserve">F. </w:t>
      </w:r>
      <w:r w:rsidR="003B5BBB" w:rsidRPr="00AB4F07">
        <w:rPr>
          <w:rFonts w:ascii="Avenir Next" w:hAnsi="Avenir Next"/>
          <w:color w:val="000000"/>
          <w:sz w:val="24"/>
          <w:szCs w:val="24"/>
          <w:lang w:val="es-ES_tradnl"/>
        </w:rPr>
        <w:t>&amp;</w:t>
      </w:r>
      <w:r w:rsidRPr="00AB4F07">
        <w:rPr>
          <w:rFonts w:ascii="Avenir Next" w:hAnsi="Avenir Next"/>
          <w:color w:val="000000"/>
          <w:sz w:val="24"/>
          <w:szCs w:val="24"/>
          <w:lang w:val="es-ES_tradnl"/>
        </w:rPr>
        <w:t xml:space="preserve"> Vargas</w:t>
      </w:r>
      <w:r w:rsidR="003B5BBB" w:rsidRPr="00AB4F07">
        <w:rPr>
          <w:rFonts w:ascii="Avenir Next" w:hAnsi="Avenir Next"/>
          <w:color w:val="000000"/>
          <w:sz w:val="24"/>
          <w:szCs w:val="24"/>
          <w:lang w:val="es-ES_tradnl"/>
        </w:rPr>
        <w:t>, R</w:t>
      </w:r>
      <w:r w:rsidR="00041C31" w:rsidRPr="00AB4F07">
        <w:rPr>
          <w:rFonts w:ascii="Avenir Next" w:hAnsi="Avenir Next"/>
          <w:color w:val="000000"/>
          <w:sz w:val="24"/>
          <w:szCs w:val="24"/>
          <w:lang w:val="es-ES_tradnl"/>
        </w:rPr>
        <w:t xml:space="preserve">. </w:t>
      </w:r>
      <w:r w:rsidR="003B5BBB" w:rsidRPr="00AB4F07">
        <w:rPr>
          <w:rFonts w:ascii="Avenir Next" w:hAnsi="Avenir Next"/>
          <w:color w:val="000000"/>
          <w:sz w:val="24"/>
          <w:szCs w:val="24"/>
          <w:lang w:val="es-ES_tradnl"/>
        </w:rPr>
        <w:t>G</w:t>
      </w:r>
      <w:r w:rsidRPr="00AB4F07">
        <w:rPr>
          <w:rFonts w:ascii="Avenir Next" w:hAnsi="Avenir Next"/>
          <w:color w:val="000000"/>
          <w:sz w:val="24"/>
          <w:szCs w:val="24"/>
          <w:lang w:val="es-ES_tradnl"/>
        </w:rPr>
        <w:t xml:space="preserve">. </w:t>
      </w:r>
      <w:r w:rsidR="004752B3"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1986</w:t>
      </w:r>
      <w:r w:rsidR="004752B3"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 xml:space="preserve">. La entomología en Costa Rica: una reseña histórica. </w:t>
      </w:r>
      <w:r w:rsidRPr="00AB4F07">
        <w:rPr>
          <w:rFonts w:ascii="Avenir Next" w:hAnsi="Avenir Next"/>
          <w:i/>
          <w:iCs/>
          <w:color w:val="000000"/>
          <w:sz w:val="24"/>
          <w:szCs w:val="24"/>
          <w:lang w:val="es-ES_tradnl"/>
        </w:rPr>
        <w:t>Quipu</w:t>
      </w:r>
      <w:r w:rsidRPr="00AB4F07">
        <w:rPr>
          <w:rFonts w:ascii="Avenir Next" w:hAnsi="Avenir Next"/>
          <w:color w:val="000000"/>
          <w:sz w:val="24"/>
          <w:szCs w:val="24"/>
          <w:lang w:val="es-ES_tradnl"/>
        </w:rPr>
        <w:t xml:space="preserve"> 3(1)</w:t>
      </w:r>
      <w:r w:rsidR="004752B3"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 xml:space="preserve"> 67-77.</w:t>
      </w:r>
    </w:p>
    <w:p w14:paraId="0BD3D7AF" w14:textId="77777777" w:rsidR="00065847" w:rsidRPr="00AB4F07" w:rsidRDefault="00065847" w:rsidP="007D0A73">
      <w:pPr>
        <w:tabs>
          <w:tab w:val="left" w:pos="-720"/>
        </w:tabs>
        <w:suppressAutoHyphens/>
        <w:ind w:left="709" w:hanging="425"/>
        <w:jc w:val="both"/>
        <w:rPr>
          <w:rFonts w:ascii="Avenir Next" w:hAnsi="Avenir Next"/>
          <w:color w:val="000000"/>
          <w:sz w:val="24"/>
          <w:szCs w:val="24"/>
          <w:lang w:val="es-ES_tradnl"/>
        </w:rPr>
      </w:pPr>
    </w:p>
    <w:p w14:paraId="6FE8B5D1" w14:textId="57EBD96D" w:rsidR="00803E9B" w:rsidRPr="00AB4F07" w:rsidRDefault="00803E9B" w:rsidP="007D0A73">
      <w:pPr>
        <w:tabs>
          <w:tab w:val="left" w:pos="-720"/>
        </w:tabs>
        <w:suppressAutoHyphens/>
        <w:ind w:left="709" w:hanging="425"/>
        <w:jc w:val="both"/>
        <w:rPr>
          <w:rFonts w:ascii="Avenir Next" w:eastAsia="MS Mincho" w:hAnsi="Avenir Next" w:hint="eastAsia"/>
          <w:color w:val="000000"/>
          <w:sz w:val="24"/>
          <w:szCs w:val="24"/>
          <w:lang w:val="es-ES_tradnl"/>
        </w:rPr>
      </w:pPr>
      <w:proofErr w:type="spellStart"/>
      <w:r w:rsidRPr="00AB4F07">
        <w:rPr>
          <w:rFonts w:ascii="Avenir Next" w:eastAsia="MS Mincho" w:hAnsi="Avenir Next"/>
          <w:color w:val="000000"/>
          <w:sz w:val="24"/>
          <w:szCs w:val="24"/>
          <w:lang w:val="es-ES_tradnl"/>
        </w:rPr>
        <w:t>Kandler</w:t>
      </w:r>
      <w:proofErr w:type="spellEnd"/>
      <w:r w:rsidRPr="00AB4F07">
        <w:rPr>
          <w:rFonts w:ascii="Avenir Next" w:eastAsia="MS Mincho" w:hAnsi="Avenir Next"/>
          <w:color w:val="000000"/>
          <w:sz w:val="24"/>
          <w:szCs w:val="24"/>
          <w:lang w:val="es-ES_tradnl"/>
        </w:rPr>
        <w:t xml:space="preserve">, C. </w:t>
      </w:r>
      <w:r w:rsidR="00D17CB2" w:rsidRPr="00AB4F07">
        <w:rPr>
          <w:rFonts w:ascii="Avenir Next" w:eastAsia="MS Mincho" w:hAnsi="Avenir Next"/>
          <w:color w:val="000000"/>
          <w:sz w:val="24"/>
          <w:szCs w:val="24"/>
          <w:lang w:val="es-ES_tradnl"/>
        </w:rPr>
        <w:t>(</w:t>
      </w:r>
      <w:r w:rsidRPr="00AB4F07">
        <w:rPr>
          <w:rFonts w:ascii="Avenir Next" w:eastAsia="MS Mincho" w:hAnsi="Avenir Next"/>
          <w:color w:val="000000"/>
          <w:sz w:val="24"/>
          <w:szCs w:val="24"/>
          <w:lang w:val="es-ES_tradnl"/>
        </w:rPr>
        <w:t>1987</w:t>
      </w:r>
      <w:r w:rsidR="00D17CB2" w:rsidRPr="00AB4F07">
        <w:rPr>
          <w:rFonts w:ascii="Avenir Next" w:eastAsia="MS Mincho" w:hAnsi="Avenir Next"/>
          <w:color w:val="000000"/>
          <w:sz w:val="24"/>
          <w:szCs w:val="24"/>
          <w:lang w:val="es-ES_tradnl"/>
        </w:rPr>
        <w:t>)</w:t>
      </w:r>
      <w:r w:rsidRPr="00AB4F07">
        <w:rPr>
          <w:rFonts w:ascii="Avenir Next" w:eastAsia="MS Mincho" w:hAnsi="Avenir Next"/>
          <w:color w:val="000000"/>
          <w:sz w:val="24"/>
          <w:szCs w:val="24"/>
          <w:lang w:val="es-ES_tradnl"/>
        </w:rPr>
        <w:t>. Reseña histórica del Museo Nacional.</w:t>
      </w:r>
      <w:r w:rsidR="00D17CB2" w:rsidRPr="00AB4F07">
        <w:rPr>
          <w:rFonts w:ascii="Avenir Next" w:eastAsia="MS Mincho" w:hAnsi="Avenir Next"/>
          <w:color w:val="000000"/>
          <w:sz w:val="24"/>
          <w:szCs w:val="24"/>
          <w:lang w:val="es-ES_tradnl"/>
        </w:rPr>
        <w:t xml:space="preserve"> En:</w:t>
      </w:r>
      <w:r w:rsidRPr="00AB4F07">
        <w:rPr>
          <w:rFonts w:ascii="Avenir Next" w:eastAsia="MS Mincho" w:hAnsi="Avenir Next"/>
          <w:color w:val="000000"/>
          <w:sz w:val="24"/>
          <w:szCs w:val="24"/>
          <w:lang w:val="es-ES_tradnl"/>
        </w:rPr>
        <w:t xml:space="preserve"> </w:t>
      </w:r>
      <w:r w:rsidRPr="00AB4F07">
        <w:rPr>
          <w:rFonts w:ascii="Avenir Next" w:eastAsia="MS Mincho" w:hAnsi="Avenir Next"/>
          <w:i/>
          <w:iCs/>
          <w:color w:val="000000"/>
          <w:sz w:val="24"/>
          <w:szCs w:val="24"/>
          <w:lang w:val="es-ES_tradnl"/>
        </w:rPr>
        <w:t xml:space="preserve">Museo Nacional </w:t>
      </w:r>
      <w:r w:rsidRPr="00AB4F07">
        <w:rPr>
          <w:rFonts w:ascii="Avenir Next" w:hAnsi="Avenir Next"/>
          <w:i/>
          <w:iCs/>
          <w:color w:val="000000"/>
          <w:sz w:val="24"/>
          <w:szCs w:val="24"/>
          <w:lang w:val="es-ES_tradnl"/>
        </w:rPr>
        <w:t>de Costa Rica, más de cien años de historia</w:t>
      </w:r>
      <w:r w:rsidRPr="00AB4F07">
        <w:rPr>
          <w:rFonts w:ascii="Avenir Next" w:hAnsi="Avenir Next"/>
          <w:color w:val="000000"/>
          <w:sz w:val="24"/>
          <w:szCs w:val="24"/>
          <w:lang w:val="es-ES_tradnl"/>
        </w:rPr>
        <w:t>.</w:t>
      </w:r>
      <w:r w:rsidRPr="00AB4F07">
        <w:rPr>
          <w:rFonts w:ascii="Avenir Next" w:eastAsia="MS Mincho" w:hAnsi="Avenir Next"/>
          <w:color w:val="000000"/>
          <w:sz w:val="24"/>
          <w:szCs w:val="24"/>
          <w:lang w:val="es-ES_tradnl"/>
        </w:rPr>
        <w:t xml:space="preserve"> Ministerio de Cultura, Juventud y Deportes.</w:t>
      </w:r>
    </w:p>
    <w:p w14:paraId="42CA8F50" w14:textId="77777777" w:rsidR="00803E9B" w:rsidRPr="00AB4F07" w:rsidRDefault="00803E9B" w:rsidP="007D0A73">
      <w:pPr>
        <w:tabs>
          <w:tab w:val="left" w:pos="-720"/>
        </w:tabs>
        <w:suppressAutoHyphens/>
        <w:ind w:left="709" w:hanging="425"/>
        <w:jc w:val="both"/>
        <w:rPr>
          <w:rFonts w:ascii="Avenir Next" w:hAnsi="Avenir Next"/>
          <w:color w:val="000000" w:themeColor="text1"/>
          <w:sz w:val="24"/>
          <w:szCs w:val="24"/>
          <w:lang w:val="es-ES_tradnl"/>
        </w:rPr>
      </w:pPr>
    </w:p>
    <w:p w14:paraId="580418D1" w14:textId="12473F37" w:rsidR="00634EC5" w:rsidRPr="00AB4F07" w:rsidRDefault="001925CD" w:rsidP="007D0A73">
      <w:pPr>
        <w:tabs>
          <w:tab w:val="left" w:pos="-720"/>
        </w:tabs>
        <w:suppressAutoHyphens/>
        <w:ind w:left="709" w:hanging="425"/>
        <w:jc w:val="both"/>
        <w:rPr>
          <w:rFonts w:ascii="Avenir Next" w:hAnsi="Avenir Next"/>
          <w:color w:val="000000" w:themeColor="text1"/>
          <w:sz w:val="24"/>
          <w:szCs w:val="24"/>
          <w:lang w:val="en-US"/>
        </w:rPr>
      </w:pPr>
      <w:proofErr w:type="spellStart"/>
      <w:r w:rsidRPr="00AB4F07">
        <w:rPr>
          <w:rFonts w:ascii="Avenir Next" w:hAnsi="Avenir Next"/>
          <w:color w:val="000000" w:themeColor="text1"/>
          <w:sz w:val="24"/>
          <w:szCs w:val="24"/>
          <w:lang w:val="es-CR"/>
        </w:rPr>
        <w:t>Kapelle</w:t>
      </w:r>
      <w:proofErr w:type="spellEnd"/>
      <w:r w:rsidRPr="00AB4F07">
        <w:rPr>
          <w:rFonts w:ascii="Avenir Next" w:hAnsi="Avenir Next"/>
          <w:color w:val="000000" w:themeColor="text1"/>
          <w:sz w:val="24"/>
          <w:szCs w:val="24"/>
          <w:lang w:val="es-CR"/>
        </w:rPr>
        <w:t xml:space="preserve">, M. (ed.). </w:t>
      </w:r>
      <w:r w:rsidR="00634EC5" w:rsidRPr="00AB4F07">
        <w:rPr>
          <w:rFonts w:ascii="Avenir Next" w:hAnsi="Avenir Next"/>
          <w:color w:val="000000" w:themeColor="text1"/>
          <w:sz w:val="24"/>
          <w:szCs w:val="24"/>
          <w:lang w:val="es-CR"/>
        </w:rPr>
        <w:t>(</w:t>
      </w:r>
      <w:r w:rsidRPr="00AB4F07">
        <w:rPr>
          <w:rFonts w:ascii="Avenir Next" w:hAnsi="Avenir Next"/>
          <w:color w:val="000000" w:themeColor="text1"/>
          <w:sz w:val="24"/>
          <w:szCs w:val="24"/>
          <w:lang w:val="es-CR"/>
        </w:rPr>
        <w:t>2015</w:t>
      </w:r>
      <w:r w:rsidR="00634EC5" w:rsidRPr="00AB4F07">
        <w:rPr>
          <w:rFonts w:ascii="Avenir Next" w:hAnsi="Avenir Next"/>
          <w:color w:val="000000" w:themeColor="text1"/>
          <w:sz w:val="24"/>
          <w:szCs w:val="24"/>
          <w:lang w:val="es-CR"/>
        </w:rPr>
        <w:t>)</w:t>
      </w:r>
      <w:r w:rsidRPr="00AB4F07">
        <w:rPr>
          <w:rFonts w:ascii="Avenir Next" w:hAnsi="Avenir Next"/>
          <w:color w:val="000000" w:themeColor="text1"/>
          <w:sz w:val="24"/>
          <w:szCs w:val="24"/>
          <w:lang w:val="es-CR"/>
        </w:rPr>
        <w:t xml:space="preserve">. </w:t>
      </w:r>
      <w:r w:rsidRPr="00AB4F07">
        <w:rPr>
          <w:rFonts w:ascii="Avenir Next" w:hAnsi="Avenir Next"/>
          <w:i/>
          <w:iCs/>
          <w:color w:val="000000" w:themeColor="text1"/>
          <w:sz w:val="24"/>
          <w:szCs w:val="24"/>
          <w:lang w:val="es-CR"/>
        </w:rPr>
        <w:t xml:space="preserve">Costa </w:t>
      </w:r>
      <w:proofErr w:type="spellStart"/>
      <w:r w:rsidRPr="00AB4F07">
        <w:rPr>
          <w:rFonts w:ascii="Avenir Next" w:hAnsi="Avenir Next"/>
          <w:i/>
          <w:iCs/>
          <w:color w:val="000000" w:themeColor="text1"/>
          <w:sz w:val="24"/>
          <w:szCs w:val="24"/>
          <w:lang w:val="es-CR"/>
        </w:rPr>
        <w:t>Rican</w:t>
      </w:r>
      <w:proofErr w:type="spellEnd"/>
      <w:r w:rsidRPr="00AB4F07">
        <w:rPr>
          <w:rFonts w:ascii="Avenir Next" w:hAnsi="Avenir Next"/>
          <w:i/>
          <w:iCs/>
          <w:color w:val="000000" w:themeColor="text1"/>
          <w:sz w:val="24"/>
          <w:szCs w:val="24"/>
          <w:lang w:val="es-CR"/>
        </w:rPr>
        <w:t xml:space="preserve"> </w:t>
      </w:r>
      <w:proofErr w:type="spellStart"/>
      <w:r w:rsidRPr="00AB4F07">
        <w:rPr>
          <w:rFonts w:ascii="Avenir Next" w:hAnsi="Avenir Next"/>
          <w:i/>
          <w:iCs/>
          <w:color w:val="000000" w:themeColor="text1"/>
          <w:sz w:val="24"/>
          <w:szCs w:val="24"/>
          <w:lang w:val="es-CR"/>
        </w:rPr>
        <w:t>ecosystems</w:t>
      </w:r>
      <w:proofErr w:type="spellEnd"/>
      <w:r w:rsidRPr="00AB4F07">
        <w:rPr>
          <w:rFonts w:ascii="Avenir Next" w:hAnsi="Avenir Next"/>
          <w:color w:val="000000" w:themeColor="text1"/>
          <w:sz w:val="24"/>
          <w:szCs w:val="24"/>
          <w:lang w:val="es-CR"/>
        </w:rPr>
        <w:t xml:space="preserve">. </w:t>
      </w:r>
      <w:r w:rsidRPr="00AB4F07">
        <w:rPr>
          <w:rFonts w:ascii="Avenir Next" w:hAnsi="Avenir Next"/>
          <w:color w:val="000000" w:themeColor="text1"/>
          <w:sz w:val="24"/>
          <w:szCs w:val="24"/>
          <w:lang w:val="en-US"/>
        </w:rPr>
        <w:t>The University of Chicago Press</w:t>
      </w:r>
      <w:r w:rsidR="00634EC5" w:rsidRPr="00AB4F07">
        <w:rPr>
          <w:rFonts w:ascii="Avenir Next" w:hAnsi="Avenir Next"/>
          <w:color w:val="000000" w:themeColor="text1"/>
          <w:sz w:val="24"/>
          <w:szCs w:val="24"/>
          <w:lang w:val="en-US"/>
        </w:rPr>
        <w:t>.</w:t>
      </w:r>
    </w:p>
    <w:p w14:paraId="570AF341" w14:textId="2769DFB1" w:rsidR="001925CD" w:rsidRPr="00AB4F07" w:rsidRDefault="001925CD" w:rsidP="007D0A73">
      <w:pPr>
        <w:tabs>
          <w:tab w:val="left" w:pos="-720"/>
        </w:tabs>
        <w:suppressAutoHyphens/>
        <w:ind w:left="709" w:hanging="425"/>
        <w:jc w:val="both"/>
        <w:rPr>
          <w:rFonts w:ascii="Avenir Next" w:hAnsi="Avenir Next"/>
          <w:color w:val="000000" w:themeColor="text1"/>
          <w:sz w:val="24"/>
          <w:szCs w:val="24"/>
          <w:lang w:val="en-US"/>
        </w:rPr>
      </w:pPr>
    </w:p>
    <w:p w14:paraId="5DBAF264" w14:textId="128DBADB" w:rsidR="00C90AA0" w:rsidRPr="004C1671" w:rsidRDefault="00C90AA0" w:rsidP="007D0A73">
      <w:pPr>
        <w:tabs>
          <w:tab w:val="left" w:pos="-720"/>
        </w:tabs>
        <w:suppressAutoHyphens/>
        <w:ind w:left="709" w:hanging="425"/>
        <w:jc w:val="both"/>
        <w:rPr>
          <w:rFonts w:ascii="Avenir Next" w:hAnsi="Avenir Next"/>
          <w:color w:val="000000" w:themeColor="text1"/>
          <w:sz w:val="24"/>
          <w:szCs w:val="24"/>
          <w:lang w:val="en-US"/>
        </w:rPr>
      </w:pPr>
      <w:r w:rsidRPr="00AB4F07">
        <w:rPr>
          <w:rFonts w:ascii="Avenir Next" w:hAnsi="Avenir Next"/>
          <w:color w:val="000000" w:themeColor="text1"/>
          <w:sz w:val="24"/>
          <w:szCs w:val="24"/>
          <w:lang w:val="en-US"/>
        </w:rPr>
        <w:t>Kapelle, M. &amp; Horn</w:t>
      </w:r>
      <w:r w:rsidR="003B5BBB" w:rsidRPr="00AB4F07">
        <w:rPr>
          <w:rFonts w:ascii="Avenir Next" w:hAnsi="Avenir Next"/>
          <w:color w:val="000000" w:themeColor="text1"/>
          <w:sz w:val="24"/>
          <w:szCs w:val="24"/>
          <w:lang w:val="en-US"/>
        </w:rPr>
        <w:t>, S.</w:t>
      </w:r>
      <w:r w:rsidRPr="00AB4F07">
        <w:rPr>
          <w:rFonts w:ascii="Avenir Next" w:hAnsi="Avenir Next"/>
          <w:color w:val="000000" w:themeColor="text1"/>
          <w:sz w:val="24"/>
          <w:szCs w:val="24"/>
          <w:lang w:val="en-US"/>
        </w:rPr>
        <w:t xml:space="preserve"> (eds.). </w:t>
      </w:r>
      <w:r w:rsidR="00084DEA" w:rsidRPr="004C1671">
        <w:rPr>
          <w:rFonts w:ascii="Avenir Next" w:hAnsi="Avenir Next"/>
          <w:color w:val="000000" w:themeColor="text1"/>
          <w:sz w:val="24"/>
          <w:szCs w:val="24"/>
          <w:lang w:val="en-US"/>
        </w:rPr>
        <w:t>(</w:t>
      </w:r>
      <w:r w:rsidRPr="004C1671">
        <w:rPr>
          <w:rFonts w:ascii="Avenir Next" w:hAnsi="Avenir Next"/>
          <w:color w:val="000000" w:themeColor="text1"/>
          <w:sz w:val="24"/>
          <w:szCs w:val="24"/>
          <w:lang w:val="en-US"/>
        </w:rPr>
        <w:t>2005</w:t>
      </w:r>
      <w:r w:rsidR="00084DEA" w:rsidRPr="004C1671">
        <w:rPr>
          <w:rFonts w:ascii="Avenir Next" w:hAnsi="Avenir Next"/>
          <w:color w:val="000000" w:themeColor="text1"/>
          <w:sz w:val="24"/>
          <w:szCs w:val="24"/>
          <w:lang w:val="en-US"/>
        </w:rPr>
        <w:t>)</w:t>
      </w:r>
      <w:r w:rsidRPr="004C1671">
        <w:rPr>
          <w:rFonts w:ascii="Avenir Next" w:hAnsi="Avenir Next"/>
          <w:color w:val="000000" w:themeColor="text1"/>
          <w:sz w:val="24"/>
          <w:szCs w:val="24"/>
          <w:lang w:val="en-US"/>
        </w:rPr>
        <w:t xml:space="preserve">. </w:t>
      </w:r>
      <w:proofErr w:type="spellStart"/>
      <w:r w:rsidRPr="004C1671">
        <w:rPr>
          <w:rFonts w:ascii="Avenir Next" w:hAnsi="Avenir Next"/>
          <w:i/>
          <w:iCs/>
          <w:color w:val="000000" w:themeColor="text1"/>
          <w:sz w:val="24"/>
          <w:szCs w:val="24"/>
          <w:lang w:val="en-US"/>
        </w:rPr>
        <w:t>Páramos</w:t>
      </w:r>
      <w:proofErr w:type="spellEnd"/>
      <w:r w:rsidRPr="004C1671">
        <w:rPr>
          <w:rFonts w:ascii="Avenir Next" w:hAnsi="Avenir Next"/>
          <w:i/>
          <w:iCs/>
          <w:color w:val="000000" w:themeColor="text1"/>
          <w:sz w:val="24"/>
          <w:szCs w:val="24"/>
          <w:lang w:val="en-US"/>
        </w:rPr>
        <w:t xml:space="preserve"> de Costa Rica</w:t>
      </w:r>
      <w:r w:rsidRPr="004C1671">
        <w:rPr>
          <w:rFonts w:ascii="Avenir Next" w:hAnsi="Avenir Next"/>
          <w:color w:val="000000" w:themeColor="text1"/>
          <w:sz w:val="24"/>
          <w:szCs w:val="24"/>
          <w:lang w:val="en-US"/>
        </w:rPr>
        <w:t xml:space="preserve">. Editorial Instituto Nacional de </w:t>
      </w:r>
      <w:proofErr w:type="spellStart"/>
      <w:r w:rsidRPr="004C1671">
        <w:rPr>
          <w:rFonts w:ascii="Avenir Next" w:hAnsi="Avenir Next"/>
          <w:color w:val="000000" w:themeColor="text1"/>
          <w:sz w:val="24"/>
          <w:szCs w:val="24"/>
          <w:lang w:val="en-US"/>
        </w:rPr>
        <w:t>Biodiversidad</w:t>
      </w:r>
      <w:proofErr w:type="spellEnd"/>
      <w:r w:rsidRPr="004C1671">
        <w:rPr>
          <w:rFonts w:ascii="Avenir Next" w:hAnsi="Avenir Next"/>
          <w:color w:val="000000" w:themeColor="text1"/>
          <w:sz w:val="24"/>
          <w:szCs w:val="24"/>
          <w:lang w:val="en-US"/>
        </w:rPr>
        <w:t xml:space="preserve"> (</w:t>
      </w:r>
      <w:proofErr w:type="spellStart"/>
      <w:r w:rsidRPr="004C1671">
        <w:rPr>
          <w:rFonts w:ascii="Avenir Next" w:hAnsi="Avenir Next"/>
          <w:color w:val="000000" w:themeColor="text1"/>
          <w:sz w:val="24"/>
          <w:szCs w:val="24"/>
          <w:lang w:val="en-US"/>
        </w:rPr>
        <w:t>INBio</w:t>
      </w:r>
      <w:proofErr w:type="spellEnd"/>
      <w:r w:rsidRPr="004C1671">
        <w:rPr>
          <w:rFonts w:ascii="Avenir Next" w:hAnsi="Avenir Next"/>
          <w:color w:val="000000" w:themeColor="text1"/>
          <w:sz w:val="24"/>
          <w:szCs w:val="24"/>
          <w:lang w:val="en-US"/>
        </w:rPr>
        <w:t xml:space="preserve">). </w:t>
      </w:r>
    </w:p>
    <w:p w14:paraId="2C688A61" w14:textId="77777777" w:rsidR="00084DEA" w:rsidRPr="004C1671" w:rsidRDefault="00084DEA" w:rsidP="007D0A73">
      <w:pPr>
        <w:tabs>
          <w:tab w:val="left" w:pos="-720"/>
        </w:tabs>
        <w:suppressAutoHyphens/>
        <w:ind w:left="709" w:hanging="425"/>
        <w:jc w:val="both"/>
        <w:rPr>
          <w:rFonts w:ascii="Avenir Next" w:hAnsi="Avenir Next"/>
          <w:color w:val="000000" w:themeColor="text1"/>
          <w:sz w:val="24"/>
          <w:szCs w:val="24"/>
          <w:lang w:val="en-US"/>
        </w:rPr>
      </w:pPr>
    </w:p>
    <w:p w14:paraId="570A722E" w14:textId="693B6DB2" w:rsidR="00C90AA0" w:rsidRPr="00AB4F07" w:rsidRDefault="00C90AA0" w:rsidP="007D0A73">
      <w:pPr>
        <w:tabs>
          <w:tab w:val="left" w:pos="-720"/>
        </w:tabs>
        <w:suppressAutoHyphens/>
        <w:ind w:left="709" w:hanging="425"/>
        <w:jc w:val="both"/>
        <w:rPr>
          <w:rFonts w:ascii="Avenir Next" w:hAnsi="Avenir Next"/>
          <w:color w:val="000000" w:themeColor="text1"/>
          <w:sz w:val="24"/>
          <w:szCs w:val="24"/>
          <w:lang w:val="es-ES_tradnl"/>
        </w:rPr>
      </w:pPr>
      <w:r w:rsidRPr="004C1671">
        <w:rPr>
          <w:rFonts w:ascii="Avenir Next" w:hAnsi="Avenir Next"/>
          <w:color w:val="000000" w:themeColor="text1"/>
          <w:sz w:val="24"/>
          <w:szCs w:val="24"/>
          <w:lang w:val="en-US"/>
        </w:rPr>
        <w:t xml:space="preserve">Kapelle, M., Castro, </w:t>
      </w:r>
      <w:r w:rsidR="00DA5561" w:rsidRPr="004C1671">
        <w:rPr>
          <w:rFonts w:ascii="Avenir Next" w:hAnsi="Avenir Next"/>
          <w:color w:val="000000" w:themeColor="text1"/>
          <w:sz w:val="24"/>
          <w:szCs w:val="24"/>
          <w:lang w:val="en-US"/>
        </w:rPr>
        <w:t>M</w:t>
      </w:r>
      <w:r w:rsidRPr="004C1671">
        <w:rPr>
          <w:rFonts w:ascii="Avenir Next" w:hAnsi="Avenir Next"/>
          <w:color w:val="000000" w:themeColor="text1"/>
          <w:sz w:val="24"/>
          <w:szCs w:val="24"/>
          <w:lang w:val="en-US"/>
        </w:rPr>
        <w:t xml:space="preserve">. Acevedo, </w:t>
      </w:r>
      <w:r w:rsidR="00DA5561" w:rsidRPr="004C1671">
        <w:rPr>
          <w:rFonts w:ascii="Avenir Next" w:hAnsi="Avenir Next"/>
          <w:color w:val="000000" w:themeColor="text1"/>
          <w:sz w:val="24"/>
          <w:szCs w:val="24"/>
          <w:lang w:val="en-US"/>
        </w:rPr>
        <w:t>H</w:t>
      </w:r>
      <w:r w:rsidRPr="004C1671">
        <w:rPr>
          <w:rFonts w:ascii="Avenir Next" w:hAnsi="Avenir Next"/>
          <w:color w:val="000000" w:themeColor="text1"/>
          <w:sz w:val="24"/>
          <w:szCs w:val="24"/>
          <w:lang w:val="en-US"/>
        </w:rPr>
        <w:t>.</w:t>
      </w:r>
      <w:r w:rsidR="00DA5561" w:rsidRPr="004C1671">
        <w:rPr>
          <w:rFonts w:ascii="Avenir Next" w:hAnsi="Avenir Next"/>
          <w:color w:val="000000" w:themeColor="text1"/>
          <w:sz w:val="24"/>
          <w:szCs w:val="24"/>
          <w:lang w:val="en-US"/>
        </w:rPr>
        <w:t>,</w:t>
      </w:r>
      <w:r w:rsidRPr="004C1671">
        <w:rPr>
          <w:rFonts w:ascii="Avenir Next" w:hAnsi="Avenir Next"/>
          <w:color w:val="000000" w:themeColor="text1"/>
          <w:sz w:val="24"/>
          <w:szCs w:val="24"/>
          <w:lang w:val="en-US"/>
        </w:rPr>
        <w:t xml:space="preserve"> González</w:t>
      </w:r>
      <w:r w:rsidR="00DA5561" w:rsidRPr="004C1671">
        <w:rPr>
          <w:rFonts w:ascii="Avenir Next" w:hAnsi="Avenir Next"/>
          <w:color w:val="000000" w:themeColor="text1"/>
          <w:sz w:val="24"/>
          <w:szCs w:val="24"/>
          <w:lang w:val="en-US"/>
        </w:rPr>
        <w:t>, L.</w:t>
      </w:r>
      <w:r w:rsidRPr="004C1671">
        <w:rPr>
          <w:rFonts w:ascii="Avenir Next" w:hAnsi="Avenir Next"/>
          <w:color w:val="000000" w:themeColor="text1"/>
          <w:sz w:val="24"/>
          <w:szCs w:val="24"/>
          <w:lang w:val="en-US"/>
        </w:rPr>
        <w:t xml:space="preserve"> &amp; Monge</w:t>
      </w:r>
      <w:r w:rsidR="00DA5561" w:rsidRPr="004C1671">
        <w:rPr>
          <w:rFonts w:ascii="Avenir Next" w:hAnsi="Avenir Next"/>
          <w:color w:val="000000" w:themeColor="text1"/>
          <w:sz w:val="24"/>
          <w:szCs w:val="24"/>
          <w:lang w:val="en-US"/>
        </w:rPr>
        <w:t>, H</w:t>
      </w:r>
      <w:r w:rsidRPr="004C1671">
        <w:rPr>
          <w:rFonts w:ascii="Avenir Next" w:hAnsi="Avenir Next"/>
          <w:color w:val="000000" w:themeColor="text1"/>
          <w:sz w:val="24"/>
          <w:szCs w:val="24"/>
          <w:lang w:val="en-US"/>
        </w:rPr>
        <w:t xml:space="preserve">. </w:t>
      </w:r>
      <w:r w:rsidR="00084DEA" w:rsidRPr="004C1671">
        <w:rPr>
          <w:rFonts w:ascii="Avenir Next" w:hAnsi="Avenir Next"/>
          <w:color w:val="000000" w:themeColor="text1"/>
          <w:sz w:val="24"/>
          <w:szCs w:val="24"/>
          <w:lang w:val="en-US"/>
        </w:rPr>
        <w:t>(</w:t>
      </w:r>
      <w:r w:rsidRPr="004C1671">
        <w:rPr>
          <w:rFonts w:ascii="Avenir Next" w:hAnsi="Avenir Next"/>
          <w:color w:val="000000" w:themeColor="text1"/>
          <w:sz w:val="24"/>
          <w:szCs w:val="24"/>
          <w:lang w:val="en-US"/>
        </w:rPr>
        <w:t>2002</w:t>
      </w:r>
      <w:r w:rsidR="00084DEA" w:rsidRPr="004C1671">
        <w:rPr>
          <w:rFonts w:ascii="Avenir Next" w:hAnsi="Avenir Next"/>
          <w:color w:val="000000" w:themeColor="text1"/>
          <w:sz w:val="24"/>
          <w:szCs w:val="24"/>
          <w:lang w:val="en-US"/>
        </w:rPr>
        <w:t>)</w:t>
      </w:r>
      <w:r w:rsidRPr="004C1671">
        <w:rPr>
          <w:rFonts w:ascii="Avenir Next" w:hAnsi="Avenir Next"/>
          <w:color w:val="000000" w:themeColor="text1"/>
          <w:sz w:val="24"/>
          <w:szCs w:val="24"/>
          <w:lang w:val="en-US"/>
        </w:rPr>
        <w:t xml:space="preserve">. </w:t>
      </w:r>
      <w:r w:rsidRPr="00AB4F07">
        <w:rPr>
          <w:rFonts w:ascii="Avenir Next" w:hAnsi="Avenir Next"/>
          <w:i/>
          <w:iCs/>
          <w:color w:val="000000" w:themeColor="text1"/>
          <w:sz w:val="24"/>
          <w:szCs w:val="24"/>
          <w:lang w:val="es-CR"/>
        </w:rPr>
        <w:t>Ecosistemas del Área de Conservación Osa</w:t>
      </w:r>
      <w:r w:rsidRPr="00AB4F07">
        <w:rPr>
          <w:rFonts w:ascii="Avenir Next" w:hAnsi="Avenir Next"/>
          <w:color w:val="000000" w:themeColor="text1"/>
          <w:sz w:val="24"/>
          <w:szCs w:val="24"/>
          <w:lang w:val="es-CR"/>
        </w:rPr>
        <w:t xml:space="preserve">. </w:t>
      </w:r>
      <w:r w:rsidRPr="00AB4F07">
        <w:rPr>
          <w:rFonts w:ascii="Avenir Next" w:hAnsi="Avenir Next"/>
          <w:color w:val="000000" w:themeColor="text1"/>
          <w:sz w:val="24"/>
          <w:szCs w:val="24"/>
          <w:lang w:val="es-ES_tradnl"/>
        </w:rPr>
        <w:t xml:space="preserve">Editorial Instituto Nacional de Biodiversidad (INBio). </w:t>
      </w:r>
    </w:p>
    <w:p w14:paraId="009A6A5C" w14:textId="3EEEEB6B" w:rsidR="001C621D" w:rsidRPr="00AB4F07" w:rsidRDefault="001C621D" w:rsidP="007D0A73">
      <w:pPr>
        <w:tabs>
          <w:tab w:val="left" w:pos="-720"/>
        </w:tabs>
        <w:suppressAutoHyphens/>
        <w:ind w:left="709" w:hanging="425"/>
        <w:jc w:val="both"/>
        <w:rPr>
          <w:rFonts w:ascii="Avenir Next" w:hAnsi="Avenir Next"/>
          <w:color w:val="000000" w:themeColor="text1"/>
          <w:sz w:val="24"/>
          <w:szCs w:val="24"/>
          <w:highlight w:val="cyan"/>
          <w:lang w:val="es-CR"/>
        </w:rPr>
      </w:pPr>
    </w:p>
    <w:p w14:paraId="5DC0FD5A" w14:textId="2BD53C17" w:rsidR="001C621D" w:rsidRPr="00AB4F07" w:rsidRDefault="001C621D" w:rsidP="007D0A73">
      <w:pPr>
        <w:tabs>
          <w:tab w:val="left" w:pos="-720"/>
        </w:tabs>
        <w:suppressAutoHyphens/>
        <w:ind w:left="709" w:hanging="425"/>
        <w:jc w:val="both"/>
        <w:rPr>
          <w:rFonts w:ascii="Avenir Next" w:hAnsi="Avenir Next"/>
          <w:color w:val="000000"/>
          <w:sz w:val="24"/>
          <w:szCs w:val="24"/>
          <w:lang w:val="es-ES_tradnl"/>
        </w:rPr>
      </w:pPr>
      <w:proofErr w:type="spellStart"/>
      <w:r w:rsidRPr="00AB4F07">
        <w:rPr>
          <w:rFonts w:ascii="Avenir Next" w:hAnsi="Avenir Next"/>
          <w:color w:val="000000"/>
          <w:sz w:val="24"/>
          <w:szCs w:val="24"/>
          <w:lang w:val="es-ES_tradnl"/>
        </w:rPr>
        <w:t>LaVal</w:t>
      </w:r>
      <w:proofErr w:type="spellEnd"/>
      <w:r w:rsidRPr="00AB4F07">
        <w:rPr>
          <w:rFonts w:ascii="Avenir Next" w:hAnsi="Avenir Next"/>
          <w:color w:val="000000"/>
          <w:sz w:val="24"/>
          <w:szCs w:val="24"/>
          <w:lang w:val="es-ES_tradnl"/>
        </w:rPr>
        <w:t>, R.</w:t>
      </w:r>
      <w:r w:rsidR="00041C31" w:rsidRPr="00AB4F07">
        <w:rPr>
          <w:rFonts w:ascii="Avenir Next" w:hAnsi="Avenir Next"/>
          <w:color w:val="000000"/>
          <w:sz w:val="24"/>
          <w:szCs w:val="24"/>
          <w:lang w:val="es-ES_tradnl"/>
        </w:rPr>
        <w:t xml:space="preserve"> </w:t>
      </w:r>
      <w:r w:rsidRPr="00AB4F07">
        <w:rPr>
          <w:rFonts w:ascii="Avenir Next" w:hAnsi="Avenir Next"/>
          <w:color w:val="000000"/>
          <w:sz w:val="24"/>
          <w:szCs w:val="24"/>
          <w:lang w:val="es-ES_tradnl"/>
        </w:rPr>
        <w:t>K. &amp; Rodríguez</w:t>
      </w:r>
      <w:r w:rsidR="00DA5561" w:rsidRPr="00AB4F07">
        <w:rPr>
          <w:rFonts w:ascii="Avenir Next" w:hAnsi="Avenir Next"/>
          <w:color w:val="000000"/>
          <w:sz w:val="24"/>
          <w:szCs w:val="24"/>
          <w:lang w:val="es-ES_tradnl"/>
        </w:rPr>
        <w:t>, B.</w:t>
      </w:r>
      <w:r w:rsidRPr="00AB4F07">
        <w:rPr>
          <w:rFonts w:ascii="Avenir Next" w:hAnsi="Avenir Next"/>
          <w:color w:val="000000"/>
          <w:sz w:val="24"/>
          <w:szCs w:val="24"/>
          <w:lang w:val="es-ES_tradnl"/>
        </w:rPr>
        <w:t xml:space="preserve"> </w:t>
      </w:r>
      <w:r w:rsidR="004E65DE"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2002</w:t>
      </w:r>
      <w:r w:rsidR="004E65DE"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 xml:space="preserve">. </w:t>
      </w:r>
      <w:r w:rsidRPr="00AB4F07">
        <w:rPr>
          <w:rFonts w:ascii="Avenir Next" w:hAnsi="Avenir Next"/>
          <w:i/>
          <w:iCs/>
          <w:color w:val="000000"/>
          <w:sz w:val="24"/>
          <w:szCs w:val="24"/>
          <w:lang w:val="es-ES_tradnl"/>
        </w:rPr>
        <w:t>Murciélagos de Costa Rica</w:t>
      </w:r>
      <w:r w:rsidRPr="00AB4F07">
        <w:rPr>
          <w:rFonts w:ascii="Avenir Next" w:hAnsi="Avenir Next"/>
          <w:color w:val="000000"/>
          <w:sz w:val="24"/>
          <w:szCs w:val="24"/>
          <w:lang w:val="es-ES_tradnl"/>
        </w:rPr>
        <w:t xml:space="preserve">. Instituto Nacional de Biodiversidad (INBio). </w:t>
      </w:r>
    </w:p>
    <w:p w14:paraId="033B1D16" w14:textId="77777777" w:rsidR="001C621D" w:rsidRPr="00AB4F07" w:rsidRDefault="001C621D" w:rsidP="007D0A73">
      <w:pPr>
        <w:tabs>
          <w:tab w:val="left" w:pos="-720"/>
        </w:tabs>
        <w:suppressAutoHyphens/>
        <w:ind w:left="709" w:hanging="425"/>
        <w:jc w:val="both"/>
        <w:rPr>
          <w:rFonts w:ascii="Avenir Next" w:hAnsi="Avenir Next"/>
          <w:color w:val="000000"/>
          <w:sz w:val="24"/>
          <w:szCs w:val="24"/>
          <w:lang w:val="es-CR"/>
        </w:rPr>
      </w:pPr>
    </w:p>
    <w:p w14:paraId="1986C729" w14:textId="1A6BB4FD" w:rsidR="006A39DF" w:rsidRDefault="00044F14" w:rsidP="007D0A73">
      <w:pPr>
        <w:tabs>
          <w:tab w:val="left" w:pos="-720"/>
        </w:tabs>
        <w:suppressAutoHyphens/>
        <w:ind w:left="709" w:hanging="425"/>
        <w:jc w:val="both"/>
        <w:rPr>
          <w:rFonts w:ascii="Avenir Next" w:hAnsi="Avenir Next"/>
          <w:color w:val="000000"/>
          <w:sz w:val="24"/>
          <w:szCs w:val="24"/>
          <w:lang w:val="es-ES_tradnl"/>
        </w:rPr>
      </w:pPr>
      <w:r w:rsidRPr="00AB4F07">
        <w:rPr>
          <w:rFonts w:ascii="Avenir Next" w:hAnsi="Avenir Next"/>
          <w:color w:val="000000" w:themeColor="text1"/>
          <w:sz w:val="24"/>
          <w:szCs w:val="24"/>
          <w:lang w:val="es-ES_tradnl"/>
        </w:rPr>
        <w:t xml:space="preserve">León, J. </w:t>
      </w:r>
      <w:r w:rsidR="005E111C" w:rsidRPr="00AB4F07">
        <w:rPr>
          <w:rFonts w:ascii="Avenir Next" w:hAnsi="Avenir Next"/>
          <w:color w:val="000000" w:themeColor="text1"/>
          <w:sz w:val="24"/>
          <w:szCs w:val="24"/>
          <w:lang w:val="es-ES_tradnl"/>
        </w:rPr>
        <w:t>(</w:t>
      </w:r>
      <w:r w:rsidRPr="00AB4F07">
        <w:rPr>
          <w:rFonts w:ascii="Avenir Next" w:hAnsi="Avenir Next"/>
          <w:color w:val="000000" w:themeColor="text1"/>
          <w:sz w:val="24"/>
          <w:szCs w:val="24"/>
          <w:lang w:val="es-ES_tradnl"/>
        </w:rPr>
        <w:t>2002</w:t>
      </w:r>
      <w:r w:rsidR="005E111C" w:rsidRPr="00AB4F07">
        <w:rPr>
          <w:rFonts w:ascii="Avenir Next" w:hAnsi="Avenir Next"/>
          <w:color w:val="000000" w:themeColor="text1"/>
          <w:sz w:val="24"/>
          <w:szCs w:val="24"/>
          <w:lang w:val="es-ES_tradnl"/>
        </w:rPr>
        <w:t>)</w:t>
      </w:r>
      <w:r w:rsidRPr="00AB4F07">
        <w:rPr>
          <w:rFonts w:ascii="Avenir Next" w:hAnsi="Avenir Next"/>
          <w:color w:val="000000" w:themeColor="text1"/>
          <w:sz w:val="24"/>
          <w:szCs w:val="24"/>
          <w:lang w:val="es-ES_tradnl"/>
        </w:rPr>
        <w:t xml:space="preserve">. La exploración botánica de Costa Rica en el siglo XIX. </w:t>
      </w:r>
      <w:r w:rsidR="005E111C" w:rsidRPr="00AB4F07">
        <w:rPr>
          <w:rFonts w:ascii="Avenir Next" w:hAnsi="Avenir Next"/>
          <w:color w:val="000000" w:themeColor="text1"/>
          <w:sz w:val="24"/>
          <w:szCs w:val="24"/>
          <w:lang w:val="es-ES_tradnl"/>
        </w:rPr>
        <w:t>En:</w:t>
      </w:r>
      <w:r w:rsidRPr="00AB4F07">
        <w:rPr>
          <w:rFonts w:ascii="Avenir Next" w:hAnsi="Avenir Next"/>
          <w:color w:val="000000" w:themeColor="text1"/>
          <w:sz w:val="24"/>
          <w:szCs w:val="24"/>
          <w:lang w:val="es-ES_tradnl"/>
        </w:rPr>
        <w:t xml:space="preserve"> </w:t>
      </w:r>
      <w:r w:rsidRPr="00AB4F07">
        <w:rPr>
          <w:rFonts w:ascii="Avenir Next" w:hAnsi="Avenir Next"/>
          <w:i/>
          <w:iCs/>
          <w:color w:val="000000" w:themeColor="text1"/>
          <w:spacing w:val="-3"/>
          <w:sz w:val="24"/>
          <w:szCs w:val="24"/>
          <w:lang w:val="es-ES_tradnl"/>
        </w:rPr>
        <w:t>Ciencia y técnica en la Costa Rica del siglo XIX</w:t>
      </w:r>
      <w:r w:rsidRPr="00AB4F07">
        <w:rPr>
          <w:rFonts w:ascii="Avenir Next" w:hAnsi="Avenir Next"/>
          <w:color w:val="000000" w:themeColor="text1"/>
          <w:spacing w:val="-3"/>
          <w:sz w:val="24"/>
          <w:szCs w:val="24"/>
          <w:lang w:val="es-ES_tradnl"/>
        </w:rPr>
        <w:t xml:space="preserve">. </w:t>
      </w:r>
      <w:r w:rsidRPr="00AB4F07">
        <w:rPr>
          <w:rFonts w:ascii="Avenir Next" w:hAnsi="Avenir Next"/>
          <w:color w:val="000000" w:themeColor="text1"/>
          <w:sz w:val="24"/>
          <w:szCs w:val="24"/>
          <w:lang w:val="es-ES_tradnl"/>
        </w:rPr>
        <w:t>G</w:t>
      </w:r>
      <w:r w:rsidR="001A4AD7" w:rsidRPr="00AB4F07">
        <w:rPr>
          <w:rFonts w:ascii="Avenir Next" w:hAnsi="Avenir Next"/>
          <w:color w:val="000000" w:themeColor="text1"/>
          <w:sz w:val="24"/>
          <w:szCs w:val="24"/>
          <w:lang w:val="es-ES_tradnl"/>
        </w:rPr>
        <w:t xml:space="preserve">. </w:t>
      </w:r>
      <w:proofErr w:type="spellStart"/>
      <w:r w:rsidRPr="00AB4F07">
        <w:rPr>
          <w:rFonts w:ascii="Avenir Next" w:hAnsi="Avenir Next"/>
          <w:color w:val="000000" w:themeColor="text1"/>
          <w:spacing w:val="-3"/>
          <w:sz w:val="24"/>
          <w:szCs w:val="24"/>
          <w:lang w:val="es-ES_tradnl"/>
        </w:rPr>
        <w:t>Peraldo</w:t>
      </w:r>
      <w:proofErr w:type="spellEnd"/>
      <w:r w:rsidRPr="00AB4F07">
        <w:rPr>
          <w:rFonts w:ascii="Avenir Next" w:hAnsi="Avenir Next"/>
          <w:color w:val="000000" w:themeColor="text1"/>
          <w:spacing w:val="-3"/>
          <w:sz w:val="24"/>
          <w:szCs w:val="24"/>
          <w:lang w:val="es-ES_tradnl"/>
        </w:rPr>
        <w:t xml:space="preserve"> (ed.). </w:t>
      </w:r>
      <w:r w:rsidRPr="00AB4F07">
        <w:rPr>
          <w:rFonts w:ascii="Avenir Next" w:hAnsi="Avenir Next"/>
          <w:color w:val="000000" w:themeColor="text1"/>
          <w:sz w:val="24"/>
          <w:szCs w:val="24"/>
          <w:lang w:val="es-ES_tradnl"/>
        </w:rPr>
        <w:t>Editorial Tecnológica de Costa Rica.</w:t>
      </w:r>
      <w:r w:rsidRPr="00AB4F07">
        <w:rPr>
          <w:rFonts w:ascii="Avenir Next" w:hAnsi="Avenir Next"/>
          <w:color w:val="000000"/>
          <w:sz w:val="24"/>
          <w:szCs w:val="24"/>
          <w:lang w:val="es-ES_tradnl"/>
        </w:rPr>
        <w:t xml:space="preserve"> </w:t>
      </w:r>
    </w:p>
    <w:p w14:paraId="360C28C7" w14:textId="77777777" w:rsidR="00275153" w:rsidRPr="00AB4F07" w:rsidRDefault="00275153" w:rsidP="007D0A73">
      <w:pPr>
        <w:tabs>
          <w:tab w:val="left" w:pos="-720"/>
        </w:tabs>
        <w:suppressAutoHyphens/>
        <w:ind w:left="709" w:hanging="425"/>
        <w:jc w:val="both"/>
        <w:rPr>
          <w:rFonts w:ascii="Avenir Next" w:hAnsi="Avenir Next"/>
          <w:color w:val="000000"/>
          <w:sz w:val="24"/>
          <w:szCs w:val="24"/>
          <w:lang w:val="es-ES_tradnl"/>
        </w:rPr>
      </w:pPr>
    </w:p>
    <w:p w14:paraId="337E6D04" w14:textId="370A62DF" w:rsidR="001C621D" w:rsidRPr="00AB4F07" w:rsidRDefault="001C621D" w:rsidP="007D0A73">
      <w:pPr>
        <w:tabs>
          <w:tab w:val="left" w:pos="-720"/>
        </w:tabs>
        <w:suppressAutoHyphens/>
        <w:ind w:left="709" w:hanging="425"/>
        <w:jc w:val="both"/>
        <w:rPr>
          <w:rFonts w:ascii="Avenir Next" w:hAnsi="Avenir Next"/>
          <w:color w:val="000000"/>
          <w:sz w:val="24"/>
          <w:szCs w:val="24"/>
          <w:lang w:val="es-ES_tradnl"/>
        </w:rPr>
      </w:pPr>
      <w:r w:rsidRPr="00AB4F07">
        <w:rPr>
          <w:rFonts w:ascii="Avenir Next" w:hAnsi="Avenir Next"/>
          <w:color w:val="000000"/>
          <w:sz w:val="24"/>
          <w:szCs w:val="24"/>
          <w:lang w:val="es-ES_tradnl"/>
        </w:rPr>
        <w:t xml:space="preserve">Mata, M. </w:t>
      </w:r>
      <w:r w:rsidR="006E7E0F"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2003</w:t>
      </w:r>
      <w:r w:rsidR="006E7E0F"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 xml:space="preserve">. </w:t>
      </w:r>
      <w:proofErr w:type="spellStart"/>
      <w:r w:rsidRPr="00AB4F07">
        <w:rPr>
          <w:rFonts w:ascii="Avenir Next" w:hAnsi="Avenir Next"/>
          <w:i/>
          <w:iCs/>
          <w:color w:val="000000"/>
          <w:sz w:val="24"/>
          <w:szCs w:val="24"/>
          <w:lang w:val="es-ES_tradnl"/>
        </w:rPr>
        <w:t>Macrohongos</w:t>
      </w:r>
      <w:proofErr w:type="spellEnd"/>
      <w:r w:rsidRPr="00AB4F07">
        <w:rPr>
          <w:rFonts w:ascii="Avenir Next" w:hAnsi="Avenir Next"/>
          <w:i/>
          <w:iCs/>
          <w:color w:val="000000"/>
          <w:sz w:val="24"/>
          <w:szCs w:val="24"/>
          <w:lang w:val="es-ES_tradnl"/>
        </w:rPr>
        <w:t xml:space="preserve"> de Costa Rica</w:t>
      </w:r>
      <w:r w:rsidRPr="00AB4F07">
        <w:rPr>
          <w:rFonts w:ascii="Avenir Next" w:hAnsi="Avenir Next"/>
          <w:color w:val="000000"/>
          <w:sz w:val="24"/>
          <w:szCs w:val="24"/>
          <w:lang w:val="es-ES_tradnl"/>
        </w:rPr>
        <w:t xml:space="preserve">. Vol. 1. Instituto Nacional de Biodiversidad (INBio). </w:t>
      </w:r>
    </w:p>
    <w:p w14:paraId="1429122D" w14:textId="77777777" w:rsidR="001C621D" w:rsidRPr="00AB4F07" w:rsidRDefault="001C621D" w:rsidP="007D0A73">
      <w:pPr>
        <w:tabs>
          <w:tab w:val="left" w:pos="-720"/>
        </w:tabs>
        <w:suppressAutoHyphens/>
        <w:ind w:left="709" w:hanging="425"/>
        <w:jc w:val="both"/>
        <w:rPr>
          <w:rFonts w:ascii="Avenir Next" w:hAnsi="Avenir Next"/>
          <w:color w:val="000000"/>
          <w:sz w:val="24"/>
          <w:szCs w:val="24"/>
          <w:lang w:val="es-ES_tradnl"/>
        </w:rPr>
      </w:pPr>
    </w:p>
    <w:p w14:paraId="06AB10C5" w14:textId="2E6F1BDE" w:rsidR="001C621D" w:rsidRPr="00AB4F07" w:rsidRDefault="001C621D" w:rsidP="007D0A73">
      <w:pPr>
        <w:tabs>
          <w:tab w:val="left" w:pos="-720"/>
        </w:tabs>
        <w:suppressAutoHyphens/>
        <w:ind w:left="709" w:hanging="425"/>
        <w:jc w:val="both"/>
        <w:rPr>
          <w:rFonts w:ascii="Avenir Next" w:hAnsi="Avenir Next"/>
          <w:color w:val="000000"/>
          <w:sz w:val="24"/>
          <w:szCs w:val="24"/>
          <w:lang w:val="es-ES_tradnl"/>
        </w:rPr>
      </w:pPr>
      <w:r w:rsidRPr="00AB4F07">
        <w:rPr>
          <w:rFonts w:ascii="Avenir Next" w:hAnsi="Avenir Next"/>
          <w:color w:val="000000"/>
          <w:sz w:val="24"/>
          <w:szCs w:val="24"/>
          <w:lang w:val="es-ES_tradnl"/>
        </w:rPr>
        <w:t xml:space="preserve">Mata, M., </w:t>
      </w:r>
      <w:proofErr w:type="spellStart"/>
      <w:r w:rsidRPr="00AB4F07">
        <w:rPr>
          <w:rFonts w:ascii="Avenir Next" w:hAnsi="Avenir Next"/>
          <w:color w:val="000000"/>
          <w:sz w:val="24"/>
          <w:szCs w:val="24"/>
          <w:lang w:val="es-ES_tradnl"/>
        </w:rPr>
        <w:t>Halling</w:t>
      </w:r>
      <w:proofErr w:type="spellEnd"/>
      <w:r w:rsidR="005E33FF" w:rsidRPr="00AB4F07">
        <w:rPr>
          <w:rFonts w:ascii="Avenir Next" w:hAnsi="Avenir Next"/>
          <w:color w:val="000000"/>
          <w:sz w:val="24"/>
          <w:szCs w:val="24"/>
          <w:lang w:val="es-ES_tradnl"/>
        </w:rPr>
        <w:t>, R.</w:t>
      </w:r>
      <w:r w:rsidRPr="00AB4F07">
        <w:rPr>
          <w:rFonts w:ascii="Avenir Next" w:hAnsi="Avenir Next"/>
          <w:color w:val="000000"/>
          <w:sz w:val="24"/>
          <w:szCs w:val="24"/>
          <w:lang w:val="es-ES_tradnl"/>
        </w:rPr>
        <w:t xml:space="preserve"> &amp; Mueller</w:t>
      </w:r>
      <w:r w:rsidR="005E33FF" w:rsidRPr="00AB4F07">
        <w:rPr>
          <w:rFonts w:ascii="Avenir Next" w:hAnsi="Avenir Next"/>
          <w:color w:val="000000"/>
          <w:sz w:val="24"/>
          <w:szCs w:val="24"/>
          <w:lang w:val="es-ES_tradnl"/>
        </w:rPr>
        <w:t>, G.</w:t>
      </w:r>
      <w:r w:rsidR="00041C31" w:rsidRPr="00AB4F07">
        <w:rPr>
          <w:rFonts w:ascii="Avenir Next" w:hAnsi="Avenir Next"/>
          <w:color w:val="000000"/>
          <w:sz w:val="24"/>
          <w:szCs w:val="24"/>
          <w:lang w:val="es-ES_tradnl"/>
        </w:rPr>
        <w:t xml:space="preserve"> </w:t>
      </w:r>
      <w:r w:rsidR="005E33FF" w:rsidRPr="00AB4F07">
        <w:rPr>
          <w:rFonts w:ascii="Avenir Next" w:hAnsi="Avenir Next"/>
          <w:color w:val="000000"/>
          <w:sz w:val="24"/>
          <w:szCs w:val="24"/>
          <w:lang w:val="es-ES_tradnl"/>
        </w:rPr>
        <w:t>M</w:t>
      </w:r>
      <w:r w:rsidRPr="00AB4F07">
        <w:rPr>
          <w:rFonts w:ascii="Avenir Next" w:hAnsi="Avenir Next"/>
          <w:color w:val="000000"/>
          <w:sz w:val="24"/>
          <w:szCs w:val="24"/>
          <w:lang w:val="es-ES_tradnl"/>
        </w:rPr>
        <w:t>.</w:t>
      </w:r>
      <w:r w:rsidR="006E7E0F" w:rsidRPr="00AB4F07">
        <w:rPr>
          <w:rFonts w:ascii="Avenir Next" w:hAnsi="Avenir Next"/>
          <w:color w:val="000000"/>
          <w:sz w:val="24"/>
          <w:szCs w:val="24"/>
          <w:lang w:val="es-ES_tradnl"/>
        </w:rPr>
        <w:t xml:space="preserve"> (</w:t>
      </w:r>
      <w:r w:rsidRPr="00AB4F07">
        <w:rPr>
          <w:rFonts w:ascii="Avenir Next" w:hAnsi="Avenir Next"/>
          <w:color w:val="000000"/>
          <w:sz w:val="24"/>
          <w:szCs w:val="24"/>
          <w:lang w:val="es-ES_tradnl"/>
        </w:rPr>
        <w:t>2003</w:t>
      </w:r>
      <w:r w:rsidR="006E7E0F"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 xml:space="preserve">. </w:t>
      </w:r>
      <w:proofErr w:type="spellStart"/>
      <w:r w:rsidRPr="00AB4F07">
        <w:rPr>
          <w:rFonts w:ascii="Avenir Next" w:hAnsi="Avenir Next"/>
          <w:i/>
          <w:iCs/>
          <w:color w:val="000000"/>
          <w:sz w:val="24"/>
          <w:szCs w:val="24"/>
          <w:lang w:val="es-ES_tradnl"/>
        </w:rPr>
        <w:t>Macrohongos</w:t>
      </w:r>
      <w:proofErr w:type="spellEnd"/>
      <w:r w:rsidRPr="00AB4F07">
        <w:rPr>
          <w:rFonts w:ascii="Avenir Next" w:hAnsi="Avenir Next"/>
          <w:i/>
          <w:iCs/>
          <w:color w:val="000000"/>
          <w:sz w:val="24"/>
          <w:szCs w:val="24"/>
          <w:lang w:val="es-ES_tradnl"/>
        </w:rPr>
        <w:t xml:space="preserve"> de Costa Rica</w:t>
      </w:r>
      <w:r w:rsidRPr="00AB4F07">
        <w:rPr>
          <w:rFonts w:ascii="Avenir Next" w:hAnsi="Avenir Next"/>
          <w:color w:val="000000"/>
          <w:sz w:val="24"/>
          <w:szCs w:val="24"/>
          <w:lang w:val="es-ES_tradnl"/>
        </w:rPr>
        <w:t xml:space="preserve">. Vol. 2. Instituto Nacional de Biodiversidad (INBio). </w:t>
      </w:r>
    </w:p>
    <w:p w14:paraId="6BAF0B2D" w14:textId="77777777" w:rsidR="001C621D" w:rsidRPr="00AB4F07" w:rsidRDefault="001C621D" w:rsidP="007D0A73">
      <w:pPr>
        <w:tabs>
          <w:tab w:val="left" w:pos="-720"/>
        </w:tabs>
        <w:suppressAutoHyphens/>
        <w:ind w:left="709" w:hanging="425"/>
        <w:jc w:val="both"/>
        <w:rPr>
          <w:rFonts w:ascii="Avenir Next" w:hAnsi="Avenir Next"/>
          <w:color w:val="000000"/>
          <w:sz w:val="24"/>
          <w:szCs w:val="24"/>
          <w:lang w:val="es-ES_tradnl"/>
        </w:rPr>
      </w:pPr>
    </w:p>
    <w:p w14:paraId="151A5E10" w14:textId="778CE17F" w:rsidR="00BB57B6" w:rsidRPr="00AB4F07" w:rsidRDefault="00052EC0" w:rsidP="007D0A73">
      <w:pPr>
        <w:tabs>
          <w:tab w:val="left" w:pos="-720"/>
        </w:tabs>
        <w:suppressAutoHyphens/>
        <w:ind w:left="709" w:hanging="425"/>
        <w:jc w:val="both"/>
        <w:rPr>
          <w:rFonts w:ascii="Avenir Next" w:hAnsi="Avenir Next"/>
          <w:color w:val="000000"/>
          <w:sz w:val="24"/>
          <w:szCs w:val="24"/>
          <w:lang w:val="es-ES_tradnl"/>
        </w:rPr>
      </w:pPr>
      <w:r w:rsidRPr="00AB4F07">
        <w:rPr>
          <w:rFonts w:ascii="Avenir Next" w:hAnsi="Avenir Next"/>
          <w:color w:val="000000"/>
          <w:sz w:val="24"/>
          <w:szCs w:val="24"/>
          <w:lang w:val="es-ES_tradnl"/>
        </w:rPr>
        <w:t>May, R.</w:t>
      </w:r>
      <w:r w:rsidR="00041C31" w:rsidRPr="00AB4F07">
        <w:rPr>
          <w:rFonts w:ascii="Avenir Next" w:hAnsi="Avenir Next"/>
          <w:color w:val="000000"/>
          <w:sz w:val="24"/>
          <w:szCs w:val="24"/>
          <w:lang w:val="es-ES_tradnl"/>
        </w:rPr>
        <w:t xml:space="preserve"> </w:t>
      </w:r>
      <w:r w:rsidRPr="00AB4F07">
        <w:rPr>
          <w:rFonts w:ascii="Avenir Next" w:hAnsi="Avenir Next"/>
          <w:color w:val="000000"/>
          <w:sz w:val="24"/>
          <w:szCs w:val="24"/>
          <w:lang w:val="es-ES_tradnl"/>
        </w:rPr>
        <w:t xml:space="preserve">H. </w:t>
      </w:r>
      <w:r w:rsidR="00503DA6"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2013</w:t>
      </w:r>
      <w:r w:rsidR="00503DA6"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 xml:space="preserve">. </w:t>
      </w:r>
      <w:r w:rsidRPr="00AB4F07">
        <w:rPr>
          <w:rFonts w:ascii="Avenir Next" w:hAnsi="Avenir Next"/>
          <w:i/>
          <w:iCs/>
          <w:color w:val="000000"/>
          <w:sz w:val="24"/>
          <w:szCs w:val="24"/>
          <w:lang w:val="es-ES_tradnl"/>
        </w:rPr>
        <w:t>En los pasos de Zeledón. Historia de la ornitología nacional y la Asociación Ornitológica de Costa Rica</w:t>
      </w:r>
      <w:r w:rsidRPr="00AB4F07">
        <w:rPr>
          <w:rFonts w:ascii="Avenir Next" w:hAnsi="Avenir Next"/>
          <w:color w:val="000000"/>
          <w:sz w:val="24"/>
          <w:szCs w:val="24"/>
          <w:lang w:val="es-ES_tradnl"/>
        </w:rPr>
        <w:t xml:space="preserve">. Asociación Ornitológica de Costa Rica. </w:t>
      </w:r>
    </w:p>
    <w:p w14:paraId="574FD7F8" w14:textId="77777777" w:rsidR="00BB57B6" w:rsidRPr="00AB4F07" w:rsidRDefault="00BB57B6" w:rsidP="007D0A73">
      <w:pPr>
        <w:tabs>
          <w:tab w:val="left" w:pos="-720"/>
        </w:tabs>
        <w:suppressAutoHyphens/>
        <w:ind w:left="709" w:hanging="425"/>
        <w:jc w:val="both"/>
        <w:rPr>
          <w:rFonts w:ascii="Avenir Next" w:hAnsi="Avenir Next"/>
          <w:color w:val="000000"/>
          <w:sz w:val="24"/>
          <w:szCs w:val="24"/>
          <w:lang w:val="es-ES_tradnl"/>
        </w:rPr>
      </w:pPr>
    </w:p>
    <w:p w14:paraId="693D4EB4" w14:textId="72B3BAC5" w:rsidR="00BB57B6" w:rsidRPr="00AB4F07" w:rsidRDefault="00BB57B6" w:rsidP="007D0A73">
      <w:pPr>
        <w:tabs>
          <w:tab w:val="left" w:pos="-720"/>
        </w:tabs>
        <w:suppressAutoHyphens/>
        <w:ind w:left="709" w:hanging="425"/>
        <w:jc w:val="both"/>
        <w:rPr>
          <w:rFonts w:ascii="Avenir Next" w:eastAsia="MS Mincho" w:hAnsi="Avenir Next" w:hint="eastAsia"/>
          <w:color w:val="000000"/>
          <w:sz w:val="24"/>
          <w:szCs w:val="24"/>
          <w:lang w:val="es-ES_tradnl"/>
        </w:rPr>
      </w:pPr>
      <w:r w:rsidRPr="00AB4F07">
        <w:rPr>
          <w:rFonts w:ascii="Avenir Next" w:hAnsi="Avenir Next"/>
          <w:color w:val="000000"/>
          <w:sz w:val="24"/>
          <w:szCs w:val="24"/>
          <w:lang w:val="es-ES_tradnl"/>
        </w:rPr>
        <w:t>Meagher, T.</w:t>
      </w:r>
      <w:r w:rsidR="00041C31" w:rsidRPr="00AB4F07">
        <w:rPr>
          <w:rFonts w:ascii="Avenir Next" w:hAnsi="Avenir Next"/>
          <w:color w:val="000000"/>
          <w:sz w:val="24"/>
          <w:szCs w:val="24"/>
          <w:lang w:val="es-ES_tradnl"/>
        </w:rPr>
        <w:t xml:space="preserve"> </w:t>
      </w:r>
      <w:r w:rsidRPr="00AB4F07">
        <w:rPr>
          <w:rFonts w:ascii="Avenir Next" w:hAnsi="Avenir Next"/>
          <w:color w:val="000000"/>
          <w:sz w:val="24"/>
          <w:szCs w:val="24"/>
          <w:lang w:val="es-ES_tradnl"/>
        </w:rPr>
        <w:t xml:space="preserve">F. </w:t>
      </w:r>
      <w:r w:rsidR="005E111C"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2002</w:t>
      </w:r>
      <w:r w:rsidR="005E111C"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 xml:space="preserve">. Vacaciones en Costa Rica. </w:t>
      </w:r>
      <w:r w:rsidR="005E111C" w:rsidRPr="00AB4F07">
        <w:rPr>
          <w:rFonts w:ascii="Avenir Next" w:hAnsi="Avenir Next"/>
          <w:color w:val="000000"/>
          <w:sz w:val="24"/>
          <w:szCs w:val="24"/>
          <w:lang w:val="es-ES_tradnl"/>
        </w:rPr>
        <w:t>En:</w:t>
      </w:r>
      <w:r w:rsidRPr="00AB4F07">
        <w:rPr>
          <w:rFonts w:ascii="Avenir Next" w:hAnsi="Avenir Next"/>
          <w:color w:val="000000"/>
          <w:sz w:val="24"/>
          <w:szCs w:val="24"/>
          <w:lang w:val="es-ES_tradnl"/>
        </w:rPr>
        <w:t xml:space="preserve"> </w:t>
      </w:r>
      <w:r w:rsidRPr="00AB4F07">
        <w:rPr>
          <w:rFonts w:ascii="Avenir Next" w:hAnsi="Avenir Next"/>
          <w:i/>
          <w:iCs/>
          <w:color w:val="000000"/>
          <w:sz w:val="24"/>
          <w:szCs w:val="24"/>
          <w:lang w:val="es-ES_tradnl"/>
        </w:rPr>
        <w:t>Costa Rica en el siglo XIX; relatos de viajeros</w:t>
      </w:r>
      <w:r w:rsidRPr="00AB4F07">
        <w:rPr>
          <w:rFonts w:ascii="Avenir Next" w:hAnsi="Avenir Next"/>
          <w:color w:val="000000"/>
          <w:sz w:val="24"/>
          <w:szCs w:val="24"/>
          <w:lang w:val="es-ES_tradnl"/>
        </w:rPr>
        <w:t>. R</w:t>
      </w:r>
      <w:r w:rsidR="001A4AD7"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 xml:space="preserve"> Fernández Guardia (ed.). EUNED. </w:t>
      </w:r>
    </w:p>
    <w:p w14:paraId="6EBE7DD3" w14:textId="77777777" w:rsidR="00052EC0" w:rsidRPr="00AB4F07" w:rsidRDefault="00052EC0" w:rsidP="007D0A73">
      <w:pPr>
        <w:tabs>
          <w:tab w:val="left" w:pos="-720"/>
        </w:tabs>
        <w:suppressAutoHyphens/>
        <w:ind w:left="709" w:hanging="425"/>
        <w:jc w:val="both"/>
        <w:rPr>
          <w:rFonts w:ascii="Avenir Next" w:hAnsi="Avenir Next"/>
          <w:color w:val="000000"/>
          <w:sz w:val="24"/>
          <w:szCs w:val="24"/>
          <w:lang w:val="es-ES_tradnl"/>
        </w:rPr>
      </w:pPr>
    </w:p>
    <w:p w14:paraId="659CA433" w14:textId="0D435A6A" w:rsidR="00E73EC4" w:rsidRPr="00AB4F07" w:rsidRDefault="006A39DF" w:rsidP="007D0A73">
      <w:pPr>
        <w:tabs>
          <w:tab w:val="left" w:pos="-720"/>
        </w:tabs>
        <w:suppressAutoHyphens/>
        <w:ind w:left="709" w:hanging="425"/>
        <w:jc w:val="both"/>
        <w:rPr>
          <w:rFonts w:ascii="Avenir Next" w:hAnsi="Avenir Next"/>
          <w:color w:val="000000"/>
          <w:sz w:val="24"/>
          <w:szCs w:val="24"/>
          <w:lang w:val="es-ES_tradnl"/>
        </w:rPr>
      </w:pPr>
      <w:r w:rsidRPr="00AB4F07">
        <w:rPr>
          <w:rFonts w:ascii="Avenir Next" w:hAnsi="Avenir Next"/>
          <w:color w:val="000000"/>
          <w:sz w:val="24"/>
          <w:szCs w:val="24"/>
          <w:lang w:val="es-ES_tradnl"/>
        </w:rPr>
        <w:t xml:space="preserve">Molina, F. </w:t>
      </w:r>
      <w:r w:rsidR="00503DA6"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2007</w:t>
      </w:r>
      <w:r w:rsidR="00503DA6"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 xml:space="preserve">. </w:t>
      </w:r>
      <w:r w:rsidRPr="00AB4F07">
        <w:rPr>
          <w:rFonts w:ascii="Avenir Next" w:hAnsi="Avenir Next"/>
          <w:i/>
          <w:iCs/>
          <w:color w:val="000000"/>
          <w:sz w:val="24"/>
          <w:szCs w:val="24"/>
          <w:lang w:val="es-ES_tradnl"/>
        </w:rPr>
        <w:t>Bosquejo de la República de Costa Rica; seguido de apuntamientos para su historia, con varios mapas, vistas y retratos</w:t>
      </w:r>
      <w:r w:rsidRPr="00AB4F07">
        <w:rPr>
          <w:rFonts w:ascii="Avenir Next" w:hAnsi="Avenir Next"/>
          <w:color w:val="000000"/>
          <w:sz w:val="24"/>
          <w:szCs w:val="24"/>
          <w:lang w:val="es-ES_tradnl"/>
        </w:rPr>
        <w:t xml:space="preserve">. Biblioteca de Clásicos de la Historia Costarricense, No. 5. EUNED. </w:t>
      </w:r>
    </w:p>
    <w:p w14:paraId="4AF470E6" w14:textId="77777777" w:rsidR="00E73EC4" w:rsidRPr="00AB4F07" w:rsidRDefault="00E73EC4" w:rsidP="007D0A73">
      <w:pPr>
        <w:tabs>
          <w:tab w:val="left" w:pos="-720"/>
        </w:tabs>
        <w:suppressAutoHyphens/>
        <w:ind w:left="709" w:hanging="425"/>
        <w:jc w:val="both"/>
        <w:rPr>
          <w:rFonts w:ascii="Avenir Next" w:hAnsi="Avenir Next"/>
          <w:color w:val="000000"/>
          <w:sz w:val="24"/>
          <w:szCs w:val="24"/>
          <w:lang w:val="es-ES_tradnl"/>
        </w:rPr>
      </w:pPr>
    </w:p>
    <w:p w14:paraId="7CE208B1" w14:textId="74111EA9" w:rsidR="005E111C" w:rsidRPr="00AB4F07" w:rsidRDefault="00E73EC4" w:rsidP="007D0A73">
      <w:pPr>
        <w:tabs>
          <w:tab w:val="left" w:pos="-720"/>
        </w:tabs>
        <w:suppressAutoHyphens/>
        <w:ind w:left="709" w:hanging="425"/>
        <w:jc w:val="both"/>
        <w:rPr>
          <w:rFonts w:ascii="Avenir Next" w:hAnsi="Avenir Next"/>
          <w:color w:val="000000"/>
          <w:sz w:val="24"/>
          <w:szCs w:val="24"/>
        </w:rPr>
      </w:pPr>
      <w:r w:rsidRPr="00AB4F07">
        <w:rPr>
          <w:rFonts w:ascii="Avenir Next" w:hAnsi="Avenir Next"/>
          <w:sz w:val="24"/>
          <w:szCs w:val="24"/>
          <w:lang w:val="es-ES_tradnl"/>
        </w:rPr>
        <w:t>Monge-Nájera, J</w:t>
      </w:r>
      <w:r w:rsidR="009408D4" w:rsidRPr="00AB4F07">
        <w:rPr>
          <w:rFonts w:ascii="Avenir Next" w:hAnsi="Avenir Next"/>
          <w:sz w:val="24"/>
          <w:szCs w:val="24"/>
          <w:lang w:val="es-ES_tradnl"/>
        </w:rPr>
        <w:t>.</w:t>
      </w:r>
      <w:r w:rsidRPr="00AB4F07">
        <w:rPr>
          <w:rFonts w:ascii="Avenir Next" w:hAnsi="Avenir Next"/>
          <w:sz w:val="24"/>
          <w:szCs w:val="24"/>
          <w:lang w:val="es-ES_tradnl"/>
        </w:rPr>
        <w:t xml:space="preserve"> </w:t>
      </w:r>
      <w:r w:rsidR="005E111C" w:rsidRPr="00AB4F07">
        <w:rPr>
          <w:rFonts w:ascii="Avenir Next" w:hAnsi="Avenir Next"/>
          <w:sz w:val="24"/>
          <w:szCs w:val="24"/>
          <w:lang w:val="es-ES_tradnl"/>
        </w:rPr>
        <w:t>&amp;</w:t>
      </w:r>
      <w:r w:rsidRPr="00AB4F07">
        <w:rPr>
          <w:rFonts w:ascii="Avenir Next" w:hAnsi="Avenir Next"/>
          <w:sz w:val="24"/>
          <w:szCs w:val="24"/>
          <w:lang w:val="es-ES_tradnl"/>
        </w:rPr>
        <w:t xml:space="preserve"> Méndez-Estrada</w:t>
      </w:r>
      <w:r w:rsidR="005E111C" w:rsidRPr="00AB4F07">
        <w:rPr>
          <w:rFonts w:ascii="Avenir Next" w:hAnsi="Avenir Next"/>
          <w:sz w:val="24"/>
          <w:szCs w:val="24"/>
          <w:lang w:val="es-ES_tradnl"/>
        </w:rPr>
        <w:t>, V.</w:t>
      </w:r>
      <w:r w:rsidR="00041C31" w:rsidRPr="00AB4F07">
        <w:rPr>
          <w:rFonts w:ascii="Avenir Next" w:hAnsi="Avenir Next"/>
          <w:sz w:val="24"/>
          <w:szCs w:val="24"/>
          <w:lang w:val="es-ES_tradnl"/>
        </w:rPr>
        <w:t xml:space="preserve"> </w:t>
      </w:r>
      <w:r w:rsidR="005E111C" w:rsidRPr="00AB4F07">
        <w:rPr>
          <w:rFonts w:ascii="Avenir Next" w:hAnsi="Avenir Next"/>
          <w:sz w:val="24"/>
          <w:szCs w:val="24"/>
          <w:lang w:val="es-ES_tradnl"/>
        </w:rPr>
        <w:t>H</w:t>
      </w:r>
      <w:r w:rsidRPr="00AB4F07">
        <w:rPr>
          <w:rFonts w:ascii="Avenir Next" w:hAnsi="Avenir Next"/>
          <w:color w:val="000000"/>
          <w:sz w:val="24"/>
          <w:szCs w:val="24"/>
          <w:lang w:val="es-ES_tradnl"/>
        </w:rPr>
        <w:t xml:space="preserve">. </w:t>
      </w:r>
      <w:r w:rsidR="005E111C"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2002</w:t>
      </w:r>
      <w:r w:rsidR="005E111C"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 xml:space="preserve">. Dos colosos de la biología costarricense del siglo XIX: Anastasio Alfaro y Henri Pittier. </w:t>
      </w:r>
      <w:r w:rsidR="005E111C" w:rsidRPr="00AB4F07">
        <w:rPr>
          <w:rFonts w:ascii="Avenir Next" w:hAnsi="Avenir Next"/>
          <w:color w:val="000000"/>
          <w:sz w:val="24"/>
          <w:szCs w:val="24"/>
          <w:lang w:val="es-ES_tradnl"/>
        </w:rPr>
        <w:t>En:</w:t>
      </w:r>
      <w:r w:rsidRPr="00AB4F07">
        <w:rPr>
          <w:rFonts w:ascii="Avenir Next" w:hAnsi="Avenir Next"/>
          <w:color w:val="000000"/>
          <w:sz w:val="24"/>
          <w:szCs w:val="24"/>
          <w:lang w:val="es-ES_tradnl"/>
        </w:rPr>
        <w:t xml:space="preserve"> </w:t>
      </w:r>
      <w:r w:rsidRPr="00AB4F07">
        <w:rPr>
          <w:rFonts w:ascii="Avenir Next" w:hAnsi="Avenir Next"/>
          <w:i/>
          <w:iCs/>
          <w:color w:val="000000"/>
          <w:spacing w:val="-3"/>
          <w:sz w:val="24"/>
          <w:szCs w:val="24"/>
          <w:lang w:val="es-ES_tradnl"/>
        </w:rPr>
        <w:t>Ciencia y técnica en la Costa Rica del siglo XIX.</w:t>
      </w:r>
      <w:r w:rsidRPr="00AB4F07">
        <w:rPr>
          <w:rFonts w:ascii="Avenir Next" w:hAnsi="Avenir Next"/>
          <w:color w:val="000000"/>
          <w:spacing w:val="-3"/>
          <w:sz w:val="24"/>
          <w:szCs w:val="24"/>
          <w:lang w:val="es-ES_tradnl"/>
        </w:rPr>
        <w:t xml:space="preserve"> </w:t>
      </w:r>
      <w:r w:rsidRPr="00AB4F07">
        <w:rPr>
          <w:rFonts w:ascii="Avenir Next" w:hAnsi="Avenir Next"/>
          <w:color w:val="000000"/>
          <w:sz w:val="24"/>
          <w:szCs w:val="24"/>
          <w:lang w:val="es-ES_tradnl"/>
        </w:rPr>
        <w:t>G</w:t>
      </w:r>
      <w:r w:rsidR="001A4AD7"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 xml:space="preserve"> </w:t>
      </w:r>
      <w:proofErr w:type="spellStart"/>
      <w:r w:rsidRPr="00AB4F07">
        <w:rPr>
          <w:rFonts w:ascii="Avenir Next" w:hAnsi="Avenir Next"/>
          <w:color w:val="000000"/>
          <w:spacing w:val="-3"/>
          <w:sz w:val="24"/>
          <w:szCs w:val="24"/>
          <w:lang w:val="es-ES_tradnl"/>
        </w:rPr>
        <w:t>Peraldo</w:t>
      </w:r>
      <w:proofErr w:type="spellEnd"/>
      <w:r w:rsidRPr="00AB4F07">
        <w:rPr>
          <w:rFonts w:ascii="Avenir Next" w:hAnsi="Avenir Next"/>
          <w:color w:val="000000"/>
          <w:spacing w:val="-3"/>
          <w:sz w:val="24"/>
          <w:szCs w:val="24"/>
          <w:lang w:val="es-ES_tradnl"/>
        </w:rPr>
        <w:t xml:space="preserve"> (ed.). </w:t>
      </w:r>
      <w:r w:rsidRPr="00AB4F07">
        <w:rPr>
          <w:rFonts w:ascii="Avenir Next" w:hAnsi="Avenir Next"/>
          <w:color w:val="000000"/>
          <w:sz w:val="24"/>
          <w:szCs w:val="24"/>
          <w:lang w:val="es-ES_tradnl"/>
        </w:rPr>
        <w:t xml:space="preserve">Editorial Tecnológica de Costa Rica. </w:t>
      </w:r>
    </w:p>
    <w:p w14:paraId="3128DCA1" w14:textId="7698DD04" w:rsidR="00E73EC4" w:rsidRPr="00AB4F07" w:rsidRDefault="00E73EC4" w:rsidP="007D0A73">
      <w:pPr>
        <w:tabs>
          <w:tab w:val="left" w:pos="-720"/>
        </w:tabs>
        <w:suppressAutoHyphens/>
        <w:ind w:left="709" w:hanging="425"/>
        <w:jc w:val="both"/>
        <w:rPr>
          <w:rFonts w:ascii="Avenir Next" w:hAnsi="Avenir Next"/>
          <w:color w:val="000000"/>
          <w:sz w:val="24"/>
          <w:szCs w:val="24"/>
          <w:lang w:val="es-ES_tradnl"/>
        </w:rPr>
      </w:pPr>
    </w:p>
    <w:p w14:paraId="57EDDD82" w14:textId="4FD2266A" w:rsidR="00103655" w:rsidRPr="00AB4F07" w:rsidRDefault="00103655" w:rsidP="007D0A73">
      <w:pPr>
        <w:tabs>
          <w:tab w:val="left" w:pos="-720"/>
        </w:tabs>
        <w:suppressAutoHyphens/>
        <w:ind w:left="709" w:hanging="425"/>
        <w:jc w:val="both"/>
        <w:rPr>
          <w:rFonts w:ascii="Avenir Next" w:hAnsi="Avenir Next"/>
          <w:color w:val="000000"/>
          <w:sz w:val="24"/>
          <w:szCs w:val="24"/>
          <w:lang w:val="es-ES_tradnl"/>
        </w:rPr>
      </w:pPr>
      <w:r w:rsidRPr="00AB4F07">
        <w:rPr>
          <w:rFonts w:ascii="Avenir Next" w:hAnsi="Avenir Next"/>
          <w:color w:val="000000"/>
          <w:sz w:val="24"/>
          <w:szCs w:val="24"/>
          <w:lang w:val="es-ES_tradnl"/>
        </w:rPr>
        <w:t>Morales. F.</w:t>
      </w:r>
      <w:r w:rsidR="00041C31" w:rsidRPr="00AB4F07">
        <w:rPr>
          <w:rFonts w:ascii="Avenir Next" w:hAnsi="Avenir Next"/>
          <w:color w:val="000000"/>
          <w:sz w:val="24"/>
          <w:szCs w:val="24"/>
          <w:lang w:val="es-ES_tradnl"/>
        </w:rPr>
        <w:t xml:space="preserve"> </w:t>
      </w:r>
      <w:r w:rsidRPr="00AB4F07">
        <w:rPr>
          <w:rFonts w:ascii="Avenir Next" w:hAnsi="Avenir Next"/>
          <w:color w:val="000000"/>
          <w:sz w:val="24"/>
          <w:szCs w:val="24"/>
          <w:lang w:val="es-ES_tradnl"/>
        </w:rPr>
        <w:t xml:space="preserve">J. </w:t>
      </w:r>
      <w:r w:rsidR="008A1F0A"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2000</w:t>
      </w:r>
      <w:r w:rsidR="008A1F0A"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 xml:space="preserve">. </w:t>
      </w:r>
      <w:r w:rsidRPr="00AB4F07">
        <w:rPr>
          <w:rFonts w:ascii="Avenir Next" w:hAnsi="Avenir Next"/>
          <w:i/>
          <w:iCs/>
          <w:color w:val="000000"/>
          <w:sz w:val="24"/>
          <w:szCs w:val="24"/>
          <w:lang w:val="es-ES_tradnl"/>
        </w:rPr>
        <w:t>Bromelias de Costa Rica</w:t>
      </w:r>
      <w:r w:rsidRPr="00AB4F07">
        <w:rPr>
          <w:rFonts w:ascii="Avenir Next" w:hAnsi="Avenir Next"/>
          <w:color w:val="000000"/>
          <w:sz w:val="24"/>
          <w:szCs w:val="24"/>
          <w:lang w:val="es-ES_tradnl"/>
        </w:rPr>
        <w:t xml:space="preserve">. 2 ed. Instituto Nacional de Biodiversidad (INBio). </w:t>
      </w:r>
    </w:p>
    <w:p w14:paraId="5B57B72A" w14:textId="77777777" w:rsidR="00103655" w:rsidRPr="00AB4F07" w:rsidRDefault="00103655" w:rsidP="007D0A73">
      <w:pPr>
        <w:tabs>
          <w:tab w:val="left" w:pos="-720"/>
        </w:tabs>
        <w:suppressAutoHyphens/>
        <w:ind w:left="709" w:hanging="425"/>
        <w:jc w:val="both"/>
        <w:rPr>
          <w:rFonts w:ascii="Avenir Next" w:hAnsi="Avenir Next"/>
          <w:color w:val="000000"/>
          <w:sz w:val="24"/>
          <w:szCs w:val="24"/>
          <w:lang w:val="es-ES_tradnl"/>
        </w:rPr>
      </w:pPr>
    </w:p>
    <w:p w14:paraId="4F1AB886" w14:textId="4C189570" w:rsidR="00103655" w:rsidRPr="00AB4F07" w:rsidRDefault="00103655" w:rsidP="007D0A73">
      <w:pPr>
        <w:tabs>
          <w:tab w:val="left" w:pos="-720"/>
        </w:tabs>
        <w:suppressAutoHyphens/>
        <w:ind w:left="709" w:hanging="425"/>
        <w:jc w:val="both"/>
        <w:rPr>
          <w:rFonts w:ascii="Avenir Next" w:hAnsi="Avenir Next"/>
          <w:color w:val="000000"/>
          <w:sz w:val="24"/>
          <w:szCs w:val="24"/>
          <w:lang w:val="es-ES_tradnl"/>
        </w:rPr>
      </w:pPr>
      <w:r w:rsidRPr="00AB4F07">
        <w:rPr>
          <w:rFonts w:ascii="Avenir Next" w:hAnsi="Avenir Next"/>
          <w:color w:val="000000"/>
          <w:sz w:val="24"/>
          <w:szCs w:val="24"/>
          <w:lang w:val="es-ES_tradnl"/>
        </w:rPr>
        <w:t>Morales. F.</w:t>
      </w:r>
      <w:r w:rsidR="00041C31" w:rsidRPr="00AB4F07">
        <w:rPr>
          <w:rFonts w:ascii="Avenir Next" w:hAnsi="Avenir Next"/>
          <w:color w:val="000000"/>
          <w:sz w:val="24"/>
          <w:szCs w:val="24"/>
          <w:lang w:val="es-ES_tradnl"/>
        </w:rPr>
        <w:t xml:space="preserve"> </w:t>
      </w:r>
      <w:r w:rsidRPr="00AB4F07">
        <w:rPr>
          <w:rFonts w:ascii="Avenir Next" w:hAnsi="Avenir Next"/>
          <w:color w:val="000000"/>
          <w:sz w:val="24"/>
          <w:szCs w:val="24"/>
          <w:lang w:val="es-ES_tradnl"/>
        </w:rPr>
        <w:t xml:space="preserve">J. </w:t>
      </w:r>
      <w:r w:rsidR="008A1F0A"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2009</w:t>
      </w:r>
      <w:r w:rsidR="008A1F0A"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 xml:space="preserve">. </w:t>
      </w:r>
      <w:r w:rsidRPr="00AB4F07">
        <w:rPr>
          <w:rFonts w:ascii="Avenir Next" w:hAnsi="Avenir Next"/>
          <w:i/>
          <w:iCs/>
          <w:color w:val="000000"/>
          <w:sz w:val="24"/>
          <w:szCs w:val="24"/>
          <w:lang w:val="es-ES_tradnl"/>
        </w:rPr>
        <w:t>Orquídeas de Costa Rica</w:t>
      </w:r>
      <w:r w:rsidRPr="00AB4F07">
        <w:rPr>
          <w:rFonts w:ascii="Avenir Next" w:hAnsi="Avenir Next"/>
          <w:color w:val="000000"/>
          <w:sz w:val="24"/>
          <w:szCs w:val="24"/>
          <w:lang w:val="es-ES_tradnl"/>
        </w:rPr>
        <w:t xml:space="preserve">. 5 vols. Instituto Nacional de Biodiversidad (INBio). </w:t>
      </w:r>
    </w:p>
    <w:p w14:paraId="4F25C698" w14:textId="77777777" w:rsidR="00103655" w:rsidRPr="00AB4F07" w:rsidRDefault="00103655" w:rsidP="007D0A73">
      <w:pPr>
        <w:tabs>
          <w:tab w:val="left" w:pos="-720"/>
        </w:tabs>
        <w:suppressAutoHyphens/>
        <w:ind w:left="709" w:hanging="425"/>
        <w:jc w:val="both"/>
        <w:rPr>
          <w:rFonts w:ascii="Avenir Next" w:hAnsi="Avenir Next"/>
          <w:color w:val="000000"/>
          <w:sz w:val="24"/>
          <w:szCs w:val="24"/>
          <w:lang w:val="es-ES_tradnl"/>
        </w:rPr>
      </w:pPr>
    </w:p>
    <w:p w14:paraId="68C223FB" w14:textId="756F1A40" w:rsidR="006A24D4" w:rsidRPr="00AB4F07" w:rsidRDefault="00B923D5" w:rsidP="007D0A73">
      <w:pPr>
        <w:tabs>
          <w:tab w:val="left" w:pos="-720"/>
        </w:tabs>
        <w:suppressAutoHyphens/>
        <w:ind w:left="709" w:hanging="425"/>
        <w:jc w:val="both"/>
        <w:rPr>
          <w:rFonts w:ascii="Avenir Next" w:hAnsi="Avenir Next"/>
          <w:color w:val="000000" w:themeColor="text1"/>
          <w:sz w:val="24"/>
          <w:szCs w:val="24"/>
          <w:lang w:val="es-MX"/>
        </w:rPr>
      </w:pPr>
      <w:r w:rsidRPr="00AB4F07">
        <w:rPr>
          <w:rFonts w:ascii="Avenir Next" w:hAnsi="Avenir Next"/>
          <w:color w:val="000000" w:themeColor="text1"/>
          <w:sz w:val="24"/>
          <w:szCs w:val="24"/>
          <w:lang w:val="es-MX"/>
        </w:rPr>
        <w:t xml:space="preserve">Obando, V. </w:t>
      </w:r>
      <w:r w:rsidR="005E111C" w:rsidRPr="00AB4F07">
        <w:rPr>
          <w:rFonts w:ascii="Avenir Next" w:hAnsi="Avenir Next"/>
          <w:color w:val="000000" w:themeColor="text1"/>
          <w:sz w:val="24"/>
          <w:szCs w:val="24"/>
          <w:lang w:val="es-MX"/>
        </w:rPr>
        <w:t>&amp;</w:t>
      </w:r>
      <w:r w:rsidRPr="00AB4F07">
        <w:rPr>
          <w:rFonts w:ascii="Avenir Next" w:hAnsi="Avenir Next"/>
          <w:color w:val="000000" w:themeColor="text1"/>
          <w:sz w:val="24"/>
          <w:szCs w:val="24"/>
          <w:lang w:val="es-MX"/>
        </w:rPr>
        <w:t xml:space="preserve"> Bermúdez</w:t>
      </w:r>
      <w:r w:rsidR="005E111C" w:rsidRPr="00AB4F07">
        <w:rPr>
          <w:rFonts w:ascii="Avenir Next" w:hAnsi="Avenir Next"/>
          <w:color w:val="000000" w:themeColor="text1"/>
          <w:sz w:val="24"/>
          <w:szCs w:val="24"/>
          <w:lang w:val="es-MX"/>
        </w:rPr>
        <w:t>, T. (</w:t>
      </w:r>
      <w:r w:rsidRPr="00AB4F07">
        <w:rPr>
          <w:rFonts w:ascii="Avenir Next" w:hAnsi="Avenir Next"/>
          <w:color w:val="000000" w:themeColor="text1"/>
          <w:sz w:val="24"/>
          <w:szCs w:val="24"/>
          <w:lang w:val="es-MX"/>
        </w:rPr>
        <w:t>2020</w:t>
      </w:r>
      <w:r w:rsidR="005E111C" w:rsidRPr="00AB4F07">
        <w:rPr>
          <w:rFonts w:ascii="Avenir Next" w:hAnsi="Avenir Next"/>
          <w:color w:val="000000" w:themeColor="text1"/>
          <w:sz w:val="24"/>
          <w:szCs w:val="24"/>
          <w:lang w:val="es-MX"/>
        </w:rPr>
        <w:t>)</w:t>
      </w:r>
      <w:r w:rsidRPr="00AB4F07">
        <w:rPr>
          <w:rFonts w:ascii="Avenir Next" w:hAnsi="Avenir Next"/>
          <w:color w:val="000000" w:themeColor="text1"/>
          <w:sz w:val="24"/>
          <w:szCs w:val="24"/>
          <w:lang w:val="es-MX"/>
        </w:rPr>
        <w:t>. Integración y divulgación del conocimiento sobre la biodiversidad costarricense. Serie 1: Generalidades del Proyecto. UNA-Escuela de Ciencias Biológicas y avances en la integración de cifras de grupos taxonómicos en Costa Rica. UNA-ECB. Primer Boletín Informativo. 14 p.</w:t>
      </w:r>
    </w:p>
    <w:p w14:paraId="5AE6857B" w14:textId="77777777" w:rsidR="0056477F" w:rsidRPr="00AB4F07" w:rsidRDefault="0056477F" w:rsidP="007D0A73">
      <w:pPr>
        <w:tabs>
          <w:tab w:val="left" w:pos="-720"/>
        </w:tabs>
        <w:suppressAutoHyphens/>
        <w:ind w:left="709" w:hanging="425"/>
        <w:jc w:val="both"/>
        <w:rPr>
          <w:rFonts w:ascii="Avenir Next" w:hAnsi="Avenir Next"/>
          <w:color w:val="000000"/>
          <w:sz w:val="24"/>
          <w:szCs w:val="24"/>
          <w:highlight w:val="cyan"/>
          <w:lang w:val="es-ES_tradnl"/>
        </w:rPr>
      </w:pPr>
    </w:p>
    <w:p w14:paraId="29946BD8" w14:textId="2E027E76" w:rsidR="00E71659" w:rsidRPr="00AB4F07" w:rsidRDefault="00E77F1F" w:rsidP="007D0A73">
      <w:pPr>
        <w:tabs>
          <w:tab w:val="left" w:pos="-720"/>
        </w:tabs>
        <w:suppressAutoHyphens/>
        <w:ind w:left="709" w:hanging="425"/>
        <w:jc w:val="both"/>
        <w:rPr>
          <w:rFonts w:ascii="Avenir Next" w:hAnsi="Avenir Next"/>
          <w:sz w:val="24"/>
          <w:szCs w:val="24"/>
          <w:lang w:val="es-ES_tradnl"/>
        </w:rPr>
      </w:pPr>
      <w:r w:rsidRPr="00AB4F07">
        <w:rPr>
          <w:rFonts w:ascii="Avenir Next" w:hAnsi="Avenir Next"/>
          <w:sz w:val="24"/>
          <w:szCs w:val="24"/>
          <w:lang w:val="es-ES_tradnl"/>
        </w:rPr>
        <w:t>Obregón, C.</w:t>
      </w:r>
      <w:r w:rsidR="008A1F0A" w:rsidRPr="00AB4F07">
        <w:rPr>
          <w:rFonts w:ascii="Avenir Next" w:hAnsi="Avenir Next"/>
          <w:sz w:val="24"/>
          <w:szCs w:val="24"/>
          <w:lang w:val="es-ES_tradnl"/>
        </w:rPr>
        <w:t xml:space="preserve"> (</w:t>
      </w:r>
      <w:r w:rsidRPr="00AB4F07">
        <w:rPr>
          <w:rFonts w:ascii="Avenir Next" w:hAnsi="Avenir Next"/>
          <w:sz w:val="24"/>
          <w:szCs w:val="24"/>
          <w:lang w:val="es-ES_tradnl"/>
        </w:rPr>
        <w:t>2002</w:t>
      </w:r>
      <w:r w:rsidR="008A1F0A" w:rsidRPr="00AB4F07">
        <w:rPr>
          <w:rFonts w:ascii="Avenir Next" w:hAnsi="Avenir Next"/>
          <w:sz w:val="24"/>
          <w:szCs w:val="24"/>
          <w:lang w:val="es-ES_tradnl"/>
        </w:rPr>
        <w:t>)</w:t>
      </w:r>
      <w:r w:rsidRPr="00AB4F07">
        <w:rPr>
          <w:rFonts w:ascii="Avenir Next" w:hAnsi="Avenir Next"/>
          <w:sz w:val="24"/>
          <w:szCs w:val="24"/>
          <w:lang w:val="es-ES_tradnl"/>
        </w:rPr>
        <w:t xml:space="preserve">. </w:t>
      </w:r>
      <w:r w:rsidRPr="00AB4F07">
        <w:rPr>
          <w:rFonts w:ascii="Avenir Next" w:hAnsi="Avenir Next"/>
          <w:i/>
          <w:iCs/>
          <w:sz w:val="24"/>
          <w:szCs w:val="24"/>
          <w:lang w:val="es-ES_tradnl"/>
        </w:rPr>
        <w:t>Nuestros gobernantes: verdades del pasado para comprender el futuro</w:t>
      </w:r>
      <w:r w:rsidRPr="00AB4F07">
        <w:rPr>
          <w:rFonts w:ascii="Avenir Next" w:hAnsi="Avenir Next"/>
          <w:sz w:val="24"/>
          <w:szCs w:val="24"/>
          <w:lang w:val="es-ES_tradnl"/>
        </w:rPr>
        <w:t xml:space="preserve">. 2 ed. Editorial de la Universidad de Costa Rica. </w:t>
      </w:r>
    </w:p>
    <w:p w14:paraId="3CEFF3CC" w14:textId="77777777" w:rsidR="00E71659" w:rsidRPr="00AB4F07" w:rsidRDefault="00E71659" w:rsidP="007D0A73">
      <w:pPr>
        <w:tabs>
          <w:tab w:val="left" w:pos="-720"/>
        </w:tabs>
        <w:suppressAutoHyphens/>
        <w:ind w:left="709" w:hanging="425"/>
        <w:jc w:val="both"/>
        <w:rPr>
          <w:rFonts w:ascii="Avenir Next" w:hAnsi="Avenir Next"/>
          <w:sz w:val="24"/>
          <w:szCs w:val="24"/>
          <w:lang w:val="es-ES_tradnl"/>
        </w:rPr>
      </w:pPr>
    </w:p>
    <w:p w14:paraId="7365B2D5" w14:textId="638216ED" w:rsidR="00DF034B" w:rsidRPr="00AB4F07" w:rsidRDefault="00E71659" w:rsidP="007D0A73">
      <w:pPr>
        <w:tabs>
          <w:tab w:val="left" w:pos="-720"/>
        </w:tabs>
        <w:suppressAutoHyphens/>
        <w:ind w:left="709" w:hanging="425"/>
        <w:jc w:val="both"/>
        <w:rPr>
          <w:rFonts w:ascii="Avenir Next" w:hAnsi="Avenir Next"/>
          <w:sz w:val="24"/>
          <w:szCs w:val="24"/>
          <w:lang w:val="es-ES_tradnl"/>
        </w:rPr>
      </w:pPr>
      <w:r w:rsidRPr="00AB4F07">
        <w:rPr>
          <w:rFonts w:ascii="Avenir Next" w:hAnsi="Avenir Next"/>
          <w:sz w:val="24"/>
          <w:szCs w:val="24"/>
          <w:lang w:val="es-ES_tradnl"/>
        </w:rPr>
        <w:t xml:space="preserve">Obregón, C. </w:t>
      </w:r>
      <w:r w:rsidR="008A1F0A" w:rsidRPr="00AB4F07">
        <w:rPr>
          <w:rFonts w:ascii="Avenir Next" w:hAnsi="Avenir Next"/>
          <w:sz w:val="24"/>
          <w:szCs w:val="24"/>
          <w:lang w:val="es-ES_tradnl"/>
        </w:rPr>
        <w:t>(</w:t>
      </w:r>
      <w:r w:rsidRPr="00AB4F07">
        <w:rPr>
          <w:rFonts w:ascii="Avenir Next" w:hAnsi="Avenir Next"/>
          <w:sz w:val="24"/>
          <w:szCs w:val="24"/>
          <w:lang w:val="es-ES_tradnl"/>
        </w:rPr>
        <w:t>2006</w:t>
      </w:r>
      <w:r w:rsidR="008A1F0A" w:rsidRPr="00AB4F07">
        <w:rPr>
          <w:rFonts w:ascii="Avenir Next" w:hAnsi="Avenir Next"/>
          <w:sz w:val="24"/>
          <w:szCs w:val="24"/>
          <w:lang w:val="es-ES_tradnl"/>
        </w:rPr>
        <w:t>)</w:t>
      </w:r>
      <w:r w:rsidRPr="00AB4F07">
        <w:rPr>
          <w:rFonts w:ascii="Avenir Next" w:hAnsi="Avenir Next"/>
          <w:sz w:val="24"/>
          <w:szCs w:val="24"/>
          <w:lang w:val="es-ES_tradnl"/>
        </w:rPr>
        <w:t xml:space="preserve">. </w:t>
      </w:r>
      <w:r w:rsidRPr="00AB4F07">
        <w:rPr>
          <w:rFonts w:ascii="Avenir Next" w:hAnsi="Avenir Next"/>
          <w:i/>
          <w:iCs/>
          <w:sz w:val="24"/>
          <w:szCs w:val="24"/>
          <w:lang w:val="es-ES_tradnl"/>
        </w:rPr>
        <w:t>La realidad de un sueño: el Colegio de San Luis Gonzaga de Cartago, 1869-1956</w:t>
      </w:r>
      <w:r w:rsidRPr="00AB4F07">
        <w:rPr>
          <w:rFonts w:ascii="Avenir Next" w:hAnsi="Avenir Next"/>
          <w:sz w:val="24"/>
          <w:szCs w:val="24"/>
          <w:lang w:val="es-ES_tradnl"/>
        </w:rPr>
        <w:t xml:space="preserve">. Cincuenta Aniversario de la Graduación de 1956. </w:t>
      </w:r>
    </w:p>
    <w:p w14:paraId="22ECA30D" w14:textId="77777777" w:rsidR="00DF034B" w:rsidRPr="00AB4F07" w:rsidRDefault="00DF034B" w:rsidP="007D0A73">
      <w:pPr>
        <w:tabs>
          <w:tab w:val="left" w:pos="-720"/>
        </w:tabs>
        <w:suppressAutoHyphens/>
        <w:ind w:left="709" w:hanging="425"/>
        <w:jc w:val="both"/>
        <w:rPr>
          <w:rFonts w:ascii="Avenir Next" w:hAnsi="Avenir Next"/>
          <w:sz w:val="24"/>
          <w:szCs w:val="24"/>
          <w:lang w:val="es-ES_tradnl"/>
        </w:rPr>
      </w:pPr>
    </w:p>
    <w:p w14:paraId="1D3872E2" w14:textId="6629B6DD" w:rsidR="008A1F0A" w:rsidRPr="00AB4F07" w:rsidRDefault="008A1F0A" w:rsidP="007D0A73">
      <w:pPr>
        <w:tabs>
          <w:tab w:val="left" w:pos="-720"/>
        </w:tabs>
        <w:suppressAutoHyphens/>
        <w:ind w:left="709" w:hanging="425"/>
        <w:jc w:val="both"/>
        <w:rPr>
          <w:rFonts w:ascii="Avenir Next" w:hAnsi="Avenir Next"/>
          <w:sz w:val="24"/>
          <w:szCs w:val="24"/>
          <w:lang w:val="es-CR"/>
        </w:rPr>
      </w:pPr>
      <w:r w:rsidRPr="00AB4F07">
        <w:rPr>
          <w:rFonts w:ascii="Avenir Next" w:hAnsi="Avenir Next"/>
          <w:sz w:val="24"/>
          <w:szCs w:val="24"/>
        </w:rPr>
        <w:t>Oersted, A.</w:t>
      </w:r>
      <w:r w:rsidR="00041C31" w:rsidRPr="00AB4F07">
        <w:rPr>
          <w:rFonts w:ascii="Avenir Next" w:hAnsi="Avenir Next"/>
          <w:sz w:val="24"/>
          <w:szCs w:val="24"/>
        </w:rPr>
        <w:t xml:space="preserve"> </w:t>
      </w:r>
      <w:r w:rsidRPr="00AB4F07">
        <w:rPr>
          <w:rFonts w:ascii="Avenir Next" w:hAnsi="Avenir Next"/>
          <w:sz w:val="24"/>
          <w:szCs w:val="24"/>
        </w:rPr>
        <w:t>S. (2011</w:t>
      </w:r>
      <w:r w:rsidRPr="00AB4F07">
        <w:rPr>
          <w:rFonts w:ascii="Avenir Next" w:hAnsi="Avenir Next"/>
          <w:color w:val="000000"/>
          <w:sz w:val="24"/>
          <w:szCs w:val="24"/>
        </w:rPr>
        <w:t>)</w:t>
      </w:r>
      <w:r w:rsidRPr="00AB4F07">
        <w:rPr>
          <w:rFonts w:ascii="Avenir Next" w:hAnsi="Avenir Next"/>
          <w:sz w:val="24"/>
          <w:szCs w:val="24"/>
        </w:rPr>
        <w:t xml:space="preserve">. </w:t>
      </w:r>
      <w:r w:rsidRPr="00AB4F07">
        <w:rPr>
          <w:rFonts w:ascii="Avenir Next" w:hAnsi="Avenir Next"/>
          <w:i/>
          <w:iCs/>
          <w:sz w:val="24"/>
          <w:szCs w:val="24"/>
        </w:rPr>
        <w:t>La América Central</w:t>
      </w:r>
      <w:r w:rsidRPr="00AB4F07">
        <w:rPr>
          <w:rFonts w:ascii="Avenir Next" w:hAnsi="Avenir Next"/>
          <w:sz w:val="24"/>
          <w:szCs w:val="24"/>
        </w:rPr>
        <w:t xml:space="preserve">. </w:t>
      </w:r>
      <w:r w:rsidRPr="00AB4F07">
        <w:rPr>
          <w:rFonts w:ascii="Avenir Next" w:hAnsi="Avenir Next"/>
          <w:color w:val="000000"/>
          <w:sz w:val="24"/>
          <w:szCs w:val="24"/>
        </w:rPr>
        <w:t>J.</w:t>
      </w:r>
      <w:r w:rsidRPr="00AB4F07">
        <w:rPr>
          <w:rFonts w:ascii="Avenir Next" w:hAnsi="Avenir Next"/>
          <w:sz w:val="24"/>
          <w:szCs w:val="24"/>
        </w:rPr>
        <w:t xml:space="preserve"> </w:t>
      </w:r>
      <w:r w:rsidRPr="00AB4F07">
        <w:rPr>
          <w:rFonts w:ascii="Avenir Next" w:hAnsi="Avenir Next"/>
          <w:color w:val="000000"/>
          <w:sz w:val="24"/>
          <w:szCs w:val="24"/>
        </w:rPr>
        <w:t xml:space="preserve">León (ed.). </w:t>
      </w:r>
      <w:r w:rsidRPr="00AB4F07">
        <w:rPr>
          <w:rFonts w:ascii="Avenir Next" w:hAnsi="Avenir Next"/>
          <w:sz w:val="24"/>
          <w:szCs w:val="24"/>
        </w:rPr>
        <w:t>Editorial de la Universidad de Costa Rica.</w:t>
      </w:r>
    </w:p>
    <w:p w14:paraId="18F6A785" w14:textId="77777777" w:rsidR="008A1F0A" w:rsidRPr="00AB4F07" w:rsidRDefault="008A1F0A" w:rsidP="007D0A73">
      <w:pPr>
        <w:tabs>
          <w:tab w:val="left" w:pos="-720"/>
        </w:tabs>
        <w:suppressAutoHyphens/>
        <w:ind w:left="709" w:hanging="425"/>
        <w:jc w:val="both"/>
        <w:rPr>
          <w:rFonts w:ascii="Avenir Next" w:hAnsi="Avenir Next"/>
          <w:sz w:val="24"/>
          <w:szCs w:val="24"/>
          <w:highlight w:val="cyan"/>
          <w:lang w:val="es-CR"/>
        </w:rPr>
      </w:pPr>
    </w:p>
    <w:p w14:paraId="0A60501B" w14:textId="4761D7D8" w:rsidR="00DF034B" w:rsidRPr="00AB4F07" w:rsidRDefault="00DF034B" w:rsidP="007D0A73">
      <w:pPr>
        <w:tabs>
          <w:tab w:val="left" w:pos="-720"/>
        </w:tabs>
        <w:suppressAutoHyphens/>
        <w:ind w:left="709" w:hanging="425"/>
        <w:jc w:val="both"/>
        <w:rPr>
          <w:rFonts w:ascii="Avenir Next" w:hAnsi="Avenir Next"/>
          <w:color w:val="000000"/>
          <w:sz w:val="24"/>
          <w:szCs w:val="24"/>
          <w:lang w:val="es-ES_tradnl"/>
        </w:rPr>
      </w:pPr>
      <w:proofErr w:type="spellStart"/>
      <w:r w:rsidRPr="00AB4F07">
        <w:rPr>
          <w:rFonts w:ascii="Avenir Next" w:hAnsi="Avenir Next"/>
          <w:sz w:val="24"/>
          <w:szCs w:val="24"/>
          <w:lang w:val="es-CR"/>
        </w:rPr>
        <w:t>Ossenbach</w:t>
      </w:r>
      <w:proofErr w:type="spellEnd"/>
      <w:r w:rsidRPr="00AB4F07">
        <w:rPr>
          <w:rFonts w:ascii="Avenir Next" w:hAnsi="Avenir Next"/>
          <w:sz w:val="24"/>
          <w:szCs w:val="24"/>
          <w:lang w:val="es-CR"/>
        </w:rPr>
        <w:t xml:space="preserve">, C. </w:t>
      </w:r>
      <w:r w:rsidR="008A1F0A" w:rsidRPr="00AB4F07">
        <w:rPr>
          <w:rFonts w:ascii="Avenir Next" w:hAnsi="Avenir Next"/>
          <w:sz w:val="24"/>
          <w:szCs w:val="24"/>
          <w:lang w:val="es-CR"/>
        </w:rPr>
        <w:t>(</w:t>
      </w:r>
      <w:r w:rsidRPr="00AB4F07">
        <w:rPr>
          <w:rFonts w:ascii="Avenir Next" w:hAnsi="Avenir Next"/>
          <w:sz w:val="24"/>
          <w:szCs w:val="24"/>
          <w:lang w:val="es-CR"/>
        </w:rPr>
        <w:t>2016</w:t>
      </w:r>
      <w:r w:rsidR="008A1F0A" w:rsidRPr="00AB4F07">
        <w:rPr>
          <w:rFonts w:ascii="Avenir Next" w:hAnsi="Avenir Next"/>
          <w:sz w:val="24"/>
          <w:szCs w:val="24"/>
          <w:lang w:val="es-CR"/>
        </w:rPr>
        <w:t>)</w:t>
      </w:r>
      <w:r w:rsidRPr="00AB4F07">
        <w:rPr>
          <w:rFonts w:ascii="Avenir Next" w:hAnsi="Avenir Next"/>
          <w:sz w:val="24"/>
          <w:szCs w:val="24"/>
          <w:lang w:val="es-CR"/>
        </w:rPr>
        <w:t xml:space="preserve">. </w:t>
      </w:r>
      <w:r w:rsidRPr="00AB4F07">
        <w:rPr>
          <w:rFonts w:ascii="Avenir Next" w:hAnsi="Avenir Next"/>
          <w:i/>
          <w:iCs/>
          <w:sz w:val="24"/>
          <w:szCs w:val="24"/>
          <w:lang w:val="es-CR"/>
        </w:rPr>
        <w:t xml:space="preserve">Orquídeas y </w:t>
      </w:r>
      <w:proofErr w:type="spellStart"/>
      <w:r w:rsidRPr="00AB4F07">
        <w:rPr>
          <w:rFonts w:ascii="Avenir Next" w:hAnsi="Avenir Next"/>
          <w:i/>
          <w:iCs/>
          <w:sz w:val="24"/>
          <w:szCs w:val="24"/>
          <w:lang w:val="es-CR"/>
        </w:rPr>
        <w:t>orquideología</w:t>
      </w:r>
      <w:proofErr w:type="spellEnd"/>
      <w:r w:rsidRPr="00AB4F07">
        <w:rPr>
          <w:rFonts w:ascii="Avenir Next" w:hAnsi="Avenir Next"/>
          <w:i/>
          <w:iCs/>
          <w:sz w:val="24"/>
          <w:szCs w:val="24"/>
          <w:lang w:val="es-CR"/>
        </w:rPr>
        <w:t xml:space="preserve"> en América Central: 500 años de historia</w:t>
      </w:r>
      <w:r w:rsidRPr="00AB4F07">
        <w:rPr>
          <w:rFonts w:ascii="Avenir Next" w:hAnsi="Avenir Next"/>
          <w:sz w:val="24"/>
          <w:szCs w:val="24"/>
          <w:lang w:val="es-CR"/>
        </w:rPr>
        <w:t xml:space="preserve">. </w:t>
      </w:r>
      <w:r w:rsidRPr="00AB4F07">
        <w:rPr>
          <w:rFonts w:ascii="Avenir Next" w:hAnsi="Avenir Next"/>
          <w:color w:val="000000"/>
          <w:sz w:val="24"/>
          <w:szCs w:val="24"/>
          <w:lang w:val="es-ES_tradnl"/>
        </w:rPr>
        <w:t xml:space="preserve">Editorial Tecnológica de Costa Rica. </w:t>
      </w:r>
    </w:p>
    <w:p w14:paraId="600A549A" w14:textId="77777777" w:rsidR="00DF034B" w:rsidRPr="00AB4F07" w:rsidRDefault="00DF034B" w:rsidP="007D0A73">
      <w:pPr>
        <w:tabs>
          <w:tab w:val="left" w:pos="-720"/>
        </w:tabs>
        <w:suppressAutoHyphens/>
        <w:ind w:left="709" w:hanging="425"/>
        <w:jc w:val="both"/>
        <w:rPr>
          <w:rFonts w:ascii="Avenir Next" w:hAnsi="Avenir Next"/>
          <w:color w:val="000000"/>
          <w:sz w:val="24"/>
          <w:szCs w:val="24"/>
          <w:highlight w:val="cyan"/>
          <w:lang w:val="es-ES_tradnl"/>
        </w:rPr>
      </w:pPr>
    </w:p>
    <w:p w14:paraId="58D528E0" w14:textId="2002909E" w:rsidR="00251A79" w:rsidRPr="00AB4F07" w:rsidRDefault="00C42C2A" w:rsidP="007D0A73">
      <w:pPr>
        <w:tabs>
          <w:tab w:val="left" w:pos="-720"/>
        </w:tabs>
        <w:suppressAutoHyphens/>
        <w:ind w:left="709" w:hanging="425"/>
        <w:jc w:val="both"/>
        <w:rPr>
          <w:rFonts w:ascii="Avenir Next" w:eastAsia="MS Mincho" w:hAnsi="Avenir Next" w:hint="eastAsia"/>
          <w:color w:val="000000"/>
          <w:sz w:val="24"/>
          <w:szCs w:val="24"/>
          <w:lang w:val="es-ES_tradnl"/>
        </w:rPr>
      </w:pPr>
      <w:r w:rsidRPr="00AB4F07">
        <w:rPr>
          <w:rFonts w:ascii="Avenir Next" w:hAnsi="Avenir Next"/>
          <w:color w:val="000000"/>
          <w:sz w:val="24"/>
          <w:szCs w:val="24"/>
          <w:lang w:val="es-CR"/>
        </w:rPr>
        <w:t xml:space="preserve">Pacheco, L. </w:t>
      </w:r>
      <w:r w:rsidR="004752B3" w:rsidRPr="00AB4F07">
        <w:rPr>
          <w:rFonts w:ascii="Avenir Next" w:hAnsi="Avenir Next"/>
          <w:color w:val="000000"/>
          <w:sz w:val="24"/>
          <w:szCs w:val="24"/>
          <w:lang w:val="es-CR"/>
        </w:rPr>
        <w:t>(</w:t>
      </w:r>
      <w:r w:rsidRPr="00AB4F07">
        <w:rPr>
          <w:rFonts w:ascii="Avenir Next" w:hAnsi="Avenir Next"/>
          <w:color w:val="000000"/>
          <w:sz w:val="24"/>
          <w:szCs w:val="24"/>
          <w:lang w:val="es-CR"/>
        </w:rPr>
        <w:t>1972</w:t>
      </w:r>
      <w:r w:rsidR="004752B3" w:rsidRPr="00AB4F07">
        <w:rPr>
          <w:rFonts w:ascii="Avenir Next" w:hAnsi="Avenir Next"/>
          <w:color w:val="000000"/>
          <w:sz w:val="24"/>
          <w:szCs w:val="24"/>
          <w:lang w:val="es-CR"/>
        </w:rPr>
        <w:t>)</w:t>
      </w:r>
      <w:r w:rsidRPr="00AB4F07">
        <w:rPr>
          <w:rFonts w:ascii="Avenir Next" w:hAnsi="Avenir Next"/>
          <w:color w:val="000000"/>
          <w:sz w:val="24"/>
          <w:szCs w:val="24"/>
          <w:lang w:val="es-CR"/>
        </w:rPr>
        <w:t xml:space="preserve">. </w:t>
      </w:r>
      <w:r w:rsidRPr="00AB4F07">
        <w:rPr>
          <w:rFonts w:ascii="Avenir Next" w:hAnsi="Avenir Next"/>
          <w:i/>
          <w:iCs/>
          <w:color w:val="000000"/>
          <w:sz w:val="24"/>
          <w:szCs w:val="24"/>
          <w:lang w:val="es-CR"/>
        </w:rPr>
        <w:t xml:space="preserve">Mauro </w:t>
      </w:r>
      <w:proofErr w:type="spellStart"/>
      <w:r w:rsidRPr="00AB4F07">
        <w:rPr>
          <w:rFonts w:ascii="Avenir Next" w:hAnsi="Avenir Next"/>
          <w:i/>
          <w:iCs/>
          <w:color w:val="000000"/>
          <w:sz w:val="24"/>
          <w:szCs w:val="24"/>
          <w:lang w:val="es-CR"/>
        </w:rPr>
        <w:t>Ferná</w:t>
      </w:r>
      <w:r w:rsidRPr="00AB4F07">
        <w:rPr>
          <w:rFonts w:ascii="Avenir Next" w:hAnsi="Avenir Next"/>
          <w:i/>
          <w:iCs/>
          <w:color w:val="000000"/>
          <w:sz w:val="24"/>
          <w:szCs w:val="24"/>
          <w:lang w:val="es-ES_tradnl"/>
        </w:rPr>
        <w:t>ndez</w:t>
      </w:r>
      <w:proofErr w:type="spellEnd"/>
      <w:r w:rsidRPr="00AB4F07">
        <w:rPr>
          <w:rFonts w:ascii="Avenir Next" w:hAnsi="Avenir Next"/>
          <w:color w:val="000000"/>
          <w:sz w:val="24"/>
          <w:szCs w:val="24"/>
          <w:lang w:val="es-ES_tradnl"/>
        </w:rPr>
        <w:t xml:space="preserve">. </w:t>
      </w:r>
      <w:r w:rsidRPr="00AB4F07">
        <w:rPr>
          <w:rFonts w:ascii="Avenir Next" w:hAnsi="Avenir Next"/>
          <w:iCs/>
          <w:color w:val="000000"/>
          <w:spacing w:val="-3"/>
          <w:sz w:val="24"/>
          <w:szCs w:val="24"/>
          <w:lang w:val="es-ES_tradnl"/>
        </w:rPr>
        <w:t xml:space="preserve">Serie ¿Quién fue y qué hizo? </w:t>
      </w:r>
      <w:r w:rsidRPr="00AB4F07">
        <w:rPr>
          <w:rFonts w:ascii="Avenir Next" w:eastAsia="MS Mincho" w:hAnsi="Avenir Next"/>
          <w:color w:val="000000"/>
          <w:sz w:val="24"/>
          <w:szCs w:val="24"/>
          <w:lang w:val="es-ES_tradnl"/>
        </w:rPr>
        <w:t xml:space="preserve">Ministerio de Cultura, Juventud y Deportes. </w:t>
      </w:r>
    </w:p>
    <w:p w14:paraId="3A29C3B1" w14:textId="77777777" w:rsidR="004752B3" w:rsidRPr="00AB4F07" w:rsidRDefault="004752B3" w:rsidP="007D0A73">
      <w:pPr>
        <w:tabs>
          <w:tab w:val="left" w:pos="-720"/>
        </w:tabs>
        <w:suppressAutoHyphens/>
        <w:ind w:left="709" w:hanging="425"/>
        <w:jc w:val="both"/>
        <w:rPr>
          <w:rFonts w:ascii="Avenir Next" w:hAnsi="Avenir Next"/>
          <w:color w:val="000000"/>
          <w:sz w:val="24"/>
          <w:szCs w:val="24"/>
          <w:lang w:val="es-ES_tradnl"/>
        </w:rPr>
      </w:pPr>
    </w:p>
    <w:p w14:paraId="7878976A" w14:textId="18E8EE29" w:rsidR="00251A79" w:rsidRPr="00AB4F07" w:rsidRDefault="00251A79" w:rsidP="007D0A73">
      <w:pPr>
        <w:tabs>
          <w:tab w:val="left" w:pos="-720"/>
        </w:tabs>
        <w:suppressAutoHyphens/>
        <w:ind w:left="709" w:hanging="425"/>
        <w:jc w:val="both"/>
        <w:rPr>
          <w:rFonts w:ascii="Avenir Next" w:hAnsi="Avenir Next"/>
          <w:sz w:val="24"/>
          <w:szCs w:val="24"/>
          <w:lang w:val="es-ES_tradnl"/>
        </w:rPr>
      </w:pPr>
      <w:proofErr w:type="spellStart"/>
      <w:r w:rsidRPr="00AB4F07">
        <w:rPr>
          <w:rFonts w:ascii="Avenir Next" w:hAnsi="Avenir Next"/>
          <w:color w:val="000000"/>
          <w:sz w:val="24"/>
          <w:szCs w:val="24"/>
          <w:lang w:val="es-ES_tradnl"/>
        </w:rPr>
        <w:t>Polakowsky</w:t>
      </w:r>
      <w:proofErr w:type="spellEnd"/>
      <w:r w:rsidRPr="00AB4F07">
        <w:rPr>
          <w:rFonts w:ascii="Avenir Next" w:hAnsi="Avenir Next"/>
          <w:color w:val="000000"/>
          <w:sz w:val="24"/>
          <w:szCs w:val="24"/>
          <w:lang w:val="es-ES_tradnl"/>
        </w:rPr>
        <w:t>, H</w:t>
      </w:r>
      <w:r w:rsidRPr="00AB4F07">
        <w:rPr>
          <w:rFonts w:ascii="Avenir Next" w:hAnsi="Avenir Next"/>
          <w:sz w:val="24"/>
          <w:szCs w:val="24"/>
          <w:lang w:val="es-ES_tradnl"/>
        </w:rPr>
        <w:t xml:space="preserve">. </w:t>
      </w:r>
      <w:r w:rsidR="004752B3" w:rsidRPr="00AB4F07">
        <w:rPr>
          <w:rFonts w:ascii="Avenir Next" w:hAnsi="Avenir Next"/>
          <w:sz w:val="24"/>
          <w:szCs w:val="24"/>
          <w:lang w:val="es-ES_tradnl"/>
        </w:rPr>
        <w:t>(</w:t>
      </w:r>
      <w:r w:rsidRPr="00AB4F07">
        <w:rPr>
          <w:rFonts w:ascii="Avenir Next" w:hAnsi="Avenir Next"/>
          <w:sz w:val="24"/>
          <w:szCs w:val="24"/>
          <w:lang w:val="es-ES_tradnl"/>
        </w:rPr>
        <w:t>1940</w:t>
      </w:r>
      <w:r w:rsidR="004752B3" w:rsidRPr="00AB4F07">
        <w:rPr>
          <w:rFonts w:ascii="Avenir Next" w:hAnsi="Avenir Next"/>
          <w:sz w:val="24"/>
          <w:szCs w:val="24"/>
          <w:lang w:val="es-ES_tradnl"/>
        </w:rPr>
        <w:t>)</w:t>
      </w:r>
      <w:r w:rsidRPr="00AB4F07">
        <w:rPr>
          <w:rFonts w:ascii="Avenir Next" w:hAnsi="Avenir Next"/>
          <w:sz w:val="24"/>
          <w:szCs w:val="24"/>
          <w:lang w:val="es-ES_tradnl"/>
        </w:rPr>
        <w:t xml:space="preserve">. La República de Costa Rica. </w:t>
      </w:r>
      <w:r w:rsidRPr="00AB4F07">
        <w:rPr>
          <w:rFonts w:ascii="Avenir Next" w:hAnsi="Avenir Next"/>
          <w:i/>
          <w:iCs/>
          <w:sz w:val="24"/>
          <w:szCs w:val="24"/>
          <w:lang w:val="es-ES_tradnl"/>
        </w:rPr>
        <w:t>Revista de los Archivos Nacionales</w:t>
      </w:r>
      <w:r w:rsidRPr="00AB4F07">
        <w:rPr>
          <w:rFonts w:ascii="Avenir Next" w:hAnsi="Avenir Next"/>
          <w:sz w:val="24"/>
          <w:szCs w:val="24"/>
          <w:lang w:val="es-ES_tradnl"/>
        </w:rPr>
        <w:t xml:space="preserve"> 11-12</w:t>
      </w:r>
      <w:r w:rsidR="004752B3" w:rsidRPr="00AB4F07">
        <w:rPr>
          <w:rFonts w:ascii="Avenir Next" w:hAnsi="Avenir Next"/>
          <w:sz w:val="24"/>
          <w:szCs w:val="24"/>
          <w:lang w:val="es-ES_tradnl"/>
        </w:rPr>
        <w:t>,</w:t>
      </w:r>
      <w:r w:rsidRPr="00AB4F07">
        <w:rPr>
          <w:rFonts w:ascii="Avenir Next" w:hAnsi="Avenir Next"/>
          <w:sz w:val="24"/>
          <w:szCs w:val="24"/>
          <w:lang w:val="es-ES_tradnl"/>
        </w:rPr>
        <w:t xml:space="preserve"> 623-639.</w:t>
      </w:r>
    </w:p>
    <w:p w14:paraId="1D7B35D8" w14:textId="77777777" w:rsidR="00251A79" w:rsidRPr="00AB4F07" w:rsidRDefault="00251A79" w:rsidP="007D0A73">
      <w:pPr>
        <w:tabs>
          <w:tab w:val="left" w:pos="-720"/>
        </w:tabs>
        <w:suppressAutoHyphens/>
        <w:ind w:left="709" w:hanging="425"/>
        <w:jc w:val="both"/>
        <w:rPr>
          <w:rFonts w:ascii="Avenir Next" w:hAnsi="Avenir Next"/>
          <w:sz w:val="24"/>
          <w:szCs w:val="24"/>
          <w:lang w:val="es-ES_tradnl"/>
        </w:rPr>
      </w:pPr>
    </w:p>
    <w:p w14:paraId="567A08D3" w14:textId="69591992" w:rsidR="00C92556" w:rsidRPr="00AB4F07" w:rsidRDefault="00C92556" w:rsidP="007D0A73">
      <w:pPr>
        <w:tabs>
          <w:tab w:val="left" w:pos="-720"/>
        </w:tabs>
        <w:suppressAutoHyphens/>
        <w:ind w:left="709" w:hanging="425"/>
        <w:jc w:val="both"/>
        <w:rPr>
          <w:rFonts w:ascii="Avenir Next" w:hAnsi="Avenir Next"/>
          <w:color w:val="000000"/>
          <w:sz w:val="24"/>
          <w:szCs w:val="24"/>
          <w:lang w:val="es-ES_tradnl"/>
        </w:rPr>
      </w:pPr>
      <w:r w:rsidRPr="00AB4F07">
        <w:rPr>
          <w:rFonts w:ascii="Avenir Next" w:hAnsi="Avenir Next"/>
          <w:sz w:val="24"/>
          <w:szCs w:val="24"/>
          <w:lang w:val="es-ES_tradnl"/>
        </w:rPr>
        <w:t>Quesada, M.</w:t>
      </w:r>
      <w:r w:rsidR="00041C31" w:rsidRPr="00AB4F07">
        <w:rPr>
          <w:rFonts w:ascii="Avenir Next" w:hAnsi="Avenir Next"/>
          <w:sz w:val="24"/>
          <w:szCs w:val="24"/>
          <w:lang w:val="es-ES_tradnl"/>
        </w:rPr>
        <w:t xml:space="preserve"> </w:t>
      </w:r>
      <w:r w:rsidRPr="00AB4F07">
        <w:rPr>
          <w:rFonts w:ascii="Avenir Next" w:hAnsi="Avenir Next"/>
          <w:sz w:val="24"/>
          <w:szCs w:val="24"/>
          <w:lang w:val="es-ES_tradnl"/>
        </w:rPr>
        <w:t>A. (</w:t>
      </w:r>
      <w:r w:rsidR="00C815C4" w:rsidRPr="00AB4F07">
        <w:rPr>
          <w:rFonts w:ascii="Avenir Next" w:hAnsi="Avenir Next"/>
          <w:sz w:val="24"/>
          <w:szCs w:val="24"/>
          <w:lang w:val="es-ES_tradnl"/>
        </w:rPr>
        <w:t>e</w:t>
      </w:r>
      <w:r w:rsidRPr="00AB4F07">
        <w:rPr>
          <w:rFonts w:ascii="Avenir Next" w:hAnsi="Avenir Next"/>
          <w:sz w:val="24"/>
          <w:szCs w:val="24"/>
          <w:lang w:val="es-ES_tradnl"/>
        </w:rPr>
        <w:t xml:space="preserve">d.). </w:t>
      </w:r>
      <w:r w:rsidR="00142CF5" w:rsidRPr="00AB4F07">
        <w:rPr>
          <w:rFonts w:ascii="Avenir Next" w:hAnsi="Avenir Next"/>
          <w:sz w:val="24"/>
          <w:szCs w:val="24"/>
          <w:lang w:val="es-ES_tradnl"/>
        </w:rPr>
        <w:t>(</w:t>
      </w:r>
      <w:r w:rsidRPr="00AB4F07">
        <w:rPr>
          <w:rFonts w:ascii="Avenir Next" w:hAnsi="Avenir Next"/>
          <w:sz w:val="24"/>
          <w:szCs w:val="24"/>
          <w:lang w:val="es-ES_tradnl"/>
        </w:rPr>
        <w:t>2001</w:t>
      </w:r>
      <w:r w:rsidR="00142CF5" w:rsidRPr="00AB4F07">
        <w:rPr>
          <w:rFonts w:ascii="Avenir Next" w:hAnsi="Avenir Next"/>
          <w:sz w:val="24"/>
          <w:szCs w:val="24"/>
          <w:lang w:val="es-ES_tradnl"/>
        </w:rPr>
        <w:t>)</w:t>
      </w:r>
      <w:r w:rsidRPr="00AB4F07">
        <w:rPr>
          <w:rFonts w:ascii="Avenir Next" w:hAnsi="Avenir Next"/>
          <w:sz w:val="24"/>
          <w:szCs w:val="24"/>
          <w:lang w:val="es-ES_tradnl"/>
        </w:rPr>
        <w:t xml:space="preserve">. </w:t>
      </w:r>
      <w:r w:rsidRPr="00AB4F07">
        <w:rPr>
          <w:rFonts w:ascii="Avenir Next" w:hAnsi="Avenir Next"/>
          <w:i/>
          <w:iCs/>
          <w:sz w:val="24"/>
          <w:szCs w:val="24"/>
          <w:lang w:val="es-ES_tradnl"/>
        </w:rPr>
        <w:t xml:space="preserve">Entre silladas y </w:t>
      </w:r>
      <w:proofErr w:type="spellStart"/>
      <w:r w:rsidRPr="00AB4F07">
        <w:rPr>
          <w:rFonts w:ascii="Avenir Next" w:hAnsi="Avenir Next"/>
          <w:i/>
          <w:iCs/>
          <w:sz w:val="24"/>
          <w:szCs w:val="24"/>
          <w:lang w:val="es-ES_tradnl"/>
        </w:rPr>
        <w:t>rejoyas</w:t>
      </w:r>
      <w:proofErr w:type="spellEnd"/>
      <w:r w:rsidRPr="00AB4F07">
        <w:rPr>
          <w:rFonts w:ascii="Avenir Next" w:hAnsi="Avenir Next"/>
          <w:i/>
          <w:iCs/>
          <w:sz w:val="24"/>
          <w:szCs w:val="24"/>
          <w:lang w:val="es-ES_tradnl"/>
        </w:rPr>
        <w:t>; viajeros por Costa Rica de 1850 a 1950</w:t>
      </w:r>
      <w:r w:rsidRPr="00AB4F07">
        <w:rPr>
          <w:rFonts w:ascii="Avenir Next" w:hAnsi="Avenir Next"/>
          <w:color w:val="000000"/>
          <w:sz w:val="24"/>
          <w:szCs w:val="24"/>
          <w:lang w:val="es-ES_tradnl"/>
        </w:rPr>
        <w:t>. Editorial Tecnológica de Costa Rica.</w:t>
      </w:r>
      <w:r w:rsidRPr="00AB4F07">
        <w:rPr>
          <w:rFonts w:ascii="Avenir Next" w:hAnsi="Avenir Next"/>
          <w:color w:val="000000"/>
          <w:spacing w:val="-3"/>
          <w:sz w:val="24"/>
          <w:szCs w:val="24"/>
          <w:lang w:val="es-ES_tradnl"/>
        </w:rPr>
        <w:t xml:space="preserve"> </w:t>
      </w:r>
    </w:p>
    <w:p w14:paraId="2EC59137" w14:textId="14376A43" w:rsidR="00C92556" w:rsidRPr="00AB4F07" w:rsidRDefault="00C92556" w:rsidP="007D0A73">
      <w:pPr>
        <w:tabs>
          <w:tab w:val="left" w:pos="-720"/>
        </w:tabs>
        <w:suppressAutoHyphens/>
        <w:ind w:left="709" w:hanging="425"/>
        <w:jc w:val="both"/>
        <w:rPr>
          <w:rFonts w:ascii="Avenir Next" w:eastAsia="MS Mincho" w:hAnsi="Avenir Next" w:hint="eastAsia"/>
          <w:color w:val="000000"/>
          <w:sz w:val="24"/>
          <w:szCs w:val="24"/>
          <w:lang w:val="es-ES_tradnl"/>
        </w:rPr>
      </w:pPr>
    </w:p>
    <w:p w14:paraId="3E28F1E5" w14:textId="6BDAAF01" w:rsidR="0091716C" w:rsidRPr="00AB4F07" w:rsidRDefault="0091716C" w:rsidP="007D0A73">
      <w:pPr>
        <w:tabs>
          <w:tab w:val="left" w:pos="-720"/>
        </w:tabs>
        <w:suppressAutoHyphens/>
        <w:ind w:left="709" w:hanging="425"/>
        <w:jc w:val="both"/>
        <w:rPr>
          <w:rFonts w:ascii="Avenir Next" w:hAnsi="Avenir Next"/>
          <w:color w:val="000000" w:themeColor="text1"/>
          <w:sz w:val="24"/>
          <w:szCs w:val="24"/>
          <w:lang w:val="es-CR"/>
        </w:rPr>
      </w:pPr>
      <w:r w:rsidRPr="00AB4F07">
        <w:rPr>
          <w:rFonts w:ascii="Avenir Next" w:eastAsia="MS Mincho" w:hAnsi="Avenir Next"/>
          <w:color w:val="000000" w:themeColor="text1"/>
          <w:sz w:val="24"/>
          <w:szCs w:val="24"/>
          <w:lang w:val="es-ES_tradnl"/>
        </w:rPr>
        <w:t xml:space="preserve">Quirós, O. </w:t>
      </w:r>
      <w:r w:rsidR="00CE7EB0" w:rsidRPr="00AB4F07">
        <w:rPr>
          <w:rFonts w:ascii="Avenir Next" w:eastAsia="MS Mincho" w:hAnsi="Avenir Next"/>
          <w:color w:val="000000" w:themeColor="text1"/>
          <w:sz w:val="24"/>
          <w:szCs w:val="24"/>
          <w:lang w:val="es-ES_tradnl"/>
        </w:rPr>
        <w:t>(</w:t>
      </w:r>
      <w:r w:rsidRPr="00AB4F07">
        <w:rPr>
          <w:rFonts w:ascii="Avenir Next" w:eastAsia="MS Mincho" w:hAnsi="Avenir Next"/>
          <w:color w:val="000000" w:themeColor="text1"/>
          <w:sz w:val="24"/>
          <w:szCs w:val="24"/>
          <w:lang w:val="es-ES_tradnl"/>
        </w:rPr>
        <w:t>2013</w:t>
      </w:r>
      <w:r w:rsidR="00CE7EB0" w:rsidRPr="00AB4F07">
        <w:rPr>
          <w:rFonts w:ascii="Avenir Next" w:eastAsia="MS Mincho" w:hAnsi="Avenir Next"/>
          <w:color w:val="000000" w:themeColor="text1"/>
          <w:sz w:val="24"/>
          <w:szCs w:val="24"/>
          <w:lang w:val="es-ES_tradnl"/>
        </w:rPr>
        <w:t>)</w:t>
      </w:r>
      <w:r w:rsidRPr="00AB4F07">
        <w:rPr>
          <w:rFonts w:ascii="Avenir Next" w:eastAsia="MS Mincho" w:hAnsi="Avenir Next"/>
          <w:color w:val="000000" w:themeColor="text1"/>
          <w:sz w:val="24"/>
          <w:szCs w:val="24"/>
          <w:lang w:val="es-ES_tradnl"/>
        </w:rPr>
        <w:t xml:space="preserve">. </w:t>
      </w:r>
      <w:r w:rsidRPr="00AB4F07">
        <w:rPr>
          <w:rFonts w:ascii="Avenir Next" w:hAnsi="Avenir Next"/>
          <w:i/>
          <w:iCs/>
          <w:color w:val="000000" w:themeColor="text1"/>
          <w:sz w:val="24"/>
          <w:szCs w:val="24"/>
          <w:lang w:val="es-CR"/>
        </w:rPr>
        <w:t>El canciller Gutiérrez Iglesias</w:t>
      </w:r>
      <w:r w:rsidRPr="00AB4F07">
        <w:rPr>
          <w:rFonts w:ascii="Avenir Next" w:hAnsi="Avenir Next"/>
          <w:color w:val="000000" w:themeColor="text1"/>
          <w:sz w:val="24"/>
          <w:szCs w:val="24"/>
          <w:lang w:val="es-CR"/>
        </w:rPr>
        <w:t xml:space="preserve">. Instituto del Servicio Exterior Manuel María de Peralta. Ministerio de Relaciones Exteriores y Culto de Costa Rica. Serie Yvonne </w:t>
      </w:r>
      <w:proofErr w:type="spellStart"/>
      <w:r w:rsidRPr="00AB4F07">
        <w:rPr>
          <w:rFonts w:ascii="Avenir Next" w:hAnsi="Avenir Next"/>
          <w:color w:val="000000" w:themeColor="text1"/>
          <w:sz w:val="24"/>
          <w:szCs w:val="24"/>
          <w:lang w:val="es-CR"/>
        </w:rPr>
        <w:t>Clays</w:t>
      </w:r>
      <w:proofErr w:type="spellEnd"/>
      <w:r w:rsidRPr="00AB4F07">
        <w:rPr>
          <w:rFonts w:ascii="Avenir Next" w:hAnsi="Avenir Next"/>
          <w:color w:val="000000" w:themeColor="text1"/>
          <w:sz w:val="24"/>
          <w:szCs w:val="24"/>
          <w:lang w:val="es-CR"/>
        </w:rPr>
        <w:t xml:space="preserve"> No. 12. </w:t>
      </w:r>
    </w:p>
    <w:p w14:paraId="01E27507" w14:textId="77777777" w:rsidR="00255A2E" w:rsidRPr="00AB4F07" w:rsidRDefault="00255A2E" w:rsidP="007D0A73">
      <w:pPr>
        <w:tabs>
          <w:tab w:val="left" w:pos="-720"/>
        </w:tabs>
        <w:suppressAutoHyphens/>
        <w:ind w:left="709" w:hanging="425"/>
        <w:jc w:val="both"/>
        <w:rPr>
          <w:rFonts w:ascii="Avenir Next" w:eastAsia="MS Mincho" w:hAnsi="Avenir Next" w:hint="eastAsia"/>
          <w:color w:val="000000" w:themeColor="text1"/>
          <w:sz w:val="24"/>
          <w:szCs w:val="24"/>
          <w:lang w:val="es-ES_tradnl"/>
        </w:rPr>
      </w:pPr>
    </w:p>
    <w:p w14:paraId="6ACCB4FC" w14:textId="1A36D55A" w:rsidR="006F5AF0" w:rsidRPr="00AB4F07" w:rsidRDefault="00003CA2" w:rsidP="007D0A73">
      <w:pPr>
        <w:pStyle w:val="Textonotapie"/>
        <w:ind w:left="709" w:hanging="425"/>
        <w:jc w:val="both"/>
        <w:rPr>
          <w:rFonts w:ascii="Avenir Next" w:hAnsi="Avenir Next"/>
          <w:color w:val="000000" w:themeColor="text1"/>
          <w:sz w:val="24"/>
          <w:szCs w:val="24"/>
          <w:lang w:val="es-CR"/>
        </w:rPr>
      </w:pPr>
      <w:r w:rsidRPr="00AB4F07">
        <w:rPr>
          <w:rFonts w:ascii="Avenir Next" w:hAnsi="Avenir Next"/>
          <w:color w:val="000000" w:themeColor="text1"/>
          <w:sz w:val="24"/>
          <w:szCs w:val="24"/>
          <w:lang w:val="en-US"/>
        </w:rPr>
        <w:lastRenderedPageBreak/>
        <w:t>Rocha</w:t>
      </w:r>
      <w:r w:rsidR="005B38C3" w:rsidRPr="00AB4F07">
        <w:rPr>
          <w:rFonts w:ascii="Avenir Next" w:hAnsi="Avenir Next"/>
          <w:color w:val="000000" w:themeColor="text1"/>
          <w:sz w:val="24"/>
          <w:szCs w:val="24"/>
          <w:lang w:val="en-US"/>
        </w:rPr>
        <w:t>, O.</w:t>
      </w:r>
      <w:r w:rsidR="00041C31" w:rsidRPr="00AB4F07">
        <w:rPr>
          <w:rFonts w:ascii="Avenir Next" w:hAnsi="Avenir Next"/>
          <w:color w:val="000000" w:themeColor="text1"/>
          <w:sz w:val="24"/>
          <w:szCs w:val="24"/>
          <w:lang w:val="en-US"/>
        </w:rPr>
        <w:t xml:space="preserve"> </w:t>
      </w:r>
      <w:r w:rsidR="005B38C3" w:rsidRPr="00AB4F07">
        <w:rPr>
          <w:rFonts w:ascii="Avenir Next" w:hAnsi="Avenir Next"/>
          <w:color w:val="000000" w:themeColor="text1"/>
          <w:sz w:val="24"/>
          <w:szCs w:val="24"/>
          <w:lang w:val="en-US"/>
        </w:rPr>
        <w:t xml:space="preserve">J. &amp; </w:t>
      </w:r>
      <w:r w:rsidRPr="00AB4F07">
        <w:rPr>
          <w:rFonts w:ascii="Avenir Next" w:hAnsi="Avenir Next"/>
          <w:color w:val="000000" w:themeColor="text1"/>
          <w:sz w:val="24"/>
          <w:szCs w:val="24"/>
          <w:lang w:val="en-US"/>
        </w:rPr>
        <w:t>Braker</w:t>
      </w:r>
      <w:r w:rsidR="005E33FF" w:rsidRPr="00AB4F07">
        <w:rPr>
          <w:rFonts w:ascii="Avenir Next" w:hAnsi="Avenir Next"/>
          <w:color w:val="000000" w:themeColor="text1"/>
          <w:sz w:val="24"/>
          <w:szCs w:val="24"/>
          <w:lang w:val="en-US"/>
        </w:rPr>
        <w:t>, E</w:t>
      </w:r>
      <w:r w:rsidR="005B38C3" w:rsidRPr="00AB4F07">
        <w:rPr>
          <w:rFonts w:ascii="Avenir Next" w:hAnsi="Avenir Next"/>
          <w:color w:val="000000" w:themeColor="text1"/>
          <w:sz w:val="24"/>
          <w:szCs w:val="24"/>
          <w:lang w:val="en-US"/>
        </w:rPr>
        <w:t>.</w:t>
      </w:r>
      <w:r w:rsidRPr="00AB4F07">
        <w:rPr>
          <w:rFonts w:ascii="Avenir Next" w:hAnsi="Avenir Next"/>
          <w:color w:val="000000" w:themeColor="text1"/>
          <w:sz w:val="24"/>
          <w:szCs w:val="24"/>
          <w:lang w:val="en-US"/>
        </w:rPr>
        <w:t xml:space="preserve"> </w:t>
      </w:r>
      <w:r w:rsidR="001E3E42" w:rsidRPr="00AB4F07">
        <w:rPr>
          <w:rFonts w:ascii="Avenir Next" w:hAnsi="Avenir Next"/>
          <w:color w:val="000000" w:themeColor="text1"/>
          <w:sz w:val="24"/>
          <w:szCs w:val="24"/>
          <w:lang w:val="en-US"/>
        </w:rPr>
        <w:t>(</w:t>
      </w:r>
      <w:r w:rsidRPr="00AB4F07">
        <w:rPr>
          <w:rFonts w:ascii="Avenir Next" w:hAnsi="Avenir Next"/>
          <w:color w:val="000000" w:themeColor="text1"/>
          <w:sz w:val="24"/>
          <w:szCs w:val="24"/>
          <w:lang w:val="en-US"/>
        </w:rPr>
        <w:t>2021</w:t>
      </w:r>
      <w:r w:rsidR="001E3E42" w:rsidRPr="00AB4F07">
        <w:rPr>
          <w:rFonts w:ascii="Avenir Next" w:hAnsi="Avenir Next"/>
          <w:color w:val="000000" w:themeColor="text1"/>
          <w:sz w:val="24"/>
          <w:szCs w:val="24"/>
          <w:lang w:val="en-US"/>
        </w:rPr>
        <w:t>)</w:t>
      </w:r>
      <w:r w:rsidR="005B38C3" w:rsidRPr="00AB4F07">
        <w:rPr>
          <w:rFonts w:ascii="Avenir Next" w:hAnsi="Avenir Next"/>
          <w:color w:val="000000" w:themeColor="text1"/>
          <w:sz w:val="24"/>
          <w:szCs w:val="24"/>
          <w:lang w:val="en-US"/>
        </w:rPr>
        <w:t xml:space="preserve">. </w:t>
      </w:r>
      <w:r w:rsidR="005B38C3" w:rsidRPr="00AB4F07">
        <w:rPr>
          <w:rFonts w:ascii="Avenir Next" w:eastAsia="MS Mincho" w:hAnsi="Avenir Next"/>
          <w:color w:val="000000" w:themeColor="text1"/>
          <w:sz w:val="24"/>
          <w:szCs w:val="24"/>
          <w:lang w:val="en-US"/>
        </w:rPr>
        <w:t>The Organization for Tropical Studies: History, accomplishments, future directions in education and research, with an emphasis in the contributions to the study of plant reproductive ecology and genetics in tropical ecosystems</w:t>
      </w:r>
      <w:r w:rsidR="005B38C3" w:rsidRPr="00AB4F07">
        <w:rPr>
          <w:rFonts w:ascii="Avenir Next" w:eastAsia="MS Mincho" w:hAnsi="Avenir Next"/>
          <w:i/>
          <w:iCs/>
          <w:color w:val="000000" w:themeColor="text1"/>
          <w:sz w:val="24"/>
          <w:szCs w:val="24"/>
          <w:lang w:val="en-US"/>
        </w:rPr>
        <w:t xml:space="preserve">. </w:t>
      </w:r>
      <w:proofErr w:type="spellStart"/>
      <w:r w:rsidR="005B38C3" w:rsidRPr="00AB4F07">
        <w:rPr>
          <w:rFonts w:ascii="Avenir Next" w:eastAsia="MS Mincho" w:hAnsi="Avenir Next"/>
          <w:i/>
          <w:iCs/>
          <w:color w:val="000000" w:themeColor="text1"/>
          <w:sz w:val="24"/>
          <w:szCs w:val="24"/>
          <w:lang w:val="es-CR"/>
        </w:rPr>
        <w:t>Biological</w:t>
      </w:r>
      <w:proofErr w:type="spellEnd"/>
      <w:r w:rsidR="005B38C3" w:rsidRPr="00AB4F07">
        <w:rPr>
          <w:rFonts w:ascii="Avenir Next" w:eastAsia="MS Mincho" w:hAnsi="Avenir Next"/>
          <w:i/>
          <w:iCs/>
          <w:color w:val="000000" w:themeColor="text1"/>
          <w:sz w:val="24"/>
          <w:szCs w:val="24"/>
          <w:lang w:val="es-CR"/>
        </w:rPr>
        <w:t xml:space="preserve"> </w:t>
      </w:r>
      <w:proofErr w:type="spellStart"/>
      <w:r w:rsidR="005B38C3" w:rsidRPr="00AB4F07">
        <w:rPr>
          <w:rFonts w:ascii="Avenir Next" w:eastAsia="MS Mincho" w:hAnsi="Avenir Next"/>
          <w:i/>
          <w:iCs/>
          <w:color w:val="000000" w:themeColor="text1"/>
          <w:sz w:val="24"/>
          <w:szCs w:val="24"/>
          <w:lang w:val="es-CR"/>
        </w:rPr>
        <w:t>Conservation</w:t>
      </w:r>
      <w:proofErr w:type="spellEnd"/>
      <w:r w:rsidR="005B38C3" w:rsidRPr="00AB4F07">
        <w:rPr>
          <w:rFonts w:ascii="Avenir Next" w:eastAsia="MS Mincho" w:hAnsi="Avenir Next"/>
          <w:color w:val="000000" w:themeColor="text1"/>
          <w:sz w:val="24"/>
          <w:szCs w:val="24"/>
          <w:lang w:val="es-CR"/>
        </w:rPr>
        <w:t xml:space="preserve">. </w:t>
      </w:r>
      <w:r w:rsidR="005B38C3" w:rsidRPr="00AB4F07">
        <w:rPr>
          <w:rFonts w:ascii="Avenir Next" w:hAnsi="Avenir Next"/>
          <w:color w:val="000000" w:themeColor="text1"/>
          <w:sz w:val="24"/>
          <w:szCs w:val="24"/>
          <w:lang w:val="es-CR"/>
        </w:rPr>
        <w:t xml:space="preserve"> </w:t>
      </w:r>
      <w:hyperlink r:id="rId49" w:history="1">
        <w:r w:rsidR="005B38C3" w:rsidRPr="00AB4F07">
          <w:rPr>
            <w:rStyle w:val="Hipervnculo"/>
            <w:rFonts w:ascii="Avenir Next" w:hAnsi="Avenir Next"/>
            <w:color w:val="000000" w:themeColor="text1"/>
            <w:sz w:val="24"/>
            <w:szCs w:val="24"/>
            <w:lang w:val="es-CR"/>
          </w:rPr>
          <w:t>https://doi.org/10.1016/j.biocon.2020.108890</w:t>
        </w:r>
      </w:hyperlink>
    </w:p>
    <w:p w14:paraId="0E70B8B0" w14:textId="77777777" w:rsidR="005B38C3" w:rsidRPr="00AB4F07" w:rsidRDefault="005B38C3" w:rsidP="007D0A73">
      <w:pPr>
        <w:tabs>
          <w:tab w:val="left" w:pos="-720"/>
        </w:tabs>
        <w:suppressAutoHyphens/>
        <w:ind w:left="709" w:hanging="425"/>
        <w:jc w:val="both"/>
        <w:rPr>
          <w:rFonts w:ascii="Avenir Next" w:eastAsia="MS Mincho" w:hAnsi="Avenir Next" w:hint="eastAsia"/>
          <w:color w:val="000000" w:themeColor="text1"/>
          <w:sz w:val="24"/>
          <w:szCs w:val="24"/>
          <w:lang w:val="es-CR"/>
        </w:rPr>
      </w:pPr>
    </w:p>
    <w:p w14:paraId="6E349BAF" w14:textId="4DD0C9B6" w:rsidR="008028BA" w:rsidRPr="00AB4F07" w:rsidRDefault="008028BA" w:rsidP="007D0A73">
      <w:pPr>
        <w:tabs>
          <w:tab w:val="left" w:pos="-720"/>
        </w:tabs>
        <w:suppressAutoHyphens/>
        <w:ind w:left="709" w:hanging="425"/>
        <w:jc w:val="both"/>
        <w:rPr>
          <w:rFonts w:ascii="Avenir Next" w:hAnsi="Avenir Next"/>
          <w:color w:val="000000"/>
          <w:sz w:val="24"/>
          <w:szCs w:val="24"/>
        </w:rPr>
      </w:pPr>
      <w:r w:rsidRPr="00AB4F07">
        <w:rPr>
          <w:rFonts w:ascii="Avenir Next" w:hAnsi="Avenir Next"/>
          <w:color w:val="000000"/>
          <w:sz w:val="24"/>
          <w:szCs w:val="24"/>
        </w:rPr>
        <w:t xml:space="preserve">Rodríguez, B. (2002). Los taxidermistas del Museo Nacional, su aporte a la zoología de Costa Rica. </w:t>
      </w:r>
      <w:r w:rsidRPr="00AB4F07">
        <w:rPr>
          <w:rFonts w:ascii="Avenir Next" w:hAnsi="Avenir Next"/>
          <w:bCs/>
          <w:iCs/>
          <w:color w:val="000000"/>
          <w:sz w:val="24"/>
          <w:szCs w:val="24"/>
        </w:rPr>
        <w:t>En:</w:t>
      </w:r>
      <w:r w:rsidRPr="00AB4F07">
        <w:rPr>
          <w:rFonts w:ascii="Avenir Next" w:hAnsi="Avenir Next"/>
          <w:color w:val="000000"/>
          <w:sz w:val="24"/>
          <w:szCs w:val="24"/>
        </w:rPr>
        <w:t xml:space="preserve"> </w:t>
      </w:r>
      <w:r w:rsidRPr="00AB4F07">
        <w:rPr>
          <w:rFonts w:ascii="Avenir Next" w:hAnsi="Avenir Next"/>
          <w:i/>
          <w:color w:val="000000"/>
          <w:spacing w:val="-3"/>
          <w:sz w:val="24"/>
          <w:szCs w:val="24"/>
        </w:rPr>
        <w:t>Ciencia y técnica en la Costa Rica del siglo XIX</w:t>
      </w:r>
      <w:r w:rsidRPr="00AB4F07">
        <w:rPr>
          <w:rFonts w:ascii="Avenir Next" w:hAnsi="Avenir Next"/>
          <w:color w:val="000000"/>
          <w:spacing w:val="-3"/>
          <w:sz w:val="24"/>
          <w:szCs w:val="24"/>
        </w:rPr>
        <w:t xml:space="preserve">. </w:t>
      </w:r>
      <w:r w:rsidRPr="00AB4F07">
        <w:rPr>
          <w:rFonts w:ascii="Avenir Next" w:hAnsi="Avenir Next"/>
          <w:color w:val="000000"/>
          <w:sz w:val="24"/>
          <w:szCs w:val="24"/>
        </w:rPr>
        <w:t xml:space="preserve">G. </w:t>
      </w:r>
      <w:proofErr w:type="spellStart"/>
      <w:r w:rsidRPr="00AB4F07">
        <w:rPr>
          <w:rFonts w:ascii="Avenir Next" w:hAnsi="Avenir Next"/>
          <w:color w:val="000000"/>
          <w:spacing w:val="-3"/>
          <w:sz w:val="24"/>
          <w:szCs w:val="24"/>
        </w:rPr>
        <w:t>Peraldo</w:t>
      </w:r>
      <w:proofErr w:type="spellEnd"/>
      <w:r w:rsidRPr="00AB4F07">
        <w:rPr>
          <w:rFonts w:ascii="Avenir Next" w:hAnsi="Avenir Next"/>
          <w:color w:val="000000"/>
          <w:spacing w:val="-3"/>
          <w:sz w:val="24"/>
          <w:szCs w:val="24"/>
        </w:rPr>
        <w:t xml:space="preserve"> (ed.). </w:t>
      </w:r>
      <w:r w:rsidRPr="00AB4F07">
        <w:rPr>
          <w:rFonts w:ascii="Avenir Next" w:hAnsi="Avenir Next"/>
          <w:color w:val="000000"/>
          <w:sz w:val="24"/>
          <w:szCs w:val="24"/>
        </w:rPr>
        <w:t>Editorial Tecnológica de Costa Rica.</w:t>
      </w:r>
    </w:p>
    <w:p w14:paraId="7EDF6DD5" w14:textId="77777777" w:rsidR="00924240" w:rsidRPr="00AB4F07" w:rsidRDefault="00924240" w:rsidP="007D0A73">
      <w:pPr>
        <w:tabs>
          <w:tab w:val="left" w:pos="-720"/>
        </w:tabs>
        <w:suppressAutoHyphens/>
        <w:ind w:left="709" w:hanging="425"/>
        <w:jc w:val="both"/>
        <w:rPr>
          <w:rFonts w:ascii="Avenir Next" w:hAnsi="Avenir Next"/>
          <w:color w:val="000000" w:themeColor="text1"/>
          <w:sz w:val="24"/>
          <w:szCs w:val="24"/>
          <w:highlight w:val="cyan"/>
          <w:lang w:val="es-ES_tradnl"/>
        </w:rPr>
      </w:pPr>
    </w:p>
    <w:p w14:paraId="52693403" w14:textId="44A392F8" w:rsidR="00924240" w:rsidRPr="00AB4F07" w:rsidRDefault="00924240" w:rsidP="007D0A73">
      <w:pPr>
        <w:tabs>
          <w:tab w:val="left" w:pos="-720"/>
        </w:tabs>
        <w:suppressAutoHyphens/>
        <w:ind w:left="709" w:hanging="425"/>
        <w:jc w:val="both"/>
        <w:rPr>
          <w:rFonts w:ascii="Avenir Next" w:hAnsi="Avenir Next"/>
          <w:color w:val="000000"/>
          <w:sz w:val="24"/>
          <w:szCs w:val="24"/>
          <w:lang w:val="es-ES_tradnl"/>
        </w:rPr>
      </w:pPr>
      <w:r w:rsidRPr="00AB4F07">
        <w:rPr>
          <w:rFonts w:ascii="Avenir Next" w:hAnsi="Avenir Next"/>
          <w:color w:val="000000" w:themeColor="text1"/>
          <w:sz w:val="24"/>
          <w:szCs w:val="24"/>
        </w:rPr>
        <w:t>Rodríguez, R.</w:t>
      </w:r>
      <w:r w:rsidR="00041C31" w:rsidRPr="00AB4F07">
        <w:rPr>
          <w:rFonts w:ascii="Avenir Next" w:hAnsi="Avenir Next"/>
          <w:color w:val="000000" w:themeColor="text1"/>
          <w:sz w:val="24"/>
          <w:szCs w:val="24"/>
        </w:rPr>
        <w:t xml:space="preserve"> </w:t>
      </w:r>
      <w:r w:rsidRPr="00AB4F07">
        <w:rPr>
          <w:rFonts w:ascii="Avenir Next" w:hAnsi="Avenir Next"/>
          <w:color w:val="000000" w:themeColor="text1"/>
          <w:sz w:val="24"/>
          <w:szCs w:val="24"/>
        </w:rPr>
        <w:t xml:space="preserve">L. </w:t>
      </w:r>
      <w:r w:rsidR="00AC1DEB" w:rsidRPr="00AB4F07">
        <w:rPr>
          <w:rFonts w:ascii="Avenir Next" w:hAnsi="Avenir Next"/>
          <w:color w:val="000000" w:themeColor="text1"/>
          <w:sz w:val="24"/>
          <w:szCs w:val="24"/>
        </w:rPr>
        <w:t>(</w:t>
      </w:r>
      <w:r w:rsidRPr="00AB4F07">
        <w:rPr>
          <w:rFonts w:ascii="Avenir Next" w:hAnsi="Avenir Next"/>
          <w:color w:val="000000" w:themeColor="text1"/>
          <w:sz w:val="24"/>
          <w:szCs w:val="24"/>
        </w:rPr>
        <w:t>2018</w:t>
      </w:r>
      <w:r w:rsidR="00AC1DEB" w:rsidRPr="00AB4F07">
        <w:rPr>
          <w:rFonts w:ascii="Avenir Next" w:hAnsi="Avenir Next"/>
          <w:color w:val="000000" w:themeColor="text1"/>
          <w:sz w:val="24"/>
          <w:szCs w:val="24"/>
        </w:rPr>
        <w:t>)</w:t>
      </w:r>
      <w:r w:rsidRPr="00AB4F07">
        <w:rPr>
          <w:rFonts w:ascii="Avenir Next" w:hAnsi="Avenir Next"/>
          <w:color w:val="000000" w:themeColor="text1"/>
          <w:sz w:val="24"/>
          <w:szCs w:val="24"/>
        </w:rPr>
        <w:t xml:space="preserve">. </w:t>
      </w:r>
      <w:r w:rsidRPr="00AB4F07">
        <w:rPr>
          <w:rFonts w:ascii="Avenir Next" w:hAnsi="Avenir Next"/>
          <w:i/>
          <w:iCs/>
          <w:color w:val="000000" w:themeColor="text1"/>
          <w:sz w:val="24"/>
          <w:szCs w:val="24"/>
        </w:rPr>
        <w:t>Rafael Lucas Rodríguez Caballero: botánico, artista y humanista</w:t>
      </w:r>
      <w:r w:rsidRPr="00AB4F07">
        <w:rPr>
          <w:rFonts w:ascii="Avenir Next" w:hAnsi="Avenir Next"/>
          <w:color w:val="000000" w:themeColor="text1"/>
          <w:sz w:val="24"/>
          <w:szCs w:val="24"/>
        </w:rPr>
        <w:t>.</w:t>
      </w:r>
      <w:r w:rsidRPr="00AB4F07">
        <w:rPr>
          <w:rFonts w:ascii="Avenir Next" w:hAnsi="Avenir Next"/>
          <w:bCs/>
          <w:sz w:val="24"/>
          <w:szCs w:val="24"/>
        </w:rPr>
        <w:t xml:space="preserve"> </w:t>
      </w:r>
      <w:r w:rsidRPr="00AB4F07">
        <w:rPr>
          <w:rFonts w:ascii="Avenir Next" w:hAnsi="Avenir Next"/>
          <w:color w:val="000000"/>
          <w:sz w:val="24"/>
          <w:szCs w:val="24"/>
        </w:rPr>
        <w:t>Editorial Tecnológica de Costa Rica.</w:t>
      </w:r>
      <w:r w:rsidRPr="00AB4F07">
        <w:rPr>
          <w:rFonts w:ascii="Avenir Next" w:hAnsi="Avenir Next"/>
          <w:color w:val="000000"/>
          <w:spacing w:val="-3"/>
          <w:sz w:val="24"/>
          <w:szCs w:val="24"/>
          <w:lang w:val="es-ES_tradnl"/>
        </w:rPr>
        <w:t xml:space="preserve"> </w:t>
      </w:r>
    </w:p>
    <w:p w14:paraId="53EF373A" w14:textId="77777777" w:rsidR="00924240" w:rsidRPr="00AB4F07" w:rsidRDefault="00924240" w:rsidP="007D0A73">
      <w:pPr>
        <w:tabs>
          <w:tab w:val="left" w:pos="-720"/>
        </w:tabs>
        <w:suppressAutoHyphens/>
        <w:ind w:left="709" w:hanging="425"/>
        <w:jc w:val="both"/>
        <w:rPr>
          <w:rFonts w:ascii="Avenir Next" w:hAnsi="Avenir Next"/>
          <w:color w:val="000000"/>
          <w:sz w:val="24"/>
          <w:szCs w:val="24"/>
        </w:rPr>
      </w:pPr>
    </w:p>
    <w:p w14:paraId="6010C6A6" w14:textId="1B1206AE" w:rsidR="006D1A90" w:rsidRPr="00AB4F07" w:rsidRDefault="006D1A90" w:rsidP="007D0A73">
      <w:pPr>
        <w:tabs>
          <w:tab w:val="left" w:pos="-720"/>
        </w:tabs>
        <w:suppressAutoHyphens/>
        <w:ind w:left="709" w:hanging="425"/>
        <w:jc w:val="both"/>
        <w:rPr>
          <w:rFonts w:ascii="Avenir Next" w:hAnsi="Avenir Next"/>
          <w:color w:val="000000"/>
          <w:sz w:val="24"/>
          <w:szCs w:val="24"/>
          <w:lang w:val="es-ES_tradnl"/>
        </w:rPr>
      </w:pPr>
      <w:r w:rsidRPr="00AB4F07">
        <w:rPr>
          <w:rFonts w:ascii="Avenir Next" w:hAnsi="Avenir Next"/>
          <w:sz w:val="24"/>
          <w:szCs w:val="24"/>
          <w:lang w:val="es-CR"/>
        </w:rPr>
        <w:t>Rojas, F., Bermúdez</w:t>
      </w:r>
      <w:r w:rsidR="005E33FF" w:rsidRPr="00AB4F07">
        <w:rPr>
          <w:rFonts w:ascii="Avenir Next" w:hAnsi="Avenir Next"/>
          <w:sz w:val="24"/>
          <w:szCs w:val="24"/>
          <w:lang w:val="es-CR"/>
        </w:rPr>
        <w:t>, G.</w:t>
      </w:r>
      <w:r w:rsidRPr="00AB4F07">
        <w:rPr>
          <w:rFonts w:ascii="Avenir Next" w:hAnsi="Avenir Next"/>
          <w:sz w:val="24"/>
          <w:szCs w:val="24"/>
          <w:lang w:val="es-CR"/>
        </w:rPr>
        <w:t xml:space="preserve"> &amp; Jiménez</w:t>
      </w:r>
      <w:r w:rsidR="005E33FF" w:rsidRPr="00AB4F07">
        <w:rPr>
          <w:rFonts w:ascii="Avenir Next" w:hAnsi="Avenir Next"/>
          <w:sz w:val="24"/>
          <w:szCs w:val="24"/>
          <w:lang w:val="es-CR"/>
        </w:rPr>
        <w:t>, Q</w:t>
      </w:r>
      <w:r w:rsidR="00D11516" w:rsidRPr="00AB4F07">
        <w:rPr>
          <w:rFonts w:ascii="Avenir Next" w:hAnsi="Avenir Next"/>
          <w:sz w:val="24"/>
          <w:szCs w:val="24"/>
          <w:lang w:val="es-CR"/>
        </w:rPr>
        <w:t>.</w:t>
      </w:r>
      <w:r w:rsidRPr="00AB4F07">
        <w:rPr>
          <w:rFonts w:ascii="Avenir Next" w:hAnsi="Avenir Next"/>
          <w:sz w:val="24"/>
          <w:szCs w:val="24"/>
          <w:lang w:val="es-CR"/>
        </w:rPr>
        <w:t xml:space="preserve"> </w:t>
      </w:r>
      <w:r w:rsidR="00AC1DEB" w:rsidRPr="00AB4F07">
        <w:rPr>
          <w:rFonts w:ascii="Avenir Next" w:hAnsi="Avenir Next"/>
          <w:sz w:val="24"/>
          <w:szCs w:val="24"/>
          <w:lang w:val="es-CR"/>
        </w:rPr>
        <w:t>(</w:t>
      </w:r>
      <w:r w:rsidRPr="00AB4F07">
        <w:rPr>
          <w:rFonts w:ascii="Avenir Next" w:hAnsi="Avenir Next"/>
          <w:sz w:val="24"/>
          <w:szCs w:val="24"/>
          <w:lang w:val="es-ES_tradnl"/>
        </w:rPr>
        <w:t>2016</w:t>
      </w:r>
      <w:r w:rsidR="00AC1DEB" w:rsidRPr="00AB4F07">
        <w:rPr>
          <w:rFonts w:ascii="Avenir Next" w:hAnsi="Avenir Next"/>
          <w:sz w:val="24"/>
          <w:szCs w:val="24"/>
          <w:lang w:val="es-ES_tradnl"/>
        </w:rPr>
        <w:t>)</w:t>
      </w:r>
      <w:r w:rsidRPr="00AB4F07">
        <w:rPr>
          <w:rFonts w:ascii="Avenir Next" w:hAnsi="Avenir Next"/>
          <w:sz w:val="24"/>
          <w:szCs w:val="24"/>
          <w:lang w:val="es-ES_tradnl"/>
        </w:rPr>
        <w:t xml:space="preserve">. </w:t>
      </w:r>
      <w:r w:rsidRPr="00AB4F07">
        <w:rPr>
          <w:rFonts w:ascii="Avenir Next" w:hAnsi="Avenir Next"/>
          <w:i/>
          <w:iCs/>
          <w:color w:val="000000"/>
          <w:sz w:val="24"/>
          <w:szCs w:val="24"/>
          <w:lang w:val="es-ES_tradnl"/>
        </w:rPr>
        <w:t>Plantas ornamentales del trópico</w:t>
      </w:r>
      <w:r w:rsidRPr="00AB4F07">
        <w:rPr>
          <w:rFonts w:ascii="Avenir Next" w:hAnsi="Avenir Next"/>
          <w:color w:val="000000"/>
          <w:sz w:val="24"/>
          <w:szCs w:val="24"/>
          <w:lang w:val="es-ES_tradnl"/>
        </w:rPr>
        <w:t>. 2 ed. Editorial Tecnológica de Costa Rica.</w:t>
      </w:r>
      <w:r w:rsidRPr="00AB4F07">
        <w:rPr>
          <w:rFonts w:ascii="Avenir Next" w:hAnsi="Avenir Next"/>
          <w:color w:val="000000"/>
          <w:spacing w:val="-3"/>
          <w:sz w:val="24"/>
          <w:szCs w:val="24"/>
          <w:lang w:val="es-ES_tradnl"/>
        </w:rPr>
        <w:t xml:space="preserve"> </w:t>
      </w:r>
    </w:p>
    <w:p w14:paraId="0A3CF85D" w14:textId="77777777" w:rsidR="006D1A90" w:rsidRPr="00AB4F07" w:rsidRDefault="006D1A90" w:rsidP="007D0A73">
      <w:pPr>
        <w:tabs>
          <w:tab w:val="left" w:pos="-720"/>
        </w:tabs>
        <w:suppressAutoHyphens/>
        <w:ind w:left="709" w:hanging="425"/>
        <w:jc w:val="both"/>
        <w:rPr>
          <w:rFonts w:ascii="Avenir Next" w:hAnsi="Avenir Next"/>
          <w:color w:val="000000"/>
          <w:sz w:val="24"/>
          <w:szCs w:val="24"/>
          <w:lang w:val="es-ES_tradnl"/>
        </w:rPr>
      </w:pPr>
    </w:p>
    <w:p w14:paraId="61F1DF2A" w14:textId="524A138D" w:rsidR="00103655" w:rsidRPr="00AB4F07" w:rsidRDefault="00103655" w:rsidP="007D0A73">
      <w:pPr>
        <w:tabs>
          <w:tab w:val="left" w:pos="-720"/>
        </w:tabs>
        <w:suppressAutoHyphens/>
        <w:ind w:left="709" w:hanging="425"/>
        <w:jc w:val="both"/>
        <w:rPr>
          <w:rFonts w:ascii="Avenir Next" w:hAnsi="Avenir Next"/>
          <w:color w:val="000000"/>
          <w:sz w:val="24"/>
          <w:szCs w:val="24"/>
          <w:lang w:val="es-ES_tradnl"/>
        </w:rPr>
      </w:pPr>
      <w:r w:rsidRPr="00AB4F07">
        <w:rPr>
          <w:rFonts w:ascii="Avenir Next" w:hAnsi="Avenir Next"/>
          <w:color w:val="000000"/>
          <w:sz w:val="24"/>
          <w:szCs w:val="24"/>
          <w:lang w:val="es-CR"/>
        </w:rPr>
        <w:t>Sáenz, J.</w:t>
      </w:r>
      <w:r w:rsidR="00041C31" w:rsidRPr="00AB4F07">
        <w:rPr>
          <w:rFonts w:ascii="Avenir Next" w:hAnsi="Avenir Next"/>
          <w:color w:val="000000"/>
          <w:sz w:val="24"/>
          <w:szCs w:val="24"/>
          <w:lang w:val="es-CR"/>
        </w:rPr>
        <w:t xml:space="preserve"> </w:t>
      </w:r>
      <w:r w:rsidRPr="00AB4F07">
        <w:rPr>
          <w:rFonts w:ascii="Avenir Next" w:hAnsi="Avenir Next"/>
          <w:color w:val="000000"/>
          <w:sz w:val="24"/>
          <w:szCs w:val="24"/>
          <w:lang w:val="es-CR"/>
        </w:rPr>
        <w:t>C., Wong</w:t>
      </w:r>
      <w:r w:rsidR="005E33FF" w:rsidRPr="00AB4F07">
        <w:rPr>
          <w:rFonts w:ascii="Avenir Next" w:hAnsi="Avenir Next"/>
          <w:color w:val="000000"/>
          <w:sz w:val="24"/>
          <w:szCs w:val="24"/>
          <w:lang w:val="es-CR"/>
        </w:rPr>
        <w:t>, G.</w:t>
      </w:r>
      <w:r w:rsidRPr="00AB4F07">
        <w:rPr>
          <w:rFonts w:ascii="Avenir Next" w:hAnsi="Avenir Next"/>
          <w:color w:val="000000"/>
          <w:sz w:val="24"/>
          <w:szCs w:val="24"/>
          <w:lang w:val="es-CR"/>
        </w:rPr>
        <w:t xml:space="preserve"> &amp; Carrillo</w:t>
      </w:r>
      <w:r w:rsidR="005E33FF" w:rsidRPr="00AB4F07">
        <w:rPr>
          <w:rFonts w:ascii="Avenir Next" w:hAnsi="Avenir Next"/>
          <w:color w:val="000000"/>
          <w:sz w:val="24"/>
          <w:szCs w:val="24"/>
          <w:lang w:val="es-CR"/>
        </w:rPr>
        <w:t>, E</w:t>
      </w:r>
      <w:r w:rsidR="00D11516" w:rsidRPr="00AB4F07">
        <w:rPr>
          <w:rFonts w:ascii="Avenir Next" w:hAnsi="Avenir Next"/>
          <w:color w:val="000000"/>
          <w:sz w:val="24"/>
          <w:szCs w:val="24"/>
          <w:lang w:val="es-CR"/>
        </w:rPr>
        <w:t>.</w:t>
      </w:r>
      <w:r w:rsidR="00AC1DEB" w:rsidRPr="00AB4F07">
        <w:rPr>
          <w:rFonts w:ascii="Avenir Next" w:hAnsi="Avenir Next"/>
          <w:color w:val="000000"/>
          <w:sz w:val="24"/>
          <w:szCs w:val="24"/>
          <w:lang w:val="es-CR"/>
        </w:rPr>
        <w:t xml:space="preserve"> (</w:t>
      </w:r>
      <w:r w:rsidRPr="00AB4F07">
        <w:rPr>
          <w:rFonts w:ascii="Avenir Next" w:hAnsi="Avenir Next"/>
          <w:color w:val="000000"/>
          <w:sz w:val="24"/>
          <w:szCs w:val="24"/>
          <w:lang w:val="es-CR"/>
        </w:rPr>
        <w:t>2004</w:t>
      </w:r>
      <w:r w:rsidR="00AC1DEB" w:rsidRPr="00AB4F07">
        <w:rPr>
          <w:rFonts w:ascii="Avenir Next" w:hAnsi="Avenir Next"/>
          <w:color w:val="000000"/>
          <w:sz w:val="24"/>
          <w:szCs w:val="24"/>
          <w:lang w:val="es-CR"/>
        </w:rPr>
        <w:t>)</w:t>
      </w:r>
      <w:r w:rsidRPr="00AB4F07">
        <w:rPr>
          <w:rFonts w:ascii="Avenir Next" w:hAnsi="Avenir Next"/>
          <w:color w:val="000000"/>
          <w:sz w:val="24"/>
          <w:szCs w:val="24"/>
          <w:lang w:val="es-ES_tradnl"/>
        </w:rPr>
        <w:t xml:space="preserve">. </w:t>
      </w:r>
      <w:r w:rsidRPr="00AB4F07">
        <w:rPr>
          <w:rFonts w:ascii="Avenir Next" w:hAnsi="Avenir Next"/>
          <w:i/>
          <w:iCs/>
          <w:color w:val="000000"/>
          <w:sz w:val="24"/>
          <w:szCs w:val="24"/>
          <w:lang w:val="es-ES_tradnl"/>
        </w:rPr>
        <w:t>Ballenas y delfines de América Central</w:t>
      </w:r>
      <w:r w:rsidRPr="00AB4F07">
        <w:rPr>
          <w:rFonts w:ascii="Avenir Next" w:hAnsi="Avenir Next"/>
          <w:color w:val="000000"/>
          <w:sz w:val="24"/>
          <w:szCs w:val="24"/>
          <w:lang w:val="es-ES_tradnl"/>
        </w:rPr>
        <w:t xml:space="preserve">. Instituto Nacional de Biodiversidad (INBio). </w:t>
      </w:r>
    </w:p>
    <w:p w14:paraId="170B3A88" w14:textId="77777777" w:rsidR="00103655" w:rsidRPr="00AB4F07" w:rsidRDefault="00103655" w:rsidP="007D0A73">
      <w:pPr>
        <w:tabs>
          <w:tab w:val="left" w:pos="-720"/>
        </w:tabs>
        <w:suppressAutoHyphens/>
        <w:ind w:left="709" w:hanging="425"/>
        <w:jc w:val="both"/>
        <w:rPr>
          <w:rFonts w:ascii="Avenir Next" w:hAnsi="Avenir Next"/>
          <w:color w:val="000000"/>
          <w:sz w:val="24"/>
          <w:szCs w:val="24"/>
          <w:highlight w:val="cyan"/>
          <w:lang w:val="es-ES_tradnl"/>
        </w:rPr>
      </w:pPr>
    </w:p>
    <w:p w14:paraId="5BA13417" w14:textId="7EC61744" w:rsidR="00323326" w:rsidRPr="00AB4F07" w:rsidRDefault="006A24D4" w:rsidP="007D0A73">
      <w:pPr>
        <w:tabs>
          <w:tab w:val="left" w:pos="-720"/>
        </w:tabs>
        <w:suppressAutoHyphens/>
        <w:ind w:left="709" w:hanging="425"/>
        <w:jc w:val="both"/>
        <w:rPr>
          <w:rFonts w:ascii="Avenir Next" w:hAnsi="Avenir Next"/>
          <w:sz w:val="24"/>
          <w:szCs w:val="24"/>
          <w:lang w:val="es-CR"/>
        </w:rPr>
      </w:pPr>
      <w:r w:rsidRPr="00AB4F07">
        <w:rPr>
          <w:rFonts w:ascii="Avenir Next" w:hAnsi="Avenir Next"/>
          <w:sz w:val="24"/>
          <w:szCs w:val="24"/>
          <w:lang w:val="es-ES_tradnl"/>
        </w:rPr>
        <w:t xml:space="preserve">Salazar, A.H. </w:t>
      </w:r>
      <w:r w:rsidR="00380F3B" w:rsidRPr="00AB4F07">
        <w:rPr>
          <w:rFonts w:ascii="Avenir Next" w:hAnsi="Avenir Next"/>
          <w:sz w:val="24"/>
          <w:szCs w:val="24"/>
          <w:lang w:val="es-ES_tradnl"/>
        </w:rPr>
        <w:t>(</w:t>
      </w:r>
      <w:r w:rsidRPr="00AB4F07">
        <w:rPr>
          <w:rFonts w:ascii="Avenir Next" w:hAnsi="Avenir Next"/>
          <w:sz w:val="24"/>
          <w:szCs w:val="24"/>
          <w:lang w:val="es-ES_tradnl"/>
        </w:rPr>
        <w:t>2009</w:t>
      </w:r>
      <w:r w:rsidR="00380F3B" w:rsidRPr="00AB4F07">
        <w:rPr>
          <w:rFonts w:ascii="Avenir Next" w:hAnsi="Avenir Next"/>
          <w:sz w:val="24"/>
          <w:szCs w:val="24"/>
          <w:lang w:val="es-ES_tradnl"/>
        </w:rPr>
        <w:t>)</w:t>
      </w:r>
      <w:r w:rsidRPr="00AB4F07">
        <w:rPr>
          <w:rFonts w:ascii="Avenir Next" w:hAnsi="Avenir Next"/>
          <w:sz w:val="24"/>
          <w:szCs w:val="24"/>
          <w:lang w:val="es-ES_tradnl"/>
        </w:rPr>
        <w:t xml:space="preserve">. </w:t>
      </w:r>
      <w:r w:rsidRPr="00AB4F07">
        <w:rPr>
          <w:rFonts w:ascii="Avenir Next" w:hAnsi="Avenir Next"/>
          <w:i/>
          <w:iCs/>
          <w:sz w:val="24"/>
          <w:szCs w:val="24"/>
          <w:lang w:val="es-ES_tradnl"/>
        </w:rPr>
        <w:t>Alberto Manuel Brenes: el naturalista</w:t>
      </w:r>
      <w:r w:rsidRPr="00AB4F07">
        <w:rPr>
          <w:rFonts w:ascii="Avenir Next" w:hAnsi="Avenir Next"/>
          <w:sz w:val="24"/>
          <w:szCs w:val="24"/>
          <w:lang w:val="es-ES_tradnl"/>
        </w:rPr>
        <w:t>.</w:t>
      </w:r>
      <w:r w:rsidRPr="00AB4F07">
        <w:rPr>
          <w:rFonts w:ascii="Avenir Next" w:hAnsi="Avenir Next"/>
          <w:color w:val="000000"/>
          <w:sz w:val="24"/>
          <w:szCs w:val="24"/>
          <w:lang w:val="es-ES_tradnl"/>
        </w:rPr>
        <w:t xml:space="preserve"> </w:t>
      </w:r>
      <w:r w:rsidRPr="00AB4F07">
        <w:rPr>
          <w:rFonts w:ascii="Avenir Next" w:hAnsi="Avenir Next"/>
          <w:sz w:val="24"/>
          <w:szCs w:val="24"/>
          <w:lang w:val="es-ES_tradnl"/>
        </w:rPr>
        <w:t xml:space="preserve">Editorial de la Universidad de Costa Rica. </w:t>
      </w:r>
    </w:p>
    <w:p w14:paraId="20489148" w14:textId="77777777" w:rsidR="00323326" w:rsidRPr="00AB4F07" w:rsidRDefault="00323326" w:rsidP="007D0A73">
      <w:pPr>
        <w:tabs>
          <w:tab w:val="left" w:pos="-720"/>
        </w:tabs>
        <w:suppressAutoHyphens/>
        <w:ind w:left="709" w:hanging="425"/>
        <w:jc w:val="both"/>
        <w:rPr>
          <w:rFonts w:ascii="Avenir Next" w:hAnsi="Avenir Next"/>
          <w:sz w:val="24"/>
          <w:szCs w:val="24"/>
          <w:lang w:val="es-CR"/>
        </w:rPr>
      </w:pPr>
    </w:p>
    <w:p w14:paraId="6118AD17" w14:textId="7EDCF1CB" w:rsidR="00375FBD" w:rsidRPr="00AB4F07" w:rsidRDefault="00323326" w:rsidP="007D0A73">
      <w:pPr>
        <w:tabs>
          <w:tab w:val="left" w:pos="-720"/>
        </w:tabs>
        <w:suppressAutoHyphens/>
        <w:ind w:left="709" w:hanging="425"/>
        <w:jc w:val="both"/>
        <w:rPr>
          <w:rFonts w:ascii="Avenir Next" w:hAnsi="Avenir Next"/>
          <w:color w:val="000000"/>
          <w:sz w:val="24"/>
          <w:szCs w:val="24"/>
          <w:lang w:val="en-US"/>
        </w:rPr>
      </w:pPr>
      <w:r w:rsidRPr="00AB4F07">
        <w:rPr>
          <w:rFonts w:ascii="Avenir Next" w:hAnsi="Avenir Next"/>
          <w:color w:val="000000"/>
          <w:sz w:val="24"/>
          <w:szCs w:val="24"/>
          <w:lang w:val="en-US"/>
        </w:rPr>
        <w:t>Savage, J.</w:t>
      </w:r>
      <w:r w:rsidR="00041C31" w:rsidRPr="00AB4F07">
        <w:rPr>
          <w:rFonts w:ascii="Avenir Next" w:hAnsi="Avenir Next"/>
          <w:color w:val="000000"/>
          <w:sz w:val="24"/>
          <w:szCs w:val="24"/>
          <w:lang w:val="en-US"/>
        </w:rPr>
        <w:t xml:space="preserve"> </w:t>
      </w:r>
      <w:r w:rsidRPr="00AB4F07">
        <w:rPr>
          <w:rFonts w:ascii="Avenir Next" w:hAnsi="Avenir Next"/>
          <w:color w:val="000000"/>
          <w:sz w:val="24"/>
          <w:szCs w:val="24"/>
          <w:lang w:val="en-US"/>
        </w:rPr>
        <w:t xml:space="preserve">M. </w:t>
      </w:r>
      <w:r w:rsidR="00380F3B" w:rsidRPr="00AB4F07">
        <w:rPr>
          <w:rFonts w:ascii="Avenir Next" w:hAnsi="Avenir Next"/>
          <w:color w:val="000000"/>
          <w:sz w:val="24"/>
          <w:szCs w:val="24"/>
          <w:lang w:val="en-US"/>
        </w:rPr>
        <w:t>(</w:t>
      </w:r>
      <w:r w:rsidRPr="00AB4F07">
        <w:rPr>
          <w:rFonts w:ascii="Avenir Next" w:hAnsi="Avenir Next"/>
          <w:color w:val="000000"/>
          <w:sz w:val="24"/>
          <w:szCs w:val="24"/>
          <w:lang w:val="en-US"/>
        </w:rPr>
        <w:t>2002</w:t>
      </w:r>
      <w:r w:rsidR="00380F3B" w:rsidRPr="00AB4F07">
        <w:rPr>
          <w:rFonts w:ascii="Avenir Next" w:hAnsi="Avenir Next"/>
          <w:color w:val="000000"/>
          <w:sz w:val="24"/>
          <w:szCs w:val="24"/>
          <w:lang w:val="en-US"/>
        </w:rPr>
        <w:t>)</w:t>
      </w:r>
      <w:r w:rsidRPr="00AB4F07">
        <w:rPr>
          <w:rFonts w:ascii="Avenir Next" w:hAnsi="Avenir Next"/>
          <w:color w:val="000000"/>
          <w:sz w:val="24"/>
          <w:szCs w:val="24"/>
          <w:lang w:val="en-US"/>
        </w:rPr>
        <w:t xml:space="preserve">. </w:t>
      </w:r>
      <w:r w:rsidRPr="00AB4F07">
        <w:rPr>
          <w:rFonts w:ascii="Avenir Next" w:hAnsi="Avenir Next"/>
          <w:i/>
          <w:iCs/>
          <w:color w:val="000000"/>
          <w:sz w:val="24"/>
          <w:szCs w:val="24"/>
          <w:lang w:val="en-US"/>
        </w:rPr>
        <w:t>The amphibians and reptiles of Costa Rica; a herpetofauna between two continents, between to seas</w:t>
      </w:r>
      <w:r w:rsidRPr="00AB4F07">
        <w:rPr>
          <w:rFonts w:ascii="Avenir Next" w:hAnsi="Avenir Next"/>
          <w:color w:val="000000"/>
          <w:sz w:val="24"/>
          <w:szCs w:val="24"/>
          <w:lang w:val="en-US"/>
        </w:rPr>
        <w:t>. The University of Chicago Press.</w:t>
      </w:r>
    </w:p>
    <w:p w14:paraId="665D32EC" w14:textId="77777777" w:rsidR="00375FBD" w:rsidRPr="00AB4F07" w:rsidRDefault="00375FBD" w:rsidP="007D0A73">
      <w:pPr>
        <w:tabs>
          <w:tab w:val="left" w:pos="-720"/>
        </w:tabs>
        <w:suppressAutoHyphens/>
        <w:ind w:left="709" w:hanging="425"/>
        <w:jc w:val="both"/>
        <w:rPr>
          <w:rFonts w:ascii="Avenir Next" w:hAnsi="Avenir Next"/>
          <w:color w:val="000000"/>
          <w:sz w:val="24"/>
          <w:szCs w:val="24"/>
          <w:lang w:val="en-US"/>
        </w:rPr>
      </w:pPr>
    </w:p>
    <w:p w14:paraId="4C392C16" w14:textId="6C30DA1F" w:rsidR="009C4E71" w:rsidRPr="00AB4F07" w:rsidRDefault="00375FBD" w:rsidP="007D0A73">
      <w:pPr>
        <w:tabs>
          <w:tab w:val="left" w:pos="-720"/>
        </w:tabs>
        <w:suppressAutoHyphens/>
        <w:ind w:left="709" w:hanging="425"/>
        <w:jc w:val="both"/>
        <w:rPr>
          <w:rFonts w:ascii="Avenir Next" w:hAnsi="Avenir Next"/>
          <w:sz w:val="24"/>
          <w:szCs w:val="24"/>
          <w:lang w:val="es-CR"/>
        </w:rPr>
      </w:pPr>
      <w:proofErr w:type="spellStart"/>
      <w:r w:rsidRPr="000C09C9">
        <w:rPr>
          <w:rFonts w:ascii="Avenir Next" w:hAnsi="Avenir Next"/>
          <w:color w:val="000000"/>
          <w:sz w:val="24"/>
          <w:szCs w:val="24"/>
          <w:lang w:val="en-US"/>
        </w:rPr>
        <w:t>Skutch</w:t>
      </w:r>
      <w:proofErr w:type="spellEnd"/>
      <w:r w:rsidRPr="000C09C9">
        <w:rPr>
          <w:rFonts w:ascii="Avenir Next" w:hAnsi="Avenir Next"/>
          <w:color w:val="000000"/>
          <w:sz w:val="24"/>
          <w:szCs w:val="24"/>
          <w:lang w:val="en-US"/>
        </w:rPr>
        <w:t xml:space="preserve">, A.F. </w:t>
      </w:r>
      <w:r w:rsidR="00380F3B" w:rsidRPr="000C09C9">
        <w:rPr>
          <w:rFonts w:ascii="Avenir Next" w:hAnsi="Avenir Next"/>
          <w:color w:val="000000"/>
          <w:sz w:val="24"/>
          <w:szCs w:val="24"/>
          <w:lang w:val="en-US"/>
        </w:rPr>
        <w:t>(</w:t>
      </w:r>
      <w:r w:rsidRPr="000C09C9">
        <w:rPr>
          <w:rFonts w:ascii="Avenir Next" w:hAnsi="Avenir Next"/>
          <w:sz w:val="24"/>
          <w:szCs w:val="24"/>
          <w:lang w:val="en-US"/>
        </w:rPr>
        <w:t>2001</w:t>
      </w:r>
      <w:r w:rsidR="00380F3B" w:rsidRPr="000C09C9">
        <w:rPr>
          <w:rFonts w:ascii="Avenir Next" w:hAnsi="Avenir Next"/>
          <w:sz w:val="24"/>
          <w:szCs w:val="24"/>
          <w:lang w:val="en-US"/>
        </w:rPr>
        <w:t>)</w:t>
      </w:r>
      <w:r w:rsidRPr="000C09C9">
        <w:rPr>
          <w:rFonts w:ascii="Avenir Next" w:hAnsi="Avenir Next"/>
          <w:sz w:val="24"/>
          <w:szCs w:val="24"/>
          <w:lang w:val="en-US"/>
        </w:rPr>
        <w:t xml:space="preserve">. </w:t>
      </w:r>
      <w:r w:rsidRPr="000C09C9">
        <w:rPr>
          <w:rFonts w:ascii="Avenir Next" w:hAnsi="Avenir Next"/>
          <w:i/>
          <w:iCs/>
          <w:sz w:val="24"/>
          <w:szCs w:val="24"/>
          <w:lang w:val="en-US"/>
        </w:rPr>
        <w:t xml:space="preserve">Un </w:t>
      </w:r>
      <w:proofErr w:type="spellStart"/>
      <w:r w:rsidRPr="000C09C9">
        <w:rPr>
          <w:rFonts w:ascii="Avenir Next" w:hAnsi="Avenir Next"/>
          <w:i/>
          <w:iCs/>
          <w:sz w:val="24"/>
          <w:szCs w:val="24"/>
          <w:lang w:val="en-US"/>
        </w:rPr>
        <w:t>naturalista</w:t>
      </w:r>
      <w:proofErr w:type="spellEnd"/>
      <w:r w:rsidRPr="000C09C9">
        <w:rPr>
          <w:rFonts w:ascii="Avenir Next" w:hAnsi="Avenir Next"/>
          <w:i/>
          <w:iCs/>
          <w:sz w:val="24"/>
          <w:szCs w:val="24"/>
          <w:lang w:val="en-US"/>
        </w:rPr>
        <w:t xml:space="preserve"> en Costa Rica</w:t>
      </w:r>
      <w:r w:rsidRPr="000C09C9">
        <w:rPr>
          <w:rFonts w:ascii="Avenir Next" w:hAnsi="Avenir Next"/>
          <w:sz w:val="24"/>
          <w:szCs w:val="24"/>
          <w:lang w:val="en-US"/>
        </w:rPr>
        <w:t xml:space="preserve">. </w:t>
      </w:r>
      <w:r w:rsidRPr="00AB4F07">
        <w:rPr>
          <w:rFonts w:ascii="Avenir Next" w:hAnsi="Avenir Next"/>
          <w:sz w:val="24"/>
          <w:szCs w:val="24"/>
          <w:lang w:val="es-ES_tradnl"/>
        </w:rPr>
        <w:t>Instituto Nacional de Biodiversidad (INBio) y Centro Científico Tropical (CCT).</w:t>
      </w:r>
      <w:r w:rsidRPr="00AB4F07">
        <w:rPr>
          <w:rFonts w:ascii="Avenir Next" w:hAnsi="Avenir Next"/>
          <w:sz w:val="24"/>
          <w:szCs w:val="24"/>
        </w:rPr>
        <w:t xml:space="preserve"> </w:t>
      </w:r>
    </w:p>
    <w:p w14:paraId="35E81112" w14:textId="77777777" w:rsidR="009C4E71" w:rsidRPr="00AB4F07" w:rsidRDefault="009C4E71" w:rsidP="007D0A73">
      <w:pPr>
        <w:tabs>
          <w:tab w:val="left" w:pos="-720"/>
        </w:tabs>
        <w:suppressAutoHyphens/>
        <w:ind w:left="709" w:hanging="425"/>
        <w:jc w:val="both"/>
        <w:rPr>
          <w:rFonts w:ascii="Avenir Next" w:hAnsi="Avenir Next"/>
          <w:sz w:val="24"/>
          <w:szCs w:val="24"/>
          <w:lang w:val="es-CR"/>
        </w:rPr>
      </w:pPr>
    </w:p>
    <w:p w14:paraId="53F7777D" w14:textId="44F95010" w:rsidR="009C4E71" w:rsidRPr="00AB4F07" w:rsidRDefault="009C4E71" w:rsidP="007D0A73">
      <w:pPr>
        <w:tabs>
          <w:tab w:val="left" w:pos="-720"/>
        </w:tabs>
        <w:suppressAutoHyphens/>
        <w:ind w:left="709" w:hanging="425"/>
        <w:jc w:val="both"/>
        <w:rPr>
          <w:rFonts w:ascii="Avenir Next" w:hAnsi="Avenir Next"/>
          <w:sz w:val="24"/>
          <w:szCs w:val="24"/>
          <w:lang w:val="en-US"/>
        </w:rPr>
      </w:pPr>
      <w:proofErr w:type="spellStart"/>
      <w:r w:rsidRPr="00AB4F07">
        <w:rPr>
          <w:rFonts w:ascii="Avenir Next" w:hAnsi="Avenir Next"/>
          <w:sz w:val="24"/>
          <w:szCs w:val="24"/>
          <w:lang w:val="en-US"/>
        </w:rPr>
        <w:t>Slud</w:t>
      </w:r>
      <w:proofErr w:type="spellEnd"/>
      <w:r w:rsidRPr="00AB4F07">
        <w:rPr>
          <w:rFonts w:ascii="Avenir Next" w:hAnsi="Avenir Next"/>
          <w:sz w:val="24"/>
          <w:szCs w:val="24"/>
          <w:lang w:val="en-US"/>
        </w:rPr>
        <w:t xml:space="preserve">, P. </w:t>
      </w:r>
      <w:r w:rsidR="001E3E42" w:rsidRPr="00AB4F07">
        <w:rPr>
          <w:rFonts w:ascii="Avenir Next" w:hAnsi="Avenir Next"/>
          <w:sz w:val="24"/>
          <w:szCs w:val="24"/>
          <w:lang w:val="en-US"/>
        </w:rPr>
        <w:t>(</w:t>
      </w:r>
      <w:r w:rsidRPr="00AB4F07">
        <w:rPr>
          <w:rFonts w:ascii="Avenir Next" w:hAnsi="Avenir Next"/>
          <w:sz w:val="24"/>
          <w:szCs w:val="24"/>
          <w:lang w:val="en-US"/>
        </w:rPr>
        <w:t>1964</w:t>
      </w:r>
      <w:r w:rsidR="001E3E42" w:rsidRPr="00AB4F07">
        <w:rPr>
          <w:rFonts w:ascii="Avenir Next" w:hAnsi="Avenir Next"/>
          <w:sz w:val="24"/>
          <w:szCs w:val="24"/>
          <w:lang w:val="en-US"/>
        </w:rPr>
        <w:t>)</w:t>
      </w:r>
      <w:r w:rsidRPr="00AB4F07">
        <w:rPr>
          <w:rFonts w:ascii="Avenir Next" w:hAnsi="Avenir Next"/>
          <w:sz w:val="24"/>
          <w:szCs w:val="24"/>
          <w:lang w:val="en-US"/>
        </w:rPr>
        <w:t xml:space="preserve">. The birds of Costa Rica. </w:t>
      </w:r>
      <w:r w:rsidRPr="00AB4F07">
        <w:rPr>
          <w:rFonts w:ascii="Avenir Next" w:hAnsi="Avenir Next"/>
          <w:i/>
          <w:iCs/>
          <w:sz w:val="24"/>
          <w:szCs w:val="24"/>
          <w:lang w:val="en-US"/>
        </w:rPr>
        <w:t>Bulletin American Museum of Natural History</w:t>
      </w:r>
      <w:r w:rsidRPr="00AB4F07">
        <w:rPr>
          <w:rFonts w:ascii="Avenir Next" w:hAnsi="Avenir Next"/>
          <w:sz w:val="24"/>
          <w:szCs w:val="24"/>
          <w:lang w:val="en-US"/>
        </w:rPr>
        <w:t xml:space="preserve"> 128</w:t>
      </w:r>
      <w:r w:rsidR="001E3E42" w:rsidRPr="00AB4F07">
        <w:rPr>
          <w:rFonts w:ascii="Avenir Next" w:hAnsi="Avenir Next"/>
          <w:sz w:val="24"/>
          <w:szCs w:val="24"/>
          <w:lang w:val="en-US"/>
        </w:rPr>
        <w:t>,</w:t>
      </w:r>
      <w:r w:rsidRPr="00AB4F07">
        <w:rPr>
          <w:rFonts w:ascii="Avenir Next" w:hAnsi="Avenir Next"/>
          <w:sz w:val="24"/>
          <w:szCs w:val="24"/>
          <w:lang w:val="en-US"/>
        </w:rPr>
        <w:t xml:space="preserve"> 1-430.</w:t>
      </w:r>
    </w:p>
    <w:p w14:paraId="229F4A70" w14:textId="77777777" w:rsidR="009C4E71" w:rsidRPr="00AB4F07" w:rsidRDefault="009C4E71" w:rsidP="007D0A73">
      <w:pPr>
        <w:tabs>
          <w:tab w:val="left" w:pos="-720"/>
        </w:tabs>
        <w:suppressAutoHyphens/>
        <w:ind w:left="709" w:hanging="425"/>
        <w:jc w:val="both"/>
        <w:rPr>
          <w:rFonts w:ascii="Avenir Next" w:hAnsi="Avenir Next"/>
          <w:sz w:val="24"/>
          <w:szCs w:val="24"/>
          <w:lang w:val="en-US"/>
        </w:rPr>
      </w:pPr>
    </w:p>
    <w:p w14:paraId="0ABE3452" w14:textId="16E88D1E" w:rsidR="00103655" w:rsidRPr="00AB4F07" w:rsidRDefault="00103655" w:rsidP="007D0A73">
      <w:pPr>
        <w:tabs>
          <w:tab w:val="left" w:pos="-720"/>
        </w:tabs>
        <w:suppressAutoHyphens/>
        <w:ind w:left="709" w:hanging="425"/>
        <w:jc w:val="both"/>
        <w:rPr>
          <w:rFonts w:ascii="Avenir Next" w:hAnsi="Avenir Next"/>
          <w:color w:val="000000"/>
          <w:sz w:val="24"/>
          <w:szCs w:val="24"/>
          <w:lang w:val="es-ES_tradnl"/>
        </w:rPr>
      </w:pPr>
      <w:r w:rsidRPr="00AB4F07">
        <w:rPr>
          <w:rFonts w:ascii="Avenir Next" w:hAnsi="Avenir Next"/>
          <w:color w:val="000000"/>
          <w:sz w:val="24"/>
          <w:szCs w:val="24"/>
          <w:lang w:val="es-ES_tradnl"/>
        </w:rPr>
        <w:t xml:space="preserve">Solís, A. </w:t>
      </w:r>
      <w:r w:rsidR="00003E6F"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2002</w:t>
      </w:r>
      <w:r w:rsidR="00003E6F"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 xml:space="preserve">. </w:t>
      </w:r>
      <w:r w:rsidRPr="00AB4F07">
        <w:rPr>
          <w:rFonts w:ascii="Avenir Next" w:hAnsi="Avenir Next"/>
          <w:i/>
          <w:iCs/>
          <w:color w:val="000000"/>
          <w:sz w:val="24"/>
          <w:szCs w:val="24"/>
          <w:lang w:val="es-ES_tradnl"/>
        </w:rPr>
        <w:t>Escarabajos de Costa Rica</w:t>
      </w:r>
      <w:r w:rsidRPr="00AB4F07">
        <w:rPr>
          <w:rFonts w:ascii="Avenir Next" w:hAnsi="Avenir Next"/>
          <w:color w:val="000000"/>
          <w:sz w:val="24"/>
          <w:szCs w:val="24"/>
          <w:lang w:val="es-ES_tradnl"/>
        </w:rPr>
        <w:t xml:space="preserve">. Instituto Nacional de Biodiversidad (INBio). </w:t>
      </w:r>
    </w:p>
    <w:p w14:paraId="3DE9D13B" w14:textId="77777777" w:rsidR="00103655" w:rsidRPr="00AB4F07" w:rsidRDefault="00103655" w:rsidP="007D0A73">
      <w:pPr>
        <w:tabs>
          <w:tab w:val="left" w:pos="-720"/>
        </w:tabs>
        <w:suppressAutoHyphens/>
        <w:ind w:left="709" w:hanging="425"/>
        <w:jc w:val="both"/>
        <w:rPr>
          <w:rFonts w:ascii="Avenir Next" w:hAnsi="Avenir Next"/>
          <w:color w:val="000000"/>
          <w:sz w:val="24"/>
          <w:szCs w:val="24"/>
          <w:lang w:val="es-ES_tradnl"/>
        </w:rPr>
      </w:pPr>
    </w:p>
    <w:p w14:paraId="79E455E8" w14:textId="219F6B08" w:rsidR="00B477D2" w:rsidRPr="00AB4F07" w:rsidRDefault="00050040" w:rsidP="007D0A73">
      <w:pPr>
        <w:tabs>
          <w:tab w:val="left" w:pos="-720"/>
        </w:tabs>
        <w:suppressAutoHyphens/>
        <w:ind w:left="709" w:hanging="425"/>
        <w:jc w:val="both"/>
        <w:rPr>
          <w:rFonts w:ascii="Avenir Next" w:hAnsi="Avenir Next"/>
          <w:color w:val="000000"/>
          <w:sz w:val="24"/>
          <w:szCs w:val="24"/>
          <w:lang w:val="es-CR"/>
        </w:rPr>
      </w:pPr>
      <w:r w:rsidRPr="00AB4F07">
        <w:rPr>
          <w:rFonts w:ascii="Avenir Next" w:hAnsi="Avenir Next"/>
          <w:color w:val="000000"/>
          <w:sz w:val="24"/>
          <w:szCs w:val="24"/>
          <w:lang w:val="es-ES_tradnl"/>
        </w:rPr>
        <w:t xml:space="preserve">Solórzano, A. </w:t>
      </w:r>
      <w:r w:rsidR="00003E6F"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2004</w:t>
      </w:r>
      <w:r w:rsidR="00003E6F"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 xml:space="preserve">. </w:t>
      </w:r>
      <w:r w:rsidRPr="00AB4F07">
        <w:rPr>
          <w:rFonts w:ascii="Avenir Next" w:hAnsi="Avenir Next"/>
          <w:i/>
          <w:iCs/>
          <w:color w:val="000000"/>
          <w:sz w:val="24"/>
          <w:szCs w:val="24"/>
          <w:lang w:val="es-ES_tradnl"/>
        </w:rPr>
        <w:t>Serpientes de Costa Rica</w:t>
      </w:r>
      <w:r w:rsidRPr="00AB4F07">
        <w:rPr>
          <w:rFonts w:ascii="Avenir Next" w:hAnsi="Avenir Next"/>
          <w:color w:val="000000"/>
          <w:sz w:val="24"/>
          <w:szCs w:val="24"/>
          <w:lang w:val="es-ES_tradnl"/>
        </w:rPr>
        <w:t xml:space="preserve">. Instituto Nacional de Biodiversidad (INBio). </w:t>
      </w:r>
    </w:p>
    <w:p w14:paraId="44FB1366" w14:textId="77777777" w:rsidR="00B477D2" w:rsidRPr="00AB4F07" w:rsidRDefault="00B477D2" w:rsidP="007D0A73">
      <w:pPr>
        <w:tabs>
          <w:tab w:val="left" w:pos="-720"/>
        </w:tabs>
        <w:suppressAutoHyphens/>
        <w:ind w:left="709" w:hanging="425"/>
        <w:jc w:val="both"/>
        <w:rPr>
          <w:rFonts w:ascii="Avenir Next" w:hAnsi="Avenir Next"/>
          <w:color w:val="000000"/>
          <w:sz w:val="24"/>
          <w:szCs w:val="24"/>
          <w:lang w:val="es-CR"/>
        </w:rPr>
      </w:pPr>
    </w:p>
    <w:p w14:paraId="2892C0B8" w14:textId="6C3D1740" w:rsidR="00B477D2" w:rsidRPr="00AB4F07" w:rsidRDefault="00B477D2" w:rsidP="007D0A73">
      <w:pPr>
        <w:tabs>
          <w:tab w:val="left" w:pos="-720"/>
        </w:tabs>
        <w:suppressAutoHyphens/>
        <w:ind w:left="709" w:hanging="425"/>
        <w:jc w:val="both"/>
        <w:rPr>
          <w:rFonts w:ascii="Avenir Next" w:hAnsi="Avenir Next"/>
          <w:sz w:val="24"/>
          <w:szCs w:val="24"/>
          <w:lang w:val="en-US"/>
        </w:rPr>
      </w:pPr>
      <w:proofErr w:type="spellStart"/>
      <w:r w:rsidRPr="00AB4F07">
        <w:rPr>
          <w:rFonts w:ascii="Avenir Next" w:hAnsi="Avenir Next"/>
          <w:sz w:val="24"/>
          <w:szCs w:val="24"/>
          <w:lang w:val="en-US"/>
        </w:rPr>
        <w:t>Standley</w:t>
      </w:r>
      <w:proofErr w:type="spellEnd"/>
      <w:r w:rsidRPr="00AB4F07">
        <w:rPr>
          <w:rFonts w:ascii="Avenir Next" w:hAnsi="Avenir Next"/>
          <w:sz w:val="24"/>
          <w:szCs w:val="24"/>
          <w:lang w:val="en-US"/>
        </w:rPr>
        <w:t xml:space="preserve">, P.C. </w:t>
      </w:r>
      <w:r w:rsidR="00AA26C9" w:rsidRPr="00AB4F07">
        <w:rPr>
          <w:rFonts w:ascii="Avenir Next" w:hAnsi="Avenir Next"/>
          <w:sz w:val="24"/>
          <w:szCs w:val="24"/>
          <w:lang w:val="en-US"/>
        </w:rPr>
        <w:t>(</w:t>
      </w:r>
      <w:r w:rsidRPr="00AB4F07">
        <w:rPr>
          <w:rFonts w:ascii="Avenir Next" w:hAnsi="Avenir Next"/>
          <w:sz w:val="24"/>
          <w:szCs w:val="24"/>
          <w:lang w:val="en-US"/>
        </w:rPr>
        <w:t>1937-1938</w:t>
      </w:r>
      <w:r w:rsidR="00AA26C9" w:rsidRPr="00AB4F07">
        <w:rPr>
          <w:rFonts w:ascii="Avenir Next" w:hAnsi="Avenir Next"/>
          <w:sz w:val="24"/>
          <w:szCs w:val="24"/>
          <w:lang w:val="en-US"/>
        </w:rPr>
        <w:t>)</w:t>
      </w:r>
      <w:r w:rsidRPr="00AB4F07">
        <w:rPr>
          <w:rFonts w:ascii="Avenir Next" w:hAnsi="Avenir Next"/>
          <w:sz w:val="24"/>
          <w:szCs w:val="24"/>
          <w:lang w:val="en-US"/>
        </w:rPr>
        <w:t xml:space="preserve">. Flora of Costa Rica. </w:t>
      </w:r>
      <w:r w:rsidRPr="00AB4F07">
        <w:rPr>
          <w:rFonts w:ascii="Avenir Next" w:hAnsi="Avenir Next"/>
          <w:i/>
          <w:iCs/>
          <w:sz w:val="24"/>
          <w:szCs w:val="24"/>
          <w:lang w:val="en-US"/>
        </w:rPr>
        <w:t>Field Museum of Natural History, Botanical Series</w:t>
      </w:r>
      <w:r w:rsidRPr="00AB4F07">
        <w:rPr>
          <w:rFonts w:ascii="Avenir Next" w:hAnsi="Avenir Next"/>
          <w:sz w:val="24"/>
          <w:szCs w:val="24"/>
          <w:lang w:val="en-US"/>
        </w:rPr>
        <w:t xml:space="preserve"> 18</w:t>
      </w:r>
      <w:r w:rsidR="00AA26C9" w:rsidRPr="00AB4F07">
        <w:rPr>
          <w:rFonts w:ascii="Avenir Next" w:hAnsi="Avenir Next"/>
          <w:sz w:val="24"/>
          <w:szCs w:val="24"/>
          <w:lang w:val="en-US"/>
        </w:rPr>
        <w:t>,</w:t>
      </w:r>
      <w:r w:rsidRPr="00AB4F07">
        <w:rPr>
          <w:rFonts w:ascii="Avenir Next" w:hAnsi="Avenir Next"/>
          <w:sz w:val="24"/>
          <w:szCs w:val="24"/>
          <w:lang w:val="en-US"/>
        </w:rPr>
        <w:t xml:space="preserve"> 1-1616.</w:t>
      </w:r>
    </w:p>
    <w:p w14:paraId="4FC8E49B" w14:textId="68F6E42D" w:rsidR="00B477D2" w:rsidRPr="00AB4F07" w:rsidRDefault="00B477D2" w:rsidP="007D0A73">
      <w:pPr>
        <w:tabs>
          <w:tab w:val="left" w:pos="-720"/>
        </w:tabs>
        <w:suppressAutoHyphens/>
        <w:ind w:left="709" w:hanging="425"/>
        <w:jc w:val="both"/>
        <w:rPr>
          <w:rFonts w:ascii="Avenir Next" w:hAnsi="Avenir Next"/>
          <w:color w:val="000000"/>
          <w:sz w:val="24"/>
          <w:szCs w:val="24"/>
          <w:lang w:val="en-US"/>
        </w:rPr>
      </w:pPr>
    </w:p>
    <w:p w14:paraId="04FD456A" w14:textId="73DAB879" w:rsidR="00F95BA1" w:rsidRPr="00AB4F07" w:rsidRDefault="001C621D" w:rsidP="007D0A73">
      <w:pPr>
        <w:tabs>
          <w:tab w:val="left" w:pos="-720"/>
        </w:tabs>
        <w:suppressAutoHyphens/>
        <w:ind w:left="709" w:hanging="425"/>
        <w:jc w:val="both"/>
        <w:rPr>
          <w:rFonts w:ascii="Avenir Next" w:hAnsi="Avenir Next"/>
          <w:color w:val="000000"/>
          <w:sz w:val="24"/>
          <w:szCs w:val="24"/>
          <w:lang w:val="es-ES_tradnl"/>
        </w:rPr>
      </w:pPr>
      <w:r w:rsidRPr="00AB4F07">
        <w:rPr>
          <w:rFonts w:ascii="Avenir Next" w:hAnsi="Avenir Next"/>
          <w:color w:val="000000" w:themeColor="text1"/>
          <w:sz w:val="24"/>
          <w:szCs w:val="24"/>
          <w:lang w:val="en-US"/>
        </w:rPr>
        <w:t>Stiles, F.</w:t>
      </w:r>
      <w:r w:rsidR="00041C31" w:rsidRPr="00AB4F07">
        <w:rPr>
          <w:rFonts w:ascii="Avenir Next" w:hAnsi="Avenir Next"/>
          <w:color w:val="000000" w:themeColor="text1"/>
          <w:sz w:val="24"/>
          <w:szCs w:val="24"/>
          <w:lang w:val="en-US"/>
        </w:rPr>
        <w:t xml:space="preserve"> </w:t>
      </w:r>
      <w:r w:rsidRPr="00AB4F07">
        <w:rPr>
          <w:rFonts w:ascii="Avenir Next" w:hAnsi="Avenir Next"/>
          <w:color w:val="000000" w:themeColor="text1"/>
          <w:sz w:val="24"/>
          <w:szCs w:val="24"/>
          <w:lang w:val="en-US"/>
        </w:rPr>
        <w:t xml:space="preserve">G. &amp; </w:t>
      </w:r>
      <w:proofErr w:type="spellStart"/>
      <w:r w:rsidRPr="00AB4F07">
        <w:rPr>
          <w:rFonts w:ascii="Avenir Next" w:hAnsi="Avenir Next"/>
          <w:color w:val="000000" w:themeColor="text1"/>
          <w:sz w:val="24"/>
          <w:szCs w:val="24"/>
          <w:lang w:val="en-US"/>
        </w:rPr>
        <w:t>Skutch</w:t>
      </w:r>
      <w:proofErr w:type="spellEnd"/>
      <w:r w:rsidR="00E54F3E" w:rsidRPr="00AB4F07">
        <w:rPr>
          <w:rFonts w:ascii="Avenir Next" w:hAnsi="Avenir Next"/>
          <w:color w:val="000000" w:themeColor="text1"/>
          <w:sz w:val="24"/>
          <w:szCs w:val="24"/>
          <w:lang w:val="en-US"/>
        </w:rPr>
        <w:t>, A.</w:t>
      </w:r>
      <w:r w:rsidR="00041C31" w:rsidRPr="00AB4F07">
        <w:rPr>
          <w:rFonts w:ascii="Avenir Next" w:hAnsi="Avenir Next"/>
          <w:color w:val="000000" w:themeColor="text1"/>
          <w:sz w:val="24"/>
          <w:szCs w:val="24"/>
          <w:lang w:val="en-US"/>
        </w:rPr>
        <w:t xml:space="preserve"> </w:t>
      </w:r>
      <w:r w:rsidR="00E54F3E" w:rsidRPr="00AB4F07">
        <w:rPr>
          <w:rFonts w:ascii="Avenir Next" w:hAnsi="Avenir Next"/>
          <w:color w:val="000000" w:themeColor="text1"/>
          <w:sz w:val="24"/>
          <w:szCs w:val="24"/>
          <w:lang w:val="en-US"/>
        </w:rPr>
        <w:t>F</w:t>
      </w:r>
      <w:r w:rsidRPr="00AB4F07">
        <w:rPr>
          <w:rFonts w:ascii="Avenir Next" w:hAnsi="Avenir Next"/>
          <w:color w:val="000000" w:themeColor="text1"/>
          <w:sz w:val="24"/>
          <w:szCs w:val="24"/>
          <w:lang w:val="en-US"/>
        </w:rPr>
        <w:t xml:space="preserve">. </w:t>
      </w:r>
      <w:r w:rsidR="00F95BA1" w:rsidRPr="00AB4F07">
        <w:rPr>
          <w:rFonts w:ascii="Avenir Next" w:hAnsi="Avenir Next"/>
          <w:color w:val="000000" w:themeColor="text1"/>
          <w:sz w:val="24"/>
          <w:szCs w:val="24"/>
          <w:lang w:val="en-US"/>
        </w:rPr>
        <w:t>(</w:t>
      </w:r>
      <w:r w:rsidRPr="00AB4F07">
        <w:rPr>
          <w:rFonts w:ascii="Avenir Next" w:hAnsi="Avenir Next"/>
          <w:color w:val="000000" w:themeColor="text1"/>
          <w:sz w:val="24"/>
          <w:szCs w:val="24"/>
          <w:lang w:val="en-US"/>
        </w:rPr>
        <w:t>1995</w:t>
      </w:r>
      <w:r w:rsidR="00F95BA1" w:rsidRPr="00AB4F07">
        <w:rPr>
          <w:rFonts w:ascii="Avenir Next" w:hAnsi="Avenir Next"/>
          <w:color w:val="000000" w:themeColor="text1"/>
          <w:sz w:val="24"/>
          <w:szCs w:val="24"/>
          <w:lang w:val="en-US"/>
        </w:rPr>
        <w:t>)</w:t>
      </w:r>
      <w:r w:rsidRPr="00AB4F07">
        <w:rPr>
          <w:rFonts w:ascii="Avenir Next" w:hAnsi="Avenir Next"/>
          <w:color w:val="000000" w:themeColor="text1"/>
          <w:sz w:val="24"/>
          <w:szCs w:val="24"/>
          <w:lang w:val="en-US"/>
        </w:rPr>
        <w:t xml:space="preserve">. </w:t>
      </w:r>
      <w:r w:rsidRPr="00AB4F07">
        <w:rPr>
          <w:rFonts w:ascii="Avenir Next" w:hAnsi="Avenir Next"/>
          <w:i/>
          <w:iCs/>
          <w:color w:val="000000" w:themeColor="text1"/>
          <w:sz w:val="24"/>
          <w:szCs w:val="24"/>
          <w:lang w:val="es-CR"/>
        </w:rPr>
        <w:t>Guía de aves de Costa Rica</w:t>
      </w:r>
      <w:r w:rsidRPr="00AB4F07">
        <w:rPr>
          <w:rFonts w:ascii="Avenir Next" w:hAnsi="Avenir Next"/>
          <w:color w:val="000000"/>
          <w:sz w:val="24"/>
          <w:szCs w:val="24"/>
          <w:lang w:val="es-ES_tradnl"/>
        </w:rPr>
        <w:t xml:space="preserve">. Instituto Nacional de Biodiversidad (INBio). </w:t>
      </w:r>
    </w:p>
    <w:p w14:paraId="14F79DCA" w14:textId="77777777" w:rsidR="00F95BA1" w:rsidRPr="00AB4F07" w:rsidRDefault="00F95BA1" w:rsidP="007D0A73">
      <w:pPr>
        <w:tabs>
          <w:tab w:val="left" w:pos="-720"/>
        </w:tabs>
        <w:suppressAutoHyphens/>
        <w:ind w:left="709" w:hanging="425"/>
        <w:jc w:val="both"/>
        <w:rPr>
          <w:rFonts w:ascii="Avenir Next" w:hAnsi="Avenir Next"/>
          <w:color w:val="000000"/>
          <w:sz w:val="24"/>
          <w:szCs w:val="24"/>
          <w:lang w:val="es-ES_tradnl"/>
        </w:rPr>
      </w:pPr>
    </w:p>
    <w:p w14:paraId="5F878F81" w14:textId="28E3F092" w:rsidR="00FF5093" w:rsidRPr="00AB4F07" w:rsidRDefault="007F64E7" w:rsidP="007D0A73">
      <w:pPr>
        <w:tabs>
          <w:tab w:val="left" w:pos="-720"/>
        </w:tabs>
        <w:suppressAutoHyphens/>
        <w:ind w:left="709" w:hanging="425"/>
        <w:jc w:val="both"/>
        <w:rPr>
          <w:rFonts w:ascii="Avenir Next" w:hAnsi="Avenir Next"/>
          <w:color w:val="000000" w:themeColor="text1"/>
          <w:sz w:val="24"/>
          <w:szCs w:val="24"/>
          <w:lang w:val="es-ES_tradnl"/>
        </w:rPr>
      </w:pPr>
      <w:proofErr w:type="spellStart"/>
      <w:r w:rsidRPr="00AB4F07">
        <w:rPr>
          <w:rFonts w:ascii="Avenir Next" w:hAnsi="Avenir Next"/>
          <w:bCs/>
          <w:color w:val="000000" w:themeColor="text1"/>
          <w:sz w:val="24"/>
          <w:szCs w:val="24"/>
          <w:lang w:val="es-CR"/>
        </w:rPr>
        <w:t>Taracena</w:t>
      </w:r>
      <w:proofErr w:type="spellEnd"/>
      <w:r w:rsidRPr="00AB4F07">
        <w:rPr>
          <w:rFonts w:ascii="Avenir Next" w:hAnsi="Avenir Next"/>
          <w:bCs/>
          <w:color w:val="000000" w:themeColor="text1"/>
          <w:sz w:val="24"/>
          <w:szCs w:val="24"/>
          <w:lang w:val="es-CR"/>
        </w:rPr>
        <w:t xml:space="preserve">, A. </w:t>
      </w:r>
      <w:r w:rsidR="00470D0E" w:rsidRPr="00AB4F07">
        <w:rPr>
          <w:rFonts w:ascii="Avenir Next" w:hAnsi="Avenir Next"/>
          <w:bCs/>
          <w:color w:val="000000" w:themeColor="text1"/>
          <w:sz w:val="24"/>
          <w:szCs w:val="24"/>
          <w:lang w:val="es-CR"/>
        </w:rPr>
        <w:t>&amp;</w:t>
      </w:r>
      <w:r w:rsidR="00E54F3E" w:rsidRPr="00AB4F07">
        <w:rPr>
          <w:rFonts w:ascii="Avenir Next" w:hAnsi="Avenir Next"/>
          <w:bCs/>
          <w:color w:val="000000" w:themeColor="text1"/>
          <w:sz w:val="24"/>
          <w:szCs w:val="24"/>
          <w:lang w:val="es-CR"/>
        </w:rPr>
        <w:t xml:space="preserve"> </w:t>
      </w:r>
      <w:r w:rsidRPr="00AB4F07">
        <w:rPr>
          <w:rFonts w:ascii="Avenir Next" w:hAnsi="Avenir Next"/>
          <w:bCs/>
          <w:color w:val="000000" w:themeColor="text1"/>
          <w:sz w:val="24"/>
          <w:szCs w:val="24"/>
          <w:lang w:val="es-CR"/>
        </w:rPr>
        <w:t>Sellen</w:t>
      </w:r>
      <w:r w:rsidR="00E54F3E" w:rsidRPr="00AB4F07">
        <w:rPr>
          <w:rFonts w:ascii="Avenir Next" w:hAnsi="Avenir Next"/>
          <w:bCs/>
          <w:color w:val="000000" w:themeColor="text1"/>
          <w:sz w:val="24"/>
          <w:szCs w:val="24"/>
          <w:lang w:val="es-CR"/>
        </w:rPr>
        <w:t>, A.</w:t>
      </w:r>
      <w:r w:rsidR="00041C31" w:rsidRPr="00AB4F07">
        <w:rPr>
          <w:rFonts w:ascii="Avenir Next" w:hAnsi="Avenir Next"/>
          <w:bCs/>
          <w:color w:val="000000" w:themeColor="text1"/>
          <w:sz w:val="24"/>
          <w:szCs w:val="24"/>
          <w:lang w:val="es-CR"/>
        </w:rPr>
        <w:t xml:space="preserve"> </w:t>
      </w:r>
      <w:r w:rsidR="00E54F3E" w:rsidRPr="00AB4F07">
        <w:rPr>
          <w:rFonts w:ascii="Avenir Next" w:hAnsi="Avenir Next"/>
          <w:bCs/>
          <w:color w:val="000000" w:themeColor="text1"/>
          <w:sz w:val="24"/>
          <w:szCs w:val="24"/>
          <w:lang w:val="es-CR"/>
        </w:rPr>
        <w:t>T.</w:t>
      </w:r>
      <w:r w:rsidRPr="00AB4F07">
        <w:rPr>
          <w:rFonts w:ascii="Avenir Next" w:hAnsi="Avenir Next"/>
          <w:bCs/>
          <w:color w:val="000000" w:themeColor="text1"/>
          <w:sz w:val="24"/>
          <w:szCs w:val="24"/>
          <w:lang w:val="es-CR"/>
        </w:rPr>
        <w:t xml:space="preserve"> </w:t>
      </w:r>
      <w:r w:rsidR="00D11516" w:rsidRPr="00AB4F07">
        <w:rPr>
          <w:rFonts w:ascii="Avenir Next" w:hAnsi="Avenir Next"/>
          <w:bCs/>
          <w:color w:val="000000" w:themeColor="text1"/>
          <w:sz w:val="24"/>
          <w:szCs w:val="24"/>
          <w:lang w:val="es-CR"/>
        </w:rPr>
        <w:t>(</w:t>
      </w:r>
      <w:r w:rsidRPr="00AB4F07">
        <w:rPr>
          <w:rFonts w:ascii="Avenir Next" w:hAnsi="Avenir Next"/>
          <w:bCs/>
          <w:color w:val="000000" w:themeColor="text1"/>
          <w:sz w:val="24"/>
          <w:szCs w:val="24"/>
          <w:lang w:val="es-ES_tradnl"/>
        </w:rPr>
        <w:t>2006</w:t>
      </w:r>
      <w:r w:rsidR="00D11516" w:rsidRPr="00AB4F07">
        <w:rPr>
          <w:rFonts w:ascii="Avenir Next" w:hAnsi="Avenir Next"/>
          <w:bCs/>
          <w:color w:val="000000" w:themeColor="text1"/>
          <w:sz w:val="24"/>
          <w:szCs w:val="24"/>
          <w:lang w:val="es-ES_tradnl"/>
        </w:rPr>
        <w:t>)</w:t>
      </w:r>
      <w:r w:rsidRPr="00AB4F07">
        <w:rPr>
          <w:rFonts w:ascii="Avenir Next" w:hAnsi="Avenir Next"/>
          <w:bCs/>
          <w:color w:val="000000" w:themeColor="text1"/>
          <w:sz w:val="24"/>
          <w:szCs w:val="24"/>
          <w:lang w:val="es-ES_tradnl"/>
        </w:rPr>
        <w:t xml:space="preserve">. Emanuel </w:t>
      </w:r>
      <w:proofErr w:type="spellStart"/>
      <w:r w:rsidRPr="00AB4F07">
        <w:rPr>
          <w:rFonts w:ascii="Avenir Next" w:hAnsi="Avenir Next"/>
          <w:bCs/>
          <w:color w:val="000000" w:themeColor="text1"/>
          <w:sz w:val="24"/>
          <w:szCs w:val="24"/>
          <w:lang w:val="es-ES_tradnl"/>
        </w:rPr>
        <w:t>von</w:t>
      </w:r>
      <w:proofErr w:type="spellEnd"/>
      <w:r w:rsidRPr="00AB4F07">
        <w:rPr>
          <w:rFonts w:ascii="Avenir Next" w:hAnsi="Avenir Next"/>
          <w:bCs/>
          <w:color w:val="000000" w:themeColor="text1"/>
          <w:sz w:val="24"/>
          <w:szCs w:val="24"/>
          <w:lang w:val="es-ES_tradnl"/>
        </w:rPr>
        <w:t xml:space="preserve"> </w:t>
      </w:r>
      <w:proofErr w:type="spellStart"/>
      <w:r w:rsidRPr="00AB4F07">
        <w:rPr>
          <w:rFonts w:ascii="Avenir Next" w:hAnsi="Avenir Next"/>
          <w:bCs/>
          <w:color w:val="000000" w:themeColor="text1"/>
          <w:sz w:val="24"/>
          <w:szCs w:val="24"/>
          <w:lang w:val="es-ES_tradnl"/>
        </w:rPr>
        <w:t>Friedrichsthal</w:t>
      </w:r>
      <w:proofErr w:type="spellEnd"/>
      <w:r w:rsidRPr="00AB4F07">
        <w:rPr>
          <w:rFonts w:ascii="Avenir Next" w:hAnsi="Avenir Next"/>
          <w:bCs/>
          <w:color w:val="000000" w:themeColor="text1"/>
          <w:sz w:val="24"/>
          <w:szCs w:val="24"/>
          <w:lang w:val="es-ES_tradnl"/>
        </w:rPr>
        <w:t xml:space="preserve"> (</w:t>
      </w:r>
      <w:r w:rsidRPr="00AB4F07">
        <w:rPr>
          <w:rFonts w:ascii="Avenir Next" w:hAnsi="Avenir Next"/>
          <w:color w:val="000000" w:themeColor="text1"/>
          <w:sz w:val="24"/>
          <w:szCs w:val="24"/>
          <w:lang w:val="es-ES_tradnl"/>
        </w:rPr>
        <w:t xml:space="preserve">1809-1842): su viaje a América y el debate sobre el origen de la civilización maya. </w:t>
      </w:r>
      <w:r w:rsidRPr="00AB4F07">
        <w:rPr>
          <w:rFonts w:ascii="Avenir Next" w:hAnsi="Avenir Next"/>
          <w:i/>
          <w:iCs/>
          <w:color w:val="000000" w:themeColor="text1"/>
          <w:sz w:val="24"/>
          <w:szCs w:val="24"/>
          <w:lang w:val="es-ES_tradnl"/>
        </w:rPr>
        <w:t xml:space="preserve">Península </w:t>
      </w:r>
      <w:r w:rsidRPr="00AB4F07">
        <w:rPr>
          <w:rFonts w:ascii="Avenir Next" w:hAnsi="Avenir Next"/>
          <w:color w:val="000000" w:themeColor="text1"/>
          <w:sz w:val="24"/>
          <w:szCs w:val="24"/>
          <w:lang w:val="es-ES_tradnl"/>
        </w:rPr>
        <w:t>1(2)</w:t>
      </w:r>
      <w:r w:rsidR="00621025" w:rsidRPr="00AB4F07">
        <w:rPr>
          <w:rFonts w:ascii="Avenir Next" w:hAnsi="Avenir Next"/>
          <w:color w:val="000000" w:themeColor="text1"/>
          <w:sz w:val="24"/>
          <w:szCs w:val="24"/>
          <w:lang w:val="es-ES_tradnl"/>
        </w:rPr>
        <w:t>,</w:t>
      </w:r>
      <w:r w:rsidRPr="00AB4F07">
        <w:rPr>
          <w:rFonts w:ascii="Avenir Next" w:hAnsi="Avenir Next"/>
          <w:color w:val="000000" w:themeColor="text1"/>
          <w:sz w:val="24"/>
          <w:szCs w:val="24"/>
          <w:lang w:val="es-ES_tradnl"/>
        </w:rPr>
        <w:t xml:space="preserve"> 49-67.</w:t>
      </w:r>
    </w:p>
    <w:p w14:paraId="052FF6BD" w14:textId="77777777" w:rsidR="00FF5093" w:rsidRPr="00AB4F07" w:rsidRDefault="00FF5093" w:rsidP="007D0A73">
      <w:pPr>
        <w:tabs>
          <w:tab w:val="left" w:pos="-720"/>
        </w:tabs>
        <w:suppressAutoHyphens/>
        <w:ind w:left="709" w:hanging="425"/>
        <w:jc w:val="both"/>
        <w:rPr>
          <w:rFonts w:ascii="Avenir Next" w:hAnsi="Avenir Next"/>
          <w:color w:val="000000" w:themeColor="text1"/>
          <w:sz w:val="24"/>
          <w:szCs w:val="24"/>
          <w:lang w:val="es-ES_tradnl"/>
        </w:rPr>
      </w:pPr>
    </w:p>
    <w:p w14:paraId="7A0B0393" w14:textId="1D561A3F" w:rsidR="00FF5093" w:rsidRPr="00AB4F07" w:rsidRDefault="00FF5093" w:rsidP="007D0A73">
      <w:pPr>
        <w:tabs>
          <w:tab w:val="left" w:pos="-720"/>
        </w:tabs>
        <w:suppressAutoHyphens/>
        <w:ind w:left="709" w:hanging="425"/>
        <w:jc w:val="both"/>
        <w:rPr>
          <w:rFonts w:ascii="Avenir Next" w:hAnsi="Avenir Next"/>
          <w:color w:val="000000" w:themeColor="text1"/>
          <w:sz w:val="24"/>
          <w:szCs w:val="24"/>
        </w:rPr>
      </w:pPr>
      <w:r w:rsidRPr="00AB4F07">
        <w:rPr>
          <w:rFonts w:ascii="Avenir Next" w:hAnsi="Avenir Next"/>
          <w:color w:val="000000" w:themeColor="text1"/>
          <w:sz w:val="24"/>
          <w:szCs w:val="24"/>
        </w:rPr>
        <w:t xml:space="preserve">Torres-Rivas, E. </w:t>
      </w:r>
      <w:r w:rsidR="006A4DEF" w:rsidRPr="00AB4F07">
        <w:rPr>
          <w:rFonts w:ascii="Avenir Next" w:hAnsi="Avenir Next"/>
          <w:color w:val="000000" w:themeColor="text1"/>
          <w:sz w:val="24"/>
          <w:szCs w:val="24"/>
        </w:rPr>
        <w:t>(</w:t>
      </w:r>
      <w:r w:rsidRPr="00AB4F07">
        <w:rPr>
          <w:rFonts w:ascii="Avenir Next" w:hAnsi="Avenir Next"/>
          <w:color w:val="000000" w:themeColor="text1"/>
          <w:sz w:val="24"/>
          <w:szCs w:val="24"/>
        </w:rPr>
        <w:t>1989</w:t>
      </w:r>
      <w:r w:rsidR="006A4DEF" w:rsidRPr="00AB4F07">
        <w:rPr>
          <w:rFonts w:ascii="Avenir Next" w:hAnsi="Avenir Next"/>
          <w:color w:val="000000" w:themeColor="text1"/>
          <w:sz w:val="24"/>
          <w:szCs w:val="24"/>
        </w:rPr>
        <w:t>)</w:t>
      </w:r>
      <w:r w:rsidRPr="00AB4F07">
        <w:rPr>
          <w:rFonts w:ascii="Avenir Next" w:hAnsi="Avenir Next"/>
          <w:color w:val="000000" w:themeColor="text1"/>
          <w:sz w:val="24"/>
          <w:szCs w:val="24"/>
        </w:rPr>
        <w:t xml:space="preserve">. </w:t>
      </w:r>
      <w:r w:rsidRPr="00AB4F07">
        <w:rPr>
          <w:rFonts w:ascii="Avenir Next" w:hAnsi="Avenir Next"/>
          <w:i/>
          <w:iCs/>
          <w:color w:val="000000" w:themeColor="text1"/>
          <w:sz w:val="24"/>
          <w:szCs w:val="24"/>
        </w:rPr>
        <w:t>Interpretación del desarrollo social centroamericano</w:t>
      </w:r>
      <w:r w:rsidRPr="00AB4F07">
        <w:rPr>
          <w:rFonts w:ascii="Avenir Next" w:hAnsi="Avenir Next"/>
          <w:color w:val="000000" w:themeColor="text1"/>
          <w:sz w:val="24"/>
          <w:szCs w:val="24"/>
        </w:rPr>
        <w:t xml:space="preserve">. 12 ed. FLACSO. </w:t>
      </w:r>
    </w:p>
    <w:p w14:paraId="575179AF" w14:textId="77777777" w:rsidR="00FF5093" w:rsidRPr="00AB4F07" w:rsidRDefault="00FF5093" w:rsidP="00BD07C7">
      <w:pPr>
        <w:tabs>
          <w:tab w:val="left" w:pos="-720"/>
        </w:tabs>
        <w:suppressAutoHyphens/>
        <w:jc w:val="both"/>
        <w:rPr>
          <w:rFonts w:ascii="Avenir Next" w:hAnsi="Avenir Next"/>
          <w:color w:val="000000" w:themeColor="text1"/>
          <w:sz w:val="24"/>
          <w:szCs w:val="24"/>
        </w:rPr>
      </w:pPr>
    </w:p>
    <w:p w14:paraId="2D85A7FF" w14:textId="4B90D932" w:rsidR="005857B1" w:rsidRPr="00AB4F07" w:rsidRDefault="005857B1" w:rsidP="007D0A73">
      <w:pPr>
        <w:tabs>
          <w:tab w:val="left" w:pos="-720"/>
        </w:tabs>
        <w:suppressAutoHyphens/>
        <w:ind w:left="709" w:hanging="425"/>
        <w:jc w:val="both"/>
        <w:rPr>
          <w:rFonts w:ascii="Avenir Next" w:eastAsia="Calibri" w:hAnsi="Avenir Next"/>
          <w:spacing w:val="-3"/>
          <w:sz w:val="24"/>
          <w:szCs w:val="24"/>
        </w:rPr>
      </w:pPr>
      <w:r w:rsidRPr="00AB4F07">
        <w:rPr>
          <w:rFonts w:ascii="Avenir Next" w:eastAsia="Calibri" w:hAnsi="Avenir Next"/>
          <w:spacing w:val="-3"/>
          <w:sz w:val="24"/>
          <w:szCs w:val="24"/>
          <w:lang w:val="es-CR"/>
        </w:rPr>
        <w:t>T</w:t>
      </w:r>
      <w:r w:rsidRPr="00AB4F07">
        <w:rPr>
          <w:rFonts w:ascii="Avenir Next" w:hAnsi="Avenir Next"/>
          <w:spacing w:val="-3"/>
          <w:sz w:val="24"/>
          <w:szCs w:val="24"/>
          <w:lang w:val="es-CR"/>
        </w:rPr>
        <w:t>osi</w:t>
      </w:r>
      <w:r w:rsidRPr="00AB4F07">
        <w:rPr>
          <w:rFonts w:ascii="Avenir Next" w:eastAsia="Calibri" w:hAnsi="Avenir Next"/>
          <w:spacing w:val="-3"/>
          <w:sz w:val="24"/>
          <w:szCs w:val="24"/>
          <w:lang w:val="es-CR"/>
        </w:rPr>
        <w:t>, J.</w:t>
      </w:r>
      <w:r w:rsidR="00041C31" w:rsidRPr="00AB4F07">
        <w:rPr>
          <w:rFonts w:ascii="Avenir Next" w:eastAsia="Calibri" w:hAnsi="Avenir Next"/>
          <w:spacing w:val="-3"/>
          <w:sz w:val="24"/>
          <w:szCs w:val="24"/>
          <w:lang w:val="es-CR"/>
        </w:rPr>
        <w:t xml:space="preserve"> </w:t>
      </w:r>
      <w:r w:rsidRPr="00AB4F07">
        <w:rPr>
          <w:rFonts w:ascii="Avenir Next" w:eastAsia="Calibri" w:hAnsi="Avenir Next"/>
          <w:spacing w:val="-3"/>
          <w:sz w:val="24"/>
          <w:szCs w:val="24"/>
          <w:lang w:val="es-CR"/>
        </w:rPr>
        <w:t xml:space="preserve">A. </w:t>
      </w:r>
      <w:r w:rsidR="00D11516" w:rsidRPr="00AB4F07">
        <w:rPr>
          <w:rFonts w:ascii="Avenir Next" w:eastAsia="Calibri" w:hAnsi="Avenir Next"/>
          <w:spacing w:val="-3"/>
          <w:sz w:val="24"/>
          <w:szCs w:val="24"/>
          <w:lang w:val="es-CR"/>
        </w:rPr>
        <w:t>(</w:t>
      </w:r>
      <w:r w:rsidRPr="00AB4F07">
        <w:rPr>
          <w:rFonts w:ascii="Avenir Next" w:eastAsia="Calibri" w:hAnsi="Avenir Next"/>
          <w:spacing w:val="-3"/>
          <w:sz w:val="24"/>
          <w:szCs w:val="24"/>
          <w:lang w:val="es-CR"/>
        </w:rPr>
        <w:t>1969</w:t>
      </w:r>
      <w:r w:rsidR="00D11516" w:rsidRPr="00AB4F07">
        <w:rPr>
          <w:rFonts w:ascii="Avenir Next" w:eastAsia="Calibri" w:hAnsi="Avenir Next"/>
          <w:spacing w:val="-3"/>
          <w:sz w:val="24"/>
          <w:szCs w:val="24"/>
          <w:lang w:val="es-CR"/>
        </w:rPr>
        <w:t>)</w:t>
      </w:r>
      <w:r w:rsidRPr="00AB4F07">
        <w:rPr>
          <w:rFonts w:ascii="Avenir Next" w:eastAsia="Calibri" w:hAnsi="Avenir Next"/>
          <w:spacing w:val="-3"/>
          <w:sz w:val="24"/>
          <w:szCs w:val="24"/>
          <w:lang w:val="es-CR"/>
        </w:rPr>
        <w:t xml:space="preserve">. </w:t>
      </w:r>
      <w:r w:rsidRPr="00AB4F07">
        <w:rPr>
          <w:rFonts w:ascii="Avenir Next" w:eastAsia="Calibri" w:hAnsi="Avenir Next"/>
          <w:spacing w:val="-3"/>
          <w:sz w:val="24"/>
          <w:szCs w:val="24"/>
        </w:rPr>
        <w:t>Mapa ecológico de Costa Rica, basado en la clasificación de zonas de vida del mundo de L.R. Holdridge. Centro Científico Tropical.</w:t>
      </w:r>
    </w:p>
    <w:p w14:paraId="7B8AA884" w14:textId="47FCB449" w:rsidR="005857B1" w:rsidRPr="00AB4F07" w:rsidRDefault="005857B1" w:rsidP="007D0A73">
      <w:pPr>
        <w:tabs>
          <w:tab w:val="left" w:pos="-720"/>
        </w:tabs>
        <w:suppressAutoHyphens/>
        <w:ind w:left="709" w:hanging="425"/>
        <w:jc w:val="both"/>
        <w:rPr>
          <w:rFonts w:ascii="Avenir Next" w:eastAsia="Calibri" w:hAnsi="Avenir Next"/>
          <w:spacing w:val="-3"/>
          <w:sz w:val="24"/>
          <w:szCs w:val="24"/>
          <w:highlight w:val="cyan"/>
        </w:rPr>
      </w:pPr>
    </w:p>
    <w:p w14:paraId="5A67AF5B" w14:textId="0EE929EF" w:rsidR="00103655" w:rsidRPr="00AB4F07" w:rsidRDefault="00103655" w:rsidP="007D0A73">
      <w:pPr>
        <w:tabs>
          <w:tab w:val="left" w:pos="-720"/>
        </w:tabs>
        <w:suppressAutoHyphens/>
        <w:ind w:left="709" w:hanging="425"/>
        <w:jc w:val="both"/>
        <w:rPr>
          <w:rFonts w:ascii="Avenir Next" w:hAnsi="Avenir Next"/>
          <w:color w:val="000000"/>
          <w:sz w:val="24"/>
          <w:szCs w:val="24"/>
          <w:lang w:val="es-ES_tradnl"/>
        </w:rPr>
      </w:pPr>
      <w:r w:rsidRPr="00AB4F07">
        <w:rPr>
          <w:rFonts w:ascii="Avenir Next" w:hAnsi="Avenir Next"/>
          <w:color w:val="000000"/>
          <w:sz w:val="24"/>
          <w:szCs w:val="24"/>
          <w:lang w:val="es-ES_tradnl"/>
        </w:rPr>
        <w:t>Ugalde. J.</w:t>
      </w:r>
      <w:r w:rsidR="00041C31" w:rsidRPr="00AB4F07">
        <w:rPr>
          <w:rFonts w:ascii="Avenir Next" w:hAnsi="Avenir Next"/>
          <w:color w:val="000000"/>
          <w:sz w:val="24"/>
          <w:szCs w:val="24"/>
          <w:lang w:val="es-ES_tradnl"/>
        </w:rPr>
        <w:t xml:space="preserve"> </w:t>
      </w:r>
      <w:r w:rsidRPr="00AB4F07">
        <w:rPr>
          <w:rFonts w:ascii="Avenir Next" w:hAnsi="Avenir Next"/>
          <w:color w:val="000000"/>
          <w:sz w:val="24"/>
          <w:szCs w:val="24"/>
          <w:lang w:val="es-ES_tradnl"/>
        </w:rPr>
        <w:t xml:space="preserve">A. </w:t>
      </w:r>
      <w:r w:rsidR="006A4DEF"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2002</w:t>
      </w:r>
      <w:r w:rsidR="006A4DEF"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 xml:space="preserve">. </w:t>
      </w:r>
      <w:r w:rsidRPr="00AB4F07">
        <w:rPr>
          <w:rFonts w:ascii="Avenir Next" w:hAnsi="Avenir Next"/>
          <w:i/>
          <w:iCs/>
          <w:color w:val="000000"/>
          <w:sz w:val="24"/>
          <w:szCs w:val="24"/>
          <w:lang w:val="es-ES_tradnl"/>
        </w:rPr>
        <w:t>Avispas, abejas y hormigas de Costa Rica</w:t>
      </w:r>
      <w:r w:rsidRPr="00AB4F07">
        <w:rPr>
          <w:rFonts w:ascii="Avenir Next" w:hAnsi="Avenir Next"/>
          <w:color w:val="000000"/>
          <w:sz w:val="24"/>
          <w:szCs w:val="24"/>
          <w:lang w:val="es-ES_tradnl"/>
        </w:rPr>
        <w:t xml:space="preserve">. Instituto Nacional de Biodiversidad (INBio). </w:t>
      </w:r>
    </w:p>
    <w:p w14:paraId="56BF14B1" w14:textId="77777777" w:rsidR="00103655" w:rsidRPr="00AB4F07" w:rsidRDefault="00103655" w:rsidP="007D0A73">
      <w:pPr>
        <w:tabs>
          <w:tab w:val="left" w:pos="-720"/>
        </w:tabs>
        <w:suppressAutoHyphens/>
        <w:ind w:left="709" w:hanging="425"/>
        <w:jc w:val="both"/>
        <w:rPr>
          <w:rFonts w:ascii="Avenir Next" w:hAnsi="Avenir Next"/>
          <w:color w:val="000000"/>
          <w:sz w:val="24"/>
          <w:szCs w:val="24"/>
          <w:lang w:val="es-ES_tradnl"/>
        </w:rPr>
      </w:pPr>
    </w:p>
    <w:p w14:paraId="7B89B3F2" w14:textId="12A9F16C" w:rsidR="00103655" w:rsidRPr="00AB4F07" w:rsidRDefault="00103655" w:rsidP="007D0A73">
      <w:pPr>
        <w:tabs>
          <w:tab w:val="left" w:pos="-720"/>
        </w:tabs>
        <w:suppressAutoHyphens/>
        <w:ind w:left="709" w:hanging="425"/>
        <w:jc w:val="both"/>
        <w:rPr>
          <w:rFonts w:ascii="Avenir Next" w:hAnsi="Avenir Next"/>
          <w:color w:val="000000"/>
          <w:sz w:val="24"/>
          <w:szCs w:val="24"/>
          <w:lang w:val="es-ES_tradnl"/>
        </w:rPr>
      </w:pPr>
      <w:r w:rsidRPr="00AB4F07">
        <w:rPr>
          <w:rFonts w:ascii="Avenir Next" w:hAnsi="Avenir Next"/>
          <w:color w:val="000000"/>
          <w:sz w:val="24"/>
          <w:szCs w:val="24"/>
          <w:lang w:val="es-ES_tradnl"/>
        </w:rPr>
        <w:t xml:space="preserve">Umaña, L. &amp; </w:t>
      </w:r>
      <w:proofErr w:type="spellStart"/>
      <w:r w:rsidRPr="00AB4F07">
        <w:rPr>
          <w:rFonts w:ascii="Avenir Next" w:hAnsi="Avenir Next"/>
          <w:color w:val="000000"/>
          <w:sz w:val="24"/>
          <w:szCs w:val="24"/>
          <w:lang w:val="es-ES_tradnl"/>
        </w:rPr>
        <w:t>Sipman</w:t>
      </w:r>
      <w:proofErr w:type="spellEnd"/>
      <w:r w:rsidR="00E54F3E" w:rsidRPr="00AB4F07">
        <w:rPr>
          <w:rFonts w:ascii="Avenir Next" w:hAnsi="Avenir Next"/>
          <w:color w:val="000000"/>
          <w:sz w:val="24"/>
          <w:szCs w:val="24"/>
          <w:lang w:val="es-ES_tradnl"/>
        </w:rPr>
        <w:t>, H.</w:t>
      </w:r>
      <w:r w:rsidRPr="00AB4F07">
        <w:rPr>
          <w:rFonts w:ascii="Avenir Next" w:hAnsi="Avenir Next"/>
          <w:color w:val="000000"/>
          <w:sz w:val="24"/>
          <w:szCs w:val="24"/>
          <w:lang w:val="es-ES_tradnl"/>
        </w:rPr>
        <w:t xml:space="preserve"> </w:t>
      </w:r>
      <w:r w:rsidR="00B92F8F"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2002</w:t>
      </w:r>
      <w:r w:rsidR="00B92F8F"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 xml:space="preserve">. </w:t>
      </w:r>
      <w:r w:rsidRPr="00AB4F07">
        <w:rPr>
          <w:rFonts w:ascii="Avenir Next" w:hAnsi="Avenir Next"/>
          <w:i/>
          <w:iCs/>
          <w:color w:val="000000"/>
          <w:sz w:val="24"/>
          <w:szCs w:val="24"/>
          <w:lang w:val="es-ES_tradnl"/>
        </w:rPr>
        <w:t>Líquenes de Costa Rica</w:t>
      </w:r>
      <w:r w:rsidRPr="00AB4F07">
        <w:rPr>
          <w:rFonts w:ascii="Avenir Next" w:hAnsi="Avenir Next"/>
          <w:color w:val="000000"/>
          <w:sz w:val="24"/>
          <w:szCs w:val="24"/>
          <w:lang w:val="es-ES_tradnl"/>
        </w:rPr>
        <w:t xml:space="preserve">. Instituto Nacional de Biodiversidad (INBio). </w:t>
      </w:r>
    </w:p>
    <w:p w14:paraId="6CC94F76" w14:textId="77777777" w:rsidR="00103655" w:rsidRPr="00AB4F07" w:rsidRDefault="00103655" w:rsidP="007D0A73">
      <w:pPr>
        <w:tabs>
          <w:tab w:val="left" w:pos="-720"/>
        </w:tabs>
        <w:suppressAutoHyphens/>
        <w:ind w:left="709" w:hanging="425"/>
        <w:jc w:val="both"/>
        <w:rPr>
          <w:rFonts w:ascii="Avenir Next" w:hAnsi="Avenir Next"/>
          <w:color w:val="000000"/>
          <w:sz w:val="24"/>
          <w:szCs w:val="24"/>
          <w:lang w:val="es-ES_tradnl"/>
        </w:rPr>
      </w:pPr>
    </w:p>
    <w:p w14:paraId="3D594D06" w14:textId="21FA7657" w:rsidR="00264008" w:rsidRPr="00AB4F07" w:rsidRDefault="00966BD7" w:rsidP="007D0A73">
      <w:pPr>
        <w:tabs>
          <w:tab w:val="left" w:pos="-720"/>
        </w:tabs>
        <w:suppressAutoHyphens/>
        <w:ind w:left="709" w:hanging="425"/>
        <w:jc w:val="both"/>
        <w:rPr>
          <w:rFonts w:ascii="Avenir Next" w:hAnsi="Avenir Next"/>
          <w:color w:val="000000" w:themeColor="text1"/>
          <w:sz w:val="24"/>
          <w:szCs w:val="24"/>
          <w:lang w:val="es-ES_tradnl"/>
        </w:rPr>
      </w:pPr>
      <w:r w:rsidRPr="00AB4F07">
        <w:rPr>
          <w:rFonts w:ascii="Avenir Next" w:hAnsi="Avenir Next"/>
          <w:color w:val="000000" w:themeColor="text1"/>
          <w:sz w:val="24"/>
          <w:szCs w:val="24"/>
          <w:lang w:val="es-ES_tradnl" w:eastAsia="es-CR"/>
        </w:rPr>
        <w:t>Valerio, C.</w:t>
      </w:r>
      <w:r w:rsidR="00041C31" w:rsidRPr="00AB4F07">
        <w:rPr>
          <w:rFonts w:ascii="Avenir Next" w:hAnsi="Avenir Next"/>
          <w:color w:val="000000" w:themeColor="text1"/>
          <w:sz w:val="24"/>
          <w:szCs w:val="24"/>
          <w:lang w:val="es-ES_tradnl" w:eastAsia="es-CR"/>
        </w:rPr>
        <w:t xml:space="preserve"> </w:t>
      </w:r>
      <w:r w:rsidRPr="00AB4F07">
        <w:rPr>
          <w:rFonts w:ascii="Avenir Next" w:hAnsi="Avenir Next"/>
          <w:color w:val="000000" w:themeColor="text1"/>
          <w:sz w:val="24"/>
          <w:szCs w:val="24"/>
          <w:lang w:val="es-ES_tradnl" w:eastAsia="es-CR"/>
        </w:rPr>
        <w:t xml:space="preserve">E. </w:t>
      </w:r>
      <w:r w:rsidR="00B92F8F" w:rsidRPr="00AB4F07">
        <w:rPr>
          <w:rFonts w:ascii="Avenir Next" w:hAnsi="Avenir Next"/>
          <w:color w:val="000000" w:themeColor="text1"/>
          <w:sz w:val="24"/>
          <w:szCs w:val="24"/>
          <w:lang w:val="es-ES_tradnl" w:eastAsia="es-CR"/>
        </w:rPr>
        <w:t>(</w:t>
      </w:r>
      <w:r w:rsidRPr="00AB4F07">
        <w:rPr>
          <w:rFonts w:ascii="Avenir Next" w:hAnsi="Avenir Next"/>
          <w:color w:val="000000" w:themeColor="text1"/>
          <w:sz w:val="24"/>
          <w:szCs w:val="24"/>
          <w:lang w:val="es-ES_tradnl" w:eastAsia="es-CR"/>
        </w:rPr>
        <w:t>2006</w:t>
      </w:r>
      <w:r w:rsidR="00B92F8F" w:rsidRPr="00AB4F07">
        <w:rPr>
          <w:rFonts w:ascii="Avenir Next" w:hAnsi="Avenir Next"/>
          <w:color w:val="000000" w:themeColor="text1"/>
          <w:sz w:val="24"/>
          <w:szCs w:val="24"/>
          <w:lang w:val="es-ES_tradnl" w:eastAsia="es-CR"/>
        </w:rPr>
        <w:t>)</w:t>
      </w:r>
      <w:r w:rsidRPr="00AB4F07">
        <w:rPr>
          <w:rFonts w:ascii="Avenir Next" w:hAnsi="Avenir Next"/>
          <w:color w:val="000000" w:themeColor="text1"/>
          <w:sz w:val="24"/>
          <w:szCs w:val="24"/>
          <w:lang w:val="es-ES_tradnl" w:eastAsia="es-CR"/>
        </w:rPr>
        <w:t xml:space="preserve">. </w:t>
      </w:r>
      <w:r w:rsidRPr="00AB4F07">
        <w:rPr>
          <w:rFonts w:ascii="Avenir Next" w:hAnsi="Avenir Next"/>
          <w:i/>
          <w:iCs/>
          <w:color w:val="000000" w:themeColor="text1"/>
          <w:sz w:val="24"/>
          <w:szCs w:val="24"/>
          <w:lang w:val="es-ES_tradnl" w:eastAsia="es-CR"/>
        </w:rPr>
        <w:t>Costa Rica: ambiente y biodiversidad</w:t>
      </w:r>
      <w:r w:rsidRPr="00AB4F07">
        <w:rPr>
          <w:rFonts w:ascii="Avenir Next" w:hAnsi="Avenir Next"/>
          <w:color w:val="000000" w:themeColor="text1"/>
          <w:sz w:val="24"/>
          <w:szCs w:val="24"/>
          <w:lang w:val="es-ES_tradnl"/>
        </w:rPr>
        <w:t xml:space="preserve">. Editorial Instituto Nacional de Biodiversidad (INBio). </w:t>
      </w:r>
    </w:p>
    <w:p w14:paraId="5E4B4B13" w14:textId="77777777" w:rsidR="00B92F8F" w:rsidRPr="00AB4F07" w:rsidRDefault="00B92F8F" w:rsidP="007D0A73">
      <w:pPr>
        <w:tabs>
          <w:tab w:val="left" w:pos="-720"/>
        </w:tabs>
        <w:suppressAutoHyphens/>
        <w:ind w:left="709" w:hanging="425"/>
        <w:jc w:val="both"/>
        <w:rPr>
          <w:rFonts w:ascii="Avenir Next" w:hAnsi="Avenir Next"/>
          <w:color w:val="000000" w:themeColor="text1"/>
          <w:sz w:val="24"/>
          <w:szCs w:val="24"/>
          <w:lang w:val="es-ES_tradnl"/>
        </w:rPr>
      </w:pPr>
    </w:p>
    <w:p w14:paraId="07D23018" w14:textId="6BB0BCB0" w:rsidR="00103655" w:rsidRPr="00AB4F07" w:rsidRDefault="00103655" w:rsidP="007D0A73">
      <w:pPr>
        <w:tabs>
          <w:tab w:val="left" w:pos="-720"/>
        </w:tabs>
        <w:suppressAutoHyphens/>
        <w:ind w:left="709" w:hanging="425"/>
        <w:jc w:val="both"/>
        <w:rPr>
          <w:rFonts w:ascii="Avenir Next" w:hAnsi="Avenir Next"/>
          <w:color w:val="000000"/>
          <w:sz w:val="24"/>
          <w:szCs w:val="24"/>
          <w:lang w:val="es-ES_tradnl"/>
        </w:rPr>
      </w:pPr>
      <w:r w:rsidRPr="00AB4F07">
        <w:rPr>
          <w:rFonts w:ascii="Avenir Next" w:hAnsi="Avenir Next"/>
          <w:color w:val="000000"/>
          <w:sz w:val="24"/>
          <w:szCs w:val="24"/>
          <w:lang w:val="es-ES_tradnl"/>
        </w:rPr>
        <w:t xml:space="preserve">Víquez, C. </w:t>
      </w:r>
      <w:r w:rsidR="00B92F8F"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1999</w:t>
      </w:r>
      <w:r w:rsidR="00B92F8F"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 xml:space="preserve">. </w:t>
      </w:r>
      <w:r w:rsidRPr="00AB4F07">
        <w:rPr>
          <w:rFonts w:ascii="Avenir Next" w:hAnsi="Avenir Next"/>
          <w:i/>
          <w:iCs/>
          <w:color w:val="000000"/>
          <w:sz w:val="24"/>
          <w:szCs w:val="24"/>
          <w:lang w:val="es-ES_tradnl"/>
        </w:rPr>
        <w:t>Escorpiones de Costa Rica</w:t>
      </w:r>
      <w:r w:rsidRPr="00AB4F07">
        <w:rPr>
          <w:rFonts w:ascii="Avenir Next" w:hAnsi="Avenir Next"/>
          <w:color w:val="000000"/>
          <w:sz w:val="24"/>
          <w:szCs w:val="24"/>
          <w:lang w:val="es-ES_tradnl"/>
        </w:rPr>
        <w:t xml:space="preserve">. Instituto Nacional de Biodiversidad (INBio). </w:t>
      </w:r>
    </w:p>
    <w:p w14:paraId="22A750C4" w14:textId="77777777" w:rsidR="00103655" w:rsidRPr="00AB4F07" w:rsidRDefault="00103655" w:rsidP="007D0A73">
      <w:pPr>
        <w:tabs>
          <w:tab w:val="left" w:pos="-720"/>
        </w:tabs>
        <w:suppressAutoHyphens/>
        <w:ind w:left="709" w:hanging="425"/>
        <w:jc w:val="both"/>
        <w:rPr>
          <w:rFonts w:ascii="Avenir Next" w:hAnsi="Avenir Next"/>
          <w:color w:val="000000" w:themeColor="text1"/>
          <w:sz w:val="24"/>
          <w:szCs w:val="24"/>
          <w:lang w:val="es-ES_tradnl"/>
        </w:rPr>
      </w:pPr>
    </w:p>
    <w:p w14:paraId="46B3F45C" w14:textId="211C5FCF" w:rsidR="00E86D76" w:rsidRPr="00AB4F07" w:rsidRDefault="00264008" w:rsidP="007D0A73">
      <w:pPr>
        <w:tabs>
          <w:tab w:val="left" w:pos="-720"/>
        </w:tabs>
        <w:suppressAutoHyphens/>
        <w:ind w:left="709" w:hanging="425"/>
        <w:jc w:val="both"/>
        <w:rPr>
          <w:rFonts w:ascii="Avenir Next" w:eastAsia="MS Mincho" w:hAnsi="Avenir Next" w:hint="eastAsia"/>
          <w:color w:val="000000"/>
          <w:sz w:val="24"/>
          <w:szCs w:val="24"/>
          <w:lang w:val="es-CR"/>
        </w:rPr>
      </w:pPr>
      <w:r w:rsidRPr="00AB4F07">
        <w:rPr>
          <w:rFonts w:ascii="Avenir Next" w:hAnsi="Avenir Next"/>
          <w:color w:val="000000"/>
          <w:sz w:val="24"/>
          <w:szCs w:val="24"/>
          <w:lang w:val="es-CR"/>
        </w:rPr>
        <w:t>Wagner, M.</w:t>
      </w:r>
      <w:r w:rsidR="0083651A" w:rsidRPr="00AB4F07">
        <w:rPr>
          <w:rFonts w:ascii="Avenir Next" w:hAnsi="Avenir Next"/>
          <w:color w:val="000000"/>
          <w:sz w:val="24"/>
          <w:szCs w:val="24"/>
          <w:lang w:val="es-CR"/>
        </w:rPr>
        <w:t xml:space="preserve"> &amp;</w:t>
      </w:r>
      <w:r w:rsidRPr="00AB4F07">
        <w:rPr>
          <w:rFonts w:ascii="Avenir Next" w:hAnsi="Avenir Next"/>
          <w:color w:val="000000"/>
          <w:sz w:val="24"/>
          <w:szCs w:val="24"/>
          <w:lang w:val="es-CR"/>
        </w:rPr>
        <w:t xml:space="preserve"> Scherzer</w:t>
      </w:r>
      <w:r w:rsidR="00E54F3E" w:rsidRPr="00AB4F07">
        <w:rPr>
          <w:rFonts w:ascii="Avenir Next" w:hAnsi="Avenir Next"/>
          <w:color w:val="000000"/>
          <w:sz w:val="24"/>
          <w:szCs w:val="24"/>
          <w:lang w:val="es-CR"/>
        </w:rPr>
        <w:t>, C</w:t>
      </w:r>
      <w:r w:rsidRPr="00AB4F07">
        <w:rPr>
          <w:rFonts w:ascii="Avenir Next" w:hAnsi="Avenir Next"/>
          <w:color w:val="000000"/>
          <w:sz w:val="24"/>
          <w:szCs w:val="24"/>
          <w:lang w:val="es-CR"/>
        </w:rPr>
        <w:t xml:space="preserve">. </w:t>
      </w:r>
      <w:r w:rsidR="004752B3" w:rsidRPr="00AB4F07">
        <w:rPr>
          <w:rFonts w:ascii="Avenir Next" w:hAnsi="Avenir Next"/>
          <w:color w:val="000000"/>
          <w:sz w:val="24"/>
          <w:szCs w:val="24"/>
          <w:lang w:val="es-CR"/>
        </w:rPr>
        <w:t>(</w:t>
      </w:r>
      <w:r w:rsidRPr="00AB4F07">
        <w:rPr>
          <w:rFonts w:ascii="Avenir Next" w:hAnsi="Avenir Next"/>
          <w:color w:val="000000"/>
          <w:sz w:val="24"/>
          <w:szCs w:val="24"/>
          <w:lang w:val="es-ES_tradnl"/>
        </w:rPr>
        <w:t>1974</w:t>
      </w:r>
      <w:r w:rsidR="004752B3"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 xml:space="preserve">. </w:t>
      </w:r>
      <w:r w:rsidRPr="00AB4F07">
        <w:rPr>
          <w:rFonts w:ascii="Avenir Next" w:hAnsi="Avenir Next"/>
          <w:i/>
          <w:iCs/>
          <w:color w:val="000000"/>
          <w:sz w:val="24"/>
          <w:szCs w:val="24"/>
          <w:lang w:val="es-ES_tradnl"/>
        </w:rPr>
        <w:t>La República de Costa Rica en Centro América</w:t>
      </w:r>
      <w:r w:rsidRPr="00AB4F07">
        <w:rPr>
          <w:rFonts w:ascii="Avenir Next" w:hAnsi="Avenir Next"/>
          <w:color w:val="000000"/>
          <w:sz w:val="24"/>
          <w:szCs w:val="24"/>
          <w:lang w:val="es-ES_tradnl"/>
        </w:rPr>
        <w:t xml:space="preserve">. </w:t>
      </w:r>
      <w:r w:rsidRPr="00AB4F07">
        <w:rPr>
          <w:rFonts w:ascii="Avenir Next" w:hAnsi="Avenir Next"/>
          <w:iCs/>
          <w:color w:val="000000"/>
          <w:spacing w:val="-3"/>
          <w:sz w:val="24"/>
          <w:szCs w:val="24"/>
          <w:lang w:val="es-ES_tradnl"/>
        </w:rPr>
        <w:t xml:space="preserve">Serie Nos Ven No. 2. 2 vol. </w:t>
      </w:r>
      <w:r w:rsidRPr="00AB4F07">
        <w:rPr>
          <w:rFonts w:ascii="Avenir Next" w:eastAsia="MS Mincho" w:hAnsi="Avenir Next"/>
          <w:color w:val="000000"/>
          <w:sz w:val="24"/>
          <w:szCs w:val="24"/>
          <w:lang w:val="es-ES_tradnl"/>
        </w:rPr>
        <w:t xml:space="preserve">Ministerio de Cultura, Juventud y Deportes. </w:t>
      </w:r>
    </w:p>
    <w:p w14:paraId="4FC40546" w14:textId="77777777" w:rsidR="00E86D76" w:rsidRPr="00AB4F07" w:rsidRDefault="00E86D76" w:rsidP="007D0A73">
      <w:pPr>
        <w:tabs>
          <w:tab w:val="left" w:pos="-720"/>
        </w:tabs>
        <w:suppressAutoHyphens/>
        <w:ind w:left="709" w:hanging="425"/>
        <w:jc w:val="both"/>
        <w:rPr>
          <w:rFonts w:ascii="Avenir Next" w:eastAsia="MS Mincho" w:hAnsi="Avenir Next" w:hint="eastAsia"/>
          <w:color w:val="000000"/>
          <w:sz w:val="24"/>
          <w:szCs w:val="24"/>
        </w:rPr>
      </w:pPr>
    </w:p>
    <w:p w14:paraId="35984755" w14:textId="02AAB733" w:rsidR="002226AE" w:rsidRPr="00AB4F07" w:rsidRDefault="00E86D76" w:rsidP="007D0A73">
      <w:pPr>
        <w:tabs>
          <w:tab w:val="left" w:pos="-720"/>
        </w:tabs>
        <w:suppressAutoHyphens/>
        <w:ind w:left="709" w:hanging="425"/>
        <w:jc w:val="both"/>
        <w:rPr>
          <w:rFonts w:ascii="Avenir Next" w:hAnsi="Avenir Next"/>
          <w:sz w:val="24"/>
          <w:szCs w:val="24"/>
          <w:lang w:val="en-US"/>
        </w:rPr>
      </w:pPr>
      <w:proofErr w:type="spellStart"/>
      <w:r w:rsidRPr="00AB4F07">
        <w:rPr>
          <w:rFonts w:ascii="Avenir Next" w:hAnsi="Avenir Next"/>
          <w:color w:val="000000" w:themeColor="text1"/>
          <w:sz w:val="24"/>
          <w:szCs w:val="24"/>
          <w:lang w:val="en-US"/>
        </w:rPr>
        <w:t>Wehrtmann</w:t>
      </w:r>
      <w:proofErr w:type="spellEnd"/>
      <w:r w:rsidRPr="00AB4F07">
        <w:rPr>
          <w:rFonts w:ascii="Avenir Next" w:hAnsi="Avenir Next"/>
          <w:color w:val="000000" w:themeColor="text1"/>
          <w:sz w:val="24"/>
          <w:szCs w:val="24"/>
          <w:lang w:val="en-US"/>
        </w:rPr>
        <w:t>, I.</w:t>
      </w:r>
      <w:r w:rsidR="00EE6A5C">
        <w:rPr>
          <w:rFonts w:ascii="Avenir Next" w:hAnsi="Avenir Next"/>
          <w:color w:val="000000" w:themeColor="text1"/>
          <w:sz w:val="24"/>
          <w:szCs w:val="24"/>
          <w:lang w:val="en-US"/>
        </w:rPr>
        <w:t xml:space="preserve"> </w:t>
      </w:r>
      <w:r w:rsidRPr="00AB4F07">
        <w:rPr>
          <w:rFonts w:ascii="Avenir Next" w:hAnsi="Avenir Next"/>
          <w:color w:val="000000" w:themeColor="text1"/>
          <w:sz w:val="24"/>
          <w:szCs w:val="24"/>
          <w:lang w:val="en-US"/>
        </w:rPr>
        <w:t>S. &amp; Cortés</w:t>
      </w:r>
      <w:r w:rsidR="00E54F3E" w:rsidRPr="00AB4F07">
        <w:rPr>
          <w:rFonts w:ascii="Avenir Next" w:hAnsi="Avenir Next"/>
          <w:color w:val="000000" w:themeColor="text1"/>
          <w:sz w:val="24"/>
          <w:szCs w:val="24"/>
          <w:lang w:val="en-US"/>
        </w:rPr>
        <w:t>, J.</w:t>
      </w:r>
      <w:r w:rsidRPr="00AB4F07">
        <w:rPr>
          <w:rFonts w:ascii="Avenir Next" w:hAnsi="Avenir Next"/>
          <w:color w:val="000000" w:themeColor="text1"/>
          <w:sz w:val="24"/>
          <w:szCs w:val="24"/>
          <w:lang w:val="en-US"/>
        </w:rPr>
        <w:t xml:space="preserve"> (</w:t>
      </w:r>
      <w:r w:rsidR="00CD6441" w:rsidRPr="00AB4F07">
        <w:rPr>
          <w:rFonts w:ascii="Avenir Next" w:hAnsi="Avenir Next"/>
          <w:color w:val="000000" w:themeColor="text1"/>
          <w:sz w:val="24"/>
          <w:szCs w:val="24"/>
          <w:lang w:val="en-US"/>
        </w:rPr>
        <w:t>e</w:t>
      </w:r>
      <w:r w:rsidRPr="00AB4F07">
        <w:rPr>
          <w:rFonts w:ascii="Avenir Next" w:hAnsi="Avenir Next"/>
          <w:color w:val="000000" w:themeColor="text1"/>
          <w:sz w:val="24"/>
          <w:szCs w:val="24"/>
          <w:lang w:val="en-US"/>
        </w:rPr>
        <w:t xml:space="preserve">ds.). </w:t>
      </w:r>
      <w:r w:rsidR="006A4DEF" w:rsidRPr="00AB4F07">
        <w:rPr>
          <w:rFonts w:ascii="Avenir Next" w:hAnsi="Avenir Next"/>
          <w:color w:val="000000" w:themeColor="text1"/>
          <w:sz w:val="24"/>
          <w:szCs w:val="24"/>
          <w:lang w:val="en-US"/>
        </w:rPr>
        <w:t>(</w:t>
      </w:r>
      <w:r w:rsidRPr="00AB4F07">
        <w:rPr>
          <w:rFonts w:ascii="Avenir Next" w:hAnsi="Avenir Next"/>
          <w:color w:val="000000" w:themeColor="text1"/>
          <w:sz w:val="24"/>
          <w:szCs w:val="24"/>
          <w:lang w:val="en-US"/>
        </w:rPr>
        <w:t>2009</w:t>
      </w:r>
      <w:r w:rsidR="006A4DEF" w:rsidRPr="00AB4F07">
        <w:rPr>
          <w:rFonts w:ascii="Avenir Next" w:hAnsi="Avenir Next"/>
          <w:color w:val="000000" w:themeColor="text1"/>
          <w:sz w:val="24"/>
          <w:szCs w:val="24"/>
          <w:lang w:val="en-US"/>
        </w:rPr>
        <w:t>)</w:t>
      </w:r>
      <w:r w:rsidRPr="00AB4F07">
        <w:rPr>
          <w:rFonts w:ascii="Avenir Next" w:hAnsi="Avenir Next"/>
          <w:color w:val="000000" w:themeColor="text1"/>
          <w:sz w:val="24"/>
          <w:szCs w:val="24"/>
          <w:lang w:val="en-US"/>
        </w:rPr>
        <w:t xml:space="preserve">. </w:t>
      </w:r>
      <w:r w:rsidR="004E318D" w:rsidRPr="00AB4F07">
        <w:rPr>
          <w:rFonts w:ascii="Avenir Next" w:eastAsia="MS Mincho" w:hAnsi="Avenir Next"/>
          <w:i/>
          <w:iCs/>
          <w:color w:val="000000" w:themeColor="text1"/>
          <w:sz w:val="24"/>
          <w:szCs w:val="24"/>
          <w:lang w:val="en-US"/>
        </w:rPr>
        <w:t xml:space="preserve">Marine </w:t>
      </w:r>
      <w:r w:rsidR="002226AE" w:rsidRPr="00AB4F07">
        <w:rPr>
          <w:rFonts w:ascii="Avenir Next" w:eastAsia="MS Mincho" w:hAnsi="Avenir Next"/>
          <w:i/>
          <w:iCs/>
          <w:color w:val="000000" w:themeColor="text1"/>
          <w:sz w:val="24"/>
          <w:szCs w:val="24"/>
          <w:lang w:val="en-US"/>
        </w:rPr>
        <w:t>b</w:t>
      </w:r>
      <w:r w:rsidR="004E318D" w:rsidRPr="00AB4F07">
        <w:rPr>
          <w:rFonts w:ascii="Avenir Next" w:eastAsia="MS Mincho" w:hAnsi="Avenir Next"/>
          <w:i/>
          <w:iCs/>
          <w:color w:val="000000" w:themeColor="text1"/>
          <w:sz w:val="24"/>
          <w:szCs w:val="24"/>
          <w:lang w:val="en-US"/>
        </w:rPr>
        <w:t>iodiversity of Costa Rica, Central America</w:t>
      </w:r>
      <w:r w:rsidR="004E318D" w:rsidRPr="00AB4F07">
        <w:rPr>
          <w:rFonts w:ascii="Avenir Next" w:eastAsia="MS Mincho" w:hAnsi="Avenir Next"/>
          <w:color w:val="000000" w:themeColor="text1"/>
          <w:sz w:val="24"/>
          <w:szCs w:val="24"/>
          <w:lang w:val="en-US"/>
        </w:rPr>
        <w:t xml:space="preserve">. </w:t>
      </w:r>
      <w:proofErr w:type="spellStart"/>
      <w:r w:rsidR="004E318D" w:rsidRPr="00AB4F07">
        <w:rPr>
          <w:rFonts w:ascii="Avenir Next" w:eastAsia="MS Mincho" w:hAnsi="Avenir Next"/>
          <w:color w:val="000000" w:themeColor="text1"/>
          <w:sz w:val="24"/>
          <w:szCs w:val="24"/>
          <w:lang w:val="en-US"/>
        </w:rPr>
        <w:t>Monographiae</w:t>
      </w:r>
      <w:proofErr w:type="spellEnd"/>
      <w:r w:rsidR="004E318D" w:rsidRPr="00AB4F07">
        <w:rPr>
          <w:rFonts w:ascii="Avenir Next" w:eastAsia="MS Mincho" w:hAnsi="Avenir Next"/>
          <w:color w:val="000000" w:themeColor="text1"/>
          <w:sz w:val="24"/>
          <w:szCs w:val="24"/>
          <w:lang w:val="en-US"/>
        </w:rPr>
        <w:t xml:space="preserve"> </w:t>
      </w:r>
      <w:proofErr w:type="spellStart"/>
      <w:r w:rsidR="004E318D" w:rsidRPr="00AB4F07">
        <w:rPr>
          <w:rFonts w:ascii="Avenir Next" w:eastAsia="MS Mincho" w:hAnsi="Avenir Next"/>
          <w:color w:val="000000" w:themeColor="text1"/>
          <w:sz w:val="24"/>
          <w:szCs w:val="24"/>
          <w:lang w:val="en-US"/>
        </w:rPr>
        <w:t>Biologicae</w:t>
      </w:r>
      <w:proofErr w:type="spellEnd"/>
      <w:r w:rsidR="004E318D" w:rsidRPr="00AB4F07">
        <w:rPr>
          <w:rFonts w:ascii="Avenir Next" w:eastAsia="MS Mincho" w:hAnsi="Avenir Next"/>
          <w:color w:val="000000" w:themeColor="text1"/>
          <w:sz w:val="24"/>
          <w:szCs w:val="24"/>
          <w:lang w:val="en-US"/>
        </w:rPr>
        <w:t xml:space="preserve">. </w:t>
      </w:r>
      <w:r w:rsidR="002226AE" w:rsidRPr="00AB4F07">
        <w:rPr>
          <w:rFonts w:ascii="Avenir Next" w:hAnsi="Avenir Next"/>
          <w:sz w:val="24"/>
          <w:szCs w:val="24"/>
          <w:lang w:val="en-US"/>
        </w:rPr>
        <w:t>Vol. 86. Springer + Business Media B.V</w:t>
      </w:r>
      <w:r w:rsidR="006A4DEF" w:rsidRPr="00AB4F07">
        <w:rPr>
          <w:rFonts w:ascii="Avenir Next" w:hAnsi="Avenir Next"/>
          <w:sz w:val="24"/>
          <w:szCs w:val="24"/>
          <w:lang w:val="en-US"/>
        </w:rPr>
        <w:t>.</w:t>
      </w:r>
    </w:p>
    <w:p w14:paraId="47BFD708" w14:textId="77777777" w:rsidR="006A4DEF" w:rsidRPr="00AB4F07" w:rsidRDefault="006A4DEF" w:rsidP="007D0A73">
      <w:pPr>
        <w:tabs>
          <w:tab w:val="left" w:pos="-720"/>
        </w:tabs>
        <w:suppressAutoHyphens/>
        <w:ind w:left="709" w:hanging="425"/>
        <w:jc w:val="both"/>
        <w:rPr>
          <w:rFonts w:ascii="Avenir Next" w:hAnsi="Avenir Next"/>
          <w:sz w:val="24"/>
          <w:szCs w:val="24"/>
          <w:lang w:val="en-US"/>
        </w:rPr>
      </w:pPr>
    </w:p>
    <w:p w14:paraId="179EBEDE" w14:textId="209AAA25" w:rsidR="008A368D" w:rsidRPr="00AB4F07" w:rsidRDefault="00CC671B" w:rsidP="007D0A73">
      <w:pPr>
        <w:tabs>
          <w:tab w:val="left" w:pos="-720"/>
        </w:tabs>
        <w:suppressAutoHyphens/>
        <w:ind w:left="709" w:hanging="425"/>
        <w:jc w:val="both"/>
        <w:rPr>
          <w:rFonts w:ascii="Avenir Next" w:hAnsi="Avenir Next"/>
          <w:sz w:val="24"/>
          <w:szCs w:val="24"/>
        </w:rPr>
      </w:pPr>
      <w:r w:rsidRPr="004C1671">
        <w:rPr>
          <w:rFonts w:ascii="Avenir Next" w:hAnsi="Avenir Next"/>
          <w:sz w:val="24"/>
          <w:szCs w:val="24"/>
          <w:lang w:val="en-US"/>
        </w:rPr>
        <w:t>Z</w:t>
      </w:r>
      <w:r w:rsidR="008A368D" w:rsidRPr="004C1671">
        <w:rPr>
          <w:rFonts w:ascii="Avenir Next" w:hAnsi="Avenir Next"/>
          <w:sz w:val="24"/>
          <w:szCs w:val="24"/>
          <w:lang w:val="en-US"/>
        </w:rPr>
        <w:t xml:space="preserve">amora N. </w:t>
      </w:r>
      <w:r w:rsidR="0083651A" w:rsidRPr="004C1671">
        <w:rPr>
          <w:rFonts w:ascii="Avenir Next" w:hAnsi="Avenir Next"/>
          <w:sz w:val="24"/>
          <w:szCs w:val="24"/>
          <w:lang w:val="en-US"/>
        </w:rPr>
        <w:t>&amp;</w:t>
      </w:r>
      <w:r w:rsidR="008A368D" w:rsidRPr="004C1671">
        <w:rPr>
          <w:rFonts w:ascii="Avenir Next" w:hAnsi="Avenir Next"/>
          <w:sz w:val="24"/>
          <w:szCs w:val="24"/>
          <w:lang w:val="en-US"/>
        </w:rPr>
        <w:t xml:space="preserve"> Pennington</w:t>
      </w:r>
      <w:r w:rsidR="00E54F3E" w:rsidRPr="004C1671">
        <w:rPr>
          <w:rFonts w:ascii="Avenir Next" w:hAnsi="Avenir Next"/>
          <w:sz w:val="24"/>
          <w:szCs w:val="24"/>
          <w:lang w:val="en-US"/>
        </w:rPr>
        <w:t>, T.</w:t>
      </w:r>
      <w:r w:rsidR="00041C31" w:rsidRPr="004C1671">
        <w:rPr>
          <w:rFonts w:ascii="Avenir Next" w:hAnsi="Avenir Next"/>
          <w:sz w:val="24"/>
          <w:szCs w:val="24"/>
          <w:lang w:val="en-US"/>
        </w:rPr>
        <w:t xml:space="preserve"> </w:t>
      </w:r>
      <w:r w:rsidR="00E54F3E" w:rsidRPr="004C1671">
        <w:rPr>
          <w:rFonts w:ascii="Avenir Next" w:hAnsi="Avenir Next"/>
          <w:sz w:val="24"/>
          <w:szCs w:val="24"/>
          <w:lang w:val="en-US"/>
        </w:rPr>
        <w:t>D</w:t>
      </w:r>
      <w:r w:rsidR="008A368D" w:rsidRPr="004C1671">
        <w:rPr>
          <w:rFonts w:ascii="Avenir Next" w:hAnsi="Avenir Next"/>
          <w:sz w:val="24"/>
          <w:szCs w:val="24"/>
          <w:lang w:val="en-US"/>
        </w:rPr>
        <w:t xml:space="preserve">. </w:t>
      </w:r>
      <w:r w:rsidR="00D46811" w:rsidRPr="004C1671">
        <w:rPr>
          <w:rFonts w:ascii="Avenir Next" w:hAnsi="Avenir Next"/>
          <w:sz w:val="24"/>
          <w:szCs w:val="24"/>
          <w:lang w:val="en-US"/>
        </w:rPr>
        <w:t>(</w:t>
      </w:r>
      <w:r w:rsidR="008A368D" w:rsidRPr="004C1671">
        <w:rPr>
          <w:rFonts w:ascii="Avenir Next" w:hAnsi="Avenir Next"/>
          <w:sz w:val="24"/>
          <w:szCs w:val="24"/>
          <w:lang w:val="en-US"/>
        </w:rPr>
        <w:t>2001</w:t>
      </w:r>
      <w:r w:rsidR="00D46811" w:rsidRPr="004C1671">
        <w:rPr>
          <w:rFonts w:ascii="Avenir Next" w:hAnsi="Avenir Next"/>
          <w:sz w:val="24"/>
          <w:szCs w:val="24"/>
          <w:lang w:val="en-US"/>
        </w:rPr>
        <w:t>)</w:t>
      </w:r>
      <w:r w:rsidR="008A368D" w:rsidRPr="004C1671">
        <w:rPr>
          <w:rFonts w:ascii="Avenir Next" w:hAnsi="Avenir Next"/>
          <w:sz w:val="24"/>
          <w:szCs w:val="24"/>
          <w:lang w:val="en-US"/>
        </w:rPr>
        <w:t xml:space="preserve">. </w:t>
      </w:r>
      <w:r w:rsidR="008A368D" w:rsidRPr="00AB4F07">
        <w:rPr>
          <w:rFonts w:ascii="Avenir Next" w:hAnsi="Avenir Next"/>
          <w:i/>
          <w:iCs/>
          <w:sz w:val="24"/>
          <w:szCs w:val="24"/>
        </w:rPr>
        <w:t xml:space="preserve">Guabas y </w:t>
      </w:r>
      <w:proofErr w:type="spellStart"/>
      <w:r w:rsidR="008A368D" w:rsidRPr="00AB4F07">
        <w:rPr>
          <w:rFonts w:ascii="Avenir Next" w:hAnsi="Avenir Next"/>
          <w:i/>
          <w:iCs/>
          <w:sz w:val="24"/>
          <w:szCs w:val="24"/>
        </w:rPr>
        <w:t>cuajiniquiles</w:t>
      </w:r>
      <w:proofErr w:type="spellEnd"/>
      <w:r w:rsidR="008A368D" w:rsidRPr="00AB4F07">
        <w:rPr>
          <w:rFonts w:ascii="Avenir Next" w:hAnsi="Avenir Next"/>
          <w:i/>
          <w:iCs/>
          <w:sz w:val="24"/>
          <w:szCs w:val="24"/>
        </w:rPr>
        <w:t xml:space="preserve"> de Costa Rica (</w:t>
      </w:r>
      <w:r w:rsidR="008A368D" w:rsidRPr="00AB4F07">
        <w:rPr>
          <w:rFonts w:ascii="Avenir Next" w:hAnsi="Avenir Next"/>
          <w:b/>
          <w:bCs/>
          <w:i/>
          <w:iCs/>
          <w:sz w:val="24"/>
          <w:szCs w:val="24"/>
        </w:rPr>
        <w:t>Inga</w:t>
      </w:r>
      <w:r w:rsidR="008A368D" w:rsidRPr="00AB4F07">
        <w:rPr>
          <w:rFonts w:ascii="Avenir Next" w:hAnsi="Avenir Next"/>
          <w:i/>
          <w:iCs/>
          <w:sz w:val="24"/>
          <w:szCs w:val="24"/>
        </w:rPr>
        <w:t xml:space="preserve"> </w:t>
      </w:r>
      <w:proofErr w:type="spellStart"/>
      <w:r w:rsidR="008A368D" w:rsidRPr="00AB4F07">
        <w:rPr>
          <w:rFonts w:ascii="Avenir Next" w:hAnsi="Avenir Next"/>
          <w:i/>
          <w:iCs/>
          <w:sz w:val="24"/>
          <w:szCs w:val="24"/>
        </w:rPr>
        <w:t>spp</w:t>
      </w:r>
      <w:proofErr w:type="spellEnd"/>
      <w:r w:rsidR="008A368D" w:rsidRPr="00AB4F07">
        <w:rPr>
          <w:rFonts w:ascii="Avenir Next" w:hAnsi="Avenir Next"/>
          <w:i/>
          <w:iCs/>
          <w:sz w:val="24"/>
          <w:szCs w:val="24"/>
        </w:rPr>
        <w:t>.)</w:t>
      </w:r>
      <w:r w:rsidR="008A368D" w:rsidRPr="00AB4F07">
        <w:rPr>
          <w:rFonts w:ascii="Avenir Next" w:hAnsi="Avenir Next"/>
          <w:sz w:val="24"/>
          <w:szCs w:val="24"/>
        </w:rPr>
        <w:t xml:space="preserve">. Instituto Nacional de Biodiversidad (INBio). </w:t>
      </w:r>
    </w:p>
    <w:p w14:paraId="400CFF2C" w14:textId="343394AE" w:rsidR="008A368D" w:rsidRPr="00AB4F07" w:rsidRDefault="008A368D" w:rsidP="007D0A73">
      <w:pPr>
        <w:tabs>
          <w:tab w:val="left" w:pos="-720"/>
        </w:tabs>
        <w:suppressAutoHyphens/>
        <w:ind w:left="709" w:hanging="425"/>
        <w:jc w:val="both"/>
        <w:rPr>
          <w:rFonts w:ascii="Avenir Next" w:hAnsi="Avenir Next"/>
          <w:sz w:val="24"/>
          <w:szCs w:val="24"/>
        </w:rPr>
      </w:pPr>
    </w:p>
    <w:p w14:paraId="27B96EF3" w14:textId="687E0C4E" w:rsidR="006D1A90" w:rsidRPr="00AB4F07" w:rsidRDefault="006D1A90" w:rsidP="007D0A73">
      <w:pPr>
        <w:tabs>
          <w:tab w:val="left" w:pos="-720"/>
        </w:tabs>
        <w:suppressAutoHyphens/>
        <w:ind w:left="709" w:hanging="425"/>
        <w:jc w:val="both"/>
        <w:rPr>
          <w:rFonts w:ascii="Avenir Next" w:hAnsi="Avenir Next"/>
          <w:color w:val="000000"/>
          <w:sz w:val="24"/>
          <w:szCs w:val="24"/>
          <w:lang w:val="es-ES_tradnl"/>
        </w:rPr>
      </w:pPr>
      <w:r w:rsidRPr="00AB4F07">
        <w:rPr>
          <w:rFonts w:ascii="Avenir Next" w:hAnsi="Avenir Next"/>
          <w:sz w:val="24"/>
          <w:szCs w:val="24"/>
          <w:lang w:val="es-CR"/>
        </w:rPr>
        <w:t>Zamora, N.</w:t>
      </w:r>
      <w:r w:rsidR="0083651A" w:rsidRPr="00AB4F07">
        <w:rPr>
          <w:rFonts w:ascii="Avenir Next" w:hAnsi="Avenir Next"/>
          <w:sz w:val="24"/>
          <w:szCs w:val="24"/>
          <w:lang w:val="es-CR"/>
        </w:rPr>
        <w:t>,</w:t>
      </w:r>
      <w:r w:rsidRPr="00AB4F07">
        <w:rPr>
          <w:rFonts w:ascii="Avenir Next" w:hAnsi="Avenir Next"/>
          <w:sz w:val="24"/>
          <w:szCs w:val="24"/>
          <w:lang w:val="es-CR"/>
        </w:rPr>
        <w:t xml:space="preserve"> Jiménez</w:t>
      </w:r>
      <w:r w:rsidR="00E54F3E" w:rsidRPr="00AB4F07">
        <w:rPr>
          <w:rFonts w:ascii="Avenir Next" w:hAnsi="Avenir Next"/>
          <w:sz w:val="24"/>
          <w:szCs w:val="24"/>
          <w:lang w:val="es-CR"/>
        </w:rPr>
        <w:t>, Q.</w:t>
      </w:r>
      <w:r w:rsidRPr="00AB4F07">
        <w:rPr>
          <w:rFonts w:ascii="Avenir Next" w:hAnsi="Avenir Next"/>
          <w:color w:val="000000"/>
          <w:sz w:val="24"/>
          <w:szCs w:val="24"/>
          <w:lang w:val="es-ES_tradnl"/>
        </w:rPr>
        <w:t xml:space="preserve"> </w:t>
      </w:r>
      <w:r w:rsidR="008028BA" w:rsidRPr="00AB4F07">
        <w:rPr>
          <w:rFonts w:ascii="Avenir Next" w:hAnsi="Avenir Next"/>
          <w:color w:val="000000"/>
          <w:sz w:val="24"/>
          <w:szCs w:val="24"/>
          <w:lang w:val="es-ES_tradnl"/>
        </w:rPr>
        <w:t>&amp;</w:t>
      </w:r>
      <w:r w:rsidRPr="00AB4F07">
        <w:rPr>
          <w:rFonts w:ascii="Avenir Next" w:hAnsi="Avenir Next"/>
          <w:color w:val="000000"/>
          <w:sz w:val="24"/>
          <w:szCs w:val="24"/>
          <w:lang w:val="es-ES_tradnl"/>
        </w:rPr>
        <w:t xml:space="preserve"> Poveda</w:t>
      </w:r>
      <w:r w:rsidR="00E54F3E" w:rsidRPr="00AB4F07">
        <w:rPr>
          <w:rFonts w:ascii="Avenir Next" w:hAnsi="Avenir Next"/>
          <w:color w:val="000000"/>
          <w:sz w:val="24"/>
          <w:szCs w:val="24"/>
          <w:lang w:val="es-ES_tradnl"/>
        </w:rPr>
        <w:t>, L.</w:t>
      </w:r>
      <w:r w:rsidR="00041C31" w:rsidRPr="00AB4F07">
        <w:rPr>
          <w:rFonts w:ascii="Avenir Next" w:hAnsi="Avenir Next"/>
          <w:color w:val="000000"/>
          <w:sz w:val="24"/>
          <w:szCs w:val="24"/>
          <w:lang w:val="es-ES_tradnl"/>
        </w:rPr>
        <w:t xml:space="preserve"> </w:t>
      </w:r>
      <w:r w:rsidR="00E54F3E" w:rsidRPr="00AB4F07">
        <w:rPr>
          <w:rFonts w:ascii="Avenir Next" w:hAnsi="Avenir Next"/>
          <w:color w:val="000000"/>
          <w:sz w:val="24"/>
          <w:szCs w:val="24"/>
          <w:lang w:val="es-ES_tradnl"/>
        </w:rPr>
        <w:t>J</w:t>
      </w:r>
      <w:r w:rsidR="00D11516" w:rsidRPr="00AB4F07">
        <w:rPr>
          <w:rFonts w:ascii="Avenir Next" w:hAnsi="Avenir Next"/>
          <w:color w:val="000000"/>
          <w:sz w:val="24"/>
          <w:szCs w:val="24"/>
          <w:lang w:val="es-ES_tradnl"/>
        </w:rPr>
        <w:t>.</w:t>
      </w:r>
      <w:r w:rsidR="008028BA" w:rsidRPr="00AB4F07">
        <w:rPr>
          <w:rFonts w:ascii="Avenir Next" w:hAnsi="Avenir Next"/>
          <w:color w:val="000000"/>
          <w:sz w:val="24"/>
          <w:szCs w:val="24"/>
          <w:lang w:val="es-ES_tradnl"/>
        </w:rPr>
        <w:t xml:space="preserve"> (</w:t>
      </w:r>
      <w:r w:rsidRPr="00AB4F07">
        <w:rPr>
          <w:rFonts w:ascii="Avenir Next" w:hAnsi="Avenir Next"/>
          <w:color w:val="000000"/>
          <w:sz w:val="24"/>
          <w:szCs w:val="24"/>
          <w:lang w:val="es-ES_tradnl"/>
        </w:rPr>
        <w:t>2000</w:t>
      </w:r>
      <w:r w:rsidR="008028BA"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 xml:space="preserve">. </w:t>
      </w:r>
      <w:r w:rsidRPr="00AB4F07">
        <w:rPr>
          <w:rFonts w:ascii="Avenir Next" w:hAnsi="Avenir Next"/>
          <w:i/>
          <w:iCs/>
          <w:color w:val="000000"/>
          <w:sz w:val="24"/>
          <w:szCs w:val="24"/>
          <w:lang w:val="es-ES_tradnl"/>
        </w:rPr>
        <w:t>Árboles de Costa Rica</w:t>
      </w:r>
      <w:r w:rsidRPr="00AB4F07">
        <w:rPr>
          <w:rFonts w:ascii="Avenir Next" w:hAnsi="Avenir Next"/>
          <w:color w:val="000000"/>
          <w:sz w:val="24"/>
          <w:szCs w:val="24"/>
          <w:lang w:val="es-ES_tradnl"/>
        </w:rPr>
        <w:t xml:space="preserve">. Vol. 2. Instituto Nacional de Biodiversidad (INBio). </w:t>
      </w:r>
    </w:p>
    <w:p w14:paraId="0FE2304E" w14:textId="77777777" w:rsidR="006D1A90" w:rsidRPr="00AB4F07" w:rsidRDefault="006D1A90" w:rsidP="007D0A73">
      <w:pPr>
        <w:tabs>
          <w:tab w:val="left" w:pos="-720"/>
        </w:tabs>
        <w:suppressAutoHyphens/>
        <w:ind w:left="709" w:hanging="425"/>
        <w:jc w:val="both"/>
        <w:rPr>
          <w:rFonts w:ascii="Avenir Next" w:hAnsi="Avenir Next"/>
          <w:color w:val="000000"/>
          <w:sz w:val="24"/>
          <w:szCs w:val="24"/>
          <w:lang w:val="es-ES_tradnl"/>
        </w:rPr>
      </w:pPr>
    </w:p>
    <w:p w14:paraId="7363D382" w14:textId="46AAF563" w:rsidR="006D1A90" w:rsidRPr="00AB4F07" w:rsidRDefault="00234CF8" w:rsidP="007D0A73">
      <w:pPr>
        <w:tabs>
          <w:tab w:val="left" w:pos="-720"/>
        </w:tabs>
        <w:suppressAutoHyphens/>
        <w:ind w:left="709" w:hanging="425"/>
        <w:jc w:val="both"/>
        <w:rPr>
          <w:rFonts w:ascii="Avenir Next" w:hAnsi="Avenir Next"/>
          <w:color w:val="000000"/>
          <w:sz w:val="24"/>
          <w:szCs w:val="24"/>
          <w:lang w:val="es-ES_tradnl"/>
        </w:rPr>
      </w:pPr>
      <w:r w:rsidRPr="00AB4F07">
        <w:rPr>
          <w:rFonts w:ascii="Avenir Next" w:hAnsi="Avenir Next"/>
          <w:sz w:val="24"/>
          <w:szCs w:val="24"/>
          <w:lang w:val="es-CR"/>
        </w:rPr>
        <w:t>Zamora, N., Jiménez, Q.</w:t>
      </w:r>
      <w:r w:rsidRPr="00AB4F07">
        <w:rPr>
          <w:rFonts w:ascii="Avenir Next" w:hAnsi="Avenir Next"/>
          <w:color w:val="000000"/>
          <w:sz w:val="24"/>
          <w:szCs w:val="24"/>
          <w:lang w:val="es-ES_tradnl"/>
        </w:rPr>
        <w:t xml:space="preserve"> &amp; Poveda, L.</w:t>
      </w:r>
      <w:r w:rsidR="00041C31" w:rsidRPr="00AB4F07">
        <w:rPr>
          <w:rFonts w:ascii="Avenir Next" w:hAnsi="Avenir Next"/>
          <w:color w:val="000000"/>
          <w:sz w:val="24"/>
          <w:szCs w:val="24"/>
          <w:lang w:val="es-ES_tradnl"/>
        </w:rPr>
        <w:t xml:space="preserve"> </w:t>
      </w:r>
      <w:r w:rsidRPr="00AB4F07">
        <w:rPr>
          <w:rFonts w:ascii="Avenir Next" w:hAnsi="Avenir Next"/>
          <w:color w:val="000000"/>
          <w:sz w:val="24"/>
          <w:szCs w:val="24"/>
          <w:lang w:val="es-ES_tradnl"/>
        </w:rPr>
        <w:t xml:space="preserve">J. </w:t>
      </w:r>
      <w:r w:rsidR="00D11516" w:rsidRPr="00AB4F07">
        <w:rPr>
          <w:rFonts w:ascii="Avenir Next" w:hAnsi="Avenir Next"/>
          <w:color w:val="000000"/>
          <w:sz w:val="24"/>
          <w:szCs w:val="24"/>
          <w:lang w:val="es-ES_tradnl"/>
        </w:rPr>
        <w:t>(</w:t>
      </w:r>
      <w:r w:rsidR="006D1A90" w:rsidRPr="00AB4F07">
        <w:rPr>
          <w:rFonts w:ascii="Avenir Next" w:hAnsi="Avenir Next"/>
          <w:color w:val="000000"/>
          <w:sz w:val="24"/>
          <w:szCs w:val="24"/>
          <w:lang w:val="es-ES_tradnl"/>
        </w:rPr>
        <w:t>2003</w:t>
      </w:r>
      <w:r w:rsidR="00D11516" w:rsidRPr="00AB4F07">
        <w:rPr>
          <w:rFonts w:ascii="Avenir Next" w:hAnsi="Avenir Next"/>
          <w:color w:val="000000"/>
          <w:sz w:val="24"/>
          <w:szCs w:val="24"/>
          <w:lang w:val="es-ES_tradnl"/>
        </w:rPr>
        <w:t>)</w:t>
      </w:r>
      <w:r w:rsidR="006D1A90" w:rsidRPr="00AB4F07">
        <w:rPr>
          <w:rFonts w:ascii="Avenir Next" w:hAnsi="Avenir Next"/>
          <w:color w:val="000000"/>
          <w:sz w:val="24"/>
          <w:szCs w:val="24"/>
          <w:lang w:val="es-ES_tradnl"/>
        </w:rPr>
        <w:t xml:space="preserve">. </w:t>
      </w:r>
      <w:r w:rsidR="006D1A90" w:rsidRPr="00AB4F07">
        <w:rPr>
          <w:rFonts w:ascii="Avenir Next" w:hAnsi="Avenir Next"/>
          <w:i/>
          <w:iCs/>
          <w:color w:val="000000"/>
          <w:sz w:val="24"/>
          <w:szCs w:val="24"/>
          <w:lang w:val="es-ES_tradnl"/>
        </w:rPr>
        <w:t>Árboles de Costa Rica</w:t>
      </w:r>
      <w:r w:rsidR="006D1A90" w:rsidRPr="00AB4F07">
        <w:rPr>
          <w:rFonts w:ascii="Avenir Next" w:hAnsi="Avenir Next"/>
          <w:color w:val="000000"/>
          <w:sz w:val="24"/>
          <w:szCs w:val="24"/>
          <w:lang w:val="es-ES_tradnl"/>
        </w:rPr>
        <w:t xml:space="preserve">. Vol. 3. Instituto Nacional de Biodiversidad (INBio). </w:t>
      </w:r>
    </w:p>
    <w:p w14:paraId="39DBA211" w14:textId="0BD4131A" w:rsidR="006D1A90" w:rsidRPr="00AB4F07" w:rsidRDefault="006D1A90" w:rsidP="007D0A73">
      <w:pPr>
        <w:tabs>
          <w:tab w:val="left" w:pos="-720"/>
        </w:tabs>
        <w:suppressAutoHyphens/>
        <w:ind w:left="709" w:hanging="425"/>
        <w:jc w:val="both"/>
        <w:rPr>
          <w:rFonts w:ascii="Avenir Next" w:hAnsi="Avenir Next"/>
          <w:sz w:val="24"/>
          <w:szCs w:val="24"/>
        </w:rPr>
      </w:pPr>
    </w:p>
    <w:p w14:paraId="08696D38" w14:textId="2794A3C5" w:rsidR="0083651A" w:rsidRPr="00AB4F07" w:rsidRDefault="00234CF8" w:rsidP="007D0A73">
      <w:pPr>
        <w:tabs>
          <w:tab w:val="left" w:pos="-720"/>
          <w:tab w:val="left" w:pos="1260"/>
        </w:tabs>
        <w:suppressAutoHyphens/>
        <w:ind w:left="709" w:right="4" w:hanging="425"/>
        <w:jc w:val="both"/>
        <w:rPr>
          <w:rFonts w:ascii="Avenir Next" w:hAnsi="Avenir Next"/>
          <w:color w:val="000000"/>
          <w:sz w:val="24"/>
          <w:szCs w:val="24"/>
        </w:rPr>
      </w:pPr>
      <w:r w:rsidRPr="00AB4F07">
        <w:rPr>
          <w:rFonts w:ascii="Avenir Next" w:hAnsi="Avenir Next"/>
          <w:sz w:val="24"/>
          <w:szCs w:val="24"/>
          <w:lang w:val="es-CR"/>
        </w:rPr>
        <w:t>Zamora, N., Jiménez, Q.</w:t>
      </w:r>
      <w:r w:rsidRPr="00AB4F07">
        <w:rPr>
          <w:rFonts w:ascii="Avenir Next" w:hAnsi="Avenir Next"/>
          <w:color w:val="000000"/>
          <w:sz w:val="24"/>
          <w:szCs w:val="24"/>
          <w:lang w:val="es-ES_tradnl"/>
        </w:rPr>
        <w:t xml:space="preserve"> &amp; Poveda, L.</w:t>
      </w:r>
      <w:r w:rsidR="00041C31" w:rsidRPr="00AB4F07">
        <w:rPr>
          <w:rFonts w:ascii="Avenir Next" w:hAnsi="Avenir Next"/>
          <w:color w:val="000000"/>
          <w:sz w:val="24"/>
          <w:szCs w:val="24"/>
          <w:lang w:val="es-ES_tradnl"/>
        </w:rPr>
        <w:t xml:space="preserve"> </w:t>
      </w:r>
      <w:r w:rsidRPr="00AB4F07">
        <w:rPr>
          <w:rFonts w:ascii="Avenir Next" w:hAnsi="Avenir Next"/>
          <w:color w:val="000000"/>
          <w:sz w:val="24"/>
          <w:szCs w:val="24"/>
          <w:lang w:val="es-ES_tradnl"/>
        </w:rPr>
        <w:t xml:space="preserve">J. </w:t>
      </w:r>
      <w:r w:rsidR="00E077B4" w:rsidRPr="00AB4F07">
        <w:rPr>
          <w:rFonts w:ascii="Avenir Next" w:hAnsi="Avenir Next"/>
          <w:color w:val="000000"/>
          <w:sz w:val="24"/>
          <w:szCs w:val="24"/>
          <w:lang w:val="es-ES_tradnl"/>
        </w:rPr>
        <w:t>(</w:t>
      </w:r>
      <w:r w:rsidR="0083651A" w:rsidRPr="00AB4F07">
        <w:rPr>
          <w:rFonts w:ascii="Avenir Next" w:hAnsi="Avenir Next"/>
          <w:color w:val="000000"/>
          <w:sz w:val="24"/>
          <w:szCs w:val="24"/>
          <w:lang w:val="es-ES_tradnl"/>
        </w:rPr>
        <w:t>2017</w:t>
      </w:r>
      <w:r w:rsidR="00E077B4" w:rsidRPr="00AB4F07">
        <w:rPr>
          <w:rFonts w:ascii="Avenir Next" w:hAnsi="Avenir Next"/>
          <w:color w:val="000000"/>
          <w:sz w:val="24"/>
          <w:szCs w:val="24"/>
          <w:lang w:val="es-ES_tradnl"/>
        </w:rPr>
        <w:t>)</w:t>
      </w:r>
      <w:r w:rsidR="0083651A" w:rsidRPr="00AB4F07">
        <w:rPr>
          <w:rFonts w:ascii="Avenir Next" w:hAnsi="Avenir Next"/>
          <w:color w:val="000000"/>
          <w:sz w:val="24"/>
          <w:szCs w:val="24"/>
          <w:lang w:val="es-ES_tradnl"/>
        </w:rPr>
        <w:t xml:space="preserve">.  </w:t>
      </w:r>
      <w:r w:rsidR="0083651A" w:rsidRPr="00AB4F07">
        <w:rPr>
          <w:rFonts w:ascii="Avenir Next" w:hAnsi="Avenir Next"/>
          <w:i/>
          <w:iCs/>
          <w:color w:val="000000"/>
          <w:sz w:val="24"/>
          <w:szCs w:val="24"/>
          <w:lang w:val="es-ES_tradnl"/>
        </w:rPr>
        <w:t>Árboles de Costa Rica</w:t>
      </w:r>
      <w:r w:rsidR="00E077B4" w:rsidRPr="00AB4F07">
        <w:rPr>
          <w:rFonts w:ascii="Avenir Next" w:hAnsi="Avenir Next"/>
          <w:color w:val="000000"/>
          <w:sz w:val="24"/>
          <w:szCs w:val="24"/>
          <w:lang w:val="es-ES_tradnl"/>
        </w:rPr>
        <w:t xml:space="preserve">. </w:t>
      </w:r>
      <w:r w:rsidR="0083651A" w:rsidRPr="00AB4F07">
        <w:rPr>
          <w:rFonts w:ascii="Avenir Next" w:hAnsi="Avenir Next"/>
          <w:color w:val="000000"/>
          <w:sz w:val="24"/>
          <w:szCs w:val="24"/>
          <w:lang w:val="es-ES_tradnl"/>
        </w:rPr>
        <w:t xml:space="preserve">Vol. 4.  Editorial Tecnológica de Costa Rica.  </w:t>
      </w:r>
    </w:p>
    <w:p w14:paraId="4D0D1518" w14:textId="09EF0F11" w:rsidR="0083651A" w:rsidRPr="00AB4F07" w:rsidRDefault="0083651A" w:rsidP="007D0A73">
      <w:pPr>
        <w:tabs>
          <w:tab w:val="left" w:pos="-720"/>
        </w:tabs>
        <w:suppressAutoHyphens/>
        <w:ind w:left="709" w:hanging="425"/>
        <w:jc w:val="both"/>
        <w:rPr>
          <w:rFonts w:ascii="Avenir Next" w:hAnsi="Avenir Next"/>
          <w:sz w:val="24"/>
          <w:szCs w:val="24"/>
        </w:rPr>
      </w:pPr>
    </w:p>
    <w:p w14:paraId="58A71311" w14:textId="45EB2AFB" w:rsidR="004752B3" w:rsidRPr="00AB4F07" w:rsidRDefault="002B2C62" w:rsidP="007D0A73">
      <w:pPr>
        <w:tabs>
          <w:tab w:val="left" w:pos="-720"/>
        </w:tabs>
        <w:suppressAutoHyphens/>
        <w:ind w:left="709" w:hanging="425"/>
        <w:jc w:val="both"/>
        <w:rPr>
          <w:rFonts w:ascii="Avenir Next" w:eastAsia="MS Mincho" w:hAnsi="Avenir Next" w:hint="eastAsia"/>
          <w:color w:val="000000"/>
          <w:sz w:val="24"/>
          <w:szCs w:val="24"/>
        </w:rPr>
      </w:pPr>
      <w:r w:rsidRPr="00AB4F07">
        <w:rPr>
          <w:rFonts w:ascii="Avenir Next" w:hAnsi="Avenir Next"/>
          <w:color w:val="000000"/>
          <w:sz w:val="24"/>
          <w:szCs w:val="24"/>
          <w:lang w:val="es-CR"/>
        </w:rPr>
        <w:t xml:space="preserve">Zelaya, C. </w:t>
      </w:r>
      <w:r w:rsidR="004752B3" w:rsidRPr="00AB4F07">
        <w:rPr>
          <w:rFonts w:ascii="Avenir Next" w:hAnsi="Avenir Next"/>
          <w:color w:val="000000"/>
          <w:sz w:val="24"/>
          <w:szCs w:val="24"/>
          <w:lang w:val="es-CR"/>
        </w:rPr>
        <w:t>(</w:t>
      </w:r>
      <w:r w:rsidRPr="00AB4F07">
        <w:rPr>
          <w:rFonts w:ascii="Avenir Next" w:hAnsi="Avenir Next"/>
          <w:color w:val="000000"/>
          <w:sz w:val="24"/>
          <w:szCs w:val="24"/>
          <w:lang w:val="es-CR"/>
        </w:rPr>
        <w:t>1973</w:t>
      </w:r>
      <w:r w:rsidR="004752B3" w:rsidRPr="00AB4F07">
        <w:rPr>
          <w:rFonts w:ascii="Avenir Next" w:hAnsi="Avenir Next"/>
          <w:color w:val="000000"/>
          <w:sz w:val="24"/>
          <w:szCs w:val="24"/>
          <w:lang w:val="es-CR"/>
        </w:rPr>
        <w:t>)</w:t>
      </w:r>
      <w:r w:rsidRPr="00AB4F07">
        <w:rPr>
          <w:rFonts w:ascii="Avenir Next" w:hAnsi="Avenir Next"/>
          <w:color w:val="000000"/>
          <w:sz w:val="24"/>
          <w:szCs w:val="24"/>
          <w:lang w:val="es-CR"/>
        </w:rPr>
        <w:t xml:space="preserve">. </w:t>
      </w:r>
      <w:r w:rsidRPr="00AB4F07">
        <w:rPr>
          <w:rFonts w:ascii="Avenir Next" w:hAnsi="Avenir Next"/>
          <w:i/>
          <w:iCs/>
          <w:color w:val="000000"/>
          <w:sz w:val="24"/>
          <w:szCs w:val="24"/>
          <w:lang w:val="es-CR"/>
        </w:rPr>
        <w:t>Rafael Francisco Osejo</w:t>
      </w:r>
      <w:r w:rsidRPr="00AB4F07">
        <w:rPr>
          <w:rFonts w:ascii="Avenir Next" w:hAnsi="Avenir Next"/>
          <w:color w:val="000000"/>
          <w:sz w:val="24"/>
          <w:szCs w:val="24"/>
          <w:lang w:val="es-ES_tradnl"/>
        </w:rPr>
        <w:t xml:space="preserve">. </w:t>
      </w:r>
      <w:r w:rsidRPr="00AB4F07">
        <w:rPr>
          <w:rFonts w:ascii="Avenir Next" w:hAnsi="Avenir Next"/>
          <w:iCs/>
          <w:color w:val="000000"/>
          <w:spacing w:val="-3"/>
          <w:sz w:val="24"/>
          <w:szCs w:val="24"/>
          <w:lang w:val="es-ES_tradnl"/>
        </w:rPr>
        <w:t xml:space="preserve">Serie ¿Quién fue y qué hizo? </w:t>
      </w:r>
      <w:r w:rsidRPr="00AB4F07">
        <w:rPr>
          <w:rFonts w:ascii="Avenir Next" w:eastAsia="MS Mincho" w:hAnsi="Avenir Next"/>
          <w:color w:val="000000"/>
          <w:sz w:val="24"/>
          <w:szCs w:val="24"/>
          <w:lang w:val="es-ES_tradnl"/>
        </w:rPr>
        <w:t xml:space="preserve">Ministerio de Cultura, Juventud y Deportes. </w:t>
      </w:r>
    </w:p>
    <w:p w14:paraId="0CB01507" w14:textId="77777777" w:rsidR="00CE4AA2" w:rsidRPr="00AB4F07" w:rsidRDefault="00CE4AA2" w:rsidP="007D0A73">
      <w:pPr>
        <w:tabs>
          <w:tab w:val="left" w:pos="-720"/>
        </w:tabs>
        <w:suppressAutoHyphens/>
        <w:ind w:left="709" w:hanging="425"/>
        <w:jc w:val="both"/>
        <w:rPr>
          <w:rFonts w:ascii="Avenir Next" w:eastAsia="MS Mincho" w:hAnsi="Avenir Next" w:hint="eastAsia"/>
          <w:color w:val="000000"/>
          <w:sz w:val="24"/>
          <w:szCs w:val="24"/>
        </w:rPr>
      </w:pPr>
    </w:p>
    <w:p w14:paraId="4DDF6C36" w14:textId="6EE1040C" w:rsidR="00CE4AA2" w:rsidRPr="00AB4F07" w:rsidRDefault="00CE4AA2" w:rsidP="007D0A73">
      <w:pPr>
        <w:tabs>
          <w:tab w:val="left" w:pos="-720"/>
        </w:tabs>
        <w:suppressAutoHyphens/>
        <w:ind w:left="709" w:hanging="425"/>
        <w:jc w:val="both"/>
        <w:rPr>
          <w:rFonts w:ascii="Avenir Next" w:hAnsi="Avenir Next"/>
          <w:color w:val="000000" w:themeColor="text1"/>
          <w:sz w:val="24"/>
          <w:szCs w:val="24"/>
        </w:rPr>
      </w:pPr>
      <w:r w:rsidRPr="00AB4F07">
        <w:rPr>
          <w:rFonts w:ascii="Avenir Next" w:hAnsi="Avenir Next"/>
          <w:color w:val="000000" w:themeColor="text1"/>
          <w:sz w:val="24"/>
          <w:szCs w:val="24"/>
        </w:rPr>
        <w:t xml:space="preserve">Zeledón, R. </w:t>
      </w:r>
      <w:r w:rsidR="005E111C" w:rsidRPr="00AB4F07">
        <w:rPr>
          <w:rFonts w:ascii="Avenir Next" w:hAnsi="Avenir Next"/>
          <w:color w:val="000000" w:themeColor="text1"/>
          <w:sz w:val="24"/>
          <w:szCs w:val="24"/>
        </w:rPr>
        <w:t>(</w:t>
      </w:r>
      <w:r w:rsidRPr="00AB4F07">
        <w:rPr>
          <w:rFonts w:ascii="Avenir Next" w:hAnsi="Avenir Next"/>
          <w:color w:val="000000" w:themeColor="text1"/>
          <w:sz w:val="24"/>
          <w:szCs w:val="24"/>
        </w:rPr>
        <w:t>2004</w:t>
      </w:r>
      <w:r w:rsidR="005E111C" w:rsidRPr="00AB4F07">
        <w:rPr>
          <w:rFonts w:ascii="Avenir Next" w:hAnsi="Avenir Next"/>
          <w:color w:val="000000" w:themeColor="text1"/>
          <w:sz w:val="24"/>
          <w:szCs w:val="24"/>
        </w:rPr>
        <w:t>)</w:t>
      </w:r>
      <w:r w:rsidRPr="00AB4F07">
        <w:rPr>
          <w:rFonts w:ascii="Avenir Next" w:hAnsi="Avenir Next"/>
          <w:color w:val="000000" w:themeColor="text1"/>
          <w:sz w:val="24"/>
          <w:szCs w:val="24"/>
        </w:rPr>
        <w:t xml:space="preserve">. La ciencia y la tecnología. </w:t>
      </w:r>
      <w:r w:rsidR="005E111C" w:rsidRPr="00AB4F07">
        <w:rPr>
          <w:rFonts w:ascii="Avenir Next" w:hAnsi="Avenir Next"/>
          <w:color w:val="000000" w:themeColor="text1"/>
          <w:sz w:val="24"/>
          <w:szCs w:val="24"/>
        </w:rPr>
        <w:t>En</w:t>
      </w:r>
      <w:r w:rsidR="005E111C" w:rsidRPr="00AB4F07">
        <w:rPr>
          <w:rFonts w:ascii="Avenir Next" w:hAnsi="Avenir Next"/>
          <w:i/>
          <w:iCs/>
          <w:color w:val="000000" w:themeColor="text1"/>
          <w:sz w:val="24"/>
          <w:szCs w:val="24"/>
        </w:rPr>
        <w:t>:</w:t>
      </w:r>
      <w:r w:rsidRPr="00AB4F07">
        <w:rPr>
          <w:rFonts w:ascii="Avenir Next" w:hAnsi="Avenir Next"/>
          <w:b/>
          <w:bCs/>
          <w:i/>
          <w:iCs/>
          <w:color w:val="000000" w:themeColor="text1"/>
          <w:sz w:val="24"/>
          <w:szCs w:val="24"/>
        </w:rPr>
        <w:t xml:space="preserve"> </w:t>
      </w:r>
      <w:r w:rsidRPr="00AB4F07">
        <w:rPr>
          <w:rFonts w:ascii="Avenir Next" w:hAnsi="Avenir Next"/>
          <w:i/>
          <w:iCs/>
          <w:color w:val="000000" w:themeColor="text1"/>
          <w:sz w:val="24"/>
          <w:szCs w:val="24"/>
        </w:rPr>
        <w:t>Costa Rica en el Siglo XX</w:t>
      </w:r>
      <w:r w:rsidRPr="00AB4F07">
        <w:rPr>
          <w:rFonts w:ascii="Avenir Next" w:hAnsi="Avenir Next"/>
          <w:color w:val="000000" w:themeColor="text1"/>
          <w:sz w:val="24"/>
          <w:szCs w:val="24"/>
        </w:rPr>
        <w:t>. Tomo II. E. Rodríguez (</w:t>
      </w:r>
      <w:r w:rsidR="001A4AD7" w:rsidRPr="00AB4F07">
        <w:rPr>
          <w:rFonts w:ascii="Avenir Next" w:hAnsi="Avenir Next"/>
          <w:color w:val="000000" w:themeColor="text1"/>
          <w:sz w:val="24"/>
          <w:szCs w:val="24"/>
        </w:rPr>
        <w:t>e</w:t>
      </w:r>
      <w:r w:rsidRPr="00AB4F07">
        <w:rPr>
          <w:rFonts w:ascii="Avenir Next" w:hAnsi="Avenir Next"/>
          <w:color w:val="000000" w:themeColor="text1"/>
          <w:sz w:val="24"/>
          <w:szCs w:val="24"/>
        </w:rPr>
        <w:t xml:space="preserve">d.). Editorial </w:t>
      </w:r>
      <w:r w:rsidRPr="00AB4F07">
        <w:rPr>
          <w:rFonts w:ascii="Avenir Next" w:hAnsi="Avenir Next"/>
          <w:color w:val="000000" w:themeColor="text1"/>
          <w:sz w:val="24"/>
          <w:szCs w:val="24"/>
          <w:lang w:val="es-CR"/>
        </w:rPr>
        <w:t>Universidad Estatal a Distancia</w:t>
      </w:r>
      <w:r w:rsidRPr="00AB4F07">
        <w:rPr>
          <w:rFonts w:ascii="Avenir Next" w:hAnsi="Avenir Next"/>
          <w:color w:val="000000" w:themeColor="text1"/>
          <w:sz w:val="24"/>
          <w:szCs w:val="24"/>
        </w:rPr>
        <w:t xml:space="preserve">. </w:t>
      </w:r>
    </w:p>
    <w:p w14:paraId="5C273191" w14:textId="66A57598" w:rsidR="00CE4AA2" w:rsidRPr="00AB4F07" w:rsidRDefault="00CE4AA2" w:rsidP="007D0A73">
      <w:pPr>
        <w:tabs>
          <w:tab w:val="left" w:pos="-720"/>
        </w:tabs>
        <w:suppressAutoHyphens/>
        <w:ind w:left="709" w:hanging="425"/>
        <w:jc w:val="both"/>
        <w:rPr>
          <w:rFonts w:ascii="Avenir Next" w:eastAsia="MS Mincho" w:hAnsi="Avenir Next" w:hint="eastAsia"/>
          <w:color w:val="000000"/>
          <w:sz w:val="24"/>
          <w:szCs w:val="24"/>
          <w:lang w:val="es-ES_tradnl"/>
        </w:rPr>
      </w:pPr>
    </w:p>
    <w:p w14:paraId="3671B7A6" w14:textId="5997031E" w:rsidR="001372F6" w:rsidRPr="00AB4F07" w:rsidRDefault="001372F6" w:rsidP="007D0A73">
      <w:pPr>
        <w:tabs>
          <w:tab w:val="left" w:pos="-720"/>
        </w:tabs>
        <w:suppressAutoHyphens/>
        <w:ind w:left="709" w:hanging="425"/>
        <w:jc w:val="both"/>
        <w:rPr>
          <w:rFonts w:ascii="Avenir Next" w:hAnsi="Avenir Next"/>
          <w:color w:val="000000"/>
          <w:sz w:val="24"/>
          <w:szCs w:val="24"/>
          <w:lang w:val="es-ES_tradnl"/>
        </w:rPr>
      </w:pPr>
      <w:r w:rsidRPr="00AB4F07">
        <w:rPr>
          <w:rFonts w:ascii="Avenir Next" w:hAnsi="Avenir Next"/>
          <w:color w:val="000000"/>
          <w:sz w:val="24"/>
          <w:szCs w:val="24"/>
          <w:lang w:val="es-ES_tradnl"/>
        </w:rPr>
        <w:t xml:space="preserve">Zumbado, M. </w:t>
      </w:r>
      <w:r w:rsidR="00E077B4"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1999</w:t>
      </w:r>
      <w:r w:rsidR="00E077B4"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 xml:space="preserve">. </w:t>
      </w:r>
      <w:r w:rsidRPr="00AB4F07">
        <w:rPr>
          <w:rFonts w:ascii="Avenir Next" w:hAnsi="Avenir Next"/>
          <w:i/>
          <w:iCs/>
          <w:color w:val="000000"/>
          <w:sz w:val="24"/>
          <w:szCs w:val="24"/>
          <w:lang w:val="es-ES_tradnl"/>
        </w:rPr>
        <w:t>Dípteros de Costa Rica</w:t>
      </w:r>
      <w:r w:rsidRPr="00AB4F07">
        <w:rPr>
          <w:rFonts w:ascii="Avenir Next" w:hAnsi="Avenir Next"/>
          <w:color w:val="000000"/>
          <w:sz w:val="24"/>
          <w:szCs w:val="24"/>
          <w:lang w:val="es-ES_tradnl"/>
        </w:rPr>
        <w:t xml:space="preserve">. Instituto Nacional de Biodiversidad (INBio). </w:t>
      </w:r>
    </w:p>
    <w:p w14:paraId="439F2E53" w14:textId="77777777" w:rsidR="001372F6" w:rsidRPr="00AB4F07" w:rsidRDefault="001372F6" w:rsidP="007D0A73">
      <w:pPr>
        <w:tabs>
          <w:tab w:val="left" w:pos="-720"/>
        </w:tabs>
        <w:suppressAutoHyphens/>
        <w:ind w:left="709" w:hanging="425"/>
        <w:jc w:val="both"/>
        <w:rPr>
          <w:rFonts w:ascii="Avenir Next" w:hAnsi="Avenir Next"/>
          <w:color w:val="000000"/>
          <w:sz w:val="24"/>
          <w:szCs w:val="24"/>
          <w:lang w:val="es-ES_tradnl"/>
        </w:rPr>
      </w:pPr>
    </w:p>
    <w:p w14:paraId="72219B72" w14:textId="357E480E" w:rsidR="000070B6" w:rsidRPr="00634465" w:rsidRDefault="001372F6" w:rsidP="007D0A73">
      <w:pPr>
        <w:tabs>
          <w:tab w:val="left" w:pos="-720"/>
        </w:tabs>
        <w:suppressAutoHyphens/>
        <w:ind w:left="709" w:hanging="425"/>
        <w:jc w:val="both"/>
        <w:rPr>
          <w:rFonts w:ascii="Avenir Next" w:hAnsi="Avenir Next"/>
          <w:color w:val="000000"/>
          <w:sz w:val="24"/>
          <w:szCs w:val="24"/>
          <w:lang w:val="es-ES_tradnl"/>
        </w:rPr>
      </w:pPr>
      <w:r w:rsidRPr="00AB4F07">
        <w:rPr>
          <w:rFonts w:ascii="Avenir Next" w:hAnsi="Avenir Next"/>
          <w:color w:val="000000"/>
          <w:sz w:val="24"/>
          <w:szCs w:val="24"/>
          <w:lang w:val="es-ES_tradnl"/>
        </w:rPr>
        <w:t xml:space="preserve">Zumbado, M. </w:t>
      </w:r>
      <w:r w:rsidR="00E077B4"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2006</w:t>
      </w:r>
      <w:r w:rsidR="00E077B4" w:rsidRPr="00AB4F07">
        <w:rPr>
          <w:rFonts w:ascii="Avenir Next" w:hAnsi="Avenir Next"/>
          <w:color w:val="000000"/>
          <w:sz w:val="24"/>
          <w:szCs w:val="24"/>
          <w:lang w:val="es-ES_tradnl"/>
        </w:rPr>
        <w:t>)</w:t>
      </w:r>
      <w:r w:rsidRPr="00AB4F07">
        <w:rPr>
          <w:rFonts w:ascii="Avenir Next" w:hAnsi="Avenir Next"/>
          <w:color w:val="000000"/>
          <w:sz w:val="24"/>
          <w:szCs w:val="24"/>
          <w:lang w:val="es-ES_tradnl"/>
        </w:rPr>
        <w:t xml:space="preserve">. </w:t>
      </w:r>
      <w:r w:rsidRPr="00AB4F07">
        <w:rPr>
          <w:rFonts w:ascii="Avenir Next" w:hAnsi="Avenir Next"/>
          <w:i/>
          <w:iCs/>
          <w:color w:val="000000"/>
          <w:sz w:val="24"/>
          <w:szCs w:val="24"/>
          <w:lang w:val="es-ES_tradnl"/>
        </w:rPr>
        <w:t>Dípteros de Costa Rica y la América tropical</w:t>
      </w:r>
      <w:r w:rsidRPr="00AB4F07">
        <w:rPr>
          <w:rFonts w:ascii="Avenir Next" w:hAnsi="Avenir Next"/>
          <w:color w:val="000000"/>
          <w:sz w:val="24"/>
          <w:szCs w:val="24"/>
          <w:lang w:val="es-ES_tradnl"/>
        </w:rPr>
        <w:t xml:space="preserve">. Instituto Nacional de Biodiversidad (INBio). </w:t>
      </w:r>
    </w:p>
    <w:sectPr w:rsidR="000070B6" w:rsidRPr="00634465" w:rsidSect="003657D3">
      <w:headerReference w:type="default" r:id="rId50"/>
      <w:footerReference w:type="even" r:id="rId51"/>
      <w:footerReference w:type="default" r:id="rId52"/>
      <w:headerReference w:type="first" r:id="rId53"/>
      <w:footnotePr>
        <w:numRestart w:val="eachSect"/>
      </w:footnotePr>
      <w:pgSz w:w="12240" w:h="15840"/>
      <w:pgMar w:top="1417" w:right="1701" w:bottom="1417" w:left="1701" w:header="720" w:footer="720" w:gutter="0"/>
      <w:pgNumType w:start="11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AF6F5" w14:textId="77777777" w:rsidR="000307F4" w:rsidRDefault="000307F4">
      <w:r>
        <w:separator/>
      </w:r>
    </w:p>
  </w:endnote>
  <w:endnote w:type="continuationSeparator" w:id="0">
    <w:p w14:paraId="4EBE690B" w14:textId="77777777" w:rsidR="000307F4" w:rsidRDefault="00030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merican Typewriter Light">
    <w:altName w:val="Courier New"/>
    <w:charset w:val="4D"/>
    <w:family w:val="roman"/>
    <w:pitch w:val="variable"/>
    <w:sig w:usb0="A000006F" w:usb1="00000019" w:usb2="00000000" w:usb3="00000000" w:csb0="00000111"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APGSM+ArialMT">
    <w:altName w:val="SAPGSM+ArialM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venir Next">
    <w:altName w:val="Times New Roman"/>
    <w:panose1 w:val="00000000000000000000"/>
    <w:charset w:val="00"/>
    <w:family w:val="roman"/>
    <w:notTrueType/>
    <w:pitch w:val="default"/>
  </w:font>
  <w:font w:name="+mj-ea">
    <w:panose1 w:val="00000000000000000000"/>
    <w:charset w:val="00"/>
    <w:family w:val="roman"/>
    <w:notTrueType/>
    <w:pitch w:val="default"/>
  </w:font>
  <w:font w:name="TimesTen-Roman">
    <w:altName w:val="Arial Unicode MS"/>
    <w:charset w:val="80"/>
    <w:family w:val="auto"/>
    <w:pitch w:val="default"/>
    <w:sig w:usb0="00000003" w:usb1="00000000" w:usb2="00000000" w:usb3="00000000" w:csb0="00000001" w:csb1="00000000"/>
  </w:font>
  <w:font w:name="SwiftNeueLTPro-Book">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6B9E3" w14:textId="77777777" w:rsidR="00823939" w:rsidRDefault="00823939" w:rsidP="00CE7241">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72E60969" w14:textId="77777777" w:rsidR="00823939" w:rsidRDefault="0082393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418492"/>
      <w:docPartObj>
        <w:docPartGallery w:val="Page Numbers (Bottom of Page)"/>
        <w:docPartUnique/>
      </w:docPartObj>
    </w:sdtPr>
    <w:sdtEndPr>
      <w:rPr>
        <w:rFonts w:ascii="Avenir Next" w:hAnsi="Avenir Next"/>
        <w:sz w:val="24"/>
        <w:szCs w:val="24"/>
      </w:rPr>
    </w:sdtEndPr>
    <w:sdtContent>
      <w:p w14:paraId="3143DE11" w14:textId="2110489F" w:rsidR="007D7CA9" w:rsidRPr="00E8505C" w:rsidRDefault="007D7CA9">
        <w:pPr>
          <w:pStyle w:val="Piedepgina"/>
          <w:jc w:val="center"/>
          <w:rPr>
            <w:rFonts w:ascii="Avenir Next" w:hAnsi="Avenir Next"/>
            <w:sz w:val="24"/>
            <w:szCs w:val="24"/>
          </w:rPr>
        </w:pPr>
        <w:r w:rsidRPr="00E8505C">
          <w:rPr>
            <w:rFonts w:ascii="Avenir Next" w:hAnsi="Avenir Next"/>
            <w:sz w:val="24"/>
            <w:szCs w:val="24"/>
          </w:rPr>
          <w:fldChar w:fldCharType="begin"/>
        </w:r>
        <w:r w:rsidRPr="00E8505C">
          <w:rPr>
            <w:rFonts w:ascii="Avenir Next" w:hAnsi="Avenir Next"/>
            <w:sz w:val="24"/>
            <w:szCs w:val="24"/>
          </w:rPr>
          <w:instrText>PAGE   \* MERGEFORMAT</w:instrText>
        </w:r>
        <w:r w:rsidRPr="00E8505C">
          <w:rPr>
            <w:rFonts w:ascii="Avenir Next" w:hAnsi="Avenir Next"/>
            <w:sz w:val="24"/>
            <w:szCs w:val="24"/>
          </w:rPr>
          <w:fldChar w:fldCharType="separate"/>
        </w:r>
        <w:r w:rsidR="002D513B">
          <w:rPr>
            <w:rFonts w:ascii="Avenir Next" w:hAnsi="Avenir Next"/>
            <w:noProof/>
            <w:sz w:val="24"/>
            <w:szCs w:val="24"/>
          </w:rPr>
          <w:t>112</w:t>
        </w:r>
        <w:r w:rsidRPr="00E8505C">
          <w:rPr>
            <w:rFonts w:ascii="Avenir Next" w:hAnsi="Avenir Next"/>
            <w:sz w:val="24"/>
            <w:szCs w:val="24"/>
          </w:rPr>
          <w:fldChar w:fldCharType="end"/>
        </w:r>
      </w:p>
    </w:sdtContent>
  </w:sdt>
  <w:p w14:paraId="5D1A6C88" w14:textId="02127941" w:rsidR="00F8070F" w:rsidRDefault="005E7B51">
    <w:pPr>
      <w:pStyle w:val="Piedepgina"/>
    </w:pPr>
    <w:r>
      <w:rPr>
        <w:noProof/>
        <w:lang w:val="es-CR" w:eastAsia="es-CR"/>
      </w:rPr>
      <w:drawing>
        <wp:inline distT="0" distB="0" distL="0" distR="0" wp14:anchorId="2B5161FB" wp14:editId="3FE942EF">
          <wp:extent cx="841375" cy="292735"/>
          <wp:effectExtent l="0" t="0" r="0" b="0"/>
          <wp:docPr id="42" name="Imagen 42"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sidR="009A493E">
      <w:rPr>
        <w:rFonts w:eastAsia="Calibri"/>
        <w:color w:val="000000"/>
      </w:rPr>
      <w:t xml:space="preserve">                                                                                                                          </w:t>
    </w:r>
    <w:r w:rsidR="009A493E" w:rsidRPr="0083506B">
      <w:rPr>
        <w:rFonts w:ascii="Avenir Next" w:hAnsi="Avenir Next"/>
      </w:rPr>
      <w:t>ISSN: 1659-0066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8BEA6" w14:textId="77777777" w:rsidR="000307F4" w:rsidRDefault="000307F4">
      <w:r>
        <w:separator/>
      </w:r>
    </w:p>
  </w:footnote>
  <w:footnote w:type="continuationSeparator" w:id="0">
    <w:p w14:paraId="19DB7B6F" w14:textId="77777777" w:rsidR="000307F4" w:rsidRDefault="000307F4">
      <w:r>
        <w:continuationSeparator/>
      </w:r>
    </w:p>
  </w:footnote>
  <w:footnote w:id="1">
    <w:p w14:paraId="1104FC84" w14:textId="4F31A1C8" w:rsidR="00823939" w:rsidRPr="00806375" w:rsidRDefault="00823939" w:rsidP="00806375">
      <w:pPr>
        <w:tabs>
          <w:tab w:val="left" w:pos="-720"/>
        </w:tabs>
        <w:suppressAutoHyphens/>
        <w:jc w:val="both"/>
      </w:pPr>
      <w:r w:rsidRPr="00AB4F07">
        <w:rPr>
          <w:rStyle w:val="Refdenotaalpie"/>
          <w:rFonts w:ascii="Avenir Next" w:hAnsi="Avenir Next"/>
        </w:rPr>
        <w:footnoteRef/>
      </w:r>
      <w:r w:rsidRPr="00AB4F07">
        <w:rPr>
          <w:rFonts w:ascii="Avenir Next" w:hAnsi="Avenir Next"/>
        </w:rPr>
        <w:t xml:space="preserve"> Profesor Emérito, Centro Agronómico Tropical de Investigación y Enseñanza (CATIE). </w:t>
      </w:r>
    </w:p>
    <w:p w14:paraId="07580FD3" w14:textId="77777777" w:rsidR="00823939" w:rsidRPr="00806375" w:rsidRDefault="00823939" w:rsidP="00806375">
      <w:pPr>
        <w:tabs>
          <w:tab w:val="left" w:pos="-720"/>
        </w:tabs>
        <w:suppressAutoHyphens/>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BCA29" w14:textId="351538ED" w:rsidR="00823939" w:rsidRPr="00EE1392" w:rsidRDefault="00EE1392">
    <w:pPr>
      <w:pStyle w:val="Encabezado"/>
      <w:rPr>
        <w:rFonts w:ascii="Avenir Next" w:hAnsi="Avenir Next" w:cs="Arial"/>
        <w:sz w:val="22"/>
      </w:rPr>
    </w:pPr>
    <w:r w:rsidRPr="00FE2E3D">
      <w:rPr>
        <w:rFonts w:ascii="Avenir Next" w:hAnsi="Avenir Next" w:cs="Arial"/>
        <w:sz w:val="22"/>
      </w:rPr>
      <w:t xml:space="preserve">Revista </w:t>
    </w:r>
    <w:r w:rsidRPr="00FE2E3D">
      <w:rPr>
        <w:rFonts w:ascii="Avenir Next" w:hAnsi="Avenir Next" w:cs="Arial"/>
        <w:b/>
        <w:sz w:val="22"/>
      </w:rPr>
      <w:t>Herencia</w:t>
    </w:r>
    <w:r>
      <w:rPr>
        <w:rFonts w:ascii="Avenir Next" w:hAnsi="Avenir Next" w:cs="Arial"/>
        <w:sz w:val="22"/>
      </w:rPr>
      <w:t>, Vol. 35 (1</w:t>
    </w:r>
    <w:r w:rsidRPr="00FE2E3D">
      <w:rPr>
        <w:rFonts w:ascii="Avenir Next" w:hAnsi="Avenir Next" w:cs="Arial"/>
        <w:sz w:val="22"/>
      </w:rPr>
      <w:t>), enero-junio</w:t>
    </w:r>
    <w:r w:rsidR="003A464D">
      <w:rPr>
        <w:rFonts w:ascii="Avenir Next" w:hAnsi="Avenir Next" w:cs="Arial"/>
        <w:sz w:val="22"/>
      </w:rPr>
      <w:t>, 2022</w:t>
    </w:r>
    <w:r w:rsidRPr="00FE2E3D">
      <w:rPr>
        <w:rFonts w:ascii="Avenir Next" w:hAnsi="Avenir Next" w:cs="Arial"/>
        <w:sz w:val="22"/>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09C91" w14:textId="498F0EDD" w:rsidR="00EE1392" w:rsidRPr="004D708D" w:rsidRDefault="00EE1392" w:rsidP="00EE1392">
    <w:pPr>
      <w:pStyle w:val="Encabezado"/>
      <w:jc w:val="both"/>
      <w:rPr>
        <w:rFonts w:ascii="Avenir Next" w:hAnsi="Avenir Next" w:cs="Arial"/>
        <w:sz w:val="18"/>
        <w:szCs w:val="18"/>
      </w:rPr>
    </w:pPr>
    <w:proofErr w:type="spellStart"/>
    <w:r>
      <w:rPr>
        <w:rFonts w:ascii="Avenir Next" w:hAnsi="Avenir Next" w:cs="Arial"/>
        <w:sz w:val="18"/>
        <w:szCs w:val="18"/>
      </w:rPr>
      <w:t>Hilje</w:t>
    </w:r>
    <w:proofErr w:type="spellEnd"/>
    <w:r>
      <w:rPr>
        <w:rFonts w:ascii="Avenir Next" w:hAnsi="Avenir Next" w:cs="Arial"/>
        <w:sz w:val="18"/>
        <w:szCs w:val="18"/>
      </w:rPr>
      <w:t xml:space="preserve"> Quirós</w:t>
    </w:r>
    <w:r w:rsidRPr="00A8026A">
      <w:rPr>
        <w:rFonts w:ascii="Avenir Next" w:hAnsi="Avenir Next" w:cs="Arial"/>
        <w:sz w:val="18"/>
        <w:szCs w:val="18"/>
      </w:rPr>
      <w:t xml:space="preserve">, </w:t>
    </w:r>
    <w:r>
      <w:rPr>
        <w:rFonts w:ascii="Avenir Next" w:hAnsi="Avenir Next" w:cs="Arial"/>
        <w:sz w:val="18"/>
        <w:szCs w:val="18"/>
      </w:rPr>
      <w:t>L</w:t>
    </w:r>
    <w:r w:rsidR="003A464D">
      <w:rPr>
        <w:rFonts w:ascii="Avenir Next" w:hAnsi="Avenir Next" w:cs="Arial"/>
        <w:sz w:val="18"/>
        <w:szCs w:val="18"/>
      </w:rPr>
      <w:t>. (202</w:t>
    </w:r>
    <w:r w:rsidR="001517A5">
      <w:rPr>
        <w:rFonts w:ascii="Avenir Next" w:hAnsi="Avenir Next" w:cs="Arial"/>
        <w:sz w:val="18"/>
        <w:szCs w:val="18"/>
      </w:rPr>
      <w:t>2</w:t>
    </w:r>
    <w:r w:rsidRPr="00A8026A">
      <w:rPr>
        <w:rFonts w:ascii="Avenir Next" w:hAnsi="Avenir Next" w:cs="Arial"/>
        <w:sz w:val="18"/>
        <w:szCs w:val="18"/>
      </w:rPr>
      <w:t>).</w:t>
    </w:r>
    <w:r w:rsidRPr="00A8026A">
      <w:rPr>
        <w:rFonts w:ascii="Avenir Next" w:hAnsi="Avenir Next" w:cs="Arial"/>
      </w:rPr>
      <w:t xml:space="preserve"> </w:t>
    </w:r>
    <w:r w:rsidR="00E56872">
      <w:rPr>
        <w:rFonts w:ascii="Avenir Next" w:hAnsi="Avenir Next" w:cs="Arial"/>
        <w:sz w:val="18"/>
        <w:szCs w:val="18"/>
      </w:rPr>
      <w:t>LAS RUTAS HISTÓRICAS DEL DESARROLLO DE LAS CIENCIAS BIOLÓGICAS EN COSTA RICA.</w:t>
    </w:r>
    <w:r w:rsidRPr="00A8026A">
      <w:rPr>
        <w:rFonts w:ascii="Avenir Next" w:hAnsi="Avenir Next" w:cs="Arial"/>
        <w:sz w:val="18"/>
        <w:szCs w:val="18"/>
      </w:rPr>
      <w:t xml:space="preserve"> </w:t>
    </w:r>
    <w:r w:rsidRPr="00D20A34">
      <w:rPr>
        <w:rFonts w:ascii="Avenir Next" w:hAnsi="Avenir Next" w:cs="Arial"/>
        <w:i/>
        <w:iCs/>
        <w:sz w:val="18"/>
        <w:szCs w:val="18"/>
      </w:rPr>
      <w:t>Revista Herenci</w:t>
    </w:r>
    <w:r w:rsidR="0071739D" w:rsidRPr="00D20A34">
      <w:rPr>
        <w:rFonts w:ascii="Avenir Next" w:hAnsi="Avenir Next" w:cs="Arial"/>
        <w:i/>
        <w:iCs/>
        <w:sz w:val="18"/>
        <w:szCs w:val="18"/>
      </w:rPr>
      <w:t>a</w:t>
    </w:r>
    <w:r w:rsidR="0071739D">
      <w:rPr>
        <w:rFonts w:ascii="Avenir Next" w:hAnsi="Avenir Next" w:cs="Arial"/>
        <w:iCs/>
        <w:sz w:val="18"/>
        <w:szCs w:val="18"/>
      </w:rPr>
      <w:t>,</w:t>
    </w:r>
    <w:r>
      <w:rPr>
        <w:rFonts w:ascii="Avenir Next" w:hAnsi="Avenir Next" w:cs="Arial"/>
        <w:sz w:val="18"/>
        <w:szCs w:val="18"/>
      </w:rPr>
      <w:t xml:space="preserve"> </w:t>
    </w:r>
    <w:r w:rsidRPr="002A1F1B">
      <w:rPr>
        <w:rFonts w:ascii="Avenir Next" w:hAnsi="Avenir Next" w:cs="Arial"/>
        <w:i/>
        <w:iCs/>
        <w:sz w:val="18"/>
        <w:szCs w:val="18"/>
      </w:rPr>
      <w:t>35</w:t>
    </w:r>
    <w:r>
      <w:rPr>
        <w:rFonts w:ascii="Avenir Next" w:hAnsi="Avenir Next" w:cs="Arial"/>
        <w:sz w:val="18"/>
        <w:szCs w:val="18"/>
      </w:rPr>
      <w:t>(1</w:t>
    </w:r>
    <w:r w:rsidRPr="00A8026A">
      <w:rPr>
        <w:rFonts w:ascii="Avenir Next" w:hAnsi="Avenir Next" w:cs="Arial"/>
        <w:sz w:val="18"/>
        <w:szCs w:val="18"/>
      </w:rPr>
      <w:t xml:space="preserve">), </w:t>
    </w:r>
    <w:r w:rsidR="00942E2E">
      <w:rPr>
        <w:rFonts w:ascii="Avenir Next" w:hAnsi="Avenir Next" w:cs="Arial"/>
        <w:sz w:val="18"/>
        <w:szCs w:val="18"/>
      </w:rPr>
      <w:t>enero-junio</w:t>
    </w:r>
    <w:r w:rsidR="00E56872">
      <w:rPr>
        <w:rFonts w:ascii="Avenir Next" w:hAnsi="Avenir Next" w:cs="Arial"/>
        <w:sz w:val="18"/>
        <w:szCs w:val="18"/>
      </w:rPr>
      <w:t>,</w:t>
    </w:r>
    <w:r>
      <w:rPr>
        <w:rFonts w:ascii="Avenir Next" w:hAnsi="Avenir Next" w:cs="Arial"/>
        <w:sz w:val="18"/>
        <w:szCs w:val="18"/>
      </w:rPr>
      <w:t xml:space="preserve"> </w:t>
    </w:r>
    <w:r w:rsidR="002D513B">
      <w:rPr>
        <w:rFonts w:ascii="Avenir Next" w:hAnsi="Avenir Next" w:cs="Arial"/>
        <w:sz w:val="18"/>
        <w:szCs w:val="18"/>
      </w:rPr>
      <w:t>11</w:t>
    </w:r>
    <w:r w:rsidR="003657D3">
      <w:rPr>
        <w:rFonts w:ascii="Avenir Next" w:hAnsi="Avenir Next" w:cs="Arial"/>
        <w:sz w:val="18"/>
        <w:szCs w:val="18"/>
      </w:rPr>
      <w:t>0</w:t>
    </w:r>
    <w:r w:rsidR="002D513B">
      <w:rPr>
        <w:rFonts w:ascii="Avenir Next" w:hAnsi="Avenir Next" w:cs="Arial"/>
        <w:sz w:val="18"/>
        <w:szCs w:val="18"/>
      </w:rPr>
      <w:t>-15</w:t>
    </w:r>
    <w:r w:rsidR="004D708D">
      <w:rPr>
        <w:rFonts w:ascii="Avenir Next" w:hAnsi="Avenir Next" w:cs="Arial"/>
        <w:sz w:val="18"/>
        <w:szCs w:val="18"/>
      </w:rPr>
      <w:t>4</w:t>
    </w:r>
    <w:r w:rsidR="002A1F1B">
      <w:rPr>
        <w:rFonts w:ascii="Avenir Next" w:hAnsi="Avenir Next" w:cs="Arial"/>
        <w:sz w:val="18"/>
        <w:szCs w:val="1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69ECFF0"/>
    <w:lvl w:ilvl="0">
      <w:start w:val="1"/>
      <w:numFmt w:val="bullet"/>
      <w:pStyle w:val="Listaconvietas"/>
      <w:lvlText w:val=""/>
      <w:lvlJc w:val="left"/>
      <w:pPr>
        <w:tabs>
          <w:tab w:val="num" w:pos="360"/>
        </w:tabs>
        <w:ind w:left="360" w:hanging="360"/>
      </w:pPr>
      <w:rPr>
        <w:rFonts w:ascii="Symbol" w:hAnsi="Symbol"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2B3"/>
    <w:rsid w:val="00000071"/>
    <w:rsid w:val="000007B8"/>
    <w:rsid w:val="000007C6"/>
    <w:rsid w:val="00000920"/>
    <w:rsid w:val="000010F6"/>
    <w:rsid w:val="000012D7"/>
    <w:rsid w:val="0000150A"/>
    <w:rsid w:val="00001A7D"/>
    <w:rsid w:val="00001D22"/>
    <w:rsid w:val="00001D57"/>
    <w:rsid w:val="00002071"/>
    <w:rsid w:val="00002409"/>
    <w:rsid w:val="00002558"/>
    <w:rsid w:val="0000260F"/>
    <w:rsid w:val="00002931"/>
    <w:rsid w:val="00002AFD"/>
    <w:rsid w:val="00002BA2"/>
    <w:rsid w:val="00002E71"/>
    <w:rsid w:val="00003105"/>
    <w:rsid w:val="000031A8"/>
    <w:rsid w:val="000032A4"/>
    <w:rsid w:val="00003440"/>
    <w:rsid w:val="0000381D"/>
    <w:rsid w:val="0000393F"/>
    <w:rsid w:val="000039D5"/>
    <w:rsid w:val="00003CA2"/>
    <w:rsid w:val="00003CDD"/>
    <w:rsid w:val="00003E6F"/>
    <w:rsid w:val="00003E88"/>
    <w:rsid w:val="00003FA8"/>
    <w:rsid w:val="000041C8"/>
    <w:rsid w:val="00004671"/>
    <w:rsid w:val="000047BD"/>
    <w:rsid w:val="00005150"/>
    <w:rsid w:val="000052AC"/>
    <w:rsid w:val="00005335"/>
    <w:rsid w:val="0000576C"/>
    <w:rsid w:val="00005B6D"/>
    <w:rsid w:val="00006095"/>
    <w:rsid w:val="00006406"/>
    <w:rsid w:val="00006695"/>
    <w:rsid w:val="000067F6"/>
    <w:rsid w:val="00006B67"/>
    <w:rsid w:val="00006C18"/>
    <w:rsid w:val="00006C68"/>
    <w:rsid w:val="00006EFF"/>
    <w:rsid w:val="000070B4"/>
    <w:rsid w:val="000070B6"/>
    <w:rsid w:val="000073D6"/>
    <w:rsid w:val="000073F3"/>
    <w:rsid w:val="00007403"/>
    <w:rsid w:val="00007731"/>
    <w:rsid w:val="000079E6"/>
    <w:rsid w:val="000079FA"/>
    <w:rsid w:val="00007AE0"/>
    <w:rsid w:val="00007C82"/>
    <w:rsid w:val="00007D3B"/>
    <w:rsid w:val="00007F88"/>
    <w:rsid w:val="000103B9"/>
    <w:rsid w:val="00010A14"/>
    <w:rsid w:val="000115F4"/>
    <w:rsid w:val="000117BF"/>
    <w:rsid w:val="00011B4C"/>
    <w:rsid w:val="00012061"/>
    <w:rsid w:val="000122B4"/>
    <w:rsid w:val="0001233E"/>
    <w:rsid w:val="00012420"/>
    <w:rsid w:val="00012495"/>
    <w:rsid w:val="00012AF5"/>
    <w:rsid w:val="00012B1A"/>
    <w:rsid w:val="00012B4B"/>
    <w:rsid w:val="00012C96"/>
    <w:rsid w:val="00013136"/>
    <w:rsid w:val="00013272"/>
    <w:rsid w:val="000135B2"/>
    <w:rsid w:val="000135BE"/>
    <w:rsid w:val="00013712"/>
    <w:rsid w:val="000138ED"/>
    <w:rsid w:val="00013A8B"/>
    <w:rsid w:val="00013D09"/>
    <w:rsid w:val="00013DDD"/>
    <w:rsid w:val="000140A4"/>
    <w:rsid w:val="000142BE"/>
    <w:rsid w:val="000143AB"/>
    <w:rsid w:val="00014950"/>
    <w:rsid w:val="00014BF9"/>
    <w:rsid w:val="00014D86"/>
    <w:rsid w:val="000155E7"/>
    <w:rsid w:val="000157FC"/>
    <w:rsid w:val="0001590F"/>
    <w:rsid w:val="00015A5E"/>
    <w:rsid w:val="00015AFE"/>
    <w:rsid w:val="00015BED"/>
    <w:rsid w:val="00015D9A"/>
    <w:rsid w:val="00016202"/>
    <w:rsid w:val="0001655F"/>
    <w:rsid w:val="00016929"/>
    <w:rsid w:val="00016A48"/>
    <w:rsid w:val="00016B2D"/>
    <w:rsid w:val="00016CB0"/>
    <w:rsid w:val="00016D86"/>
    <w:rsid w:val="000170B2"/>
    <w:rsid w:val="000171C8"/>
    <w:rsid w:val="00017307"/>
    <w:rsid w:val="00017750"/>
    <w:rsid w:val="00017885"/>
    <w:rsid w:val="00017CCB"/>
    <w:rsid w:val="00020375"/>
    <w:rsid w:val="0002043A"/>
    <w:rsid w:val="00020776"/>
    <w:rsid w:val="00020C47"/>
    <w:rsid w:val="00020CAD"/>
    <w:rsid w:val="00020CD5"/>
    <w:rsid w:val="00020DEE"/>
    <w:rsid w:val="000211B7"/>
    <w:rsid w:val="00021847"/>
    <w:rsid w:val="00021A79"/>
    <w:rsid w:val="00021E97"/>
    <w:rsid w:val="00021FE3"/>
    <w:rsid w:val="0002228B"/>
    <w:rsid w:val="00022477"/>
    <w:rsid w:val="000224B5"/>
    <w:rsid w:val="000227F0"/>
    <w:rsid w:val="00022BD7"/>
    <w:rsid w:val="000235A7"/>
    <w:rsid w:val="0002382E"/>
    <w:rsid w:val="00023F66"/>
    <w:rsid w:val="000240CA"/>
    <w:rsid w:val="00024568"/>
    <w:rsid w:val="00024912"/>
    <w:rsid w:val="00024959"/>
    <w:rsid w:val="00024DE1"/>
    <w:rsid w:val="000257F7"/>
    <w:rsid w:val="000259F2"/>
    <w:rsid w:val="00025AC3"/>
    <w:rsid w:val="00025B32"/>
    <w:rsid w:val="00025CE3"/>
    <w:rsid w:val="00025CEE"/>
    <w:rsid w:val="00025E4B"/>
    <w:rsid w:val="00026438"/>
    <w:rsid w:val="00026727"/>
    <w:rsid w:val="000268AA"/>
    <w:rsid w:val="00026903"/>
    <w:rsid w:val="00026958"/>
    <w:rsid w:val="000272B3"/>
    <w:rsid w:val="0002790D"/>
    <w:rsid w:val="0002795F"/>
    <w:rsid w:val="00027DB6"/>
    <w:rsid w:val="00027E75"/>
    <w:rsid w:val="00027F70"/>
    <w:rsid w:val="000301DA"/>
    <w:rsid w:val="0003036A"/>
    <w:rsid w:val="00030584"/>
    <w:rsid w:val="000307F4"/>
    <w:rsid w:val="000309F0"/>
    <w:rsid w:val="00030B5D"/>
    <w:rsid w:val="00030CE4"/>
    <w:rsid w:val="00030EB4"/>
    <w:rsid w:val="000313EB"/>
    <w:rsid w:val="000315B8"/>
    <w:rsid w:val="0003175F"/>
    <w:rsid w:val="00031EA2"/>
    <w:rsid w:val="000321C4"/>
    <w:rsid w:val="000323DC"/>
    <w:rsid w:val="000325A5"/>
    <w:rsid w:val="00032919"/>
    <w:rsid w:val="00032AF1"/>
    <w:rsid w:val="00032B0B"/>
    <w:rsid w:val="00032CE8"/>
    <w:rsid w:val="00032E85"/>
    <w:rsid w:val="00033188"/>
    <w:rsid w:val="00033523"/>
    <w:rsid w:val="00033B94"/>
    <w:rsid w:val="00033D5C"/>
    <w:rsid w:val="00034059"/>
    <w:rsid w:val="00034176"/>
    <w:rsid w:val="000341D9"/>
    <w:rsid w:val="000346D3"/>
    <w:rsid w:val="000349E7"/>
    <w:rsid w:val="00034CE0"/>
    <w:rsid w:val="00034FCC"/>
    <w:rsid w:val="00035219"/>
    <w:rsid w:val="0003587D"/>
    <w:rsid w:val="00035966"/>
    <w:rsid w:val="00035ED4"/>
    <w:rsid w:val="0003620A"/>
    <w:rsid w:val="00036434"/>
    <w:rsid w:val="000366D1"/>
    <w:rsid w:val="00036779"/>
    <w:rsid w:val="000369B7"/>
    <w:rsid w:val="0003722D"/>
    <w:rsid w:val="00037545"/>
    <w:rsid w:val="000376E8"/>
    <w:rsid w:val="000379DE"/>
    <w:rsid w:val="00037AD6"/>
    <w:rsid w:val="00037B32"/>
    <w:rsid w:val="00037BEC"/>
    <w:rsid w:val="00037DE5"/>
    <w:rsid w:val="00037F76"/>
    <w:rsid w:val="000400D3"/>
    <w:rsid w:val="000401D2"/>
    <w:rsid w:val="00040CE7"/>
    <w:rsid w:val="00040D7E"/>
    <w:rsid w:val="00040E76"/>
    <w:rsid w:val="00040E7A"/>
    <w:rsid w:val="0004154B"/>
    <w:rsid w:val="00041AE1"/>
    <w:rsid w:val="00041C31"/>
    <w:rsid w:val="00041E87"/>
    <w:rsid w:val="00042C40"/>
    <w:rsid w:val="00042CAC"/>
    <w:rsid w:val="00042D87"/>
    <w:rsid w:val="00042EA4"/>
    <w:rsid w:val="00043146"/>
    <w:rsid w:val="00043408"/>
    <w:rsid w:val="00043545"/>
    <w:rsid w:val="00043630"/>
    <w:rsid w:val="0004421E"/>
    <w:rsid w:val="000442C0"/>
    <w:rsid w:val="00044397"/>
    <w:rsid w:val="000444B6"/>
    <w:rsid w:val="00044B0B"/>
    <w:rsid w:val="00044F14"/>
    <w:rsid w:val="0004521D"/>
    <w:rsid w:val="000454CC"/>
    <w:rsid w:val="000455F3"/>
    <w:rsid w:val="0004587C"/>
    <w:rsid w:val="00045F69"/>
    <w:rsid w:val="00046199"/>
    <w:rsid w:val="00046222"/>
    <w:rsid w:val="00046607"/>
    <w:rsid w:val="0004662B"/>
    <w:rsid w:val="00046736"/>
    <w:rsid w:val="00046C5F"/>
    <w:rsid w:val="00046E70"/>
    <w:rsid w:val="00046E85"/>
    <w:rsid w:val="000472A0"/>
    <w:rsid w:val="0004731A"/>
    <w:rsid w:val="00047F7C"/>
    <w:rsid w:val="00050040"/>
    <w:rsid w:val="0005012D"/>
    <w:rsid w:val="00050213"/>
    <w:rsid w:val="000509F5"/>
    <w:rsid w:val="00050C45"/>
    <w:rsid w:val="00050F40"/>
    <w:rsid w:val="00050FB7"/>
    <w:rsid w:val="00051652"/>
    <w:rsid w:val="000519E1"/>
    <w:rsid w:val="00051BF2"/>
    <w:rsid w:val="00051F5D"/>
    <w:rsid w:val="0005218C"/>
    <w:rsid w:val="0005288F"/>
    <w:rsid w:val="000529E0"/>
    <w:rsid w:val="00052B55"/>
    <w:rsid w:val="00052EC0"/>
    <w:rsid w:val="000530A9"/>
    <w:rsid w:val="000532C8"/>
    <w:rsid w:val="00053852"/>
    <w:rsid w:val="000538C0"/>
    <w:rsid w:val="00053CA7"/>
    <w:rsid w:val="00053E3B"/>
    <w:rsid w:val="00053F62"/>
    <w:rsid w:val="00053FE3"/>
    <w:rsid w:val="0005420F"/>
    <w:rsid w:val="000542C4"/>
    <w:rsid w:val="00054418"/>
    <w:rsid w:val="000547E3"/>
    <w:rsid w:val="00054A4B"/>
    <w:rsid w:val="00054BFC"/>
    <w:rsid w:val="00054D9A"/>
    <w:rsid w:val="00054F81"/>
    <w:rsid w:val="0005540C"/>
    <w:rsid w:val="00055804"/>
    <w:rsid w:val="00055E04"/>
    <w:rsid w:val="000563DB"/>
    <w:rsid w:val="000565AB"/>
    <w:rsid w:val="000569B8"/>
    <w:rsid w:val="00056C1E"/>
    <w:rsid w:val="00056CA4"/>
    <w:rsid w:val="0005702C"/>
    <w:rsid w:val="000575CA"/>
    <w:rsid w:val="00057665"/>
    <w:rsid w:val="00057943"/>
    <w:rsid w:val="00057A02"/>
    <w:rsid w:val="00057A7E"/>
    <w:rsid w:val="00060258"/>
    <w:rsid w:val="0006033F"/>
    <w:rsid w:val="000604C1"/>
    <w:rsid w:val="000605B4"/>
    <w:rsid w:val="000605D0"/>
    <w:rsid w:val="00060850"/>
    <w:rsid w:val="00060A1E"/>
    <w:rsid w:val="00060C3F"/>
    <w:rsid w:val="00061315"/>
    <w:rsid w:val="000614D4"/>
    <w:rsid w:val="000614FF"/>
    <w:rsid w:val="000617D7"/>
    <w:rsid w:val="00061860"/>
    <w:rsid w:val="00061A73"/>
    <w:rsid w:val="00061A89"/>
    <w:rsid w:val="00061DBB"/>
    <w:rsid w:val="00062101"/>
    <w:rsid w:val="000621F6"/>
    <w:rsid w:val="0006234C"/>
    <w:rsid w:val="0006252C"/>
    <w:rsid w:val="00062679"/>
    <w:rsid w:val="000626E8"/>
    <w:rsid w:val="0006295A"/>
    <w:rsid w:val="00062991"/>
    <w:rsid w:val="00062ABF"/>
    <w:rsid w:val="00062B0F"/>
    <w:rsid w:val="00062BB0"/>
    <w:rsid w:val="00062CA3"/>
    <w:rsid w:val="0006312D"/>
    <w:rsid w:val="000631DF"/>
    <w:rsid w:val="000634E3"/>
    <w:rsid w:val="0006358B"/>
    <w:rsid w:val="0006368D"/>
    <w:rsid w:val="00063AB5"/>
    <w:rsid w:val="00063B2A"/>
    <w:rsid w:val="00063BA1"/>
    <w:rsid w:val="00063C3F"/>
    <w:rsid w:val="00063C60"/>
    <w:rsid w:val="00063FF2"/>
    <w:rsid w:val="000643CC"/>
    <w:rsid w:val="00064423"/>
    <w:rsid w:val="00064747"/>
    <w:rsid w:val="00064C6C"/>
    <w:rsid w:val="00064CD8"/>
    <w:rsid w:val="00064E43"/>
    <w:rsid w:val="000652EB"/>
    <w:rsid w:val="00065551"/>
    <w:rsid w:val="0006563F"/>
    <w:rsid w:val="00065847"/>
    <w:rsid w:val="000659FB"/>
    <w:rsid w:val="00065A12"/>
    <w:rsid w:val="000661CF"/>
    <w:rsid w:val="0006645C"/>
    <w:rsid w:val="0006699B"/>
    <w:rsid w:val="00066FA5"/>
    <w:rsid w:val="00066FAA"/>
    <w:rsid w:val="000671E7"/>
    <w:rsid w:val="000673E8"/>
    <w:rsid w:val="0006746C"/>
    <w:rsid w:val="00067DAF"/>
    <w:rsid w:val="00067DFE"/>
    <w:rsid w:val="00067F8D"/>
    <w:rsid w:val="0007038A"/>
    <w:rsid w:val="000703BA"/>
    <w:rsid w:val="000704AD"/>
    <w:rsid w:val="00070820"/>
    <w:rsid w:val="00070B5D"/>
    <w:rsid w:val="000710C4"/>
    <w:rsid w:val="00071330"/>
    <w:rsid w:val="00071784"/>
    <w:rsid w:val="00071B3F"/>
    <w:rsid w:val="00071BA2"/>
    <w:rsid w:val="00071DD5"/>
    <w:rsid w:val="00071FE7"/>
    <w:rsid w:val="000720A1"/>
    <w:rsid w:val="00072102"/>
    <w:rsid w:val="00072900"/>
    <w:rsid w:val="00072989"/>
    <w:rsid w:val="00072DBB"/>
    <w:rsid w:val="00072DBD"/>
    <w:rsid w:val="00072EC5"/>
    <w:rsid w:val="00073296"/>
    <w:rsid w:val="0007354D"/>
    <w:rsid w:val="00073BC6"/>
    <w:rsid w:val="00073F65"/>
    <w:rsid w:val="0007445F"/>
    <w:rsid w:val="00074BBD"/>
    <w:rsid w:val="00074CD2"/>
    <w:rsid w:val="00074E65"/>
    <w:rsid w:val="00074F60"/>
    <w:rsid w:val="00074F8B"/>
    <w:rsid w:val="00075117"/>
    <w:rsid w:val="00075151"/>
    <w:rsid w:val="00075350"/>
    <w:rsid w:val="00075492"/>
    <w:rsid w:val="00075A3E"/>
    <w:rsid w:val="00075BD8"/>
    <w:rsid w:val="0007617F"/>
    <w:rsid w:val="00076430"/>
    <w:rsid w:val="000768A4"/>
    <w:rsid w:val="000768BC"/>
    <w:rsid w:val="00076CBA"/>
    <w:rsid w:val="00077121"/>
    <w:rsid w:val="00077916"/>
    <w:rsid w:val="0007795B"/>
    <w:rsid w:val="000779B8"/>
    <w:rsid w:val="00077AD2"/>
    <w:rsid w:val="00077E6E"/>
    <w:rsid w:val="00080263"/>
    <w:rsid w:val="00080921"/>
    <w:rsid w:val="000809AD"/>
    <w:rsid w:val="000809E3"/>
    <w:rsid w:val="00080BDF"/>
    <w:rsid w:val="00081129"/>
    <w:rsid w:val="00081299"/>
    <w:rsid w:val="00081614"/>
    <w:rsid w:val="00081823"/>
    <w:rsid w:val="000818D9"/>
    <w:rsid w:val="00082159"/>
    <w:rsid w:val="0008228B"/>
    <w:rsid w:val="000828F4"/>
    <w:rsid w:val="00082B19"/>
    <w:rsid w:val="00082E7E"/>
    <w:rsid w:val="0008339E"/>
    <w:rsid w:val="00083C20"/>
    <w:rsid w:val="00083EC0"/>
    <w:rsid w:val="00084300"/>
    <w:rsid w:val="00084527"/>
    <w:rsid w:val="00084D7E"/>
    <w:rsid w:val="00084DEA"/>
    <w:rsid w:val="00084E4A"/>
    <w:rsid w:val="00084EE3"/>
    <w:rsid w:val="00085096"/>
    <w:rsid w:val="000850FE"/>
    <w:rsid w:val="0008582E"/>
    <w:rsid w:val="00085AE2"/>
    <w:rsid w:val="00085E56"/>
    <w:rsid w:val="00085FBD"/>
    <w:rsid w:val="000860E3"/>
    <w:rsid w:val="00086285"/>
    <w:rsid w:val="0008651E"/>
    <w:rsid w:val="00086776"/>
    <w:rsid w:val="000869B6"/>
    <w:rsid w:val="00086AFF"/>
    <w:rsid w:val="00086B78"/>
    <w:rsid w:val="00086E46"/>
    <w:rsid w:val="000871B6"/>
    <w:rsid w:val="000874FB"/>
    <w:rsid w:val="00087586"/>
    <w:rsid w:val="0008777C"/>
    <w:rsid w:val="000878AA"/>
    <w:rsid w:val="000879A0"/>
    <w:rsid w:val="00087A84"/>
    <w:rsid w:val="00087B8C"/>
    <w:rsid w:val="00090462"/>
    <w:rsid w:val="00090EF9"/>
    <w:rsid w:val="00090FC9"/>
    <w:rsid w:val="000911C0"/>
    <w:rsid w:val="000912C6"/>
    <w:rsid w:val="000912F8"/>
    <w:rsid w:val="0009181A"/>
    <w:rsid w:val="00091934"/>
    <w:rsid w:val="00091CB5"/>
    <w:rsid w:val="00091D05"/>
    <w:rsid w:val="00092250"/>
    <w:rsid w:val="00092910"/>
    <w:rsid w:val="00092D42"/>
    <w:rsid w:val="000932A7"/>
    <w:rsid w:val="00093337"/>
    <w:rsid w:val="0009335F"/>
    <w:rsid w:val="00093581"/>
    <w:rsid w:val="0009380F"/>
    <w:rsid w:val="0009389C"/>
    <w:rsid w:val="000938B1"/>
    <w:rsid w:val="00093917"/>
    <w:rsid w:val="0009392A"/>
    <w:rsid w:val="00094506"/>
    <w:rsid w:val="00094509"/>
    <w:rsid w:val="000946B4"/>
    <w:rsid w:val="000946C6"/>
    <w:rsid w:val="0009480F"/>
    <w:rsid w:val="00094940"/>
    <w:rsid w:val="00094BD6"/>
    <w:rsid w:val="00094CF7"/>
    <w:rsid w:val="00094DBB"/>
    <w:rsid w:val="00095767"/>
    <w:rsid w:val="00095835"/>
    <w:rsid w:val="00095AA4"/>
    <w:rsid w:val="00095C22"/>
    <w:rsid w:val="00096090"/>
    <w:rsid w:val="0009667F"/>
    <w:rsid w:val="00096A51"/>
    <w:rsid w:val="00096B17"/>
    <w:rsid w:val="00096C54"/>
    <w:rsid w:val="000970DD"/>
    <w:rsid w:val="0009725D"/>
    <w:rsid w:val="000973F6"/>
    <w:rsid w:val="00097A14"/>
    <w:rsid w:val="00097BE8"/>
    <w:rsid w:val="000A00A5"/>
    <w:rsid w:val="000A024C"/>
    <w:rsid w:val="000A0372"/>
    <w:rsid w:val="000A07A7"/>
    <w:rsid w:val="000A0BCA"/>
    <w:rsid w:val="000A0C7C"/>
    <w:rsid w:val="000A0F5A"/>
    <w:rsid w:val="000A1A91"/>
    <w:rsid w:val="000A1AC0"/>
    <w:rsid w:val="000A1F0E"/>
    <w:rsid w:val="000A263F"/>
    <w:rsid w:val="000A2859"/>
    <w:rsid w:val="000A2BBC"/>
    <w:rsid w:val="000A2BE0"/>
    <w:rsid w:val="000A2BF4"/>
    <w:rsid w:val="000A2F16"/>
    <w:rsid w:val="000A30CC"/>
    <w:rsid w:val="000A3226"/>
    <w:rsid w:val="000A33BC"/>
    <w:rsid w:val="000A357B"/>
    <w:rsid w:val="000A3C12"/>
    <w:rsid w:val="000A3D41"/>
    <w:rsid w:val="000A3DF6"/>
    <w:rsid w:val="000A4434"/>
    <w:rsid w:val="000A4436"/>
    <w:rsid w:val="000A487B"/>
    <w:rsid w:val="000A49D5"/>
    <w:rsid w:val="000A4ADB"/>
    <w:rsid w:val="000A4BB8"/>
    <w:rsid w:val="000A4F82"/>
    <w:rsid w:val="000A53B4"/>
    <w:rsid w:val="000A5564"/>
    <w:rsid w:val="000A5578"/>
    <w:rsid w:val="000A59E8"/>
    <w:rsid w:val="000A5B8B"/>
    <w:rsid w:val="000A607C"/>
    <w:rsid w:val="000A6171"/>
    <w:rsid w:val="000A62B6"/>
    <w:rsid w:val="000A6398"/>
    <w:rsid w:val="000A63A1"/>
    <w:rsid w:val="000A66DA"/>
    <w:rsid w:val="000A6930"/>
    <w:rsid w:val="000A6A43"/>
    <w:rsid w:val="000A6A7F"/>
    <w:rsid w:val="000A6B67"/>
    <w:rsid w:val="000A6E0E"/>
    <w:rsid w:val="000A7253"/>
    <w:rsid w:val="000A754D"/>
    <w:rsid w:val="000A7689"/>
    <w:rsid w:val="000A78F5"/>
    <w:rsid w:val="000A7D48"/>
    <w:rsid w:val="000A7ED7"/>
    <w:rsid w:val="000B083B"/>
    <w:rsid w:val="000B0DF2"/>
    <w:rsid w:val="000B18EC"/>
    <w:rsid w:val="000B1A8A"/>
    <w:rsid w:val="000B1C10"/>
    <w:rsid w:val="000B1C84"/>
    <w:rsid w:val="000B2517"/>
    <w:rsid w:val="000B292B"/>
    <w:rsid w:val="000B2B8A"/>
    <w:rsid w:val="000B2D19"/>
    <w:rsid w:val="000B2D5C"/>
    <w:rsid w:val="000B2EA9"/>
    <w:rsid w:val="000B3085"/>
    <w:rsid w:val="000B3090"/>
    <w:rsid w:val="000B3280"/>
    <w:rsid w:val="000B3795"/>
    <w:rsid w:val="000B3F3D"/>
    <w:rsid w:val="000B40C2"/>
    <w:rsid w:val="000B4601"/>
    <w:rsid w:val="000B491D"/>
    <w:rsid w:val="000B491E"/>
    <w:rsid w:val="000B556C"/>
    <w:rsid w:val="000B558C"/>
    <w:rsid w:val="000B55B0"/>
    <w:rsid w:val="000B5659"/>
    <w:rsid w:val="000B56AB"/>
    <w:rsid w:val="000B56EE"/>
    <w:rsid w:val="000B59EF"/>
    <w:rsid w:val="000B5C5F"/>
    <w:rsid w:val="000B5D7E"/>
    <w:rsid w:val="000B61C9"/>
    <w:rsid w:val="000B6312"/>
    <w:rsid w:val="000B6359"/>
    <w:rsid w:val="000B662C"/>
    <w:rsid w:val="000B67B7"/>
    <w:rsid w:val="000B688A"/>
    <w:rsid w:val="000B698E"/>
    <w:rsid w:val="000B6D2E"/>
    <w:rsid w:val="000B6FF5"/>
    <w:rsid w:val="000B7172"/>
    <w:rsid w:val="000B7473"/>
    <w:rsid w:val="000B7521"/>
    <w:rsid w:val="000B765A"/>
    <w:rsid w:val="000B7A29"/>
    <w:rsid w:val="000B7B77"/>
    <w:rsid w:val="000B7B87"/>
    <w:rsid w:val="000B7CAF"/>
    <w:rsid w:val="000C0015"/>
    <w:rsid w:val="000C035B"/>
    <w:rsid w:val="000C0419"/>
    <w:rsid w:val="000C07B2"/>
    <w:rsid w:val="000C0831"/>
    <w:rsid w:val="000C09C9"/>
    <w:rsid w:val="000C0B9A"/>
    <w:rsid w:val="000C0BD4"/>
    <w:rsid w:val="000C0C60"/>
    <w:rsid w:val="000C0D24"/>
    <w:rsid w:val="000C0E46"/>
    <w:rsid w:val="000C10E6"/>
    <w:rsid w:val="000C122F"/>
    <w:rsid w:val="000C1642"/>
    <w:rsid w:val="000C172F"/>
    <w:rsid w:val="000C1B43"/>
    <w:rsid w:val="000C1B7C"/>
    <w:rsid w:val="000C1B8F"/>
    <w:rsid w:val="000C1C54"/>
    <w:rsid w:val="000C1CDE"/>
    <w:rsid w:val="000C2448"/>
    <w:rsid w:val="000C24B8"/>
    <w:rsid w:val="000C24CA"/>
    <w:rsid w:val="000C2579"/>
    <w:rsid w:val="000C267B"/>
    <w:rsid w:val="000C2698"/>
    <w:rsid w:val="000C2E8F"/>
    <w:rsid w:val="000C38DE"/>
    <w:rsid w:val="000C3FE0"/>
    <w:rsid w:val="000C4150"/>
    <w:rsid w:val="000C428C"/>
    <w:rsid w:val="000C47A0"/>
    <w:rsid w:val="000C4B05"/>
    <w:rsid w:val="000C4B87"/>
    <w:rsid w:val="000C4C0D"/>
    <w:rsid w:val="000C4EE5"/>
    <w:rsid w:val="000C4F3E"/>
    <w:rsid w:val="000C52EA"/>
    <w:rsid w:val="000C5396"/>
    <w:rsid w:val="000C53A6"/>
    <w:rsid w:val="000C5BD4"/>
    <w:rsid w:val="000C601F"/>
    <w:rsid w:val="000C6034"/>
    <w:rsid w:val="000C61F3"/>
    <w:rsid w:val="000C6CB9"/>
    <w:rsid w:val="000C6E75"/>
    <w:rsid w:val="000C7099"/>
    <w:rsid w:val="000C7135"/>
    <w:rsid w:val="000C7837"/>
    <w:rsid w:val="000D0135"/>
    <w:rsid w:val="000D018D"/>
    <w:rsid w:val="000D01FE"/>
    <w:rsid w:val="000D04E2"/>
    <w:rsid w:val="000D0776"/>
    <w:rsid w:val="000D0A36"/>
    <w:rsid w:val="000D0AA5"/>
    <w:rsid w:val="000D0B8F"/>
    <w:rsid w:val="000D1006"/>
    <w:rsid w:val="000D1108"/>
    <w:rsid w:val="000D1482"/>
    <w:rsid w:val="000D14FA"/>
    <w:rsid w:val="000D16BD"/>
    <w:rsid w:val="000D1F60"/>
    <w:rsid w:val="000D2437"/>
    <w:rsid w:val="000D260A"/>
    <w:rsid w:val="000D27B0"/>
    <w:rsid w:val="000D2C0A"/>
    <w:rsid w:val="000D2D30"/>
    <w:rsid w:val="000D2F54"/>
    <w:rsid w:val="000D3278"/>
    <w:rsid w:val="000D33DA"/>
    <w:rsid w:val="000D365F"/>
    <w:rsid w:val="000D3707"/>
    <w:rsid w:val="000D3A80"/>
    <w:rsid w:val="000D3ED8"/>
    <w:rsid w:val="000D3F09"/>
    <w:rsid w:val="000D42F3"/>
    <w:rsid w:val="000D45B4"/>
    <w:rsid w:val="000D4928"/>
    <w:rsid w:val="000D4B93"/>
    <w:rsid w:val="000D4CD1"/>
    <w:rsid w:val="000D4F40"/>
    <w:rsid w:val="000D5044"/>
    <w:rsid w:val="000D519F"/>
    <w:rsid w:val="000D56EB"/>
    <w:rsid w:val="000D5728"/>
    <w:rsid w:val="000D579D"/>
    <w:rsid w:val="000D6036"/>
    <w:rsid w:val="000D660D"/>
    <w:rsid w:val="000D6615"/>
    <w:rsid w:val="000D67F9"/>
    <w:rsid w:val="000D698F"/>
    <w:rsid w:val="000D6AB1"/>
    <w:rsid w:val="000D6D17"/>
    <w:rsid w:val="000D6D6B"/>
    <w:rsid w:val="000D6EF7"/>
    <w:rsid w:val="000D6F64"/>
    <w:rsid w:val="000D72BF"/>
    <w:rsid w:val="000D7307"/>
    <w:rsid w:val="000D74EC"/>
    <w:rsid w:val="000D7585"/>
    <w:rsid w:val="000D7901"/>
    <w:rsid w:val="000D7F3C"/>
    <w:rsid w:val="000E00AC"/>
    <w:rsid w:val="000E0191"/>
    <w:rsid w:val="000E02C8"/>
    <w:rsid w:val="000E05C5"/>
    <w:rsid w:val="000E08D1"/>
    <w:rsid w:val="000E09BD"/>
    <w:rsid w:val="000E0AB3"/>
    <w:rsid w:val="000E0C9E"/>
    <w:rsid w:val="000E132D"/>
    <w:rsid w:val="000E1503"/>
    <w:rsid w:val="000E1509"/>
    <w:rsid w:val="000E163A"/>
    <w:rsid w:val="000E1DFF"/>
    <w:rsid w:val="000E2023"/>
    <w:rsid w:val="000E2634"/>
    <w:rsid w:val="000E2698"/>
    <w:rsid w:val="000E2F40"/>
    <w:rsid w:val="000E30C5"/>
    <w:rsid w:val="000E3197"/>
    <w:rsid w:val="000E33E9"/>
    <w:rsid w:val="000E3444"/>
    <w:rsid w:val="000E3461"/>
    <w:rsid w:val="000E34E5"/>
    <w:rsid w:val="000E369F"/>
    <w:rsid w:val="000E3BAB"/>
    <w:rsid w:val="000E42FC"/>
    <w:rsid w:val="000E4701"/>
    <w:rsid w:val="000E4818"/>
    <w:rsid w:val="000E51DB"/>
    <w:rsid w:val="000E52DA"/>
    <w:rsid w:val="000E552F"/>
    <w:rsid w:val="000E56C3"/>
    <w:rsid w:val="000E5806"/>
    <w:rsid w:val="000E5974"/>
    <w:rsid w:val="000E5B9D"/>
    <w:rsid w:val="000E5E86"/>
    <w:rsid w:val="000E603A"/>
    <w:rsid w:val="000E6320"/>
    <w:rsid w:val="000E68ED"/>
    <w:rsid w:val="000E69F2"/>
    <w:rsid w:val="000E6BFE"/>
    <w:rsid w:val="000E7687"/>
    <w:rsid w:val="000E7CC4"/>
    <w:rsid w:val="000F0128"/>
    <w:rsid w:val="000F01FC"/>
    <w:rsid w:val="000F027B"/>
    <w:rsid w:val="000F0364"/>
    <w:rsid w:val="000F0820"/>
    <w:rsid w:val="000F0B30"/>
    <w:rsid w:val="000F0DBD"/>
    <w:rsid w:val="000F0EAB"/>
    <w:rsid w:val="000F1101"/>
    <w:rsid w:val="000F1151"/>
    <w:rsid w:val="000F13B2"/>
    <w:rsid w:val="000F13D2"/>
    <w:rsid w:val="000F13E1"/>
    <w:rsid w:val="000F1635"/>
    <w:rsid w:val="000F18FE"/>
    <w:rsid w:val="000F1926"/>
    <w:rsid w:val="000F1A6C"/>
    <w:rsid w:val="000F1B0D"/>
    <w:rsid w:val="000F1C1E"/>
    <w:rsid w:val="000F1D45"/>
    <w:rsid w:val="000F21E1"/>
    <w:rsid w:val="000F247D"/>
    <w:rsid w:val="000F2550"/>
    <w:rsid w:val="000F292B"/>
    <w:rsid w:val="000F2C88"/>
    <w:rsid w:val="000F3260"/>
    <w:rsid w:val="000F3688"/>
    <w:rsid w:val="000F382B"/>
    <w:rsid w:val="000F3D95"/>
    <w:rsid w:val="000F4642"/>
    <w:rsid w:val="000F4788"/>
    <w:rsid w:val="000F4BBE"/>
    <w:rsid w:val="000F4C03"/>
    <w:rsid w:val="000F5345"/>
    <w:rsid w:val="000F53B6"/>
    <w:rsid w:val="000F550A"/>
    <w:rsid w:val="000F581A"/>
    <w:rsid w:val="000F59D0"/>
    <w:rsid w:val="000F5B05"/>
    <w:rsid w:val="000F5CB8"/>
    <w:rsid w:val="000F608F"/>
    <w:rsid w:val="000F6511"/>
    <w:rsid w:val="000F65EB"/>
    <w:rsid w:val="000F6999"/>
    <w:rsid w:val="000F6B8C"/>
    <w:rsid w:val="000F6BAB"/>
    <w:rsid w:val="000F6C55"/>
    <w:rsid w:val="000F70B3"/>
    <w:rsid w:val="000F70DE"/>
    <w:rsid w:val="000F7344"/>
    <w:rsid w:val="000F762B"/>
    <w:rsid w:val="000F7796"/>
    <w:rsid w:val="000F7908"/>
    <w:rsid w:val="000F7C1F"/>
    <w:rsid w:val="000F7F09"/>
    <w:rsid w:val="00100178"/>
    <w:rsid w:val="00100306"/>
    <w:rsid w:val="00100961"/>
    <w:rsid w:val="00100D82"/>
    <w:rsid w:val="00100F98"/>
    <w:rsid w:val="00100FA7"/>
    <w:rsid w:val="001010BA"/>
    <w:rsid w:val="00101709"/>
    <w:rsid w:val="00101C48"/>
    <w:rsid w:val="00101FCA"/>
    <w:rsid w:val="0010210B"/>
    <w:rsid w:val="001021ED"/>
    <w:rsid w:val="00102573"/>
    <w:rsid w:val="001027DB"/>
    <w:rsid w:val="00102A1E"/>
    <w:rsid w:val="00102BEE"/>
    <w:rsid w:val="00102E33"/>
    <w:rsid w:val="00103067"/>
    <w:rsid w:val="00103487"/>
    <w:rsid w:val="00103655"/>
    <w:rsid w:val="00103BB3"/>
    <w:rsid w:val="00104036"/>
    <w:rsid w:val="00104136"/>
    <w:rsid w:val="001048B7"/>
    <w:rsid w:val="00105193"/>
    <w:rsid w:val="00105250"/>
    <w:rsid w:val="0010542F"/>
    <w:rsid w:val="00105864"/>
    <w:rsid w:val="00105C82"/>
    <w:rsid w:val="00105F91"/>
    <w:rsid w:val="00105FF5"/>
    <w:rsid w:val="00106068"/>
    <w:rsid w:val="0010639C"/>
    <w:rsid w:val="00106704"/>
    <w:rsid w:val="00106990"/>
    <w:rsid w:val="001069F3"/>
    <w:rsid w:val="00107452"/>
    <w:rsid w:val="00107507"/>
    <w:rsid w:val="00107FB1"/>
    <w:rsid w:val="00110D1E"/>
    <w:rsid w:val="00111207"/>
    <w:rsid w:val="001114A2"/>
    <w:rsid w:val="001118C5"/>
    <w:rsid w:val="001119C4"/>
    <w:rsid w:val="00111AF6"/>
    <w:rsid w:val="00111C1A"/>
    <w:rsid w:val="00112190"/>
    <w:rsid w:val="001122F3"/>
    <w:rsid w:val="00112F66"/>
    <w:rsid w:val="00113199"/>
    <w:rsid w:val="00113406"/>
    <w:rsid w:val="0011377A"/>
    <w:rsid w:val="00113A22"/>
    <w:rsid w:val="00113EEE"/>
    <w:rsid w:val="00113F73"/>
    <w:rsid w:val="00114095"/>
    <w:rsid w:val="001144C4"/>
    <w:rsid w:val="001144F9"/>
    <w:rsid w:val="001148D3"/>
    <w:rsid w:val="00114A8F"/>
    <w:rsid w:val="00114FEF"/>
    <w:rsid w:val="0011501F"/>
    <w:rsid w:val="00115021"/>
    <w:rsid w:val="0011506C"/>
    <w:rsid w:val="00115D69"/>
    <w:rsid w:val="0011623F"/>
    <w:rsid w:val="00116700"/>
    <w:rsid w:val="00116845"/>
    <w:rsid w:val="00116DFF"/>
    <w:rsid w:val="00116F9E"/>
    <w:rsid w:val="00117175"/>
    <w:rsid w:val="00117182"/>
    <w:rsid w:val="001175CA"/>
    <w:rsid w:val="001178B2"/>
    <w:rsid w:val="001203F6"/>
    <w:rsid w:val="001208C9"/>
    <w:rsid w:val="00121401"/>
    <w:rsid w:val="00121498"/>
    <w:rsid w:val="00121C48"/>
    <w:rsid w:val="00121F0E"/>
    <w:rsid w:val="001223BE"/>
    <w:rsid w:val="0012263B"/>
    <w:rsid w:val="0012277F"/>
    <w:rsid w:val="00122841"/>
    <w:rsid w:val="001229A5"/>
    <w:rsid w:val="00122CEE"/>
    <w:rsid w:val="00123231"/>
    <w:rsid w:val="00123269"/>
    <w:rsid w:val="001232B3"/>
    <w:rsid w:val="0012345F"/>
    <w:rsid w:val="001237A5"/>
    <w:rsid w:val="001239F9"/>
    <w:rsid w:val="00123E70"/>
    <w:rsid w:val="001241F9"/>
    <w:rsid w:val="001244A2"/>
    <w:rsid w:val="0012461C"/>
    <w:rsid w:val="00124BAA"/>
    <w:rsid w:val="00124DEF"/>
    <w:rsid w:val="00124FD4"/>
    <w:rsid w:val="00125123"/>
    <w:rsid w:val="0012525D"/>
    <w:rsid w:val="00125A6E"/>
    <w:rsid w:val="00125BC5"/>
    <w:rsid w:val="00125F7B"/>
    <w:rsid w:val="00126168"/>
    <w:rsid w:val="00127085"/>
    <w:rsid w:val="00127147"/>
    <w:rsid w:val="001277C7"/>
    <w:rsid w:val="00127C98"/>
    <w:rsid w:val="00127D69"/>
    <w:rsid w:val="00127E14"/>
    <w:rsid w:val="00130164"/>
    <w:rsid w:val="00130353"/>
    <w:rsid w:val="00130490"/>
    <w:rsid w:val="00130498"/>
    <w:rsid w:val="0013053F"/>
    <w:rsid w:val="001307D3"/>
    <w:rsid w:val="00130962"/>
    <w:rsid w:val="00130AF2"/>
    <w:rsid w:val="00130B4E"/>
    <w:rsid w:val="00131456"/>
    <w:rsid w:val="0013147E"/>
    <w:rsid w:val="0013185F"/>
    <w:rsid w:val="001322B4"/>
    <w:rsid w:val="001325B0"/>
    <w:rsid w:val="0013295A"/>
    <w:rsid w:val="00132FB9"/>
    <w:rsid w:val="0013309E"/>
    <w:rsid w:val="0013323E"/>
    <w:rsid w:val="00133863"/>
    <w:rsid w:val="00133D18"/>
    <w:rsid w:val="00133EF9"/>
    <w:rsid w:val="00134377"/>
    <w:rsid w:val="00134459"/>
    <w:rsid w:val="001345DF"/>
    <w:rsid w:val="00134622"/>
    <w:rsid w:val="001347D1"/>
    <w:rsid w:val="0013486D"/>
    <w:rsid w:val="001348B3"/>
    <w:rsid w:val="00134A76"/>
    <w:rsid w:val="00134AB3"/>
    <w:rsid w:val="00134AF7"/>
    <w:rsid w:val="00134DEE"/>
    <w:rsid w:val="00134FA1"/>
    <w:rsid w:val="001350BB"/>
    <w:rsid w:val="001351AB"/>
    <w:rsid w:val="00135789"/>
    <w:rsid w:val="001357B3"/>
    <w:rsid w:val="001359FD"/>
    <w:rsid w:val="00135FCD"/>
    <w:rsid w:val="0013649C"/>
    <w:rsid w:val="001364A9"/>
    <w:rsid w:val="00136699"/>
    <w:rsid w:val="0013692B"/>
    <w:rsid w:val="00136A3D"/>
    <w:rsid w:val="001372F6"/>
    <w:rsid w:val="0013738C"/>
    <w:rsid w:val="00137394"/>
    <w:rsid w:val="00137518"/>
    <w:rsid w:val="001376D2"/>
    <w:rsid w:val="00137807"/>
    <w:rsid w:val="001378F7"/>
    <w:rsid w:val="00137A24"/>
    <w:rsid w:val="00137A71"/>
    <w:rsid w:val="00137D1C"/>
    <w:rsid w:val="00137F22"/>
    <w:rsid w:val="00140006"/>
    <w:rsid w:val="00140027"/>
    <w:rsid w:val="00140172"/>
    <w:rsid w:val="001401DF"/>
    <w:rsid w:val="00140A3B"/>
    <w:rsid w:val="00140B93"/>
    <w:rsid w:val="00140BFA"/>
    <w:rsid w:val="00140E77"/>
    <w:rsid w:val="00140F2E"/>
    <w:rsid w:val="00141B81"/>
    <w:rsid w:val="00141F25"/>
    <w:rsid w:val="0014203F"/>
    <w:rsid w:val="00142288"/>
    <w:rsid w:val="001422F1"/>
    <w:rsid w:val="001423EF"/>
    <w:rsid w:val="001427E5"/>
    <w:rsid w:val="00142B1B"/>
    <w:rsid w:val="00142CF5"/>
    <w:rsid w:val="00142D99"/>
    <w:rsid w:val="00142DF4"/>
    <w:rsid w:val="00142F5F"/>
    <w:rsid w:val="001432DD"/>
    <w:rsid w:val="001435E0"/>
    <w:rsid w:val="0014363F"/>
    <w:rsid w:val="001436F6"/>
    <w:rsid w:val="00143801"/>
    <w:rsid w:val="00143D8D"/>
    <w:rsid w:val="0014425F"/>
    <w:rsid w:val="0014463C"/>
    <w:rsid w:val="0014509F"/>
    <w:rsid w:val="00145494"/>
    <w:rsid w:val="001457B4"/>
    <w:rsid w:val="00145A14"/>
    <w:rsid w:val="00145B31"/>
    <w:rsid w:val="00145C4B"/>
    <w:rsid w:val="00145DDD"/>
    <w:rsid w:val="00145E2A"/>
    <w:rsid w:val="00145EAB"/>
    <w:rsid w:val="00145F2C"/>
    <w:rsid w:val="001464F5"/>
    <w:rsid w:val="00146963"/>
    <w:rsid w:val="00146BD5"/>
    <w:rsid w:val="00146CCE"/>
    <w:rsid w:val="00146D4F"/>
    <w:rsid w:val="00146E4F"/>
    <w:rsid w:val="0014718D"/>
    <w:rsid w:val="001472D1"/>
    <w:rsid w:val="0014734C"/>
    <w:rsid w:val="001478AF"/>
    <w:rsid w:val="00147AA2"/>
    <w:rsid w:val="00147BB2"/>
    <w:rsid w:val="00147F1D"/>
    <w:rsid w:val="00150441"/>
    <w:rsid w:val="001506C7"/>
    <w:rsid w:val="001507AC"/>
    <w:rsid w:val="00150F9A"/>
    <w:rsid w:val="0015139B"/>
    <w:rsid w:val="00151549"/>
    <w:rsid w:val="00151622"/>
    <w:rsid w:val="001517A5"/>
    <w:rsid w:val="001517E6"/>
    <w:rsid w:val="00151824"/>
    <w:rsid w:val="00151A6F"/>
    <w:rsid w:val="001526B8"/>
    <w:rsid w:val="00152948"/>
    <w:rsid w:val="00153262"/>
    <w:rsid w:val="0015348E"/>
    <w:rsid w:val="0015379B"/>
    <w:rsid w:val="00153834"/>
    <w:rsid w:val="001539B1"/>
    <w:rsid w:val="001539CB"/>
    <w:rsid w:val="00154140"/>
    <w:rsid w:val="00154616"/>
    <w:rsid w:val="0015469E"/>
    <w:rsid w:val="001547DE"/>
    <w:rsid w:val="00154851"/>
    <w:rsid w:val="0015501A"/>
    <w:rsid w:val="001553E3"/>
    <w:rsid w:val="001556D2"/>
    <w:rsid w:val="00155AF6"/>
    <w:rsid w:val="00155BBC"/>
    <w:rsid w:val="00155C03"/>
    <w:rsid w:val="00155EA0"/>
    <w:rsid w:val="00155EB8"/>
    <w:rsid w:val="00155F9D"/>
    <w:rsid w:val="001561EC"/>
    <w:rsid w:val="001566C5"/>
    <w:rsid w:val="001566F7"/>
    <w:rsid w:val="0015677A"/>
    <w:rsid w:val="0015680E"/>
    <w:rsid w:val="00156879"/>
    <w:rsid w:val="00156962"/>
    <w:rsid w:val="00156EED"/>
    <w:rsid w:val="00157044"/>
    <w:rsid w:val="00157101"/>
    <w:rsid w:val="00157188"/>
    <w:rsid w:val="001572D4"/>
    <w:rsid w:val="001576A3"/>
    <w:rsid w:val="0015770E"/>
    <w:rsid w:val="001578AD"/>
    <w:rsid w:val="0015794E"/>
    <w:rsid w:val="00157B06"/>
    <w:rsid w:val="00157C5D"/>
    <w:rsid w:val="00157D4E"/>
    <w:rsid w:val="00157FEE"/>
    <w:rsid w:val="00160020"/>
    <w:rsid w:val="001600B7"/>
    <w:rsid w:val="001603C9"/>
    <w:rsid w:val="00160AB9"/>
    <w:rsid w:val="00160B07"/>
    <w:rsid w:val="00160C7A"/>
    <w:rsid w:val="00161535"/>
    <w:rsid w:val="001615B9"/>
    <w:rsid w:val="001615C6"/>
    <w:rsid w:val="0016175B"/>
    <w:rsid w:val="00161A55"/>
    <w:rsid w:val="00161C17"/>
    <w:rsid w:val="0016214E"/>
    <w:rsid w:val="001621A8"/>
    <w:rsid w:val="00162526"/>
    <w:rsid w:val="00162C15"/>
    <w:rsid w:val="00162DED"/>
    <w:rsid w:val="00162FEF"/>
    <w:rsid w:val="00163067"/>
    <w:rsid w:val="001630E1"/>
    <w:rsid w:val="00163458"/>
    <w:rsid w:val="001637C7"/>
    <w:rsid w:val="00163802"/>
    <w:rsid w:val="00163EC8"/>
    <w:rsid w:val="00163FD1"/>
    <w:rsid w:val="00164130"/>
    <w:rsid w:val="00164224"/>
    <w:rsid w:val="00164289"/>
    <w:rsid w:val="00164515"/>
    <w:rsid w:val="001649F5"/>
    <w:rsid w:val="00164BB0"/>
    <w:rsid w:val="00164BDB"/>
    <w:rsid w:val="00164DCB"/>
    <w:rsid w:val="00165558"/>
    <w:rsid w:val="001655A9"/>
    <w:rsid w:val="00165B93"/>
    <w:rsid w:val="00165BF5"/>
    <w:rsid w:val="00165C06"/>
    <w:rsid w:val="00165D9B"/>
    <w:rsid w:val="00166009"/>
    <w:rsid w:val="0016626F"/>
    <w:rsid w:val="001662DF"/>
    <w:rsid w:val="001666E6"/>
    <w:rsid w:val="00166873"/>
    <w:rsid w:val="001668E2"/>
    <w:rsid w:val="00167507"/>
    <w:rsid w:val="001676EB"/>
    <w:rsid w:val="00167934"/>
    <w:rsid w:val="00167CC9"/>
    <w:rsid w:val="00167CD8"/>
    <w:rsid w:val="00170110"/>
    <w:rsid w:val="001701E3"/>
    <w:rsid w:val="001702C8"/>
    <w:rsid w:val="001703B6"/>
    <w:rsid w:val="001704F1"/>
    <w:rsid w:val="00170579"/>
    <w:rsid w:val="00170631"/>
    <w:rsid w:val="00170953"/>
    <w:rsid w:val="00170976"/>
    <w:rsid w:val="00170B0E"/>
    <w:rsid w:val="00170F1B"/>
    <w:rsid w:val="00170FD3"/>
    <w:rsid w:val="001713E3"/>
    <w:rsid w:val="00171471"/>
    <w:rsid w:val="0017153B"/>
    <w:rsid w:val="00171608"/>
    <w:rsid w:val="00171CC4"/>
    <w:rsid w:val="001721E9"/>
    <w:rsid w:val="001723BD"/>
    <w:rsid w:val="001725D5"/>
    <w:rsid w:val="0017294C"/>
    <w:rsid w:val="00172BAB"/>
    <w:rsid w:val="00172D4C"/>
    <w:rsid w:val="001732DD"/>
    <w:rsid w:val="00173481"/>
    <w:rsid w:val="00173E22"/>
    <w:rsid w:val="00173F47"/>
    <w:rsid w:val="00173F8B"/>
    <w:rsid w:val="0017402A"/>
    <w:rsid w:val="00174717"/>
    <w:rsid w:val="00174B41"/>
    <w:rsid w:val="00174BDA"/>
    <w:rsid w:val="00174F91"/>
    <w:rsid w:val="00175144"/>
    <w:rsid w:val="00175228"/>
    <w:rsid w:val="00175414"/>
    <w:rsid w:val="0017556C"/>
    <w:rsid w:val="0017576D"/>
    <w:rsid w:val="001757DC"/>
    <w:rsid w:val="0017582E"/>
    <w:rsid w:val="001758BC"/>
    <w:rsid w:val="00175E37"/>
    <w:rsid w:val="00175E89"/>
    <w:rsid w:val="00175F53"/>
    <w:rsid w:val="0017604E"/>
    <w:rsid w:val="001760F5"/>
    <w:rsid w:val="00176123"/>
    <w:rsid w:val="001761B3"/>
    <w:rsid w:val="00176277"/>
    <w:rsid w:val="001762F9"/>
    <w:rsid w:val="001763CE"/>
    <w:rsid w:val="001764C2"/>
    <w:rsid w:val="00176528"/>
    <w:rsid w:val="00176625"/>
    <w:rsid w:val="00176A12"/>
    <w:rsid w:val="00176B20"/>
    <w:rsid w:val="00176C66"/>
    <w:rsid w:val="00177823"/>
    <w:rsid w:val="00177ABE"/>
    <w:rsid w:val="00177AC3"/>
    <w:rsid w:val="00177CAF"/>
    <w:rsid w:val="001800BF"/>
    <w:rsid w:val="00180144"/>
    <w:rsid w:val="001805EE"/>
    <w:rsid w:val="00180C1D"/>
    <w:rsid w:val="00180E83"/>
    <w:rsid w:val="0018108D"/>
    <w:rsid w:val="0018114C"/>
    <w:rsid w:val="00181192"/>
    <w:rsid w:val="0018145B"/>
    <w:rsid w:val="00181640"/>
    <w:rsid w:val="0018165E"/>
    <w:rsid w:val="001816BD"/>
    <w:rsid w:val="001816CD"/>
    <w:rsid w:val="00181789"/>
    <w:rsid w:val="001819A5"/>
    <w:rsid w:val="00181A48"/>
    <w:rsid w:val="00181B9F"/>
    <w:rsid w:val="00181D94"/>
    <w:rsid w:val="00181DB0"/>
    <w:rsid w:val="0018204F"/>
    <w:rsid w:val="00182569"/>
    <w:rsid w:val="0018259B"/>
    <w:rsid w:val="0018259E"/>
    <w:rsid w:val="00182A9C"/>
    <w:rsid w:val="00182BBE"/>
    <w:rsid w:val="00182DE0"/>
    <w:rsid w:val="00182FCA"/>
    <w:rsid w:val="001830CE"/>
    <w:rsid w:val="00183131"/>
    <w:rsid w:val="00183163"/>
    <w:rsid w:val="00183C5F"/>
    <w:rsid w:val="00183ECF"/>
    <w:rsid w:val="001840EC"/>
    <w:rsid w:val="0018427E"/>
    <w:rsid w:val="001846F1"/>
    <w:rsid w:val="001849E4"/>
    <w:rsid w:val="00184A95"/>
    <w:rsid w:val="00184BF9"/>
    <w:rsid w:val="00184CFC"/>
    <w:rsid w:val="00184FEE"/>
    <w:rsid w:val="00185034"/>
    <w:rsid w:val="001854A4"/>
    <w:rsid w:val="0018564B"/>
    <w:rsid w:val="00185813"/>
    <w:rsid w:val="001859D1"/>
    <w:rsid w:val="00185A68"/>
    <w:rsid w:val="00185A9E"/>
    <w:rsid w:val="00185B41"/>
    <w:rsid w:val="00185B4E"/>
    <w:rsid w:val="00185C12"/>
    <w:rsid w:val="001860D1"/>
    <w:rsid w:val="001864FF"/>
    <w:rsid w:val="001866AC"/>
    <w:rsid w:val="00186B80"/>
    <w:rsid w:val="00186D5D"/>
    <w:rsid w:val="00187105"/>
    <w:rsid w:val="001872DE"/>
    <w:rsid w:val="00187383"/>
    <w:rsid w:val="0018744F"/>
    <w:rsid w:val="001875E6"/>
    <w:rsid w:val="00187712"/>
    <w:rsid w:val="00187BFD"/>
    <w:rsid w:val="00187EFE"/>
    <w:rsid w:val="001907E2"/>
    <w:rsid w:val="00191078"/>
    <w:rsid w:val="00191406"/>
    <w:rsid w:val="00191475"/>
    <w:rsid w:val="001916FA"/>
    <w:rsid w:val="00191853"/>
    <w:rsid w:val="00191912"/>
    <w:rsid w:val="0019193F"/>
    <w:rsid w:val="001919C8"/>
    <w:rsid w:val="00191AF4"/>
    <w:rsid w:val="00191B23"/>
    <w:rsid w:val="00191EE7"/>
    <w:rsid w:val="00192246"/>
    <w:rsid w:val="001925CD"/>
    <w:rsid w:val="00192679"/>
    <w:rsid w:val="00192A80"/>
    <w:rsid w:val="00192B25"/>
    <w:rsid w:val="00192DF7"/>
    <w:rsid w:val="00192F1D"/>
    <w:rsid w:val="001930BD"/>
    <w:rsid w:val="00193186"/>
    <w:rsid w:val="00193395"/>
    <w:rsid w:val="00193468"/>
    <w:rsid w:val="00193B09"/>
    <w:rsid w:val="00193C57"/>
    <w:rsid w:val="00193FE0"/>
    <w:rsid w:val="00194052"/>
    <w:rsid w:val="00194244"/>
    <w:rsid w:val="001942A5"/>
    <w:rsid w:val="001942B3"/>
    <w:rsid w:val="00194996"/>
    <w:rsid w:val="00194C95"/>
    <w:rsid w:val="00194CBC"/>
    <w:rsid w:val="00194D76"/>
    <w:rsid w:val="00194FB1"/>
    <w:rsid w:val="001951B8"/>
    <w:rsid w:val="001951EF"/>
    <w:rsid w:val="0019529A"/>
    <w:rsid w:val="00195407"/>
    <w:rsid w:val="00195540"/>
    <w:rsid w:val="00195C05"/>
    <w:rsid w:val="00195E51"/>
    <w:rsid w:val="001964FB"/>
    <w:rsid w:val="001967AB"/>
    <w:rsid w:val="00196811"/>
    <w:rsid w:val="00196868"/>
    <w:rsid w:val="00196890"/>
    <w:rsid w:val="00196A4A"/>
    <w:rsid w:val="00196C69"/>
    <w:rsid w:val="00196CDA"/>
    <w:rsid w:val="00196CEA"/>
    <w:rsid w:val="00196F8A"/>
    <w:rsid w:val="0019712C"/>
    <w:rsid w:val="00197157"/>
    <w:rsid w:val="001971F4"/>
    <w:rsid w:val="00197401"/>
    <w:rsid w:val="0019740B"/>
    <w:rsid w:val="0019766C"/>
    <w:rsid w:val="00197678"/>
    <w:rsid w:val="00197829"/>
    <w:rsid w:val="00197B8D"/>
    <w:rsid w:val="001A0587"/>
    <w:rsid w:val="001A0600"/>
    <w:rsid w:val="001A0721"/>
    <w:rsid w:val="001A08FA"/>
    <w:rsid w:val="001A0E66"/>
    <w:rsid w:val="001A1075"/>
    <w:rsid w:val="001A1B0D"/>
    <w:rsid w:val="001A1BD2"/>
    <w:rsid w:val="001A2F1E"/>
    <w:rsid w:val="001A312A"/>
    <w:rsid w:val="001A32E6"/>
    <w:rsid w:val="001A3376"/>
    <w:rsid w:val="001A3547"/>
    <w:rsid w:val="001A35D7"/>
    <w:rsid w:val="001A385C"/>
    <w:rsid w:val="001A3EC4"/>
    <w:rsid w:val="001A3ED5"/>
    <w:rsid w:val="001A411C"/>
    <w:rsid w:val="001A4197"/>
    <w:rsid w:val="001A447F"/>
    <w:rsid w:val="001A4623"/>
    <w:rsid w:val="001A475B"/>
    <w:rsid w:val="001A4836"/>
    <w:rsid w:val="001A4AD7"/>
    <w:rsid w:val="001A4D50"/>
    <w:rsid w:val="001A5436"/>
    <w:rsid w:val="001A5659"/>
    <w:rsid w:val="001A5CDF"/>
    <w:rsid w:val="001A6146"/>
    <w:rsid w:val="001A6644"/>
    <w:rsid w:val="001A6BC7"/>
    <w:rsid w:val="001A6FDD"/>
    <w:rsid w:val="001A73B9"/>
    <w:rsid w:val="001A7729"/>
    <w:rsid w:val="001A78E3"/>
    <w:rsid w:val="001A7A97"/>
    <w:rsid w:val="001A7EFD"/>
    <w:rsid w:val="001B0032"/>
    <w:rsid w:val="001B0178"/>
    <w:rsid w:val="001B020B"/>
    <w:rsid w:val="001B0685"/>
    <w:rsid w:val="001B0767"/>
    <w:rsid w:val="001B0D54"/>
    <w:rsid w:val="001B1395"/>
    <w:rsid w:val="001B1829"/>
    <w:rsid w:val="001B1A35"/>
    <w:rsid w:val="001B1A57"/>
    <w:rsid w:val="001B20AD"/>
    <w:rsid w:val="001B245B"/>
    <w:rsid w:val="001B296F"/>
    <w:rsid w:val="001B2A59"/>
    <w:rsid w:val="001B2BC4"/>
    <w:rsid w:val="001B2D19"/>
    <w:rsid w:val="001B3139"/>
    <w:rsid w:val="001B3645"/>
    <w:rsid w:val="001B3811"/>
    <w:rsid w:val="001B391F"/>
    <w:rsid w:val="001B3EC9"/>
    <w:rsid w:val="001B3EFD"/>
    <w:rsid w:val="001B43DD"/>
    <w:rsid w:val="001B44BC"/>
    <w:rsid w:val="001B45AB"/>
    <w:rsid w:val="001B495A"/>
    <w:rsid w:val="001B49D1"/>
    <w:rsid w:val="001B4F21"/>
    <w:rsid w:val="001B5556"/>
    <w:rsid w:val="001B574F"/>
    <w:rsid w:val="001B592F"/>
    <w:rsid w:val="001B5C40"/>
    <w:rsid w:val="001B5EE8"/>
    <w:rsid w:val="001B632F"/>
    <w:rsid w:val="001B648D"/>
    <w:rsid w:val="001B68F4"/>
    <w:rsid w:val="001B69F8"/>
    <w:rsid w:val="001B6B39"/>
    <w:rsid w:val="001B6B57"/>
    <w:rsid w:val="001B6C64"/>
    <w:rsid w:val="001B6D9B"/>
    <w:rsid w:val="001B7005"/>
    <w:rsid w:val="001B71D5"/>
    <w:rsid w:val="001B7272"/>
    <w:rsid w:val="001B75D4"/>
    <w:rsid w:val="001B76AE"/>
    <w:rsid w:val="001B7866"/>
    <w:rsid w:val="001B7CCA"/>
    <w:rsid w:val="001B7DBF"/>
    <w:rsid w:val="001C00A3"/>
    <w:rsid w:val="001C01F2"/>
    <w:rsid w:val="001C05A8"/>
    <w:rsid w:val="001C05D3"/>
    <w:rsid w:val="001C0E58"/>
    <w:rsid w:val="001C11FF"/>
    <w:rsid w:val="001C127F"/>
    <w:rsid w:val="001C1283"/>
    <w:rsid w:val="001C1285"/>
    <w:rsid w:val="001C156C"/>
    <w:rsid w:val="001C1ACC"/>
    <w:rsid w:val="001C1BB6"/>
    <w:rsid w:val="001C1D05"/>
    <w:rsid w:val="001C20B9"/>
    <w:rsid w:val="001C2175"/>
    <w:rsid w:val="001C2373"/>
    <w:rsid w:val="001C2387"/>
    <w:rsid w:val="001C23BD"/>
    <w:rsid w:val="001C244D"/>
    <w:rsid w:val="001C287E"/>
    <w:rsid w:val="001C2ABE"/>
    <w:rsid w:val="001C2C7E"/>
    <w:rsid w:val="001C2DAE"/>
    <w:rsid w:val="001C2E22"/>
    <w:rsid w:val="001C2E81"/>
    <w:rsid w:val="001C2F81"/>
    <w:rsid w:val="001C3016"/>
    <w:rsid w:val="001C3295"/>
    <w:rsid w:val="001C32D3"/>
    <w:rsid w:val="001C34B3"/>
    <w:rsid w:val="001C3AB1"/>
    <w:rsid w:val="001C3B2B"/>
    <w:rsid w:val="001C3CF3"/>
    <w:rsid w:val="001C3D67"/>
    <w:rsid w:val="001C3EC5"/>
    <w:rsid w:val="001C41E6"/>
    <w:rsid w:val="001C450B"/>
    <w:rsid w:val="001C4D09"/>
    <w:rsid w:val="001C5083"/>
    <w:rsid w:val="001C5155"/>
    <w:rsid w:val="001C5428"/>
    <w:rsid w:val="001C56D8"/>
    <w:rsid w:val="001C57F6"/>
    <w:rsid w:val="001C5954"/>
    <w:rsid w:val="001C5B5E"/>
    <w:rsid w:val="001C5DC1"/>
    <w:rsid w:val="001C61CD"/>
    <w:rsid w:val="001C6215"/>
    <w:rsid w:val="001C621D"/>
    <w:rsid w:val="001C62E8"/>
    <w:rsid w:val="001C63B4"/>
    <w:rsid w:val="001C677B"/>
    <w:rsid w:val="001C6BA8"/>
    <w:rsid w:val="001C7069"/>
    <w:rsid w:val="001C745C"/>
    <w:rsid w:val="001C7BE5"/>
    <w:rsid w:val="001D06E8"/>
    <w:rsid w:val="001D08A6"/>
    <w:rsid w:val="001D08C5"/>
    <w:rsid w:val="001D09AC"/>
    <w:rsid w:val="001D0C95"/>
    <w:rsid w:val="001D15C6"/>
    <w:rsid w:val="001D17A0"/>
    <w:rsid w:val="001D1A7D"/>
    <w:rsid w:val="001D1DE7"/>
    <w:rsid w:val="001D2208"/>
    <w:rsid w:val="001D22A0"/>
    <w:rsid w:val="001D245B"/>
    <w:rsid w:val="001D25C2"/>
    <w:rsid w:val="001D2792"/>
    <w:rsid w:val="001D2BFC"/>
    <w:rsid w:val="001D2C09"/>
    <w:rsid w:val="001D2C4C"/>
    <w:rsid w:val="001D331B"/>
    <w:rsid w:val="001D3692"/>
    <w:rsid w:val="001D393E"/>
    <w:rsid w:val="001D4045"/>
    <w:rsid w:val="001D42FB"/>
    <w:rsid w:val="001D477D"/>
    <w:rsid w:val="001D521E"/>
    <w:rsid w:val="001D539F"/>
    <w:rsid w:val="001D5E3E"/>
    <w:rsid w:val="001D5E41"/>
    <w:rsid w:val="001D6377"/>
    <w:rsid w:val="001D6646"/>
    <w:rsid w:val="001D698D"/>
    <w:rsid w:val="001D6B7B"/>
    <w:rsid w:val="001D6C89"/>
    <w:rsid w:val="001D6F4F"/>
    <w:rsid w:val="001D7069"/>
    <w:rsid w:val="001D71C2"/>
    <w:rsid w:val="001D74D8"/>
    <w:rsid w:val="001D774E"/>
    <w:rsid w:val="001D77D2"/>
    <w:rsid w:val="001D7D18"/>
    <w:rsid w:val="001D7F9D"/>
    <w:rsid w:val="001E052C"/>
    <w:rsid w:val="001E0532"/>
    <w:rsid w:val="001E07CD"/>
    <w:rsid w:val="001E0884"/>
    <w:rsid w:val="001E0995"/>
    <w:rsid w:val="001E0A92"/>
    <w:rsid w:val="001E0BAA"/>
    <w:rsid w:val="001E0F27"/>
    <w:rsid w:val="001E12D8"/>
    <w:rsid w:val="001E132A"/>
    <w:rsid w:val="001E136E"/>
    <w:rsid w:val="001E13EF"/>
    <w:rsid w:val="001E145B"/>
    <w:rsid w:val="001E145D"/>
    <w:rsid w:val="001E17D7"/>
    <w:rsid w:val="001E185C"/>
    <w:rsid w:val="001E1979"/>
    <w:rsid w:val="001E1C15"/>
    <w:rsid w:val="001E1F2F"/>
    <w:rsid w:val="001E2318"/>
    <w:rsid w:val="001E2607"/>
    <w:rsid w:val="001E27AB"/>
    <w:rsid w:val="001E2FB6"/>
    <w:rsid w:val="001E3A79"/>
    <w:rsid w:val="001E3C45"/>
    <w:rsid w:val="001E3D04"/>
    <w:rsid w:val="001E3D47"/>
    <w:rsid w:val="001E3E42"/>
    <w:rsid w:val="001E4158"/>
    <w:rsid w:val="001E478E"/>
    <w:rsid w:val="001E47BC"/>
    <w:rsid w:val="001E4B38"/>
    <w:rsid w:val="001E4D46"/>
    <w:rsid w:val="001E4D9A"/>
    <w:rsid w:val="001E4DB2"/>
    <w:rsid w:val="001E5088"/>
    <w:rsid w:val="001E531A"/>
    <w:rsid w:val="001E57FE"/>
    <w:rsid w:val="001E5DBE"/>
    <w:rsid w:val="001E5F61"/>
    <w:rsid w:val="001E60F6"/>
    <w:rsid w:val="001E6271"/>
    <w:rsid w:val="001E62B9"/>
    <w:rsid w:val="001E64D6"/>
    <w:rsid w:val="001E68B5"/>
    <w:rsid w:val="001E68E4"/>
    <w:rsid w:val="001E6D03"/>
    <w:rsid w:val="001E6D69"/>
    <w:rsid w:val="001E6E11"/>
    <w:rsid w:val="001E6EB1"/>
    <w:rsid w:val="001E7344"/>
    <w:rsid w:val="001E767D"/>
    <w:rsid w:val="001E77C1"/>
    <w:rsid w:val="001E7841"/>
    <w:rsid w:val="001E79F6"/>
    <w:rsid w:val="001E7F8F"/>
    <w:rsid w:val="001F01A2"/>
    <w:rsid w:val="001F03F8"/>
    <w:rsid w:val="001F05BC"/>
    <w:rsid w:val="001F08E0"/>
    <w:rsid w:val="001F09B5"/>
    <w:rsid w:val="001F0BC2"/>
    <w:rsid w:val="001F0C5D"/>
    <w:rsid w:val="001F0D08"/>
    <w:rsid w:val="001F0EE8"/>
    <w:rsid w:val="001F0F30"/>
    <w:rsid w:val="001F0FC8"/>
    <w:rsid w:val="001F1117"/>
    <w:rsid w:val="001F11C3"/>
    <w:rsid w:val="001F14E2"/>
    <w:rsid w:val="001F1613"/>
    <w:rsid w:val="001F199E"/>
    <w:rsid w:val="001F1F47"/>
    <w:rsid w:val="001F2305"/>
    <w:rsid w:val="001F2352"/>
    <w:rsid w:val="001F25DA"/>
    <w:rsid w:val="001F271D"/>
    <w:rsid w:val="001F2816"/>
    <w:rsid w:val="001F2A13"/>
    <w:rsid w:val="001F2A76"/>
    <w:rsid w:val="001F2C60"/>
    <w:rsid w:val="001F2DD8"/>
    <w:rsid w:val="001F32B1"/>
    <w:rsid w:val="001F33C7"/>
    <w:rsid w:val="001F33CA"/>
    <w:rsid w:val="001F371F"/>
    <w:rsid w:val="001F3C67"/>
    <w:rsid w:val="001F3CA8"/>
    <w:rsid w:val="001F4362"/>
    <w:rsid w:val="001F458B"/>
    <w:rsid w:val="001F45BB"/>
    <w:rsid w:val="001F4ACD"/>
    <w:rsid w:val="001F4EDC"/>
    <w:rsid w:val="001F4EFC"/>
    <w:rsid w:val="001F4FA2"/>
    <w:rsid w:val="001F5086"/>
    <w:rsid w:val="001F523B"/>
    <w:rsid w:val="001F523C"/>
    <w:rsid w:val="001F534A"/>
    <w:rsid w:val="001F570C"/>
    <w:rsid w:val="001F5AA9"/>
    <w:rsid w:val="001F5AC0"/>
    <w:rsid w:val="001F5BA5"/>
    <w:rsid w:val="001F5CEB"/>
    <w:rsid w:val="001F5D9C"/>
    <w:rsid w:val="001F60DA"/>
    <w:rsid w:val="001F61EE"/>
    <w:rsid w:val="001F6A52"/>
    <w:rsid w:val="001F6AD6"/>
    <w:rsid w:val="001F6B7B"/>
    <w:rsid w:val="001F6E10"/>
    <w:rsid w:val="001F7036"/>
    <w:rsid w:val="001F73D3"/>
    <w:rsid w:val="001F768D"/>
    <w:rsid w:val="001F78F3"/>
    <w:rsid w:val="001F799F"/>
    <w:rsid w:val="001F7F2F"/>
    <w:rsid w:val="00200192"/>
    <w:rsid w:val="00200246"/>
    <w:rsid w:val="002002EB"/>
    <w:rsid w:val="0020041E"/>
    <w:rsid w:val="00200645"/>
    <w:rsid w:val="00200F9B"/>
    <w:rsid w:val="00200FC4"/>
    <w:rsid w:val="00200FFF"/>
    <w:rsid w:val="0020111B"/>
    <w:rsid w:val="002011EC"/>
    <w:rsid w:val="00201286"/>
    <w:rsid w:val="0020130E"/>
    <w:rsid w:val="00201434"/>
    <w:rsid w:val="00201572"/>
    <w:rsid w:val="00201591"/>
    <w:rsid w:val="002016D3"/>
    <w:rsid w:val="00201DBE"/>
    <w:rsid w:val="00202094"/>
    <w:rsid w:val="002020AE"/>
    <w:rsid w:val="00202207"/>
    <w:rsid w:val="002024C6"/>
    <w:rsid w:val="00202797"/>
    <w:rsid w:val="00203673"/>
    <w:rsid w:val="00203934"/>
    <w:rsid w:val="00203A1D"/>
    <w:rsid w:val="00203D07"/>
    <w:rsid w:val="00203E1D"/>
    <w:rsid w:val="002040C9"/>
    <w:rsid w:val="00204272"/>
    <w:rsid w:val="00204940"/>
    <w:rsid w:val="00204D50"/>
    <w:rsid w:val="00205295"/>
    <w:rsid w:val="00205627"/>
    <w:rsid w:val="002059FD"/>
    <w:rsid w:val="00205B56"/>
    <w:rsid w:val="00205B61"/>
    <w:rsid w:val="00205E5B"/>
    <w:rsid w:val="00205F9B"/>
    <w:rsid w:val="00206157"/>
    <w:rsid w:val="0020632F"/>
    <w:rsid w:val="00206533"/>
    <w:rsid w:val="00206652"/>
    <w:rsid w:val="002074E0"/>
    <w:rsid w:val="00207575"/>
    <w:rsid w:val="00207813"/>
    <w:rsid w:val="0021031F"/>
    <w:rsid w:val="002104EB"/>
    <w:rsid w:val="0021059F"/>
    <w:rsid w:val="002106AA"/>
    <w:rsid w:val="00210874"/>
    <w:rsid w:val="00210C90"/>
    <w:rsid w:val="00210DBB"/>
    <w:rsid w:val="00210E1F"/>
    <w:rsid w:val="00210F2B"/>
    <w:rsid w:val="00211124"/>
    <w:rsid w:val="0021114E"/>
    <w:rsid w:val="002114DB"/>
    <w:rsid w:val="002116C0"/>
    <w:rsid w:val="00211A3C"/>
    <w:rsid w:val="002120CE"/>
    <w:rsid w:val="00212231"/>
    <w:rsid w:val="00212301"/>
    <w:rsid w:val="002129EA"/>
    <w:rsid w:val="00212C01"/>
    <w:rsid w:val="00212F64"/>
    <w:rsid w:val="002134D0"/>
    <w:rsid w:val="00213645"/>
    <w:rsid w:val="002136B2"/>
    <w:rsid w:val="00213A1A"/>
    <w:rsid w:val="00213CD7"/>
    <w:rsid w:val="0021401F"/>
    <w:rsid w:val="0021403B"/>
    <w:rsid w:val="0021422D"/>
    <w:rsid w:val="0021437B"/>
    <w:rsid w:val="0021461D"/>
    <w:rsid w:val="002146AE"/>
    <w:rsid w:val="00214A77"/>
    <w:rsid w:val="00214E1B"/>
    <w:rsid w:val="002151CD"/>
    <w:rsid w:val="0021567D"/>
    <w:rsid w:val="002157FB"/>
    <w:rsid w:val="002158E9"/>
    <w:rsid w:val="002158FA"/>
    <w:rsid w:val="00215967"/>
    <w:rsid w:val="002159F2"/>
    <w:rsid w:val="00215CCA"/>
    <w:rsid w:val="00215D64"/>
    <w:rsid w:val="002161CA"/>
    <w:rsid w:val="00216966"/>
    <w:rsid w:val="00216E88"/>
    <w:rsid w:val="002172D2"/>
    <w:rsid w:val="00217359"/>
    <w:rsid w:val="00217964"/>
    <w:rsid w:val="00217B19"/>
    <w:rsid w:val="00217E48"/>
    <w:rsid w:val="00217FB0"/>
    <w:rsid w:val="00220741"/>
    <w:rsid w:val="0022080B"/>
    <w:rsid w:val="00220C9E"/>
    <w:rsid w:val="00220FC5"/>
    <w:rsid w:val="002210A1"/>
    <w:rsid w:val="00221308"/>
    <w:rsid w:val="0022141F"/>
    <w:rsid w:val="002218BB"/>
    <w:rsid w:val="002218F2"/>
    <w:rsid w:val="00221CAD"/>
    <w:rsid w:val="00222370"/>
    <w:rsid w:val="002226AE"/>
    <w:rsid w:val="00222B37"/>
    <w:rsid w:val="00222E50"/>
    <w:rsid w:val="00222F91"/>
    <w:rsid w:val="00222F99"/>
    <w:rsid w:val="00223172"/>
    <w:rsid w:val="00223A55"/>
    <w:rsid w:val="00224126"/>
    <w:rsid w:val="00224591"/>
    <w:rsid w:val="00224A0F"/>
    <w:rsid w:val="00224AE9"/>
    <w:rsid w:val="00224F18"/>
    <w:rsid w:val="00224F4A"/>
    <w:rsid w:val="002251AE"/>
    <w:rsid w:val="00225214"/>
    <w:rsid w:val="00225568"/>
    <w:rsid w:val="0022572E"/>
    <w:rsid w:val="0022573E"/>
    <w:rsid w:val="00225F8A"/>
    <w:rsid w:val="002264F4"/>
    <w:rsid w:val="00226A53"/>
    <w:rsid w:val="00226FE9"/>
    <w:rsid w:val="002271BC"/>
    <w:rsid w:val="00227824"/>
    <w:rsid w:val="002278F0"/>
    <w:rsid w:val="00227902"/>
    <w:rsid w:val="0022792C"/>
    <w:rsid w:val="00227E25"/>
    <w:rsid w:val="00227E31"/>
    <w:rsid w:val="00227E5B"/>
    <w:rsid w:val="00230429"/>
    <w:rsid w:val="00230430"/>
    <w:rsid w:val="00230800"/>
    <w:rsid w:val="00230819"/>
    <w:rsid w:val="0023089D"/>
    <w:rsid w:val="00230937"/>
    <w:rsid w:val="0023096B"/>
    <w:rsid w:val="00230A5A"/>
    <w:rsid w:val="00230B3A"/>
    <w:rsid w:val="00230B8F"/>
    <w:rsid w:val="00230BF3"/>
    <w:rsid w:val="00230CFD"/>
    <w:rsid w:val="00230D56"/>
    <w:rsid w:val="00230FB7"/>
    <w:rsid w:val="002313A2"/>
    <w:rsid w:val="00231442"/>
    <w:rsid w:val="002316D8"/>
    <w:rsid w:val="00231CC4"/>
    <w:rsid w:val="00231E89"/>
    <w:rsid w:val="00231F92"/>
    <w:rsid w:val="002320DF"/>
    <w:rsid w:val="0023211D"/>
    <w:rsid w:val="002321E3"/>
    <w:rsid w:val="002326A8"/>
    <w:rsid w:val="00232819"/>
    <w:rsid w:val="0023285B"/>
    <w:rsid w:val="00232A2D"/>
    <w:rsid w:val="00232A6D"/>
    <w:rsid w:val="00232B6F"/>
    <w:rsid w:val="00232EB0"/>
    <w:rsid w:val="002330FF"/>
    <w:rsid w:val="002331BA"/>
    <w:rsid w:val="00233661"/>
    <w:rsid w:val="002338AD"/>
    <w:rsid w:val="00233A8D"/>
    <w:rsid w:val="00233E5E"/>
    <w:rsid w:val="00233EE6"/>
    <w:rsid w:val="002342B7"/>
    <w:rsid w:val="002345F9"/>
    <w:rsid w:val="00234681"/>
    <w:rsid w:val="00234749"/>
    <w:rsid w:val="00234CF8"/>
    <w:rsid w:val="00234EA7"/>
    <w:rsid w:val="00234F88"/>
    <w:rsid w:val="0023522C"/>
    <w:rsid w:val="00235544"/>
    <w:rsid w:val="00235A69"/>
    <w:rsid w:val="00235D86"/>
    <w:rsid w:val="002360C3"/>
    <w:rsid w:val="00236327"/>
    <w:rsid w:val="00236473"/>
    <w:rsid w:val="00236562"/>
    <w:rsid w:val="00236693"/>
    <w:rsid w:val="0023686F"/>
    <w:rsid w:val="00236E8C"/>
    <w:rsid w:val="00237517"/>
    <w:rsid w:val="00237653"/>
    <w:rsid w:val="0023786F"/>
    <w:rsid w:val="0023796B"/>
    <w:rsid w:val="00237E76"/>
    <w:rsid w:val="00240508"/>
    <w:rsid w:val="0024060F"/>
    <w:rsid w:val="00240C9D"/>
    <w:rsid w:val="002411FA"/>
    <w:rsid w:val="00241366"/>
    <w:rsid w:val="002414AD"/>
    <w:rsid w:val="00241658"/>
    <w:rsid w:val="0024172F"/>
    <w:rsid w:val="0024180A"/>
    <w:rsid w:val="00241C70"/>
    <w:rsid w:val="00241DEC"/>
    <w:rsid w:val="00241E9F"/>
    <w:rsid w:val="00242560"/>
    <w:rsid w:val="002427ED"/>
    <w:rsid w:val="00242C45"/>
    <w:rsid w:val="00242E09"/>
    <w:rsid w:val="0024307F"/>
    <w:rsid w:val="00243408"/>
    <w:rsid w:val="00243726"/>
    <w:rsid w:val="00243CF2"/>
    <w:rsid w:val="00243E89"/>
    <w:rsid w:val="00244131"/>
    <w:rsid w:val="00244401"/>
    <w:rsid w:val="00244B00"/>
    <w:rsid w:val="00244B34"/>
    <w:rsid w:val="00244C90"/>
    <w:rsid w:val="00244CAD"/>
    <w:rsid w:val="00244EE3"/>
    <w:rsid w:val="002452C8"/>
    <w:rsid w:val="0024560D"/>
    <w:rsid w:val="00245646"/>
    <w:rsid w:val="002457BA"/>
    <w:rsid w:val="00245A96"/>
    <w:rsid w:val="00245D70"/>
    <w:rsid w:val="00245D8D"/>
    <w:rsid w:val="00246260"/>
    <w:rsid w:val="002462B0"/>
    <w:rsid w:val="00246402"/>
    <w:rsid w:val="0024673D"/>
    <w:rsid w:val="00246AC3"/>
    <w:rsid w:val="00246D26"/>
    <w:rsid w:val="00247155"/>
    <w:rsid w:val="00247209"/>
    <w:rsid w:val="002474B4"/>
    <w:rsid w:val="00247667"/>
    <w:rsid w:val="002478D9"/>
    <w:rsid w:val="002479C7"/>
    <w:rsid w:val="00247BE6"/>
    <w:rsid w:val="00247D35"/>
    <w:rsid w:val="00247F86"/>
    <w:rsid w:val="002500FF"/>
    <w:rsid w:val="002501D8"/>
    <w:rsid w:val="00250250"/>
    <w:rsid w:val="0025078C"/>
    <w:rsid w:val="00250C55"/>
    <w:rsid w:val="00250F77"/>
    <w:rsid w:val="00251162"/>
    <w:rsid w:val="002511D7"/>
    <w:rsid w:val="002512DF"/>
    <w:rsid w:val="00251A79"/>
    <w:rsid w:val="00251D51"/>
    <w:rsid w:val="00251DB7"/>
    <w:rsid w:val="00251E13"/>
    <w:rsid w:val="00252171"/>
    <w:rsid w:val="00252337"/>
    <w:rsid w:val="0025267C"/>
    <w:rsid w:val="00252C53"/>
    <w:rsid w:val="00252F0E"/>
    <w:rsid w:val="00253233"/>
    <w:rsid w:val="00253631"/>
    <w:rsid w:val="0025365D"/>
    <w:rsid w:val="00253B10"/>
    <w:rsid w:val="00253E18"/>
    <w:rsid w:val="00253E35"/>
    <w:rsid w:val="00253E48"/>
    <w:rsid w:val="002541BD"/>
    <w:rsid w:val="00254462"/>
    <w:rsid w:val="00254689"/>
    <w:rsid w:val="00254965"/>
    <w:rsid w:val="00254BB2"/>
    <w:rsid w:val="00254CCA"/>
    <w:rsid w:val="00254E8B"/>
    <w:rsid w:val="00254EE1"/>
    <w:rsid w:val="00255022"/>
    <w:rsid w:val="00255127"/>
    <w:rsid w:val="002552CD"/>
    <w:rsid w:val="002553C7"/>
    <w:rsid w:val="00255845"/>
    <w:rsid w:val="00255A2E"/>
    <w:rsid w:val="00255B93"/>
    <w:rsid w:val="00255BFF"/>
    <w:rsid w:val="00255DC0"/>
    <w:rsid w:val="00255ED5"/>
    <w:rsid w:val="00256624"/>
    <w:rsid w:val="00256DAE"/>
    <w:rsid w:val="00256DB8"/>
    <w:rsid w:val="002572C1"/>
    <w:rsid w:val="00257D2D"/>
    <w:rsid w:val="0026018C"/>
    <w:rsid w:val="00260D47"/>
    <w:rsid w:val="00260F6B"/>
    <w:rsid w:val="00260FF5"/>
    <w:rsid w:val="00261001"/>
    <w:rsid w:val="002613B6"/>
    <w:rsid w:val="00261483"/>
    <w:rsid w:val="002615DB"/>
    <w:rsid w:val="00261685"/>
    <w:rsid w:val="00261A82"/>
    <w:rsid w:val="00261B62"/>
    <w:rsid w:val="00261DB9"/>
    <w:rsid w:val="00261E80"/>
    <w:rsid w:val="00261F67"/>
    <w:rsid w:val="0026205C"/>
    <w:rsid w:val="0026231F"/>
    <w:rsid w:val="002625E4"/>
    <w:rsid w:val="0026281B"/>
    <w:rsid w:val="002629AD"/>
    <w:rsid w:val="002629FF"/>
    <w:rsid w:val="00262B75"/>
    <w:rsid w:val="00262BD6"/>
    <w:rsid w:val="002631F9"/>
    <w:rsid w:val="0026384E"/>
    <w:rsid w:val="002639CA"/>
    <w:rsid w:val="00263AC1"/>
    <w:rsid w:val="00263CC1"/>
    <w:rsid w:val="00263FC7"/>
    <w:rsid w:val="00264008"/>
    <w:rsid w:val="00264255"/>
    <w:rsid w:val="0026473E"/>
    <w:rsid w:val="002648EE"/>
    <w:rsid w:val="00264E6E"/>
    <w:rsid w:val="00264F15"/>
    <w:rsid w:val="002659A3"/>
    <w:rsid w:val="00266223"/>
    <w:rsid w:val="0026628F"/>
    <w:rsid w:val="0026632E"/>
    <w:rsid w:val="0026633C"/>
    <w:rsid w:val="0026684C"/>
    <w:rsid w:val="002668E7"/>
    <w:rsid w:val="00266A2F"/>
    <w:rsid w:val="002670E7"/>
    <w:rsid w:val="002674D2"/>
    <w:rsid w:val="0026765E"/>
    <w:rsid w:val="00267CD0"/>
    <w:rsid w:val="002700FA"/>
    <w:rsid w:val="00270350"/>
    <w:rsid w:val="002706C8"/>
    <w:rsid w:val="00270790"/>
    <w:rsid w:val="002707CB"/>
    <w:rsid w:val="00270DAE"/>
    <w:rsid w:val="00271514"/>
    <w:rsid w:val="00271534"/>
    <w:rsid w:val="002715F1"/>
    <w:rsid w:val="0027178A"/>
    <w:rsid w:val="0027179A"/>
    <w:rsid w:val="002717E4"/>
    <w:rsid w:val="00271930"/>
    <w:rsid w:val="00271A2A"/>
    <w:rsid w:val="00271B41"/>
    <w:rsid w:val="00271D77"/>
    <w:rsid w:val="00271E5F"/>
    <w:rsid w:val="00271FDC"/>
    <w:rsid w:val="002728B0"/>
    <w:rsid w:val="00272B71"/>
    <w:rsid w:val="00272CD0"/>
    <w:rsid w:val="002737B9"/>
    <w:rsid w:val="00273914"/>
    <w:rsid w:val="0027395F"/>
    <w:rsid w:val="00273A1B"/>
    <w:rsid w:val="00274416"/>
    <w:rsid w:val="0027447E"/>
    <w:rsid w:val="00274946"/>
    <w:rsid w:val="00274F64"/>
    <w:rsid w:val="00275153"/>
    <w:rsid w:val="002753EB"/>
    <w:rsid w:val="00275644"/>
    <w:rsid w:val="002756E1"/>
    <w:rsid w:val="00275CF6"/>
    <w:rsid w:val="00275ECC"/>
    <w:rsid w:val="0027600B"/>
    <w:rsid w:val="0027601C"/>
    <w:rsid w:val="00276105"/>
    <w:rsid w:val="0027664D"/>
    <w:rsid w:val="002766DE"/>
    <w:rsid w:val="002769AC"/>
    <w:rsid w:val="002773B3"/>
    <w:rsid w:val="00277413"/>
    <w:rsid w:val="00277A18"/>
    <w:rsid w:val="00277BC6"/>
    <w:rsid w:val="00277DB5"/>
    <w:rsid w:val="00280157"/>
    <w:rsid w:val="002803BC"/>
    <w:rsid w:val="002808A5"/>
    <w:rsid w:val="00280B00"/>
    <w:rsid w:val="00280CE3"/>
    <w:rsid w:val="002812FC"/>
    <w:rsid w:val="002822CD"/>
    <w:rsid w:val="0028236D"/>
    <w:rsid w:val="0028245F"/>
    <w:rsid w:val="002825BD"/>
    <w:rsid w:val="0028270E"/>
    <w:rsid w:val="00282A7C"/>
    <w:rsid w:val="00282B8A"/>
    <w:rsid w:val="00282CD2"/>
    <w:rsid w:val="00282D03"/>
    <w:rsid w:val="00282D06"/>
    <w:rsid w:val="00282FAD"/>
    <w:rsid w:val="0028321D"/>
    <w:rsid w:val="00283227"/>
    <w:rsid w:val="0028326D"/>
    <w:rsid w:val="0028336C"/>
    <w:rsid w:val="00283521"/>
    <w:rsid w:val="00283D39"/>
    <w:rsid w:val="00283D3D"/>
    <w:rsid w:val="00283D48"/>
    <w:rsid w:val="00283EE0"/>
    <w:rsid w:val="00283F27"/>
    <w:rsid w:val="0028454E"/>
    <w:rsid w:val="00284BC5"/>
    <w:rsid w:val="00285113"/>
    <w:rsid w:val="00285878"/>
    <w:rsid w:val="00285C6E"/>
    <w:rsid w:val="00285C86"/>
    <w:rsid w:val="00285EBB"/>
    <w:rsid w:val="002864C1"/>
    <w:rsid w:val="00286814"/>
    <w:rsid w:val="00286D9E"/>
    <w:rsid w:val="00287122"/>
    <w:rsid w:val="00287813"/>
    <w:rsid w:val="002879D6"/>
    <w:rsid w:val="00287AFD"/>
    <w:rsid w:val="00287F4F"/>
    <w:rsid w:val="002901C7"/>
    <w:rsid w:val="002904EF"/>
    <w:rsid w:val="002905C3"/>
    <w:rsid w:val="002909B6"/>
    <w:rsid w:val="002909E5"/>
    <w:rsid w:val="00290A6F"/>
    <w:rsid w:val="00290CD0"/>
    <w:rsid w:val="00291010"/>
    <w:rsid w:val="00291293"/>
    <w:rsid w:val="00291460"/>
    <w:rsid w:val="002914B7"/>
    <w:rsid w:val="0029199B"/>
    <w:rsid w:val="00291B05"/>
    <w:rsid w:val="00291D68"/>
    <w:rsid w:val="00291DA3"/>
    <w:rsid w:val="002922BF"/>
    <w:rsid w:val="0029246B"/>
    <w:rsid w:val="00292552"/>
    <w:rsid w:val="00292641"/>
    <w:rsid w:val="002926CF"/>
    <w:rsid w:val="002932B3"/>
    <w:rsid w:val="00293962"/>
    <w:rsid w:val="00293DC0"/>
    <w:rsid w:val="00293DDB"/>
    <w:rsid w:val="00293F36"/>
    <w:rsid w:val="00293F8C"/>
    <w:rsid w:val="002942D2"/>
    <w:rsid w:val="002948AC"/>
    <w:rsid w:val="00294A6D"/>
    <w:rsid w:val="00294ABF"/>
    <w:rsid w:val="00294BF4"/>
    <w:rsid w:val="00295226"/>
    <w:rsid w:val="00295F68"/>
    <w:rsid w:val="00296027"/>
    <w:rsid w:val="00296891"/>
    <w:rsid w:val="00296A25"/>
    <w:rsid w:val="00296CC9"/>
    <w:rsid w:val="00296F72"/>
    <w:rsid w:val="00297014"/>
    <w:rsid w:val="00297244"/>
    <w:rsid w:val="00297246"/>
    <w:rsid w:val="002973FB"/>
    <w:rsid w:val="002978AD"/>
    <w:rsid w:val="00297B8B"/>
    <w:rsid w:val="00297FEC"/>
    <w:rsid w:val="002A004A"/>
    <w:rsid w:val="002A00CF"/>
    <w:rsid w:val="002A0426"/>
    <w:rsid w:val="002A0597"/>
    <w:rsid w:val="002A074A"/>
    <w:rsid w:val="002A0CEE"/>
    <w:rsid w:val="002A0FD0"/>
    <w:rsid w:val="002A1F1B"/>
    <w:rsid w:val="002A2017"/>
    <w:rsid w:val="002A279A"/>
    <w:rsid w:val="002A2B8E"/>
    <w:rsid w:val="002A3051"/>
    <w:rsid w:val="002A35DC"/>
    <w:rsid w:val="002A3F6C"/>
    <w:rsid w:val="002A419F"/>
    <w:rsid w:val="002A42E5"/>
    <w:rsid w:val="002A43F4"/>
    <w:rsid w:val="002A4647"/>
    <w:rsid w:val="002A4D55"/>
    <w:rsid w:val="002A4E18"/>
    <w:rsid w:val="002A5120"/>
    <w:rsid w:val="002A558C"/>
    <w:rsid w:val="002A5746"/>
    <w:rsid w:val="002A5D6F"/>
    <w:rsid w:val="002A5DFA"/>
    <w:rsid w:val="002A5F20"/>
    <w:rsid w:val="002A6088"/>
    <w:rsid w:val="002A60C1"/>
    <w:rsid w:val="002A64D9"/>
    <w:rsid w:val="002A64E2"/>
    <w:rsid w:val="002A651E"/>
    <w:rsid w:val="002A66B0"/>
    <w:rsid w:val="002A6809"/>
    <w:rsid w:val="002A6CD7"/>
    <w:rsid w:val="002A6E4B"/>
    <w:rsid w:val="002A729A"/>
    <w:rsid w:val="002A761D"/>
    <w:rsid w:val="002A7817"/>
    <w:rsid w:val="002A795B"/>
    <w:rsid w:val="002A7E81"/>
    <w:rsid w:val="002B0012"/>
    <w:rsid w:val="002B05DE"/>
    <w:rsid w:val="002B08B8"/>
    <w:rsid w:val="002B1394"/>
    <w:rsid w:val="002B14B0"/>
    <w:rsid w:val="002B1828"/>
    <w:rsid w:val="002B1D79"/>
    <w:rsid w:val="002B21DA"/>
    <w:rsid w:val="002B2411"/>
    <w:rsid w:val="002B24CE"/>
    <w:rsid w:val="002B251B"/>
    <w:rsid w:val="002B2591"/>
    <w:rsid w:val="002B278F"/>
    <w:rsid w:val="002B2A47"/>
    <w:rsid w:val="002B2A92"/>
    <w:rsid w:val="002B2AB6"/>
    <w:rsid w:val="002B2C62"/>
    <w:rsid w:val="002B2E42"/>
    <w:rsid w:val="002B31E3"/>
    <w:rsid w:val="002B31EF"/>
    <w:rsid w:val="002B3D07"/>
    <w:rsid w:val="002B42FA"/>
    <w:rsid w:val="002B4320"/>
    <w:rsid w:val="002B45B7"/>
    <w:rsid w:val="002B45BB"/>
    <w:rsid w:val="002B4673"/>
    <w:rsid w:val="002B4AFA"/>
    <w:rsid w:val="002B4CDD"/>
    <w:rsid w:val="002B4FCB"/>
    <w:rsid w:val="002B50E5"/>
    <w:rsid w:val="002B53F8"/>
    <w:rsid w:val="002B54D6"/>
    <w:rsid w:val="002B554A"/>
    <w:rsid w:val="002B5560"/>
    <w:rsid w:val="002B56BB"/>
    <w:rsid w:val="002B59FF"/>
    <w:rsid w:val="002B5AA7"/>
    <w:rsid w:val="002B625B"/>
    <w:rsid w:val="002B64B3"/>
    <w:rsid w:val="002B653F"/>
    <w:rsid w:val="002B674E"/>
    <w:rsid w:val="002B6A66"/>
    <w:rsid w:val="002B6B65"/>
    <w:rsid w:val="002B7D5D"/>
    <w:rsid w:val="002B7EF0"/>
    <w:rsid w:val="002B7F61"/>
    <w:rsid w:val="002C003F"/>
    <w:rsid w:val="002C0585"/>
    <w:rsid w:val="002C074E"/>
    <w:rsid w:val="002C0822"/>
    <w:rsid w:val="002C0BFA"/>
    <w:rsid w:val="002C0D9D"/>
    <w:rsid w:val="002C1323"/>
    <w:rsid w:val="002C13EE"/>
    <w:rsid w:val="002C1421"/>
    <w:rsid w:val="002C144A"/>
    <w:rsid w:val="002C195F"/>
    <w:rsid w:val="002C1CE3"/>
    <w:rsid w:val="002C1EBC"/>
    <w:rsid w:val="002C2457"/>
    <w:rsid w:val="002C2969"/>
    <w:rsid w:val="002C2A95"/>
    <w:rsid w:val="002C2A9C"/>
    <w:rsid w:val="002C2D0D"/>
    <w:rsid w:val="002C2D29"/>
    <w:rsid w:val="002C311C"/>
    <w:rsid w:val="002C347E"/>
    <w:rsid w:val="002C3623"/>
    <w:rsid w:val="002C38A3"/>
    <w:rsid w:val="002C3A8A"/>
    <w:rsid w:val="002C3F60"/>
    <w:rsid w:val="002C4DC0"/>
    <w:rsid w:val="002C4EB2"/>
    <w:rsid w:val="002C58E0"/>
    <w:rsid w:val="002C5F5E"/>
    <w:rsid w:val="002C6283"/>
    <w:rsid w:val="002C62EC"/>
    <w:rsid w:val="002C6330"/>
    <w:rsid w:val="002C636F"/>
    <w:rsid w:val="002C69CA"/>
    <w:rsid w:val="002C6BB0"/>
    <w:rsid w:val="002C6FBC"/>
    <w:rsid w:val="002C7291"/>
    <w:rsid w:val="002C7D46"/>
    <w:rsid w:val="002C7ED9"/>
    <w:rsid w:val="002D01F5"/>
    <w:rsid w:val="002D0209"/>
    <w:rsid w:val="002D05D8"/>
    <w:rsid w:val="002D0A2A"/>
    <w:rsid w:val="002D11AD"/>
    <w:rsid w:val="002D1221"/>
    <w:rsid w:val="002D12C4"/>
    <w:rsid w:val="002D12D2"/>
    <w:rsid w:val="002D12E6"/>
    <w:rsid w:val="002D135F"/>
    <w:rsid w:val="002D15FE"/>
    <w:rsid w:val="002D1822"/>
    <w:rsid w:val="002D1CFE"/>
    <w:rsid w:val="002D1E5D"/>
    <w:rsid w:val="002D20A7"/>
    <w:rsid w:val="002D21D6"/>
    <w:rsid w:val="002D232F"/>
    <w:rsid w:val="002D26D5"/>
    <w:rsid w:val="002D291D"/>
    <w:rsid w:val="002D2B1F"/>
    <w:rsid w:val="002D2D7D"/>
    <w:rsid w:val="002D2F18"/>
    <w:rsid w:val="002D3746"/>
    <w:rsid w:val="002D3808"/>
    <w:rsid w:val="002D38F3"/>
    <w:rsid w:val="002D3A28"/>
    <w:rsid w:val="002D3C69"/>
    <w:rsid w:val="002D3E0E"/>
    <w:rsid w:val="002D428D"/>
    <w:rsid w:val="002D43DD"/>
    <w:rsid w:val="002D4418"/>
    <w:rsid w:val="002D4670"/>
    <w:rsid w:val="002D4D7B"/>
    <w:rsid w:val="002D4F85"/>
    <w:rsid w:val="002D513B"/>
    <w:rsid w:val="002D5976"/>
    <w:rsid w:val="002D5B85"/>
    <w:rsid w:val="002D5F01"/>
    <w:rsid w:val="002D5FEA"/>
    <w:rsid w:val="002D655A"/>
    <w:rsid w:val="002D685C"/>
    <w:rsid w:val="002D6A60"/>
    <w:rsid w:val="002D6AAA"/>
    <w:rsid w:val="002D70FC"/>
    <w:rsid w:val="002D723C"/>
    <w:rsid w:val="002D7344"/>
    <w:rsid w:val="002D7455"/>
    <w:rsid w:val="002D74D3"/>
    <w:rsid w:val="002D7A30"/>
    <w:rsid w:val="002D7EA0"/>
    <w:rsid w:val="002E02ED"/>
    <w:rsid w:val="002E0446"/>
    <w:rsid w:val="002E07A5"/>
    <w:rsid w:val="002E0A71"/>
    <w:rsid w:val="002E0B10"/>
    <w:rsid w:val="002E0B6D"/>
    <w:rsid w:val="002E0BF7"/>
    <w:rsid w:val="002E0C40"/>
    <w:rsid w:val="002E0CCD"/>
    <w:rsid w:val="002E0F17"/>
    <w:rsid w:val="002E1034"/>
    <w:rsid w:val="002E1931"/>
    <w:rsid w:val="002E202E"/>
    <w:rsid w:val="002E24F9"/>
    <w:rsid w:val="002E2B67"/>
    <w:rsid w:val="002E2D1C"/>
    <w:rsid w:val="002E2EEA"/>
    <w:rsid w:val="002E356A"/>
    <w:rsid w:val="002E3E62"/>
    <w:rsid w:val="002E3ECE"/>
    <w:rsid w:val="002E4030"/>
    <w:rsid w:val="002E459F"/>
    <w:rsid w:val="002E49EB"/>
    <w:rsid w:val="002E4D08"/>
    <w:rsid w:val="002E4DA3"/>
    <w:rsid w:val="002E4E13"/>
    <w:rsid w:val="002E51AE"/>
    <w:rsid w:val="002E57DD"/>
    <w:rsid w:val="002E5824"/>
    <w:rsid w:val="002E5894"/>
    <w:rsid w:val="002E5ADA"/>
    <w:rsid w:val="002E5D06"/>
    <w:rsid w:val="002E63D6"/>
    <w:rsid w:val="002E6A30"/>
    <w:rsid w:val="002E6C9A"/>
    <w:rsid w:val="002E7109"/>
    <w:rsid w:val="002E71A2"/>
    <w:rsid w:val="002E7280"/>
    <w:rsid w:val="002E7B46"/>
    <w:rsid w:val="002E7BDD"/>
    <w:rsid w:val="002F022A"/>
    <w:rsid w:val="002F0706"/>
    <w:rsid w:val="002F0C7E"/>
    <w:rsid w:val="002F0DE1"/>
    <w:rsid w:val="002F0EC8"/>
    <w:rsid w:val="002F136C"/>
    <w:rsid w:val="002F1524"/>
    <w:rsid w:val="002F1566"/>
    <w:rsid w:val="002F15EC"/>
    <w:rsid w:val="002F19C2"/>
    <w:rsid w:val="002F1A80"/>
    <w:rsid w:val="002F1FBF"/>
    <w:rsid w:val="002F23B5"/>
    <w:rsid w:val="002F2EC5"/>
    <w:rsid w:val="002F30B9"/>
    <w:rsid w:val="002F3887"/>
    <w:rsid w:val="002F38D7"/>
    <w:rsid w:val="002F3C87"/>
    <w:rsid w:val="002F3E51"/>
    <w:rsid w:val="002F42E5"/>
    <w:rsid w:val="002F4394"/>
    <w:rsid w:val="002F45D7"/>
    <w:rsid w:val="002F4645"/>
    <w:rsid w:val="002F4CC2"/>
    <w:rsid w:val="002F4F26"/>
    <w:rsid w:val="002F4FA2"/>
    <w:rsid w:val="002F518E"/>
    <w:rsid w:val="002F687E"/>
    <w:rsid w:val="002F7222"/>
    <w:rsid w:val="002F7425"/>
    <w:rsid w:val="002F773B"/>
    <w:rsid w:val="002F77E5"/>
    <w:rsid w:val="002F7987"/>
    <w:rsid w:val="002F79B3"/>
    <w:rsid w:val="002F7D8B"/>
    <w:rsid w:val="003001F0"/>
    <w:rsid w:val="00300A29"/>
    <w:rsid w:val="003011AE"/>
    <w:rsid w:val="00301665"/>
    <w:rsid w:val="00301948"/>
    <w:rsid w:val="00301AB9"/>
    <w:rsid w:val="00301B5B"/>
    <w:rsid w:val="00301CAD"/>
    <w:rsid w:val="00301D56"/>
    <w:rsid w:val="00301F01"/>
    <w:rsid w:val="00301F06"/>
    <w:rsid w:val="0030215C"/>
    <w:rsid w:val="00302365"/>
    <w:rsid w:val="00302405"/>
    <w:rsid w:val="00302621"/>
    <w:rsid w:val="003026DC"/>
    <w:rsid w:val="00302790"/>
    <w:rsid w:val="003027ED"/>
    <w:rsid w:val="0030298C"/>
    <w:rsid w:val="003029EA"/>
    <w:rsid w:val="00302D2D"/>
    <w:rsid w:val="00302D7F"/>
    <w:rsid w:val="0030343B"/>
    <w:rsid w:val="003035DA"/>
    <w:rsid w:val="00303708"/>
    <w:rsid w:val="0030382F"/>
    <w:rsid w:val="003038FB"/>
    <w:rsid w:val="00303F9D"/>
    <w:rsid w:val="0030482C"/>
    <w:rsid w:val="00305145"/>
    <w:rsid w:val="003059E0"/>
    <w:rsid w:val="00305C6F"/>
    <w:rsid w:val="0030609C"/>
    <w:rsid w:val="00306693"/>
    <w:rsid w:val="00306C44"/>
    <w:rsid w:val="00306F84"/>
    <w:rsid w:val="00307087"/>
    <w:rsid w:val="003070B6"/>
    <w:rsid w:val="0030712C"/>
    <w:rsid w:val="003071AC"/>
    <w:rsid w:val="0030792C"/>
    <w:rsid w:val="00307D5A"/>
    <w:rsid w:val="003108CE"/>
    <w:rsid w:val="00310968"/>
    <w:rsid w:val="00310BCF"/>
    <w:rsid w:val="00310D68"/>
    <w:rsid w:val="00311212"/>
    <w:rsid w:val="00311598"/>
    <w:rsid w:val="003116B8"/>
    <w:rsid w:val="0031186A"/>
    <w:rsid w:val="00311D12"/>
    <w:rsid w:val="00311EB2"/>
    <w:rsid w:val="00312415"/>
    <w:rsid w:val="003125C0"/>
    <w:rsid w:val="003126B0"/>
    <w:rsid w:val="00312CDB"/>
    <w:rsid w:val="00312D8B"/>
    <w:rsid w:val="00312E2F"/>
    <w:rsid w:val="003134DE"/>
    <w:rsid w:val="003136A2"/>
    <w:rsid w:val="00313762"/>
    <w:rsid w:val="003138F3"/>
    <w:rsid w:val="00313DF8"/>
    <w:rsid w:val="00313E8C"/>
    <w:rsid w:val="003141D9"/>
    <w:rsid w:val="003144CC"/>
    <w:rsid w:val="00314521"/>
    <w:rsid w:val="0031467D"/>
    <w:rsid w:val="00314BF6"/>
    <w:rsid w:val="00314CF5"/>
    <w:rsid w:val="00314FA7"/>
    <w:rsid w:val="00315359"/>
    <w:rsid w:val="00315835"/>
    <w:rsid w:val="0031599F"/>
    <w:rsid w:val="00315B7F"/>
    <w:rsid w:val="003160D9"/>
    <w:rsid w:val="003161BC"/>
    <w:rsid w:val="003165FA"/>
    <w:rsid w:val="003168BD"/>
    <w:rsid w:val="00316D88"/>
    <w:rsid w:val="003171F3"/>
    <w:rsid w:val="00320006"/>
    <w:rsid w:val="00320685"/>
    <w:rsid w:val="003207E7"/>
    <w:rsid w:val="003208E2"/>
    <w:rsid w:val="003209AC"/>
    <w:rsid w:val="003209B6"/>
    <w:rsid w:val="00320BCB"/>
    <w:rsid w:val="003210BB"/>
    <w:rsid w:val="0032135F"/>
    <w:rsid w:val="00321844"/>
    <w:rsid w:val="00321863"/>
    <w:rsid w:val="00321B66"/>
    <w:rsid w:val="00321C37"/>
    <w:rsid w:val="00321CE2"/>
    <w:rsid w:val="00321ED4"/>
    <w:rsid w:val="00322319"/>
    <w:rsid w:val="003224B5"/>
    <w:rsid w:val="00322799"/>
    <w:rsid w:val="0032298D"/>
    <w:rsid w:val="00322CA0"/>
    <w:rsid w:val="00322E28"/>
    <w:rsid w:val="00323326"/>
    <w:rsid w:val="003235D3"/>
    <w:rsid w:val="00323662"/>
    <w:rsid w:val="00323798"/>
    <w:rsid w:val="00323966"/>
    <w:rsid w:val="00323BD4"/>
    <w:rsid w:val="003243DF"/>
    <w:rsid w:val="00324986"/>
    <w:rsid w:val="003249AD"/>
    <w:rsid w:val="00324A14"/>
    <w:rsid w:val="00324B58"/>
    <w:rsid w:val="00324BE2"/>
    <w:rsid w:val="00324FBB"/>
    <w:rsid w:val="0032526F"/>
    <w:rsid w:val="00325421"/>
    <w:rsid w:val="003258E0"/>
    <w:rsid w:val="00325C08"/>
    <w:rsid w:val="00325E4E"/>
    <w:rsid w:val="00325E4F"/>
    <w:rsid w:val="00325F61"/>
    <w:rsid w:val="00325F79"/>
    <w:rsid w:val="0032620B"/>
    <w:rsid w:val="003263CE"/>
    <w:rsid w:val="003263D7"/>
    <w:rsid w:val="00326824"/>
    <w:rsid w:val="00326A25"/>
    <w:rsid w:val="00326C28"/>
    <w:rsid w:val="00326D5F"/>
    <w:rsid w:val="00326EB9"/>
    <w:rsid w:val="00327065"/>
    <w:rsid w:val="00327084"/>
    <w:rsid w:val="003271AA"/>
    <w:rsid w:val="00327345"/>
    <w:rsid w:val="00327679"/>
    <w:rsid w:val="003276FE"/>
    <w:rsid w:val="00327781"/>
    <w:rsid w:val="00327801"/>
    <w:rsid w:val="00330B83"/>
    <w:rsid w:val="00330C25"/>
    <w:rsid w:val="00330C9F"/>
    <w:rsid w:val="00330CEF"/>
    <w:rsid w:val="00331329"/>
    <w:rsid w:val="003315D5"/>
    <w:rsid w:val="0033162B"/>
    <w:rsid w:val="003319F9"/>
    <w:rsid w:val="00331A55"/>
    <w:rsid w:val="00331A94"/>
    <w:rsid w:val="00331C65"/>
    <w:rsid w:val="00331EEC"/>
    <w:rsid w:val="0033234C"/>
    <w:rsid w:val="00332723"/>
    <w:rsid w:val="00332737"/>
    <w:rsid w:val="00332D6E"/>
    <w:rsid w:val="00332DEE"/>
    <w:rsid w:val="003332A5"/>
    <w:rsid w:val="0033339B"/>
    <w:rsid w:val="00333552"/>
    <w:rsid w:val="00333C8E"/>
    <w:rsid w:val="00333D74"/>
    <w:rsid w:val="00333DE4"/>
    <w:rsid w:val="0033404F"/>
    <w:rsid w:val="00334385"/>
    <w:rsid w:val="00334638"/>
    <w:rsid w:val="0033466A"/>
    <w:rsid w:val="00334930"/>
    <w:rsid w:val="00334A17"/>
    <w:rsid w:val="00334B98"/>
    <w:rsid w:val="00334F81"/>
    <w:rsid w:val="00335274"/>
    <w:rsid w:val="003354CB"/>
    <w:rsid w:val="00335543"/>
    <w:rsid w:val="0033568B"/>
    <w:rsid w:val="0033570C"/>
    <w:rsid w:val="003360DA"/>
    <w:rsid w:val="00336138"/>
    <w:rsid w:val="00336424"/>
    <w:rsid w:val="0033643B"/>
    <w:rsid w:val="00336585"/>
    <w:rsid w:val="00336736"/>
    <w:rsid w:val="0033696B"/>
    <w:rsid w:val="00336BB0"/>
    <w:rsid w:val="00336F46"/>
    <w:rsid w:val="00337394"/>
    <w:rsid w:val="003378DC"/>
    <w:rsid w:val="003379D2"/>
    <w:rsid w:val="00337B8E"/>
    <w:rsid w:val="00337BF1"/>
    <w:rsid w:val="00337D45"/>
    <w:rsid w:val="00337E35"/>
    <w:rsid w:val="00340497"/>
    <w:rsid w:val="0034057A"/>
    <w:rsid w:val="003409EE"/>
    <w:rsid w:val="00340D93"/>
    <w:rsid w:val="0034109F"/>
    <w:rsid w:val="003411A8"/>
    <w:rsid w:val="00341444"/>
    <w:rsid w:val="003414AC"/>
    <w:rsid w:val="003416A0"/>
    <w:rsid w:val="00341CAF"/>
    <w:rsid w:val="00341D3C"/>
    <w:rsid w:val="00341D6E"/>
    <w:rsid w:val="00342260"/>
    <w:rsid w:val="00342309"/>
    <w:rsid w:val="003427AD"/>
    <w:rsid w:val="00342A88"/>
    <w:rsid w:val="00342C74"/>
    <w:rsid w:val="00342D50"/>
    <w:rsid w:val="00343120"/>
    <w:rsid w:val="0034357E"/>
    <w:rsid w:val="003435E0"/>
    <w:rsid w:val="00343952"/>
    <w:rsid w:val="00343CAD"/>
    <w:rsid w:val="003440E9"/>
    <w:rsid w:val="0034432C"/>
    <w:rsid w:val="00344365"/>
    <w:rsid w:val="003443C0"/>
    <w:rsid w:val="00344568"/>
    <w:rsid w:val="00344759"/>
    <w:rsid w:val="00344A16"/>
    <w:rsid w:val="00344CD4"/>
    <w:rsid w:val="00344D30"/>
    <w:rsid w:val="00344D84"/>
    <w:rsid w:val="003450A9"/>
    <w:rsid w:val="0034584D"/>
    <w:rsid w:val="0034597D"/>
    <w:rsid w:val="00345DE2"/>
    <w:rsid w:val="00345FDE"/>
    <w:rsid w:val="003460A7"/>
    <w:rsid w:val="003464AA"/>
    <w:rsid w:val="003465E0"/>
    <w:rsid w:val="003469A9"/>
    <w:rsid w:val="00346A82"/>
    <w:rsid w:val="003473ED"/>
    <w:rsid w:val="00347E39"/>
    <w:rsid w:val="00350438"/>
    <w:rsid w:val="00350847"/>
    <w:rsid w:val="003509A3"/>
    <w:rsid w:val="003509EC"/>
    <w:rsid w:val="00350A81"/>
    <w:rsid w:val="00350D40"/>
    <w:rsid w:val="003510BC"/>
    <w:rsid w:val="003511A3"/>
    <w:rsid w:val="00351597"/>
    <w:rsid w:val="00351642"/>
    <w:rsid w:val="003516FF"/>
    <w:rsid w:val="00351800"/>
    <w:rsid w:val="003519A2"/>
    <w:rsid w:val="00351B9D"/>
    <w:rsid w:val="003524B3"/>
    <w:rsid w:val="0035275F"/>
    <w:rsid w:val="0035324A"/>
    <w:rsid w:val="00353943"/>
    <w:rsid w:val="00353CFC"/>
    <w:rsid w:val="00353FB2"/>
    <w:rsid w:val="00354266"/>
    <w:rsid w:val="0035486E"/>
    <w:rsid w:val="003548F3"/>
    <w:rsid w:val="003549A3"/>
    <w:rsid w:val="00354C1E"/>
    <w:rsid w:val="00354D4A"/>
    <w:rsid w:val="00354E21"/>
    <w:rsid w:val="00354E36"/>
    <w:rsid w:val="00355859"/>
    <w:rsid w:val="00355967"/>
    <w:rsid w:val="003559A8"/>
    <w:rsid w:val="00355E53"/>
    <w:rsid w:val="00355EC3"/>
    <w:rsid w:val="00355F84"/>
    <w:rsid w:val="00356368"/>
    <w:rsid w:val="00356431"/>
    <w:rsid w:val="003567AD"/>
    <w:rsid w:val="00356DD4"/>
    <w:rsid w:val="00356FDD"/>
    <w:rsid w:val="0035720E"/>
    <w:rsid w:val="00357264"/>
    <w:rsid w:val="003575F4"/>
    <w:rsid w:val="003579FC"/>
    <w:rsid w:val="00357A5D"/>
    <w:rsid w:val="00357BA5"/>
    <w:rsid w:val="00357FF5"/>
    <w:rsid w:val="00360070"/>
    <w:rsid w:val="00360125"/>
    <w:rsid w:val="00360264"/>
    <w:rsid w:val="003603F9"/>
    <w:rsid w:val="003605A7"/>
    <w:rsid w:val="0036069B"/>
    <w:rsid w:val="00360AC5"/>
    <w:rsid w:val="00361019"/>
    <w:rsid w:val="00361133"/>
    <w:rsid w:val="0036119D"/>
    <w:rsid w:val="0036183F"/>
    <w:rsid w:val="00361A94"/>
    <w:rsid w:val="00361DF6"/>
    <w:rsid w:val="00361F25"/>
    <w:rsid w:val="00362043"/>
    <w:rsid w:val="0036216A"/>
    <w:rsid w:val="0036261B"/>
    <w:rsid w:val="003629DD"/>
    <w:rsid w:val="00362B18"/>
    <w:rsid w:val="00362BCD"/>
    <w:rsid w:val="00362EF1"/>
    <w:rsid w:val="0036302D"/>
    <w:rsid w:val="00363239"/>
    <w:rsid w:val="003634B5"/>
    <w:rsid w:val="003638D8"/>
    <w:rsid w:val="00363906"/>
    <w:rsid w:val="00363B6F"/>
    <w:rsid w:val="00363E86"/>
    <w:rsid w:val="003641B5"/>
    <w:rsid w:val="003641F5"/>
    <w:rsid w:val="003642A1"/>
    <w:rsid w:val="00364319"/>
    <w:rsid w:val="003646F3"/>
    <w:rsid w:val="0036471F"/>
    <w:rsid w:val="00364C34"/>
    <w:rsid w:val="00364EA2"/>
    <w:rsid w:val="00364F5C"/>
    <w:rsid w:val="003656C5"/>
    <w:rsid w:val="003657D3"/>
    <w:rsid w:val="0036582A"/>
    <w:rsid w:val="0036588A"/>
    <w:rsid w:val="00365E96"/>
    <w:rsid w:val="00366235"/>
    <w:rsid w:val="00366345"/>
    <w:rsid w:val="0036656E"/>
    <w:rsid w:val="00366B33"/>
    <w:rsid w:val="00366C62"/>
    <w:rsid w:val="00367181"/>
    <w:rsid w:val="003671E5"/>
    <w:rsid w:val="0036731B"/>
    <w:rsid w:val="003676C6"/>
    <w:rsid w:val="00367AF3"/>
    <w:rsid w:val="00367EAF"/>
    <w:rsid w:val="00370336"/>
    <w:rsid w:val="00370401"/>
    <w:rsid w:val="00370405"/>
    <w:rsid w:val="003709F4"/>
    <w:rsid w:val="00370B27"/>
    <w:rsid w:val="00370FFC"/>
    <w:rsid w:val="0037100C"/>
    <w:rsid w:val="0037133A"/>
    <w:rsid w:val="00371539"/>
    <w:rsid w:val="00371C2B"/>
    <w:rsid w:val="0037206F"/>
    <w:rsid w:val="003722A7"/>
    <w:rsid w:val="003727A8"/>
    <w:rsid w:val="00372B41"/>
    <w:rsid w:val="00372DD9"/>
    <w:rsid w:val="003732D1"/>
    <w:rsid w:val="00373362"/>
    <w:rsid w:val="00373409"/>
    <w:rsid w:val="003736B3"/>
    <w:rsid w:val="00373847"/>
    <w:rsid w:val="00373A2E"/>
    <w:rsid w:val="00373B76"/>
    <w:rsid w:val="0037414F"/>
    <w:rsid w:val="003741B9"/>
    <w:rsid w:val="003741E4"/>
    <w:rsid w:val="0037486C"/>
    <w:rsid w:val="003749B2"/>
    <w:rsid w:val="00374A64"/>
    <w:rsid w:val="00374C58"/>
    <w:rsid w:val="00374D4D"/>
    <w:rsid w:val="00374EBF"/>
    <w:rsid w:val="003755A3"/>
    <w:rsid w:val="00375709"/>
    <w:rsid w:val="003758F1"/>
    <w:rsid w:val="00375921"/>
    <w:rsid w:val="00375AB1"/>
    <w:rsid w:val="00375B28"/>
    <w:rsid w:val="00375FBD"/>
    <w:rsid w:val="003768C7"/>
    <w:rsid w:val="00376C6D"/>
    <w:rsid w:val="003772DD"/>
    <w:rsid w:val="003776C1"/>
    <w:rsid w:val="00377C81"/>
    <w:rsid w:val="00377DA9"/>
    <w:rsid w:val="00377DAF"/>
    <w:rsid w:val="00377E12"/>
    <w:rsid w:val="00377E15"/>
    <w:rsid w:val="00380120"/>
    <w:rsid w:val="003805F3"/>
    <w:rsid w:val="00380807"/>
    <w:rsid w:val="00380996"/>
    <w:rsid w:val="00380F3B"/>
    <w:rsid w:val="0038139D"/>
    <w:rsid w:val="00381715"/>
    <w:rsid w:val="003817E5"/>
    <w:rsid w:val="003818B0"/>
    <w:rsid w:val="00381C83"/>
    <w:rsid w:val="00381CFA"/>
    <w:rsid w:val="00381CFD"/>
    <w:rsid w:val="003820CD"/>
    <w:rsid w:val="00382348"/>
    <w:rsid w:val="0038269D"/>
    <w:rsid w:val="003829A4"/>
    <w:rsid w:val="00382A16"/>
    <w:rsid w:val="00382AE2"/>
    <w:rsid w:val="00383119"/>
    <w:rsid w:val="003832AD"/>
    <w:rsid w:val="00383457"/>
    <w:rsid w:val="003834A8"/>
    <w:rsid w:val="00383A47"/>
    <w:rsid w:val="00383C9C"/>
    <w:rsid w:val="00383CB5"/>
    <w:rsid w:val="00383D6B"/>
    <w:rsid w:val="00383E0C"/>
    <w:rsid w:val="00383FC0"/>
    <w:rsid w:val="0038404C"/>
    <w:rsid w:val="00384109"/>
    <w:rsid w:val="00384620"/>
    <w:rsid w:val="0038534F"/>
    <w:rsid w:val="0038549E"/>
    <w:rsid w:val="00385532"/>
    <w:rsid w:val="00385613"/>
    <w:rsid w:val="00385BA2"/>
    <w:rsid w:val="00385D4B"/>
    <w:rsid w:val="00385D9D"/>
    <w:rsid w:val="00385E6A"/>
    <w:rsid w:val="00385EE1"/>
    <w:rsid w:val="003861C3"/>
    <w:rsid w:val="00386276"/>
    <w:rsid w:val="003863B8"/>
    <w:rsid w:val="00386539"/>
    <w:rsid w:val="0038670E"/>
    <w:rsid w:val="00386A05"/>
    <w:rsid w:val="00386D43"/>
    <w:rsid w:val="00386DAA"/>
    <w:rsid w:val="0038702A"/>
    <w:rsid w:val="00387477"/>
    <w:rsid w:val="003874AD"/>
    <w:rsid w:val="003875DF"/>
    <w:rsid w:val="00387AD2"/>
    <w:rsid w:val="00387DB2"/>
    <w:rsid w:val="00387DBC"/>
    <w:rsid w:val="0039094F"/>
    <w:rsid w:val="00390A02"/>
    <w:rsid w:val="003914FC"/>
    <w:rsid w:val="00391B7B"/>
    <w:rsid w:val="00391C84"/>
    <w:rsid w:val="00391E52"/>
    <w:rsid w:val="00391EA3"/>
    <w:rsid w:val="00391F78"/>
    <w:rsid w:val="00391F85"/>
    <w:rsid w:val="0039213B"/>
    <w:rsid w:val="00392319"/>
    <w:rsid w:val="0039246E"/>
    <w:rsid w:val="00392E3A"/>
    <w:rsid w:val="00392E49"/>
    <w:rsid w:val="00393058"/>
    <w:rsid w:val="003930A9"/>
    <w:rsid w:val="00393456"/>
    <w:rsid w:val="00393692"/>
    <w:rsid w:val="00393A77"/>
    <w:rsid w:val="00393AE4"/>
    <w:rsid w:val="00393BD9"/>
    <w:rsid w:val="00393E13"/>
    <w:rsid w:val="00394217"/>
    <w:rsid w:val="0039427B"/>
    <w:rsid w:val="00394401"/>
    <w:rsid w:val="00394427"/>
    <w:rsid w:val="003947DD"/>
    <w:rsid w:val="0039498E"/>
    <w:rsid w:val="00394A14"/>
    <w:rsid w:val="00394AFA"/>
    <w:rsid w:val="0039500D"/>
    <w:rsid w:val="003952ED"/>
    <w:rsid w:val="00395403"/>
    <w:rsid w:val="003957EC"/>
    <w:rsid w:val="003961C9"/>
    <w:rsid w:val="003962F0"/>
    <w:rsid w:val="0039638D"/>
    <w:rsid w:val="00396932"/>
    <w:rsid w:val="00396A44"/>
    <w:rsid w:val="00396A93"/>
    <w:rsid w:val="00396E63"/>
    <w:rsid w:val="003973E3"/>
    <w:rsid w:val="00397B75"/>
    <w:rsid w:val="003A009F"/>
    <w:rsid w:val="003A0171"/>
    <w:rsid w:val="003A0193"/>
    <w:rsid w:val="003A040D"/>
    <w:rsid w:val="003A080C"/>
    <w:rsid w:val="003A0858"/>
    <w:rsid w:val="003A087B"/>
    <w:rsid w:val="003A0956"/>
    <w:rsid w:val="003A0B92"/>
    <w:rsid w:val="003A0BB2"/>
    <w:rsid w:val="003A0C37"/>
    <w:rsid w:val="003A0E35"/>
    <w:rsid w:val="003A1541"/>
    <w:rsid w:val="003A19FA"/>
    <w:rsid w:val="003A1A23"/>
    <w:rsid w:val="003A1B9B"/>
    <w:rsid w:val="003A1D1A"/>
    <w:rsid w:val="003A2020"/>
    <w:rsid w:val="003A20BC"/>
    <w:rsid w:val="003A2361"/>
    <w:rsid w:val="003A23AC"/>
    <w:rsid w:val="003A23C6"/>
    <w:rsid w:val="003A2E0A"/>
    <w:rsid w:val="003A2F4B"/>
    <w:rsid w:val="003A3155"/>
    <w:rsid w:val="003A3287"/>
    <w:rsid w:val="003A3488"/>
    <w:rsid w:val="003A3628"/>
    <w:rsid w:val="003A3F03"/>
    <w:rsid w:val="003A44A3"/>
    <w:rsid w:val="003A44F7"/>
    <w:rsid w:val="003A45BB"/>
    <w:rsid w:val="003A464D"/>
    <w:rsid w:val="003A48E8"/>
    <w:rsid w:val="003A4B55"/>
    <w:rsid w:val="003A4B65"/>
    <w:rsid w:val="003A4E8C"/>
    <w:rsid w:val="003A50F8"/>
    <w:rsid w:val="003A516B"/>
    <w:rsid w:val="003A5554"/>
    <w:rsid w:val="003A558E"/>
    <w:rsid w:val="003A5746"/>
    <w:rsid w:val="003A5EC9"/>
    <w:rsid w:val="003A64DE"/>
    <w:rsid w:val="003A65D4"/>
    <w:rsid w:val="003A66B9"/>
    <w:rsid w:val="003A6A57"/>
    <w:rsid w:val="003A6AEB"/>
    <w:rsid w:val="003A6BD8"/>
    <w:rsid w:val="003A6C2A"/>
    <w:rsid w:val="003A6C58"/>
    <w:rsid w:val="003A6DD7"/>
    <w:rsid w:val="003A6E59"/>
    <w:rsid w:val="003A70DB"/>
    <w:rsid w:val="003A711E"/>
    <w:rsid w:val="003A716F"/>
    <w:rsid w:val="003A720F"/>
    <w:rsid w:val="003A723D"/>
    <w:rsid w:val="003A7789"/>
    <w:rsid w:val="003A7A1A"/>
    <w:rsid w:val="003A7AA9"/>
    <w:rsid w:val="003A7C0A"/>
    <w:rsid w:val="003A7E06"/>
    <w:rsid w:val="003A7F28"/>
    <w:rsid w:val="003B045B"/>
    <w:rsid w:val="003B0AAB"/>
    <w:rsid w:val="003B14DC"/>
    <w:rsid w:val="003B1639"/>
    <w:rsid w:val="003B185F"/>
    <w:rsid w:val="003B1AF1"/>
    <w:rsid w:val="003B1B7B"/>
    <w:rsid w:val="003B1DCA"/>
    <w:rsid w:val="003B1E28"/>
    <w:rsid w:val="003B1E45"/>
    <w:rsid w:val="003B20D0"/>
    <w:rsid w:val="003B21B2"/>
    <w:rsid w:val="003B25D7"/>
    <w:rsid w:val="003B26EA"/>
    <w:rsid w:val="003B2C54"/>
    <w:rsid w:val="003B2E2A"/>
    <w:rsid w:val="003B2ECA"/>
    <w:rsid w:val="003B2F91"/>
    <w:rsid w:val="003B35D9"/>
    <w:rsid w:val="003B376E"/>
    <w:rsid w:val="003B381A"/>
    <w:rsid w:val="003B3914"/>
    <w:rsid w:val="003B399C"/>
    <w:rsid w:val="003B3DFD"/>
    <w:rsid w:val="003B3E06"/>
    <w:rsid w:val="003B3E33"/>
    <w:rsid w:val="003B3ED7"/>
    <w:rsid w:val="003B3F76"/>
    <w:rsid w:val="003B4249"/>
    <w:rsid w:val="003B426D"/>
    <w:rsid w:val="003B487C"/>
    <w:rsid w:val="003B4937"/>
    <w:rsid w:val="003B4986"/>
    <w:rsid w:val="003B4B92"/>
    <w:rsid w:val="003B4DA6"/>
    <w:rsid w:val="003B4EAC"/>
    <w:rsid w:val="003B5033"/>
    <w:rsid w:val="003B50EC"/>
    <w:rsid w:val="003B5703"/>
    <w:rsid w:val="003B5924"/>
    <w:rsid w:val="003B5BBB"/>
    <w:rsid w:val="003B5C84"/>
    <w:rsid w:val="003B5CD3"/>
    <w:rsid w:val="003B5EE4"/>
    <w:rsid w:val="003B6115"/>
    <w:rsid w:val="003B626B"/>
    <w:rsid w:val="003B62C2"/>
    <w:rsid w:val="003B65FB"/>
    <w:rsid w:val="003B6732"/>
    <w:rsid w:val="003B6815"/>
    <w:rsid w:val="003B6855"/>
    <w:rsid w:val="003B6DAF"/>
    <w:rsid w:val="003B6F6A"/>
    <w:rsid w:val="003B7341"/>
    <w:rsid w:val="003B7578"/>
    <w:rsid w:val="003C0006"/>
    <w:rsid w:val="003C0064"/>
    <w:rsid w:val="003C0893"/>
    <w:rsid w:val="003C0941"/>
    <w:rsid w:val="003C0CE4"/>
    <w:rsid w:val="003C0E1E"/>
    <w:rsid w:val="003C0E5F"/>
    <w:rsid w:val="003C17CD"/>
    <w:rsid w:val="003C1B12"/>
    <w:rsid w:val="003C2282"/>
    <w:rsid w:val="003C25BF"/>
    <w:rsid w:val="003C2C39"/>
    <w:rsid w:val="003C303C"/>
    <w:rsid w:val="003C332F"/>
    <w:rsid w:val="003C338D"/>
    <w:rsid w:val="003C357D"/>
    <w:rsid w:val="003C371B"/>
    <w:rsid w:val="003C373B"/>
    <w:rsid w:val="003C3833"/>
    <w:rsid w:val="003C39B7"/>
    <w:rsid w:val="003C3C9C"/>
    <w:rsid w:val="003C3CAA"/>
    <w:rsid w:val="003C405F"/>
    <w:rsid w:val="003C4433"/>
    <w:rsid w:val="003C456D"/>
    <w:rsid w:val="003C4621"/>
    <w:rsid w:val="003C4656"/>
    <w:rsid w:val="003C4723"/>
    <w:rsid w:val="003C49D2"/>
    <w:rsid w:val="003C4CD5"/>
    <w:rsid w:val="003C4D1C"/>
    <w:rsid w:val="003C4DB6"/>
    <w:rsid w:val="003C4DC6"/>
    <w:rsid w:val="003C4DD1"/>
    <w:rsid w:val="003C5124"/>
    <w:rsid w:val="003C5134"/>
    <w:rsid w:val="003C536A"/>
    <w:rsid w:val="003C53AA"/>
    <w:rsid w:val="003C543C"/>
    <w:rsid w:val="003C56E9"/>
    <w:rsid w:val="003C5B09"/>
    <w:rsid w:val="003C646F"/>
    <w:rsid w:val="003C6522"/>
    <w:rsid w:val="003C6529"/>
    <w:rsid w:val="003C65BC"/>
    <w:rsid w:val="003C6CD0"/>
    <w:rsid w:val="003C709F"/>
    <w:rsid w:val="003C7184"/>
    <w:rsid w:val="003C74AE"/>
    <w:rsid w:val="003C7A2E"/>
    <w:rsid w:val="003C7FAC"/>
    <w:rsid w:val="003D02B6"/>
    <w:rsid w:val="003D0311"/>
    <w:rsid w:val="003D09FC"/>
    <w:rsid w:val="003D0B65"/>
    <w:rsid w:val="003D0E2A"/>
    <w:rsid w:val="003D0EBD"/>
    <w:rsid w:val="003D1019"/>
    <w:rsid w:val="003D10FD"/>
    <w:rsid w:val="003D1335"/>
    <w:rsid w:val="003D14A5"/>
    <w:rsid w:val="003D152F"/>
    <w:rsid w:val="003D16A0"/>
    <w:rsid w:val="003D16AC"/>
    <w:rsid w:val="003D192A"/>
    <w:rsid w:val="003D220F"/>
    <w:rsid w:val="003D2456"/>
    <w:rsid w:val="003D2A4A"/>
    <w:rsid w:val="003D2F9E"/>
    <w:rsid w:val="003D34D2"/>
    <w:rsid w:val="003D378C"/>
    <w:rsid w:val="003D382A"/>
    <w:rsid w:val="003D39CF"/>
    <w:rsid w:val="003D3F26"/>
    <w:rsid w:val="003D42FA"/>
    <w:rsid w:val="003D43DE"/>
    <w:rsid w:val="003D4507"/>
    <w:rsid w:val="003D4769"/>
    <w:rsid w:val="003D4C62"/>
    <w:rsid w:val="003D4CDD"/>
    <w:rsid w:val="003D5357"/>
    <w:rsid w:val="003D5924"/>
    <w:rsid w:val="003D596D"/>
    <w:rsid w:val="003D5A15"/>
    <w:rsid w:val="003D5A71"/>
    <w:rsid w:val="003D5B48"/>
    <w:rsid w:val="003D67BC"/>
    <w:rsid w:val="003D6A9F"/>
    <w:rsid w:val="003D6AE0"/>
    <w:rsid w:val="003D73D0"/>
    <w:rsid w:val="003D7C01"/>
    <w:rsid w:val="003E021E"/>
    <w:rsid w:val="003E0870"/>
    <w:rsid w:val="003E08DA"/>
    <w:rsid w:val="003E10F4"/>
    <w:rsid w:val="003E13A7"/>
    <w:rsid w:val="003E141B"/>
    <w:rsid w:val="003E156A"/>
    <w:rsid w:val="003E161C"/>
    <w:rsid w:val="003E1643"/>
    <w:rsid w:val="003E1826"/>
    <w:rsid w:val="003E18F6"/>
    <w:rsid w:val="003E19FE"/>
    <w:rsid w:val="003E1A0F"/>
    <w:rsid w:val="003E1C59"/>
    <w:rsid w:val="003E20B4"/>
    <w:rsid w:val="003E2536"/>
    <w:rsid w:val="003E255F"/>
    <w:rsid w:val="003E2C41"/>
    <w:rsid w:val="003E3008"/>
    <w:rsid w:val="003E30BB"/>
    <w:rsid w:val="003E34AB"/>
    <w:rsid w:val="003E34CF"/>
    <w:rsid w:val="003E37F5"/>
    <w:rsid w:val="003E3851"/>
    <w:rsid w:val="003E39AC"/>
    <w:rsid w:val="003E3D6F"/>
    <w:rsid w:val="003E3E11"/>
    <w:rsid w:val="003E4019"/>
    <w:rsid w:val="003E47B8"/>
    <w:rsid w:val="003E51C1"/>
    <w:rsid w:val="003E52EB"/>
    <w:rsid w:val="003E5569"/>
    <w:rsid w:val="003E5B2F"/>
    <w:rsid w:val="003E5B47"/>
    <w:rsid w:val="003E5CA4"/>
    <w:rsid w:val="003E5FB9"/>
    <w:rsid w:val="003E61EE"/>
    <w:rsid w:val="003E6396"/>
    <w:rsid w:val="003E655E"/>
    <w:rsid w:val="003E659B"/>
    <w:rsid w:val="003E68D0"/>
    <w:rsid w:val="003E6A3B"/>
    <w:rsid w:val="003E6D80"/>
    <w:rsid w:val="003E6F4D"/>
    <w:rsid w:val="003E70AA"/>
    <w:rsid w:val="003E7C8F"/>
    <w:rsid w:val="003F03E4"/>
    <w:rsid w:val="003F09B2"/>
    <w:rsid w:val="003F0D4F"/>
    <w:rsid w:val="003F0F67"/>
    <w:rsid w:val="003F13FA"/>
    <w:rsid w:val="003F1578"/>
    <w:rsid w:val="003F1DF1"/>
    <w:rsid w:val="003F1E10"/>
    <w:rsid w:val="003F1E6B"/>
    <w:rsid w:val="003F219F"/>
    <w:rsid w:val="003F2211"/>
    <w:rsid w:val="003F2533"/>
    <w:rsid w:val="003F2623"/>
    <w:rsid w:val="003F2649"/>
    <w:rsid w:val="003F2A23"/>
    <w:rsid w:val="003F31A3"/>
    <w:rsid w:val="003F3266"/>
    <w:rsid w:val="003F3590"/>
    <w:rsid w:val="003F35A3"/>
    <w:rsid w:val="003F3A7F"/>
    <w:rsid w:val="003F3B32"/>
    <w:rsid w:val="003F3C0B"/>
    <w:rsid w:val="003F3EE3"/>
    <w:rsid w:val="003F3F1E"/>
    <w:rsid w:val="003F3F63"/>
    <w:rsid w:val="003F410D"/>
    <w:rsid w:val="003F4629"/>
    <w:rsid w:val="003F4AF0"/>
    <w:rsid w:val="003F4EED"/>
    <w:rsid w:val="003F4FCE"/>
    <w:rsid w:val="003F50A6"/>
    <w:rsid w:val="003F50C9"/>
    <w:rsid w:val="003F5257"/>
    <w:rsid w:val="003F57AD"/>
    <w:rsid w:val="003F5857"/>
    <w:rsid w:val="003F60B7"/>
    <w:rsid w:val="003F6183"/>
    <w:rsid w:val="003F61D6"/>
    <w:rsid w:val="003F69A6"/>
    <w:rsid w:val="003F6C04"/>
    <w:rsid w:val="003F6D88"/>
    <w:rsid w:val="003F6E17"/>
    <w:rsid w:val="003F7083"/>
    <w:rsid w:val="003F714A"/>
    <w:rsid w:val="003F721D"/>
    <w:rsid w:val="003F7394"/>
    <w:rsid w:val="003F7866"/>
    <w:rsid w:val="003F7939"/>
    <w:rsid w:val="003F7DBD"/>
    <w:rsid w:val="00400396"/>
    <w:rsid w:val="0040044E"/>
    <w:rsid w:val="00400636"/>
    <w:rsid w:val="00400CF8"/>
    <w:rsid w:val="004015B5"/>
    <w:rsid w:val="004016B7"/>
    <w:rsid w:val="0040194F"/>
    <w:rsid w:val="00401B5C"/>
    <w:rsid w:val="004028AF"/>
    <w:rsid w:val="00402B32"/>
    <w:rsid w:val="00402D7E"/>
    <w:rsid w:val="00402DA1"/>
    <w:rsid w:val="00402F0C"/>
    <w:rsid w:val="00403190"/>
    <w:rsid w:val="004031D3"/>
    <w:rsid w:val="004033B3"/>
    <w:rsid w:val="00403AB3"/>
    <w:rsid w:val="00403AE2"/>
    <w:rsid w:val="00403DFB"/>
    <w:rsid w:val="004043E9"/>
    <w:rsid w:val="0040477F"/>
    <w:rsid w:val="004052B1"/>
    <w:rsid w:val="0040553E"/>
    <w:rsid w:val="0040572F"/>
    <w:rsid w:val="00405EEF"/>
    <w:rsid w:val="004060BC"/>
    <w:rsid w:val="00406251"/>
    <w:rsid w:val="00406715"/>
    <w:rsid w:val="00406F42"/>
    <w:rsid w:val="004071EF"/>
    <w:rsid w:val="004072AE"/>
    <w:rsid w:val="0040751A"/>
    <w:rsid w:val="004075B5"/>
    <w:rsid w:val="004075CB"/>
    <w:rsid w:val="004075D6"/>
    <w:rsid w:val="0040772F"/>
    <w:rsid w:val="00407CE2"/>
    <w:rsid w:val="00407D07"/>
    <w:rsid w:val="0041013C"/>
    <w:rsid w:val="00410739"/>
    <w:rsid w:val="00410BA6"/>
    <w:rsid w:val="00410F2F"/>
    <w:rsid w:val="0041128D"/>
    <w:rsid w:val="0041146F"/>
    <w:rsid w:val="00411594"/>
    <w:rsid w:val="00411701"/>
    <w:rsid w:val="0041184E"/>
    <w:rsid w:val="0041187F"/>
    <w:rsid w:val="004118AE"/>
    <w:rsid w:val="00411B85"/>
    <w:rsid w:val="004125D6"/>
    <w:rsid w:val="0041271A"/>
    <w:rsid w:val="00412B78"/>
    <w:rsid w:val="00412B91"/>
    <w:rsid w:val="00412CD8"/>
    <w:rsid w:val="00412E0D"/>
    <w:rsid w:val="00413148"/>
    <w:rsid w:val="00413157"/>
    <w:rsid w:val="0041318A"/>
    <w:rsid w:val="0041347F"/>
    <w:rsid w:val="00413C79"/>
    <w:rsid w:val="004143C4"/>
    <w:rsid w:val="00414EC0"/>
    <w:rsid w:val="00415930"/>
    <w:rsid w:val="00415C17"/>
    <w:rsid w:val="00415CBE"/>
    <w:rsid w:val="00415EC4"/>
    <w:rsid w:val="00415EFA"/>
    <w:rsid w:val="00416208"/>
    <w:rsid w:val="00416292"/>
    <w:rsid w:val="00416500"/>
    <w:rsid w:val="0041660F"/>
    <w:rsid w:val="0041662A"/>
    <w:rsid w:val="00416B30"/>
    <w:rsid w:val="00416D6A"/>
    <w:rsid w:val="00416E8E"/>
    <w:rsid w:val="00416EA7"/>
    <w:rsid w:val="00416F60"/>
    <w:rsid w:val="0041776F"/>
    <w:rsid w:val="00417982"/>
    <w:rsid w:val="00417C1B"/>
    <w:rsid w:val="00417D25"/>
    <w:rsid w:val="0042038F"/>
    <w:rsid w:val="00420484"/>
    <w:rsid w:val="00420B0F"/>
    <w:rsid w:val="00420F49"/>
    <w:rsid w:val="00420FC9"/>
    <w:rsid w:val="0042106D"/>
    <w:rsid w:val="00421135"/>
    <w:rsid w:val="00421447"/>
    <w:rsid w:val="004216D3"/>
    <w:rsid w:val="00421A02"/>
    <w:rsid w:val="00421AB1"/>
    <w:rsid w:val="00421D21"/>
    <w:rsid w:val="00421F64"/>
    <w:rsid w:val="004220E7"/>
    <w:rsid w:val="00422315"/>
    <w:rsid w:val="00422512"/>
    <w:rsid w:val="00422514"/>
    <w:rsid w:val="00422ABC"/>
    <w:rsid w:val="00422D39"/>
    <w:rsid w:val="00422E99"/>
    <w:rsid w:val="00423074"/>
    <w:rsid w:val="00423A6B"/>
    <w:rsid w:val="0042407A"/>
    <w:rsid w:val="004240CB"/>
    <w:rsid w:val="00424214"/>
    <w:rsid w:val="00424459"/>
    <w:rsid w:val="00424E30"/>
    <w:rsid w:val="00424FD3"/>
    <w:rsid w:val="004250EB"/>
    <w:rsid w:val="00425166"/>
    <w:rsid w:val="0042556B"/>
    <w:rsid w:val="00425862"/>
    <w:rsid w:val="004259CF"/>
    <w:rsid w:val="00425AA7"/>
    <w:rsid w:val="00425DD5"/>
    <w:rsid w:val="00426008"/>
    <w:rsid w:val="004260EA"/>
    <w:rsid w:val="0042621F"/>
    <w:rsid w:val="0042634A"/>
    <w:rsid w:val="00426921"/>
    <w:rsid w:val="00426CB8"/>
    <w:rsid w:val="00426D1F"/>
    <w:rsid w:val="004271A5"/>
    <w:rsid w:val="00427610"/>
    <w:rsid w:val="004276C8"/>
    <w:rsid w:val="00427B49"/>
    <w:rsid w:val="00427C53"/>
    <w:rsid w:val="00427DB4"/>
    <w:rsid w:val="0043002F"/>
    <w:rsid w:val="0043030B"/>
    <w:rsid w:val="00430746"/>
    <w:rsid w:val="0043076C"/>
    <w:rsid w:val="0043082F"/>
    <w:rsid w:val="00430A3C"/>
    <w:rsid w:val="00430C3C"/>
    <w:rsid w:val="00430F44"/>
    <w:rsid w:val="00431130"/>
    <w:rsid w:val="00431367"/>
    <w:rsid w:val="00431482"/>
    <w:rsid w:val="00431594"/>
    <w:rsid w:val="00431889"/>
    <w:rsid w:val="00431A3C"/>
    <w:rsid w:val="00431AD3"/>
    <w:rsid w:val="00431C65"/>
    <w:rsid w:val="00431E1D"/>
    <w:rsid w:val="00431EE9"/>
    <w:rsid w:val="004322F2"/>
    <w:rsid w:val="004324BD"/>
    <w:rsid w:val="00432782"/>
    <w:rsid w:val="0043279A"/>
    <w:rsid w:val="00432C64"/>
    <w:rsid w:val="00432E9D"/>
    <w:rsid w:val="004337CB"/>
    <w:rsid w:val="00433833"/>
    <w:rsid w:val="00433ACB"/>
    <w:rsid w:val="00433FFA"/>
    <w:rsid w:val="0043417D"/>
    <w:rsid w:val="004346D4"/>
    <w:rsid w:val="00434F46"/>
    <w:rsid w:val="004350FD"/>
    <w:rsid w:val="00435997"/>
    <w:rsid w:val="004359C6"/>
    <w:rsid w:val="00435F57"/>
    <w:rsid w:val="004361F1"/>
    <w:rsid w:val="00436201"/>
    <w:rsid w:val="004362E3"/>
    <w:rsid w:val="0043646F"/>
    <w:rsid w:val="0043651C"/>
    <w:rsid w:val="0043698D"/>
    <w:rsid w:val="00436AE6"/>
    <w:rsid w:val="00436D75"/>
    <w:rsid w:val="00436E93"/>
    <w:rsid w:val="00436F7C"/>
    <w:rsid w:val="00436FEB"/>
    <w:rsid w:val="0043710A"/>
    <w:rsid w:val="004371A6"/>
    <w:rsid w:val="004375BD"/>
    <w:rsid w:val="00437DF9"/>
    <w:rsid w:val="0044039C"/>
    <w:rsid w:val="0044058C"/>
    <w:rsid w:val="004405F3"/>
    <w:rsid w:val="004407D5"/>
    <w:rsid w:val="00440D38"/>
    <w:rsid w:val="00440D5C"/>
    <w:rsid w:val="004413E2"/>
    <w:rsid w:val="00441493"/>
    <w:rsid w:val="00441722"/>
    <w:rsid w:val="00441814"/>
    <w:rsid w:val="004420CF"/>
    <w:rsid w:val="00442564"/>
    <w:rsid w:val="00442914"/>
    <w:rsid w:val="00442993"/>
    <w:rsid w:val="00442E6C"/>
    <w:rsid w:val="0044399E"/>
    <w:rsid w:val="00443C2C"/>
    <w:rsid w:val="0044401B"/>
    <w:rsid w:val="004443CC"/>
    <w:rsid w:val="004445AF"/>
    <w:rsid w:val="00444955"/>
    <w:rsid w:val="00444B7D"/>
    <w:rsid w:val="00444E3E"/>
    <w:rsid w:val="00444F30"/>
    <w:rsid w:val="004452F4"/>
    <w:rsid w:val="00446300"/>
    <w:rsid w:val="00446632"/>
    <w:rsid w:val="004469FE"/>
    <w:rsid w:val="00446CCD"/>
    <w:rsid w:val="00446D2F"/>
    <w:rsid w:val="00446D59"/>
    <w:rsid w:val="004472E6"/>
    <w:rsid w:val="00447398"/>
    <w:rsid w:val="00447516"/>
    <w:rsid w:val="004475D4"/>
    <w:rsid w:val="0044760A"/>
    <w:rsid w:val="004478B1"/>
    <w:rsid w:val="00447B11"/>
    <w:rsid w:val="00447B93"/>
    <w:rsid w:val="00447BBE"/>
    <w:rsid w:val="00450006"/>
    <w:rsid w:val="00450507"/>
    <w:rsid w:val="004509F6"/>
    <w:rsid w:val="00450E7B"/>
    <w:rsid w:val="00450EDD"/>
    <w:rsid w:val="00451277"/>
    <w:rsid w:val="00451484"/>
    <w:rsid w:val="00451A2D"/>
    <w:rsid w:val="00451F1A"/>
    <w:rsid w:val="004520B1"/>
    <w:rsid w:val="004524F2"/>
    <w:rsid w:val="0045258F"/>
    <w:rsid w:val="004525B3"/>
    <w:rsid w:val="00452698"/>
    <w:rsid w:val="004526FD"/>
    <w:rsid w:val="00453460"/>
    <w:rsid w:val="00453BBF"/>
    <w:rsid w:val="00453CEE"/>
    <w:rsid w:val="00453D1F"/>
    <w:rsid w:val="00453F74"/>
    <w:rsid w:val="00454025"/>
    <w:rsid w:val="00454288"/>
    <w:rsid w:val="004542D1"/>
    <w:rsid w:val="004544FF"/>
    <w:rsid w:val="0045458A"/>
    <w:rsid w:val="00454A67"/>
    <w:rsid w:val="00455032"/>
    <w:rsid w:val="00455C65"/>
    <w:rsid w:val="00455DC7"/>
    <w:rsid w:val="00455E5F"/>
    <w:rsid w:val="004566CC"/>
    <w:rsid w:val="004566EF"/>
    <w:rsid w:val="004568FC"/>
    <w:rsid w:val="00456A0E"/>
    <w:rsid w:val="00457277"/>
    <w:rsid w:val="00457420"/>
    <w:rsid w:val="00457451"/>
    <w:rsid w:val="0045758E"/>
    <w:rsid w:val="00457B49"/>
    <w:rsid w:val="0046035E"/>
    <w:rsid w:val="0046062B"/>
    <w:rsid w:val="004606D1"/>
    <w:rsid w:val="00460906"/>
    <w:rsid w:val="00460AF8"/>
    <w:rsid w:val="00460ECB"/>
    <w:rsid w:val="00460EE3"/>
    <w:rsid w:val="004610F7"/>
    <w:rsid w:val="004617EF"/>
    <w:rsid w:val="0046199C"/>
    <w:rsid w:val="00461EA6"/>
    <w:rsid w:val="00462652"/>
    <w:rsid w:val="00462B21"/>
    <w:rsid w:val="00462B8A"/>
    <w:rsid w:val="00463896"/>
    <w:rsid w:val="004639CE"/>
    <w:rsid w:val="00463E9A"/>
    <w:rsid w:val="00463F2B"/>
    <w:rsid w:val="00464003"/>
    <w:rsid w:val="0046495C"/>
    <w:rsid w:val="00464A8C"/>
    <w:rsid w:val="00464DB1"/>
    <w:rsid w:val="00464F6F"/>
    <w:rsid w:val="0046547B"/>
    <w:rsid w:val="004656A3"/>
    <w:rsid w:val="0046583E"/>
    <w:rsid w:val="00465898"/>
    <w:rsid w:val="004659A8"/>
    <w:rsid w:val="00465C01"/>
    <w:rsid w:val="004660BD"/>
    <w:rsid w:val="00466213"/>
    <w:rsid w:val="00466950"/>
    <w:rsid w:val="00466E0F"/>
    <w:rsid w:val="00466F71"/>
    <w:rsid w:val="004672DC"/>
    <w:rsid w:val="004673CD"/>
    <w:rsid w:val="00467D76"/>
    <w:rsid w:val="00467DF3"/>
    <w:rsid w:val="0047033E"/>
    <w:rsid w:val="00470342"/>
    <w:rsid w:val="004705CA"/>
    <w:rsid w:val="004705D1"/>
    <w:rsid w:val="004706A7"/>
    <w:rsid w:val="00470CAC"/>
    <w:rsid w:val="00470D0E"/>
    <w:rsid w:val="004711E5"/>
    <w:rsid w:val="004712B1"/>
    <w:rsid w:val="00471428"/>
    <w:rsid w:val="00471816"/>
    <w:rsid w:val="00471861"/>
    <w:rsid w:val="004719E1"/>
    <w:rsid w:val="00471DA8"/>
    <w:rsid w:val="0047204F"/>
    <w:rsid w:val="00472117"/>
    <w:rsid w:val="00472141"/>
    <w:rsid w:val="00472494"/>
    <w:rsid w:val="00472630"/>
    <w:rsid w:val="0047277A"/>
    <w:rsid w:val="00472C04"/>
    <w:rsid w:val="00472EA6"/>
    <w:rsid w:val="00472F78"/>
    <w:rsid w:val="00472F96"/>
    <w:rsid w:val="00473A9C"/>
    <w:rsid w:val="00474503"/>
    <w:rsid w:val="004745E2"/>
    <w:rsid w:val="00474E3E"/>
    <w:rsid w:val="00474EBC"/>
    <w:rsid w:val="0047523A"/>
    <w:rsid w:val="004752B3"/>
    <w:rsid w:val="004754A2"/>
    <w:rsid w:val="004754EE"/>
    <w:rsid w:val="00475621"/>
    <w:rsid w:val="0047576D"/>
    <w:rsid w:val="00475833"/>
    <w:rsid w:val="0047597B"/>
    <w:rsid w:val="00475B81"/>
    <w:rsid w:val="00475C01"/>
    <w:rsid w:val="00475F8F"/>
    <w:rsid w:val="00476243"/>
    <w:rsid w:val="00476463"/>
    <w:rsid w:val="00476B24"/>
    <w:rsid w:val="00476D12"/>
    <w:rsid w:val="00477051"/>
    <w:rsid w:val="0047709F"/>
    <w:rsid w:val="004771A9"/>
    <w:rsid w:val="00477269"/>
    <w:rsid w:val="0047739A"/>
    <w:rsid w:val="0047748C"/>
    <w:rsid w:val="00477839"/>
    <w:rsid w:val="004778F1"/>
    <w:rsid w:val="00477CA4"/>
    <w:rsid w:val="00477EC1"/>
    <w:rsid w:val="00480015"/>
    <w:rsid w:val="0048015F"/>
    <w:rsid w:val="00480271"/>
    <w:rsid w:val="0048048A"/>
    <w:rsid w:val="0048051A"/>
    <w:rsid w:val="004806D1"/>
    <w:rsid w:val="00480A37"/>
    <w:rsid w:val="00480EFE"/>
    <w:rsid w:val="0048130F"/>
    <w:rsid w:val="0048143D"/>
    <w:rsid w:val="00481446"/>
    <w:rsid w:val="004816CB"/>
    <w:rsid w:val="00481762"/>
    <w:rsid w:val="00481C6C"/>
    <w:rsid w:val="00481CC3"/>
    <w:rsid w:val="00481DFB"/>
    <w:rsid w:val="00482017"/>
    <w:rsid w:val="004820C7"/>
    <w:rsid w:val="004821AC"/>
    <w:rsid w:val="0048293E"/>
    <w:rsid w:val="00482B4B"/>
    <w:rsid w:val="00482BFB"/>
    <w:rsid w:val="00483202"/>
    <w:rsid w:val="004836A0"/>
    <w:rsid w:val="0048371E"/>
    <w:rsid w:val="00483831"/>
    <w:rsid w:val="00483840"/>
    <w:rsid w:val="00483A18"/>
    <w:rsid w:val="00484054"/>
    <w:rsid w:val="0048428A"/>
    <w:rsid w:val="00484599"/>
    <w:rsid w:val="00484DC4"/>
    <w:rsid w:val="00484FCB"/>
    <w:rsid w:val="004850FD"/>
    <w:rsid w:val="0048540F"/>
    <w:rsid w:val="0048556C"/>
    <w:rsid w:val="0048568A"/>
    <w:rsid w:val="0048597B"/>
    <w:rsid w:val="00485C1A"/>
    <w:rsid w:val="00485CF5"/>
    <w:rsid w:val="00486039"/>
    <w:rsid w:val="004867EC"/>
    <w:rsid w:val="00486945"/>
    <w:rsid w:val="00486B6A"/>
    <w:rsid w:val="00486E49"/>
    <w:rsid w:val="00486FF0"/>
    <w:rsid w:val="004872A5"/>
    <w:rsid w:val="00487348"/>
    <w:rsid w:val="00487858"/>
    <w:rsid w:val="00487ADE"/>
    <w:rsid w:val="00487E41"/>
    <w:rsid w:val="00490241"/>
    <w:rsid w:val="00490344"/>
    <w:rsid w:val="00490345"/>
    <w:rsid w:val="00490405"/>
    <w:rsid w:val="00490450"/>
    <w:rsid w:val="004904B0"/>
    <w:rsid w:val="00490987"/>
    <w:rsid w:val="00490C27"/>
    <w:rsid w:val="00490D85"/>
    <w:rsid w:val="0049117B"/>
    <w:rsid w:val="00491407"/>
    <w:rsid w:val="0049164E"/>
    <w:rsid w:val="004917D7"/>
    <w:rsid w:val="00491B2D"/>
    <w:rsid w:val="00491CB7"/>
    <w:rsid w:val="00491E90"/>
    <w:rsid w:val="0049234C"/>
    <w:rsid w:val="00492387"/>
    <w:rsid w:val="004923B3"/>
    <w:rsid w:val="00492408"/>
    <w:rsid w:val="00492612"/>
    <w:rsid w:val="00492631"/>
    <w:rsid w:val="00492A58"/>
    <w:rsid w:val="00492A67"/>
    <w:rsid w:val="00492AD3"/>
    <w:rsid w:val="00493056"/>
    <w:rsid w:val="00493379"/>
    <w:rsid w:val="004934BA"/>
    <w:rsid w:val="004934C8"/>
    <w:rsid w:val="0049375D"/>
    <w:rsid w:val="0049376C"/>
    <w:rsid w:val="00493D8C"/>
    <w:rsid w:val="00493E26"/>
    <w:rsid w:val="00494053"/>
    <w:rsid w:val="004946BC"/>
    <w:rsid w:val="00494F7A"/>
    <w:rsid w:val="00495379"/>
    <w:rsid w:val="004956D0"/>
    <w:rsid w:val="00495712"/>
    <w:rsid w:val="0049576A"/>
    <w:rsid w:val="00495B46"/>
    <w:rsid w:val="00495F94"/>
    <w:rsid w:val="00495F9D"/>
    <w:rsid w:val="004962EC"/>
    <w:rsid w:val="004963D3"/>
    <w:rsid w:val="0049698B"/>
    <w:rsid w:val="00496B11"/>
    <w:rsid w:val="00496D4E"/>
    <w:rsid w:val="00497304"/>
    <w:rsid w:val="00497370"/>
    <w:rsid w:val="004974AD"/>
    <w:rsid w:val="004974F3"/>
    <w:rsid w:val="00497624"/>
    <w:rsid w:val="004976D2"/>
    <w:rsid w:val="0049796F"/>
    <w:rsid w:val="00497F64"/>
    <w:rsid w:val="004A0179"/>
    <w:rsid w:val="004A02E3"/>
    <w:rsid w:val="004A0947"/>
    <w:rsid w:val="004A09D6"/>
    <w:rsid w:val="004A0FE6"/>
    <w:rsid w:val="004A1429"/>
    <w:rsid w:val="004A14EA"/>
    <w:rsid w:val="004A15E7"/>
    <w:rsid w:val="004A184F"/>
    <w:rsid w:val="004A1F87"/>
    <w:rsid w:val="004A2016"/>
    <w:rsid w:val="004A204E"/>
    <w:rsid w:val="004A231D"/>
    <w:rsid w:val="004A293E"/>
    <w:rsid w:val="004A2D0A"/>
    <w:rsid w:val="004A2E2F"/>
    <w:rsid w:val="004A2F5D"/>
    <w:rsid w:val="004A33B0"/>
    <w:rsid w:val="004A3854"/>
    <w:rsid w:val="004A3BA4"/>
    <w:rsid w:val="004A408D"/>
    <w:rsid w:val="004A50A6"/>
    <w:rsid w:val="004A5262"/>
    <w:rsid w:val="004A538B"/>
    <w:rsid w:val="004A53E2"/>
    <w:rsid w:val="004A55F6"/>
    <w:rsid w:val="004A56F5"/>
    <w:rsid w:val="004A5879"/>
    <w:rsid w:val="004A5A50"/>
    <w:rsid w:val="004A63BC"/>
    <w:rsid w:val="004A6592"/>
    <w:rsid w:val="004A6628"/>
    <w:rsid w:val="004A6D54"/>
    <w:rsid w:val="004A6D85"/>
    <w:rsid w:val="004A6F9E"/>
    <w:rsid w:val="004A7083"/>
    <w:rsid w:val="004A723D"/>
    <w:rsid w:val="004A738F"/>
    <w:rsid w:val="004B0307"/>
    <w:rsid w:val="004B0BDC"/>
    <w:rsid w:val="004B0EC3"/>
    <w:rsid w:val="004B0ECF"/>
    <w:rsid w:val="004B0FCF"/>
    <w:rsid w:val="004B1156"/>
    <w:rsid w:val="004B1337"/>
    <w:rsid w:val="004B144C"/>
    <w:rsid w:val="004B1486"/>
    <w:rsid w:val="004B1C67"/>
    <w:rsid w:val="004B2440"/>
    <w:rsid w:val="004B2BDF"/>
    <w:rsid w:val="004B345F"/>
    <w:rsid w:val="004B35A0"/>
    <w:rsid w:val="004B378A"/>
    <w:rsid w:val="004B3834"/>
    <w:rsid w:val="004B3AA5"/>
    <w:rsid w:val="004B4320"/>
    <w:rsid w:val="004B452A"/>
    <w:rsid w:val="004B4974"/>
    <w:rsid w:val="004B49AF"/>
    <w:rsid w:val="004B4F80"/>
    <w:rsid w:val="004B51A4"/>
    <w:rsid w:val="004B5587"/>
    <w:rsid w:val="004B571A"/>
    <w:rsid w:val="004B587D"/>
    <w:rsid w:val="004B5CC8"/>
    <w:rsid w:val="004B5E51"/>
    <w:rsid w:val="004B5FF4"/>
    <w:rsid w:val="004B6092"/>
    <w:rsid w:val="004B61DB"/>
    <w:rsid w:val="004B629E"/>
    <w:rsid w:val="004B6406"/>
    <w:rsid w:val="004B699E"/>
    <w:rsid w:val="004B7056"/>
    <w:rsid w:val="004B7317"/>
    <w:rsid w:val="004B7402"/>
    <w:rsid w:val="004B74C0"/>
    <w:rsid w:val="004B74C8"/>
    <w:rsid w:val="004B78F0"/>
    <w:rsid w:val="004B7B88"/>
    <w:rsid w:val="004B7EE4"/>
    <w:rsid w:val="004B7F3B"/>
    <w:rsid w:val="004C031A"/>
    <w:rsid w:val="004C0402"/>
    <w:rsid w:val="004C0757"/>
    <w:rsid w:val="004C081D"/>
    <w:rsid w:val="004C08F1"/>
    <w:rsid w:val="004C095D"/>
    <w:rsid w:val="004C1045"/>
    <w:rsid w:val="004C1484"/>
    <w:rsid w:val="004C1562"/>
    <w:rsid w:val="004C1671"/>
    <w:rsid w:val="004C19E8"/>
    <w:rsid w:val="004C1AFE"/>
    <w:rsid w:val="004C1B17"/>
    <w:rsid w:val="004C1D67"/>
    <w:rsid w:val="004C20AD"/>
    <w:rsid w:val="004C2142"/>
    <w:rsid w:val="004C21B9"/>
    <w:rsid w:val="004C21F0"/>
    <w:rsid w:val="004C2394"/>
    <w:rsid w:val="004C31A1"/>
    <w:rsid w:val="004C341B"/>
    <w:rsid w:val="004C34B4"/>
    <w:rsid w:val="004C3A1E"/>
    <w:rsid w:val="004C3CA9"/>
    <w:rsid w:val="004C3CF4"/>
    <w:rsid w:val="004C404E"/>
    <w:rsid w:val="004C459A"/>
    <w:rsid w:val="004C4648"/>
    <w:rsid w:val="004C5142"/>
    <w:rsid w:val="004C5472"/>
    <w:rsid w:val="004C54AF"/>
    <w:rsid w:val="004C5FFE"/>
    <w:rsid w:val="004C60B3"/>
    <w:rsid w:val="004C6912"/>
    <w:rsid w:val="004C69A9"/>
    <w:rsid w:val="004C6CDE"/>
    <w:rsid w:val="004C6D23"/>
    <w:rsid w:val="004C72BE"/>
    <w:rsid w:val="004C7781"/>
    <w:rsid w:val="004C785D"/>
    <w:rsid w:val="004C79A7"/>
    <w:rsid w:val="004C7D38"/>
    <w:rsid w:val="004C7E5E"/>
    <w:rsid w:val="004C7F0B"/>
    <w:rsid w:val="004C7F97"/>
    <w:rsid w:val="004D108D"/>
    <w:rsid w:val="004D1240"/>
    <w:rsid w:val="004D15BF"/>
    <w:rsid w:val="004D1605"/>
    <w:rsid w:val="004D1677"/>
    <w:rsid w:val="004D1D23"/>
    <w:rsid w:val="004D1DD5"/>
    <w:rsid w:val="004D1E1E"/>
    <w:rsid w:val="004D1F98"/>
    <w:rsid w:val="004D224E"/>
    <w:rsid w:val="004D243A"/>
    <w:rsid w:val="004D2CFC"/>
    <w:rsid w:val="004D2D95"/>
    <w:rsid w:val="004D2FE0"/>
    <w:rsid w:val="004D31A7"/>
    <w:rsid w:val="004D3A56"/>
    <w:rsid w:val="004D3A9A"/>
    <w:rsid w:val="004D4299"/>
    <w:rsid w:val="004D439F"/>
    <w:rsid w:val="004D44BA"/>
    <w:rsid w:val="004D5370"/>
    <w:rsid w:val="004D5E00"/>
    <w:rsid w:val="004D5ECA"/>
    <w:rsid w:val="004D5F7F"/>
    <w:rsid w:val="004D6089"/>
    <w:rsid w:val="004D6100"/>
    <w:rsid w:val="004D6350"/>
    <w:rsid w:val="004D647B"/>
    <w:rsid w:val="004D64A1"/>
    <w:rsid w:val="004D6506"/>
    <w:rsid w:val="004D6509"/>
    <w:rsid w:val="004D663C"/>
    <w:rsid w:val="004D68B9"/>
    <w:rsid w:val="004D708D"/>
    <w:rsid w:val="004D72DA"/>
    <w:rsid w:val="004D7789"/>
    <w:rsid w:val="004D7901"/>
    <w:rsid w:val="004D7A75"/>
    <w:rsid w:val="004D7CDE"/>
    <w:rsid w:val="004D7CF5"/>
    <w:rsid w:val="004E09A9"/>
    <w:rsid w:val="004E0D0F"/>
    <w:rsid w:val="004E10E7"/>
    <w:rsid w:val="004E13EC"/>
    <w:rsid w:val="004E16FD"/>
    <w:rsid w:val="004E1CC6"/>
    <w:rsid w:val="004E1E1B"/>
    <w:rsid w:val="004E28F2"/>
    <w:rsid w:val="004E2C63"/>
    <w:rsid w:val="004E318D"/>
    <w:rsid w:val="004E3309"/>
    <w:rsid w:val="004E3947"/>
    <w:rsid w:val="004E3B6A"/>
    <w:rsid w:val="004E40F7"/>
    <w:rsid w:val="004E46C5"/>
    <w:rsid w:val="004E4AF3"/>
    <w:rsid w:val="004E4BC1"/>
    <w:rsid w:val="004E4E82"/>
    <w:rsid w:val="004E5422"/>
    <w:rsid w:val="004E5858"/>
    <w:rsid w:val="004E59E2"/>
    <w:rsid w:val="004E5AFB"/>
    <w:rsid w:val="004E5B08"/>
    <w:rsid w:val="004E5BA7"/>
    <w:rsid w:val="004E5CCF"/>
    <w:rsid w:val="004E5D63"/>
    <w:rsid w:val="004E5F16"/>
    <w:rsid w:val="004E613A"/>
    <w:rsid w:val="004E64BB"/>
    <w:rsid w:val="004E6580"/>
    <w:rsid w:val="004E65DE"/>
    <w:rsid w:val="004E67E5"/>
    <w:rsid w:val="004E69B3"/>
    <w:rsid w:val="004E6A32"/>
    <w:rsid w:val="004E6B8F"/>
    <w:rsid w:val="004E7123"/>
    <w:rsid w:val="004E7239"/>
    <w:rsid w:val="004E7266"/>
    <w:rsid w:val="004E738C"/>
    <w:rsid w:val="004E73C8"/>
    <w:rsid w:val="004E7482"/>
    <w:rsid w:val="004E7BAF"/>
    <w:rsid w:val="004E7BF7"/>
    <w:rsid w:val="004E7D3B"/>
    <w:rsid w:val="004E7F24"/>
    <w:rsid w:val="004E7F5D"/>
    <w:rsid w:val="004F00E4"/>
    <w:rsid w:val="004F0173"/>
    <w:rsid w:val="004F05A1"/>
    <w:rsid w:val="004F08C3"/>
    <w:rsid w:val="004F0B9D"/>
    <w:rsid w:val="004F0F5B"/>
    <w:rsid w:val="004F0F73"/>
    <w:rsid w:val="004F113B"/>
    <w:rsid w:val="004F1152"/>
    <w:rsid w:val="004F152E"/>
    <w:rsid w:val="004F1915"/>
    <w:rsid w:val="004F1A48"/>
    <w:rsid w:val="004F1AA1"/>
    <w:rsid w:val="004F2024"/>
    <w:rsid w:val="004F233E"/>
    <w:rsid w:val="004F25ED"/>
    <w:rsid w:val="004F285A"/>
    <w:rsid w:val="004F311B"/>
    <w:rsid w:val="004F325A"/>
    <w:rsid w:val="004F3345"/>
    <w:rsid w:val="004F345F"/>
    <w:rsid w:val="004F4043"/>
    <w:rsid w:val="004F418F"/>
    <w:rsid w:val="004F491E"/>
    <w:rsid w:val="004F4991"/>
    <w:rsid w:val="004F4F81"/>
    <w:rsid w:val="004F5E7E"/>
    <w:rsid w:val="004F5FEC"/>
    <w:rsid w:val="004F64BC"/>
    <w:rsid w:val="004F71B4"/>
    <w:rsid w:val="004F72AE"/>
    <w:rsid w:val="004F72DD"/>
    <w:rsid w:val="004F73FA"/>
    <w:rsid w:val="004F76DC"/>
    <w:rsid w:val="004F79F3"/>
    <w:rsid w:val="004F7D8A"/>
    <w:rsid w:val="004F7F6D"/>
    <w:rsid w:val="005000D8"/>
    <w:rsid w:val="00500782"/>
    <w:rsid w:val="00500871"/>
    <w:rsid w:val="00500AF2"/>
    <w:rsid w:val="00500D89"/>
    <w:rsid w:val="00500DFE"/>
    <w:rsid w:val="00500E4E"/>
    <w:rsid w:val="00500ED8"/>
    <w:rsid w:val="00501310"/>
    <w:rsid w:val="00501688"/>
    <w:rsid w:val="005016E5"/>
    <w:rsid w:val="0050196D"/>
    <w:rsid w:val="00501A6A"/>
    <w:rsid w:val="00501AEC"/>
    <w:rsid w:val="00501B08"/>
    <w:rsid w:val="00501DBC"/>
    <w:rsid w:val="00501F54"/>
    <w:rsid w:val="005020DE"/>
    <w:rsid w:val="00502269"/>
    <w:rsid w:val="0050267F"/>
    <w:rsid w:val="005027BA"/>
    <w:rsid w:val="005028B1"/>
    <w:rsid w:val="00502A3E"/>
    <w:rsid w:val="00502CF4"/>
    <w:rsid w:val="00502D00"/>
    <w:rsid w:val="00502F01"/>
    <w:rsid w:val="005033B4"/>
    <w:rsid w:val="00503544"/>
    <w:rsid w:val="00503B99"/>
    <w:rsid w:val="00503DA6"/>
    <w:rsid w:val="0050426C"/>
    <w:rsid w:val="005046D7"/>
    <w:rsid w:val="00504904"/>
    <w:rsid w:val="005049CB"/>
    <w:rsid w:val="00504D77"/>
    <w:rsid w:val="00504D83"/>
    <w:rsid w:val="00504DA1"/>
    <w:rsid w:val="00504F0E"/>
    <w:rsid w:val="005053AA"/>
    <w:rsid w:val="005054E4"/>
    <w:rsid w:val="00505544"/>
    <w:rsid w:val="00505591"/>
    <w:rsid w:val="00505635"/>
    <w:rsid w:val="0050575E"/>
    <w:rsid w:val="00505E38"/>
    <w:rsid w:val="00505F24"/>
    <w:rsid w:val="0050627C"/>
    <w:rsid w:val="005063D9"/>
    <w:rsid w:val="005064CE"/>
    <w:rsid w:val="0050687B"/>
    <w:rsid w:val="00506C17"/>
    <w:rsid w:val="00506C9F"/>
    <w:rsid w:val="00506D67"/>
    <w:rsid w:val="00507544"/>
    <w:rsid w:val="00507B02"/>
    <w:rsid w:val="00507CE0"/>
    <w:rsid w:val="00507D46"/>
    <w:rsid w:val="005102F2"/>
    <w:rsid w:val="00510BE8"/>
    <w:rsid w:val="00510EF7"/>
    <w:rsid w:val="00511039"/>
    <w:rsid w:val="0051124A"/>
    <w:rsid w:val="00511386"/>
    <w:rsid w:val="00511574"/>
    <w:rsid w:val="0051164B"/>
    <w:rsid w:val="00511715"/>
    <w:rsid w:val="00511A8A"/>
    <w:rsid w:val="00511A8B"/>
    <w:rsid w:val="00511B11"/>
    <w:rsid w:val="005121C6"/>
    <w:rsid w:val="00512264"/>
    <w:rsid w:val="00512435"/>
    <w:rsid w:val="00512483"/>
    <w:rsid w:val="00512637"/>
    <w:rsid w:val="00512831"/>
    <w:rsid w:val="00512BF7"/>
    <w:rsid w:val="00512D78"/>
    <w:rsid w:val="00512E11"/>
    <w:rsid w:val="00512F39"/>
    <w:rsid w:val="00512FFF"/>
    <w:rsid w:val="0051347D"/>
    <w:rsid w:val="0051347F"/>
    <w:rsid w:val="00513494"/>
    <w:rsid w:val="0051353C"/>
    <w:rsid w:val="005142B6"/>
    <w:rsid w:val="00514302"/>
    <w:rsid w:val="0051444C"/>
    <w:rsid w:val="0051475B"/>
    <w:rsid w:val="00514D03"/>
    <w:rsid w:val="00514D76"/>
    <w:rsid w:val="00515132"/>
    <w:rsid w:val="00515213"/>
    <w:rsid w:val="00515214"/>
    <w:rsid w:val="00515233"/>
    <w:rsid w:val="00515D1A"/>
    <w:rsid w:val="00515FDE"/>
    <w:rsid w:val="005163D8"/>
    <w:rsid w:val="0051644D"/>
    <w:rsid w:val="00516903"/>
    <w:rsid w:val="0051699C"/>
    <w:rsid w:val="00516E6C"/>
    <w:rsid w:val="005172AC"/>
    <w:rsid w:val="00517355"/>
    <w:rsid w:val="005173FA"/>
    <w:rsid w:val="00517558"/>
    <w:rsid w:val="005176F9"/>
    <w:rsid w:val="005178DD"/>
    <w:rsid w:val="00517E59"/>
    <w:rsid w:val="00520364"/>
    <w:rsid w:val="00520417"/>
    <w:rsid w:val="005207D3"/>
    <w:rsid w:val="00520813"/>
    <w:rsid w:val="00520C41"/>
    <w:rsid w:val="00520DFD"/>
    <w:rsid w:val="00520F8E"/>
    <w:rsid w:val="00520FF0"/>
    <w:rsid w:val="005211F1"/>
    <w:rsid w:val="005211FB"/>
    <w:rsid w:val="00521200"/>
    <w:rsid w:val="005214A2"/>
    <w:rsid w:val="005219A2"/>
    <w:rsid w:val="00521B58"/>
    <w:rsid w:val="0052237E"/>
    <w:rsid w:val="005223D5"/>
    <w:rsid w:val="0052267B"/>
    <w:rsid w:val="0052271D"/>
    <w:rsid w:val="005227F1"/>
    <w:rsid w:val="00522A49"/>
    <w:rsid w:val="00522B65"/>
    <w:rsid w:val="00522F44"/>
    <w:rsid w:val="00522FC8"/>
    <w:rsid w:val="0052308B"/>
    <w:rsid w:val="00523556"/>
    <w:rsid w:val="00523C62"/>
    <w:rsid w:val="00523D2F"/>
    <w:rsid w:val="00523D78"/>
    <w:rsid w:val="00523E7E"/>
    <w:rsid w:val="0052414B"/>
    <w:rsid w:val="005242ED"/>
    <w:rsid w:val="0052430E"/>
    <w:rsid w:val="005247EE"/>
    <w:rsid w:val="0052502B"/>
    <w:rsid w:val="005252F0"/>
    <w:rsid w:val="00525378"/>
    <w:rsid w:val="0052551A"/>
    <w:rsid w:val="00525B78"/>
    <w:rsid w:val="00525C07"/>
    <w:rsid w:val="00525FD9"/>
    <w:rsid w:val="0052634D"/>
    <w:rsid w:val="00526927"/>
    <w:rsid w:val="00526D21"/>
    <w:rsid w:val="00526E6E"/>
    <w:rsid w:val="005272D7"/>
    <w:rsid w:val="00527369"/>
    <w:rsid w:val="005276C5"/>
    <w:rsid w:val="0052784B"/>
    <w:rsid w:val="00527AE6"/>
    <w:rsid w:val="00527C94"/>
    <w:rsid w:val="00527D3B"/>
    <w:rsid w:val="00527E13"/>
    <w:rsid w:val="00527EDE"/>
    <w:rsid w:val="00530046"/>
    <w:rsid w:val="005306C4"/>
    <w:rsid w:val="005308EB"/>
    <w:rsid w:val="00530D10"/>
    <w:rsid w:val="00530E6E"/>
    <w:rsid w:val="005315D8"/>
    <w:rsid w:val="0053160C"/>
    <w:rsid w:val="00531D45"/>
    <w:rsid w:val="00531F01"/>
    <w:rsid w:val="005321B4"/>
    <w:rsid w:val="00532660"/>
    <w:rsid w:val="005327ED"/>
    <w:rsid w:val="0053284E"/>
    <w:rsid w:val="00532ACC"/>
    <w:rsid w:val="00532CF5"/>
    <w:rsid w:val="005333CC"/>
    <w:rsid w:val="0053365A"/>
    <w:rsid w:val="005337A8"/>
    <w:rsid w:val="00534231"/>
    <w:rsid w:val="0053475F"/>
    <w:rsid w:val="0053508F"/>
    <w:rsid w:val="0053539B"/>
    <w:rsid w:val="00535757"/>
    <w:rsid w:val="00535DCA"/>
    <w:rsid w:val="005361EC"/>
    <w:rsid w:val="00536629"/>
    <w:rsid w:val="00536B48"/>
    <w:rsid w:val="00536BD6"/>
    <w:rsid w:val="00536C3A"/>
    <w:rsid w:val="00536E89"/>
    <w:rsid w:val="005370A5"/>
    <w:rsid w:val="00537663"/>
    <w:rsid w:val="00537850"/>
    <w:rsid w:val="005379FE"/>
    <w:rsid w:val="00537FB8"/>
    <w:rsid w:val="00537FEF"/>
    <w:rsid w:val="00540173"/>
    <w:rsid w:val="0054031B"/>
    <w:rsid w:val="005403BE"/>
    <w:rsid w:val="00540881"/>
    <w:rsid w:val="005408C6"/>
    <w:rsid w:val="005408EF"/>
    <w:rsid w:val="00540C69"/>
    <w:rsid w:val="00540DB2"/>
    <w:rsid w:val="00540E9B"/>
    <w:rsid w:val="00540FA4"/>
    <w:rsid w:val="00541027"/>
    <w:rsid w:val="00541813"/>
    <w:rsid w:val="00541F7B"/>
    <w:rsid w:val="00542231"/>
    <w:rsid w:val="005425AE"/>
    <w:rsid w:val="005426AF"/>
    <w:rsid w:val="0054285E"/>
    <w:rsid w:val="005428C5"/>
    <w:rsid w:val="005431CB"/>
    <w:rsid w:val="0054330D"/>
    <w:rsid w:val="005433DA"/>
    <w:rsid w:val="005437CD"/>
    <w:rsid w:val="00543872"/>
    <w:rsid w:val="00543E41"/>
    <w:rsid w:val="00543F74"/>
    <w:rsid w:val="00544138"/>
    <w:rsid w:val="005441F3"/>
    <w:rsid w:val="00544269"/>
    <w:rsid w:val="005442FB"/>
    <w:rsid w:val="00544925"/>
    <w:rsid w:val="00544999"/>
    <w:rsid w:val="00544FD9"/>
    <w:rsid w:val="00544FF6"/>
    <w:rsid w:val="00545739"/>
    <w:rsid w:val="00545B4B"/>
    <w:rsid w:val="00545D63"/>
    <w:rsid w:val="005461FC"/>
    <w:rsid w:val="005463E8"/>
    <w:rsid w:val="0054694C"/>
    <w:rsid w:val="00546A96"/>
    <w:rsid w:val="00546D11"/>
    <w:rsid w:val="00546E0F"/>
    <w:rsid w:val="00547115"/>
    <w:rsid w:val="0054724F"/>
    <w:rsid w:val="00547644"/>
    <w:rsid w:val="00547F81"/>
    <w:rsid w:val="00547FD2"/>
    <w:rsid w:val="0055013D"/>
    <w:rsid w:val="0055021A"/>
    <w:rsid w:val="00550536"/>
    <w:rsid w:val="0055058C"/>
    <w:rsid w:val="00550B51"/>
    <w:rsid w:val="0055157E"/>
    <w:rsid w:val="00551A9C"/>
    <w:rsid w:val="00551B04"/>
    <w:rsid w:val="00551B36"/>
    <w:rsid w:val="00551DB4"/>
    <w:rsid w:val="00551EF0"/>
    <w:rsid w:val="00551F6F"/>
    <w:rsid w:val="005523A3"/>
    <w:rsid w:val="005525A0"/>
    <w:rsid w:val="005527F7"/>
    <w:rsid w:val="00552ABF"/>
    <w:rsid w:val="00552BA4"/>
    <w:rsid w:val="00552E26"/>
    <w:rsid w:val="00553257"/>
    <w:rsid w:val="00553549"/>
    <w:rsid w:val="00553830"/>
    <w:rsid w:val="00553B34"/>
    <w:rsid w:val="00553EFC"/>
    <w:rsid w:val="005544DE"/>
    <w:rsid w:val="00554672"/>
    <w:rsid w:val="00554829"/>
    <w:rsid w:val="00554BB1"/>
    <w:rsid w:val="00554CB1"/>
    <w:rsid w:val="00554D3F"/>
    <w:rsid w:val="005550DC"/>
    <w:rsid w:val="005556F8"/>
    <w:rsid w:val="00555C12"/>
    <w:rsid w:val="00555CF7"/>
    <w:rsid w:val="00555D78"/>
    <w:rsid w:val="00555E50"/>
    <w:rsid w:val="005560A7"/>
    <w:rsid w:val="005560B4"/>
    <w:rsid w:val="005561A1"/>
    <w:rsid w:val="00556875"/>
    <w:rsid w:val="005577F3"/>
    <w:rsid w:val="005579DE"/>
    <w:rsid w:val="00557E99"/>
    <w:rsid w:val="00557FD6"/>
    <w:rsid w:val="00560202"/>
    <w:rsid w:val="005604D4"/>
    <w:rsid w:val="0056054D"/>
    <w:rsid w:val="005608AB"/>
    <w:rsid w:val="00560920"/>
    <w:rsid w:val="00560ADE"/>
    <w:rsid w:val="00560D5A"/>
    <w:rsid w:val="00560E6C"/>
    <w:rsid w:val="00561055"/>
    <w:rsid w:val="00561135"/>
    <w:rsid w:val="0056160E"/>
    <w:rsid w:val="0056195C"/>
    <w:rsid w:val="00561C24"/>
    <w:rsid w:val="00561ECC"/>
    <w:rsid w:val="005622CB"/>
    <w:rsid w:val="0056235B"/>
    <w:rsid w:val="0056237E"/>
    <w:rsid w:val="005625CD"/>
    <w:rsid w:val="0056286F"/>
    <w:rsid w:val="00562883"/>
    <w:rsid w:val="00562932"/>
    <w:rsid w:val="00562ADD"/>
    <w:rsid w:val="00562EE2"/>
    <w:rsid w:val="00562F02"/>
    <w:rsid w:val="00562F34"/>
    <w:rsid w:val="00563034"/>
    <w:rsid w:val="00563366"/>
    <w:rsid w:val="0056341F"/>
    <w:rsid w:val="005635BC"/>
    <w:rsid w:val="00563A44"/>
    <w:rsid w:val="00564127"/>
    <w:rsid w:val="0056468F"/>
    <w:rsid w:val="00564721"/>
    <w:rsid w:val="0056477F"/>
    <w:rsid w:val="005651E1"/>
    <w:rsid w:val="005652CF"/>
    <w:rsid w:val="0056549E"/>
    <w:rsid w:val="00565525"/>
    <w:rsid w:val="005655C3"/>
    <w:rsid w:val="005657D5"/>
    <w:rsid w:val="00565972"/>
    <w:rsid w:val="005659CE"/>
    <w:rsid w:val="00565B98"/>
    <w:rsid w:val="00565C8E"/>
    <w:rsid w:val="005662A7"/>
    <w:rsid w:val="005663DD"/>
    <w:rsid w:val="00566732"/>
    <w:rsid w:val="00566F57"/>
    <w:rsid w:val="00567151"/>
    <w:rsid w:val="005671E4"/>
    <w:rsid w:val="00567265"/>
    <w:rsid w:val="00567363"/>
    <w:rsid w:val="005674DF"/>
    <w:rsid w:val="00567D01"/>
    <w:rsid w:val="00570384"/>
    <w:rsid w:val="005703D8"/>
    <w:rsid w:val="0057065A"/>
    <w:rsid w:val="00570A04"/>
    <w:rsid w:val="00570BFD"/>
    <w:rsid w:val="00570E88"/>
    <w:rsid w:val="00570F1D"/>
    <w:rsid w:val="00570FC0"/>
    <w:rsid w:val="005710D1"/>
    <w:rsid w:val="0057126D"/>
    <w:rsid w:val="005717C0"/>
    <w:rsid w:val="0057190A"/>
    <w:rsid w:val="00571915"/>
    <w:rsid w:val="00571D70"/>
    <w:rsid w:val="00571DCA"/>
    <w:rsid w:val="00571E23"/>
    <w:rsid w:val="00571F58"/>
    <w:rsid w:val="005722FF"/>
    <w:rsid w:val="00572433"/>
    <w:rsid w:val="00572B11"/>
    <w:rsid w:val="00572BA5"/>
    <w:rsid w:val="0057342E"/>
    <w:rsid w:val="00573944"/>
    <w:rsid w:val="00573956"/>
    <w:rsid w:val="00573AD4"/>
    <w:rsid w:val="00573B64"/>
    <w:rsid w:val="00573BA6"/>
    <w:rsid w:val="00574142"/>
    <w:rsid w:val="0057482A"/>
    <w:rsid w:val="00574DBA"/>
    <w:rsid w:val="00574F2B"/>
    <w:rsid w:val="005757E2"/>
    <w:rsid w:val="00575A3C"/>
    <w:rsid w:val="00576362"/>
    <w:rsid w:val="0057638F"/>
    <w:rsid w:val="00576676"/>
    <w:rsid w:val="005769D2"/>
    <w:rsid w:val="00576D3A"/>
    <w:rsid w:val="00577646"/>
    <w:rsid w:val="00577721"/>
    <w:rsid w:val="00577BA9"/>
    <w:rsid w:val="00577E2D"/>
    <w:rsid w:val="00580051"/>
    <w:rsid w:val="005800D6"/>
    <w:rsid w:val="00580243"/>
    <w:rsid w:val="00580257"/>
    <w:rsid w:val="00580259"/>
    <w:rsid w:val="00580568"/>
    <w:rsid w:val="0058068C"/>
    <w:rsid w:val="0058077A"/>
    <w:rsid w:val="0058092C"/>
    <w:rsid w:val="00580A58"/>
    <w:rsid w:val="00580BE7"/>
    <w:rsid w:val="00580FFC"/>
    <w:rsid w:val="00581188"/>
    <w:rsid w:val="0058146C"/>
    <w:rsid w:val="0058154A"/>
    <w:rsid w:val="00581560"/>
    <w:rsid w:val="00581881"/>
    <w:rsid w:val="005824B6"/>
    <w:rsid w:val="0058259D"/>
    <w:rsid w:val="00582755"/>
    <w:rsid w:val="005831B1"/>
    <w:rsid w:val="005831FD"/>
    <w:rsid w:val="0058322A"/>
    <w:rsid w:val="005832DC"/>
    <w:rsid w:val="0058369A"/>
    <w:rsid w:val="00583820"/>
    <w:rsid w:val="00583C16"/>
    <w:rsid w:val="00583C6D"/>
    <w:rsid w:val="00583DAE"/>
    <w:rsid w:val="00583EF4"/>
    <w:rsid w:val="005842E7"/>
    <w:rsid w:val="00584362"/>
    <w:rsid w:val="00584780"/>
    <w:rsid w:val="00584885"/>
    <w:rsid w:val="005848FB"/>
    <w:rsid w:val="00584DF2"/>
    <w:rsid w:val="00584EDC"/>
    <w:rsid w:val="005850E3"/>
    <w:rsid w:val="0058516C"/>
    <w:rsid w:val="005851D6"/>
    <w:rsid w:val="005857B1"/>
    <w:rsid w:val="00585A4D"/>
    <w:rsid w:val="00585FE1"/>
    <w:rsid w:val="005861E5"/>
    <w:rsid w:val="00586437"/>
    <w:rsid w:val="0058648F"/>
    <w:rsid w:val="005867D0"/>
    <w:rsid w:val="00586971"/>
    <w:rsid w:val="00586C06"/>
    <w:rsid w:val="00586F8A"/>
    <w:rsid w:val="00587251"/>
    <w:rsid w:val="00587346"/>
    <w:rsid w:val="0058740E"/>
    <w:rsid w:val="00587418"/>
    <w:rsid w:val="0058781B"/>
    <w:rsid w:val="00587C37"/>
    <w:rsid w:val="005902CE"/>
    <w:rsid w:val="00590400"/>
    <w:rsid w:val="00590858"/>
    <w:rsid w:val="0059087F"/>
    <w:rsid w:val="0059095D"/>
    <w:rsid w:val="00590AF9"/>
    <w:rsid w:val="00590CCB"/>
    <w:rsid w:val="005912EB"/>
    <w:rsid w:val="005913CB"/>
    <w:rsid w:val="00591546"/>
    <w:rsid w:val="005917CC"/>
    <w:rsid w:val="00591F2B"/>
    <w:rsid w:val="0059200F"/>
    <w:rsid w:val="005929A8"/>
    <w:rsid w:val="005929AB"/>
    <w:rsid w:val="00592BB4"/>
    <w:rsid w:val="00593550"/>
    <w:rsid w:val="00593B6F"/>
    <w:rsid w:val="00593EF4"/>
    <w:rsid w:val="00594454"/>
    <w:rsid w:val="0059451C"/>
    <w:rsid w:val="0059461F"/>
    <w:rsid w:val="00594922"/>
    <w:rsid w:val="005949BB"/>
    <w:rsid w:val="00594CBD"/>
    <w:rsid w:val="00595292"/>
    <w:rsid w:val="0059548C"/>
    <w:rsid w:val="005955A7"/>
    <w:rsid w:val="00595743"/>
    <w:rsid w:val="0059574B"/>
    <w:rsid w:val="00595994"/>
    <w:rsid w:val="005959C0"/>
    <w:rsid w:val="00595AEC"/>
    <w:rsid w:val="00595BA8"/>
    <w:rsid w:val="00595FD8"/>
    <w:rsid w:val="00596007"/>
    <w:rsid w:val="00596115"/>
    <w:rsid w:val="0059651D"/>
    <w:rsid w:val="00596662"/>
    <w:rsid w:val="005968A1"/>
    <w:rsid w:val="00596B1B"/>
    <w:rsid w:val="00596E8A"/>
    <w:rsid w:val="0059726B"/>
    <w:rsid w:val="005975C2"/>
    <w:rsid w:val="00597651"/>
    <w:rsid w:val="0059782C"/>
    <w:rsid w:val="00597A0B"/>
    <w:rsid w:val="00597E11"/>
    <w:rsid w:val="00597F49"/>
    <w:rsid w:val="005A05AB"/>
    <w:rsid w:val="005A0915"/>
    <w:rsid w:val="005A0AD0"/>
    <w:rsid w:val="005A1171"/>
    <w:rsid w:val="005A14BD"/>
    <w:rsid w:val="005A17AC"/>
    <w:rsid w:val="005A1933"/>
    <w:rsid w:val="005A1B4B"/>
    <w:rsid w:val="005A1DC8"/>
    <w:rsid w:val="005A1E8B"/>
    <w:rsid w:val="005A20B3"/>
    <w:rsid w:val="005A2379"/>
    <w:rsid w:val="005A24C6"/>
    <w:rsid w:val="005A2667"/>
    <w:rsid w:val="005A266B"/>
    <w:rsid w:val="005A2A9D"/>
    <w:rsid w:val="005A3047"/>
    <w:rsid w:val="005A31CD"/>
    <w:rsid w:val="005A34CE"/>
    <w:rsid w:val="005A3846"/>
    <w:rsid w:val="005A39F9"/>
    <w:rsid w:val="005A3DBE"/>
    <w:rsid w:val="005A439B"/>
    <w:rsid w:val="005A4511"/>
    <w:rsid w:val="005A487A"/>
    <w:rsid w:val="005A49C6"/>
    <w:rsid w:val="005A4FDC"/>
    <w:rsid w:val="005A5177"/>
    <w:rsid w:val="005A5B6F"/>
    <w:rsid w:val="005A5C35"/>
    <w:rsid w:val="005A6175"/>
    <w:rsid w:val="005A6A46"/>
    <w:rsid w:val="005A6AF3"/>
    <w:rsid w:val="005A6E5C"/>
    <w:rsid w:val="005A6F88"/>
    <w:rsid w:val="005A7015"/>
    <w:rsid w:val="005A7B4A"/>
    <w:rsid w:val="005A7C1D"/>
    <w:rsid w:val="005A7C1F"/>
    <w:rsid w:val="005B0214"/>
    <w:rsid w:val="005B028B"/>
    <w:rsid w:val="005B0362"/>
    <w:rsid w:val="005B0526"/>
    <w:rsid w:val="005B0836"/>
    <w:rsid w:val="005B0A86"/>
    <w:rsid w:val="005B0C74"/>
    <w:rsid w:val="005B0D78"/>
    <w:rsid w:val="005B1188"/>
    <w:rsid w:val="005B1374"/>
    <w:rsid w:val="005B138C"/>
    <w:rsid w:val="005B154D"/>
    <w:rsid w:val="005B155B"/>
    <w:rsid w:val="005B159D"/>
    <w:rsid w:val="005B1732"/>
    <w:rsid w:val="005B1A0A"/>
    <w:rsid w:val="005B200B"/>
    <w:rsid w:val="005B2128"/>
    <w:rsid w:val="005B230D"/>
    <w:rsid w:val="005B25E0"/>
    <w:rsid w:val="005B2B8D"/>
    <w:rsid w:val="005B2DFC"/>
    <w:rsid w:val="005B3156"/>
    <w:rsid w:val="005B32DD"/>
    <w:rsid w:val="005B3332"/>
    <w:rsid w:val="005B35A4"/>
    <w:rsid w:val="005B35B8"/>
    <w:rsid w:val="005B37FE"/>
    <w:rsid w:val="005B38C3"/>
    <w:rsid w:val="005B3BE1"/>
    <w:rsid w:val="005B3D3B"/>
    <w:rsid w:val="005B3DAB"/>
    <w:rsid w:val="005B407B"/>
    <w:rsid w:val="005B424A"/>
    <w:rsid w:val="005B4C54"/>
    <w:rsid w:val="005B4DED"/>
    <w:rsid w:val="005B4F1A"/>
    <w:rsid w:val="005B506D"/>
    <w:rsid w:val="005B5222"/>
    <w:rsid w:val="005B52CB"/>
    <w:rsid w:val="005B54CD"/>
    <w:rsid w:val="005B5A4E"/>
    <w:rsid w:val="005B6025"/>
    <w:rsid w:val="005B611E"/>
    <w:rsid w:val="005B61E9"/>
    <w:rsid w:val="005B626C"/>
    <w:rsid w:val="005B63A4"/>
    <w:rsid w:val="005B63D8"/>
    <w:rsid w:val="005B66B3"/>
    <w:rsid w:val="005B69E4"/>
    <w:rsid w:val="005B6AB7"/>
    <w:rsid w:val="005B6D73"/>
    <w:rsid w:val="005B7370"/>
    <w:rsid w:val="005B7648"/>
    <w:rsid w:val="005B7F2C"/>
    <w:rsid w:val="005B7FC0"/>
    <w:rsid w:val="005C0023"/>
    <w:rsid w:val="005C0203"/>
    <w:rsid w:val="005C0716"/>
    <w:rsid w:val="005C0A82"/>
    <w:rsid w:val="005C0C1F"/>
    <w:rsid w:val="005C0FD9"/>
    <w:rsid w:val="005C1326"/>
    <w:rsid w:val="005C140D"/>
    <w:rsid w:val="005C17F7"/>
    <w:rsid w:val="005C18BA"/>
    <w:rsid w:val="005C1ACD"/>
    <w:rsid w:val="005C1C11"/>
    <w:rsid w:val="005C1DD5"/>
    <w:rsid w:val="005C21A0"/>
    <w:rsid w:val="005C22CC"/>
    <w:rsid w:val="005C22FB"/>
    <w:rsid w:val="005C2590"/>
    <w:rsid w:val="005C27E3"/>
    <w:rsid w:val="005C2C5F"/>
    <w:rsid w:val="005C2C8A"/>
    <w:rsid w:val="005C2E71"/>
    <w:rsid w:val="005C301E"/>
    <w:rsid w:val="005C33EA"/>
    <w:rsid w:val="005C34E9"/>
    <w:rsid w:val="005C3938"/>
    <w:rsid w:val="005C3C86"/>
    <w:rsid w:val="005C3ECB"/>
    <w:rsid w:val="005C41D9"/>
    <w:rsid w:val="005C48A5"/>
    <w:rsid w:val="005C490F"/>
    <w:rsid w:val="005C4A1A"/>
    <w:rsid w:val="005C4D05"/>
    <w:rsid w:val="005C50FC"/>
    <w:rsid w:val="005C538D"/>
    <w:rsid w:val="005C53F4"/>
    <w:rsid w:val="005C5411"/>
    <w:rsid w:val="005C54C1"/>
    <w:rsid w:val="005C54C8"/>
    <w:rsid w:val="005C5776"/>
    <w:rsid w:val="005C5A08"/>
    <w:rsid w:val="005C5FA1"/>
    <w:rsid w:val="005C630E"/>
    <w:rsid w:val="005C6397"/>
    <w:rsid w:val="005C6514"/>
    <w:rsid w:val="005C6949"/>
    <w:rsid w:val="005C6989"/>
    <w:rsid w:val="005C6B7D"/>
    <w:rsid w:val="005C6E97"/>
    <w:rsid w:val="005C780A"/>
    <w:rsid w:val="005C7980"/>
    <w:rsid w:val="005C7A41"/>
    <w:rsid w:val="005C7D6D"/>
    <w:rsid w:val="005C7F9A"/>
    <w:rsid w:val="005D0042"/>
    <w:rsid w:val="005D0589"/>
    <w:rsid w:val="005D0C22"/>
    <w:rsid w:val="005D0E1E"/>
    <w:rsid w:val="005D10A5"/>
    <w:rsid w:val="005D116A"/>
    <w:rsid w:val="005D13EB"/>
    <w:rsid w:val="005D1718"/>
    <w:rsid w:val="005D1B86"/>
    <w:rsid w:val="005D1DF7"/>
    <w:rsid w:val="005D1F8C"/>
    <w:rsid w:val="005D2010"/>
    <w:rsid w:val="005D2073"/>
    <w:rsid w:val="005D2236"/>
    <w:rsid w:val="005D2384"/>
    <w:rsid w:val="005D27E7"/>
    <w:rsid w:val="005D2824"/>
    <w:rsid w:val="005D296E"/>
    <w:rsid w:val="005D2AB4"/>
    <w:rsid w:val="005D321F"/>
    <w:rsid w:val="005D32EC"/>
    <w:rsid w:val="005D333E"/>
    <w:rsid w:val="005D35A6"/>
    <w:rsid w:val="005D37D3"/>
    <w:rsid w:val="005D3CA2"/>
    <w:rsid w:val="005D3E9B"/>
    <w:rsid w:val="005D423B"/>
    <w:rsid w:val="005D4C26"/>
    <w:rsid w:val="005D4C58"/>
    <w:rsid w:val="005D5048"/>
    <w:rsid w:val="005D5152"/>
    <w:rsid w:val="005D51BD"/>
    <w:rsid w:val="005D536A"/>
    <w:rsid w:val="005D53B2"/>
    <w:rsid w:val="005D53DC"/>
    <w:rsid w:val="005D56F9"/>
    <w:rsid w:val="005D5D78"/>
    <w:rsid w:val="005D5E46"/>
    <w:rsid w:val="005D5F0D"/>
    <w:rsid w:val="005D63C6"/>
    <w:rsid w:val="005D6493"/>
    <w:rsid w:val="005D6556"/>
    <w:rsid w:val="005D6830"/>
    <w:rsid w:val="005D68C4"/>
    <w:rsid w:val="005D6B0F"/>
    <w:rsid w:val="005D6BE0"/>
    <w:rsid w:val="005D6C80"/>
    <w:rsid w:val="005D6D82"/>
    <w:rsid w:val="005D6EA2"/>
    <w:rsid w:val="005D6EAF"/>
    <w:rsid w:val="005D73C9"/>
    <w:rsid w:val="005D756E"/>
    <w:rsid w:val="005D765E"/>
    <w:rsid w:val="005D7A93"/>
    <w:rsid w:val="005D7E97"/>
    <w:rsid w:val="005E01B6"/>
    <w:rsid w:val="005E0633"/>
    <w:rsid w:val="005E0802"/>
    <w:rsid w:val="005E09DC"/>
    <w:rsid w:val="005E0A45"/>
    <w:rsid w:val="005E0F93"/>
    <w:rsid w:val="005E0FF9"/>
    <w:rsid w:val="005E1019"/>
    <w:rsid w:val="005E111C"/>
    <w:rsid w:val="005E12F5"/>
    <w:rsid w:val="005E13E7"/>
    <w:rsid w:val="005E160B"/>
    <w:rsid w:val="005E1629"/>
    <w:rsid w:val="005E1942"/>
    <w:rsid w:val="005E1A29"/>
    <w:rsid w:val="005E1E4C"/>
    <w:rsid w:val="005E210D"/>
    <w:rsid w:val="005E2454"/>
    <w:rsid w:val="005E248F"/>
    <w:rsid w:val="005E2A53"/>
    <w:rsid w:val="005E2AA0"/>
    <w:rsid w:val="005E2B83"/>
    <w:rsid w:val="005E2F43"/>
    <w:rsid w:val="005E32F3"/>
    <w:rsid w:val="005E33FF"/>
    <w:rsid w:val="005E3911"/>
    <w:rsid w:val="005E3F98"/>
    <w:rsid w:val="005E4034"/>
    <w:rsid w:val="005E4100"/>
    <w:rsid w:val="005E4152"/>
    <w:rsid w:val="005E45CE"/>
    <w:rsid w:val="005E4661"/>
    <w:rsid w:val="005E473D"/>
    <w:rsid w:val="005E47A1"/>
    <w:rsid w:val="005E48AE"/>
    <w:rsid w:val="005E48EF"/>
    <w:rsid w:val="005E4904"/>
    <w:rsid w:val="005E4E09"/>
    <w:rsid w:val="005E4E7C"/>
    <w:rsid w:val="005E4F6E"/>
    <w:rsid w:val="005E5231"/>
    <w:rsid w:val="005E54E5"/>
    <w:rsid w:val="005E5947"/>
    <w:rsid w:val="005E59D0"/>
    <w:rsid w:val="005E5A89"/>
    <w:rsid w:val="005E5C7E"/>
    <w:rsid w:val="005E5CDF"/>
    <w:rsid w:val="005E5EC1"/>
    <w:rsid w:val="005E5F0A"/>
    <w:rsid w:val="005E6303"/>
    <w:rsid w:val="005E6499"/>
    <w:rsid w:val="005E65FA"/>
    <w:rsid w:val="005E684E"/>
    <w:rsid w:val="005E6898"/>
    <w:rsid w:val="005E69FE"/>
    <w:rsid w:val="005E73CC"/>
    <w:rsid w:val="005E758A"/>
    <w:rsid w:val="005E7724"/>
    <w:rsid w:val="005E7742"/>
    <w:rsid w:val="005E78B7"/>
    <w:rsid w:val="005E7A3D"/>
    <w:rsid w:val="005E7AC0"/>
    <w:rsid w:val="005E7B51"/>
    <w:rsid w:val="005F0258"/>
    <w:rsid w:val="005F0616"/>
    <w:rsid w:val="005F1135"/>
    <w:rsid w:val="005F13E9"/>
    <w:rsid w:val="005F1A29"/>
    <w:rsid w:val="005F1B52"/>
    <w:rsid w:val="005F1EB7"/>
    <w:rsid w:val="005F1EB8"/>
    <w:rsid w:val="005F1FD0"/>
    <w:rsid w:val="005F24A9"/>
    <w:rsid w:val="005F287C"/>
    <w:rsid w:val="005F28C2"/>
    <w:rsid w:val="005F307D"/>
    <w:rsid w:val="005F3209"/>
    <w:rsid w:val="005F3368"/>
    <w:rsid w:val="005F3450"/>
    <w:rsid w:val="005F3581"/>
    <w:rsid w:val="005F39F4"/>
    <w:rsid w:val="005F3FE8"/>
    <w:rsid w:val="005F4419"/>
    <w:rsid w:val="005F4B36"/>
    <w:rsid w:val="005F4D26"/>
    <w:rsid w:val="005F4F8E"/>
    <w:rsid w:val="005F51D1"/>
    <w:rsid w:val="005F5265"/>
    <w:rsid w:val="005F543F"/>
    <w:rsid w:val="005F5955"/>
    <w:rsid w:val="005F5C51"/>
    <w:rsid w:val="005F5D76"/>
    <w:rsid w:val="005F5E82"/>
    <w:rsid w:val="005F5F98"/>
    <w:rsid w:val="005F6206"/>
    <w:rsid w:val="005F6354"/>
    <w:rsid w:val="005F6385"/>
    <w:rsid w:val="005F642C"/>
    <w:rsid w:val="005F6527"/>
    <w:rsid w:val="005F66C8"/>
    <w:rsid w:val="005F6C65"/>
    <w:rsid w:val="005F6D8D"/>
    <w:rsid w:val="005F726F"/>
    <w:rsid w:val="005F739C"/>
    <w:rsid w:val="005F7462"/>
    <w:rsid w:val="005F746F"/>
    <w:rsid w:val="005F7588"/>
    <w:rsid w:val="005F7703"/>
    <w:rsid w:val="005F780E"/>
    <w:rsid w:val="005F7EBC"/>
    <w:rsid w:val="00600423"/>
    <w:rsid w:val="00600A57"/>
    <w:rsid w:val="00600B0C"/>
    <w:rsid w:val="00600BA9"/>
    <w:rsid w:val="0060108D"/>
    <w:rsid w:val="006010F8"/>
    <w:rsid w:val="006015D7"/>
    <w:rsid w:val="00601833"/>
    <w:rsid w:val="00601877"/>
    <w:rsid w:val="00601DD4"/>
    <w:rsid w:val="00601E29"/>
    <w:rsid w:val="0060288D"/>
    <w:rsid w:val="00602CF1"/>
    <w:rsid w:val="00602E4C"/>
    <w:rsid w:val="00602FF4"/>
    <w:rsid w:val="0060328A"/>
    <w:rsid w:val="00603520"/>
    <w:rsid w:val="0060379E"/>
    <w:rsid w:val="00603849"/>
    <w:rsid w:val="006038C7"/>
    <w:rsid w:val="00603E39"/>
    <w:rsid w:val="00604186"/>
    <w:rsid w:val="006041C3"/>
    <w:rsid w:val="0060435E"/>
    <w:rsid w:val="006043BA"/>
    <w:rsid w:val="00604423"/>
    <w:rsid w:val="006045C7"/>
    <w:rsid w:val="00604673"/>
    <w:rsid w:val="0060489C"/>
    <w:rsid w:val="00604BA7"/>
    <w:rsid w:val="00604F65"/>
    <w:rsid w:val="0060514E"/>
    <w:rsid w:val="00605646"/>
    <w:rsid w:val="00605760"/>
    <w:rsid w:val="00605D4B"/>
    <w:rsid w:val="00605D7B"/>
    <w:rsid w:val="00605DDA"/>
    <w:rsid w:val="00605EEC"/>
    <w:rsid w:val="00606126"/>
    <w:rsid w:val="006062DA"/>
    <w:rsid w:val="006063E7"/>
    <w:rsid w:val="00606561"/>
    <w:rsid w:val="0060679F"/>
    <w:rsid w:val="006068AC"/>
    <w:rsid w:val="006069D0"/>
    <w:rsid w:val="00606A9B"/>
    <w:rsid w:val="00606AB3"/>
    <w:rsid w:val="00606DC6"/>
    <w:rsid w:val="00607022"/>
    <w:rsid w:val="00607215"/>
    <w:rsid w:val="00607492"/>
    <w:rsid w:val="00607CC3"/>
    <w:rsid w:val="00607D2A"/>
    <w:rsid w:val="00607D6B"/>
    <w:rsid w:val="00607DC3"/>
    <w:rsid w:val="0061025C"/>
    <w:rsid w:val="00610419"/>
    <w:rsid w:val="0061085B"/>
    <w:rsid w:val="00610943"/>
    <w:rsid w:val="00610C24"/>
    <w:rsid w:val="006110AB"/>
    <w:rsid w:val="00611617"/>
    <w:rsid w:val="0061175A"/>
    <w:rsid w:val="00611C60"/>
    <w:rsid w:val="0061204B"/>
    <w:rsid w:val="00612571"/>
    <w:rsid w:val="006126AC"/>
    <w:rsid w:val="006127E2"/>
    <w:rsid w:val="006129B2"/>
    <w:rsid w:val="006129D3"/>
    <w:rsid w:val="00613060"/>
    <w:rsid w:val="00613095"/>
    <w:rsid w:val="006139FF"/>
    <w:rsid w:val="00613C42"/>
    <w:rsid w:val="00613D3B"/>
    <w:rsid w:val="00614236"/>
    <w:rsid w:val="006145FB"/>
    <w:rsid w:val="00614973"/>
    <w:rsid w:val="00614C1B"/>
    <w:rsid w:val="00614C2B"/>
    <w:rsid w:val="00614C90"/>
    <w:rsid w:val="00614C9F"/>
    <w:rsid w:val="00614CE9"/>
    <w:rsid w:val="00614FFE"/>
    <w:rsid w:val="0061505B"/>
    <w:rsid w:val="0061519D"/>
    <w:rsid w:val="00615237"/>
    <w:rsid w:val="006152BD"/>
    <w:rsid w:val="006153A9"/>
    <w:rsid w:val="00615C08"/>
    <w:rsid w:val="00615FBA"/>
    <w:rsid w:val="006160E0"/>
    <w:rsid w:val="00616222"/>
    <w:rsid w:val="00616420"/>
    <w:rsid w:val="0061655C"/>
    <w:rsid w:val="006165AB"/>
    <w:rsid w:val="00616788"/>
    <w:rsid w:val="00616C8B"/>
    <w:rsid w:val="00617096"/>
    <w:rsid w:val="006171E9"/>
    <w:rsid w:val="006175A3"/>
    <w:rsid w:val="00617631"/>
    <w:rsid w:val="0061767C"/>
    <w:rsid w:val="00617E92"/>
    <w:rsid w:val="0062022B"/>
    <w:rsid w:val="00620235"/>
    <w:rsid w:val="006203B0"/>
    <w:rsid w:val="00620766"/>
    <w:rsid w:val="006209B2"/>
    <w:rsid w:val="00621025"/>
    <w:rsid w:val="006211C8"/>
    <w:rsid w:val="006212CE"/>
    <w:rsid w:val="006217DD"/>
    <w:rsid w:val="00621AAE"/>
    <w:rsid w:val="00621E23"/>
    <w:rsid w:val="00621E94"/>
    <w:rsid w:val="00621FEB"/>
    <w:rsid w:val="006220F4"/>
    <w:rsid w:val="0062216F"/>
    <w:rsid w:val="006221E2"/>
    <w:rsid w:val="00622326"/>
    <w:rsid w:val="0062247B"/>
    <w:rsid w:val="00622975"/>
    <w:rsid w:val="00622BB8"/>
    <w:rsid w:val="006232FD"/>
    <w:rsid w:val="00623905"/>
    <w:rsid w:val="00623F8A"/>
    <w:rsid w:val="00623FCE"/>
    <w:rsid w:val="0062427E"/>
    <w:rsid w:val="006242BC"/>
    <w:rsid w:val="0062446D"/>
    <w:rsid w:val="006244B3"/>
    <w:rsid w:val="0062452F"/>
    <w:rsid w:val="00624662"/>
    <w:rsid w:val="006249C4"/>
    <w:rsid w:val="00624AE7"/>
    <w:rsid w:val="00624C17"/>
    <w:rsid w:val="00624CE9"/>
    <w:rsid w:val="00624E1A"/>
    <w:rsid w:val="0062522F"/>
    <w:rsid w:val="00625A3B"/>
    <w:rsid w:val="00625E55"/>
    <w:rsid w:val="00625F9C"/>
    <w:rsid w:val="0062665C"/>
    <w:rsid w:val="0062665F"/>
    <w:rsid w:val="006267B7"/>
    <w:rsid w:val="006267CC"/>
    <w:rsid w:val="006267F3"/>
    <w:rsid w:val="00626960"/>
    <w:rsid w:val="00626A77"/>
    <w:rsid w:val="00626AB2"/>
    <w:rsid w:val="00626B2E"/>
    <w:rsid w:val="00626F29"/>
    <w:rsid w:val="00627207"/>
    <w:rsid w:val="0062780F"/>
    <w:rsid w:val="00627B4E"/>
    <w:rsid w:val="006300BC"/>
    <w:rsid w:val="006303C8"/>
    <w:rsid w:val="0063072D"/>
    <w:rsid w:val="006309A1"/>
    <w:rsid w:val="006309B6"/>
    <w:rsid w:val="00630C58"/>
    <w:rsid w:val="006310E6"/>
    <w:rsid w:val="006318D7"/>
    <w:rsid w:val="00631CF2"/>
    <w:rsid w:val="006324EF"/>
    <w:rsid w:val="006326D9"/>
    <w:rsid w:val="0063272F"/>
    <w:rsid w:val="00632D6E"/>
    <w:rsid w:val="00632E18"/>
    <w:rsid w:val="00632E7C"/>
    <w:rsid w:val="00632FCF"/>
    <w:rsid w:val="0063308F"/>
    <w:rsid w:val="0063325F"/>
    <w:rsid w:val="0063341E"/>
    <w:rsid w:val="0063376A"/>
    <w:rsid w:val="0063388C"/>
    <w:rsid w:val="00633F05"/>
    <w:rsid w:val="00634125"/>
    <w:rsid w:val="006342F4"/>
    <w:rsid w:val="00634307"/>
    <w:rsid w:val="0063438D"/>
    <w:rsid w:val="00634465"/>
    <w:rsid w:val="006346A7"/>
    <w:rsid w:val="00634A95"/>
    <w:rsid w:val="00634BFD"/>
    <w:rsid w:val="00634EC5"/>
    <w:rsid w:val="00635025"/>
    <w:rsid w:val="00635173"/>
    <w:rsid w:val="006352E8"/>
    <w:rsid w:val="006353E4"/>
    <w:rsid w:val="006357E1"/>
    <w:rsid w:val="00635B5E"/>
    <w:rsid w:val="00635EA4"/>
    <w:rsid w:val="00635F06"/>
    <w:rsid w:val="00635FBE"/>
    <w:rsid w:val="00636619"/>
    <w:rsid w:val="00636C07"/>
    <w:rsid w:val="00636D90"/>
    <w:rsid w:val="00637581"/>
    <w:rsid w:val="00637726"/>
    <w:rsid w:val="00637A2D"/>
    <w:rsid w:val="00637D34"/>
    <w:rsid w:val="00637DCE"/>
    <w:rsid w:val="00640365"/>
    <w:rsid w:val="006407B0"/>
    <w:rsid w:val="0064090E"/>
    <w:rsid w:val="00640B8A"/>
    <w:rsid w:val="00640C72"/>
    <w:rsid w:val="0064111A"/>
    <w:rsid w:val="006412AF"/>
    <w:rsid w:val="006413CB"/>
    <w:rsid w:val="006415C5"/>
    <w:rsid w:val="006415D8"/>
    <w:rsid w:val="00641CB7"/>
    <w:rsid w:val="006422B3"/>
    <w:rsid w:val="006422B9"/>
    <w:rsid w:val="006422F9"/>
    <w:rsid w:val="00642380"/>
    <w:rsid w:val="00642688"/>
    <w:rsid w:val="0064286B"/>
    <w:rsid w:val="00642C4D"/>
    <w:rsid w:val="00642F37"/>
    <w:rsid w:val="00643195"/>
    <w:rsid w:val="00643DF6"/>
    <w:rsid w:val="00643EB3"/>
    <w:rsid w:val="00644526"/>
    <w:rsid w:val="006447AA"/>
    <w:rsid w:val="00644D59"/>
    <w:rsid w:val="00645094"/>
    <w:rsid w:val="006451BF"/>
    <w:rsid w:val="00645629"/>
    <w:rsid w:val="0064562C"/>
    <w:rsid w:val="006456EC"/>
    <w:rsid w:val="00645BA5"/>
    <w:rsid w:val="00645C62"/>
    <w:rsid w:val="00645E4F"/>
    <w:rsid w:val="006463A3"/>
    <w:rsid w:val="00646602"/>
    <w:rsid w:val="0064666B"/>
    <w:rsid w:val="00646953"/>
    <w:rsid w:val="006469D6"/>
    <w:rsid w:val="00647269"/>
    <w:rsid w:val="006472F6"/>
    <w:rsid w:val="006473B7"/>
    <w:rsid w:val="0064767C"/>
    <w:rsid w:val="00647762"/>
    <w:rsid w:val="00650224"/>
    <w:rsid w:val="006505A4"/>
    <w:rsid w:val="00650A44"/>
    <w:rsid w:val="00650CE9"/>
    <w:rsid w:val="0065114D"/>
    <w:rsid w:val="006511CC"/>
    <w:rsid w:val="006512F4"/>
    <w:rsid w:val="0065167C"/>
    <w:rsid w:val="0065183F"/>
    <w:rsid w:val="00651840"/>
    <w:rsid w:val="00651865"/>
    <w:rsid w:val="00651885"/>
    <w:rsid w:val="00651933"/>
    <w:rsid w:val="00651AE7"/>
    <w:rsid w:val="00651B52"/>
    <w:rsid w:val="00651F03"/>
    <w:rsid w:val="0065285D"/>
    <w:rsid w:val="00652915"/>
    <w:rsid w:val="006529C5"/>
    <w:rsid w:val="00652D6E"/>
    <w:rsid w:val="00652E0B"/>
    <w:rsid w:val="00652EF0"/>
    <w:rsid w:val="006532CF"/>
    <w:rsid w:val="0065338E"/>
    <w:rsid w:val="0065355E"/>
    <w:rsid w:val="006536D0"/>
    <w:rsid w:val="00653B46"/>
    <w:rsid w:val="00653D19"/>
    <w:rsid w:val="00653E59"/>
    <w:rsid w:val="00653EA3"/>
    <w:rsid w:val="00653F32"/>
    <w:rsid w:val="00654592"/>
    <w:rsid w:val="00654B8D"/>
    <w:rsid w:val="00654C17"/>
    <w:rsid w:val="006550D8"/>
    <w:rsid w:val="00655209"/>
    <w:rsid w:val="00655230"/>
    <w:rsid w:val="00655362"/>
    <w:rsid w:val="0065545A"/>
    <w:rsid w:val="006554C4"/>
    <w:rsid w:val="0065553A"/>
    <w:rsid w:val="00655B5C"/>
    <w:rsid w:val="00655BE0"/>
    <w:rsid w:val="00655C7B"/>
    <w:rsid w:val="00655D0E"/>
    <w:rsid w:val="00656051"/>
    <w:rsid w:val="006560AB"/>
    <w:rsid w:val="00656205"/>
    <w:rsid w:val="00656614"/>
    <w:rsid w:val="006566A1"/>
    <w:rsid w:val="0065696B"/>
    <w:rsid w:val="00656B2A"/>
    <w:rsid w:val="00657512"/>
    <w:rsid w:val="006577A7"/>
    <w:rsid w:val="00657CE9"/>
    <w:rsid w:val="00657E6D"/>
    <w:rsid w:val="0066063E"/>
    <w:rsid w:val="0066067A"/>
    <w:rsid w:val="006608BC"/>
    <w:rsid w:val="00660F1B"/>
    <w:rsid w:val="0066104F"/>
    <w:rsid w:val="0066110C"/>
    <w:rsid w:val="00661874"/>
    <w:rsid w:val="00661BE4"/>
    <w:rsid w:val="00661F28"/>
    <w:rsid w:val="00662682"/>
    <w:rsid w:val="00662BB6"/>
    <w:rsid w:val="00662C6D"/>
    <w:rsid w:val="00663048"/>
    <w:rsid w:val="00663364"/>
    <w:rsid w:val="00663417"/>
    <w:rsid w:val="00663B7F"/>
    <w:rsid w:val="00663F37"/>
    <w:rsid w:val="00664229"/>
    <w:rsid w:val="0066430D"/>
    <w:rsid w:val="0066466E"/>
    <w:rsid w:val="00664697"/>
    <w:rsid w:val="0066478A"/>
    <w:rsid w:val="00665103"/>
    <w:rsid w:val="00665407"/>
    <w:rsid w:val="00665699"/>
    <w:rsid w:val="00665798"/>
    <w:rsid w:val="00665B52"/>
    <w:rsid w:val="00665CA3"/>
    <w:rsid w:val="00665CAF"/>
    <w:rsid w:val="00665F47"/>
    <w:rsid w:val="00665FFE"/>
    <w:rsid w:val="006662E1"/>
    <w:rsid w:val="00666849"/>
    <w:rsid w:val="00666B77"/>
    <w:rsid w:val="00666BCE"/>
    <w:rsid w:val="00666D2F"/>
    <w:rsid w:val="00667050"/>
    <w:rsid w:val="00667093"/>
    <w:rsid w:val="00667118"/>
    <w:rsid w:val="0066757D"/>
    <w:rsid w:val="00667971"/>
    <w:rsid w:val="00667CFC"/>
    <w:rsid w:val="00667F36"/>
    <w:rsid w:val="00667F3A"/>
    <w:rsid w:val="006701FB"/>
    <w:rsid w:val="006702ED"/>
    <w:rsid w:val="0067066C"/>
    <w:rsid w:val="00670772"/>
    <w:rsid w:val="00670971"/>
    <w:rsid w:val="00670D42"/>
    <w:rsid w:val="00670F6C"/>
    <w:rsid w:val="00671066"/>
    <w:rsid w:val="006715F4"/>
    <w:rsid w:val="00671622"/>
    <w:rsid w:val="00671D84"/>
    <w:rsid w:val="0067218E"/>
    <w:rsid w:val="006721DB"/>
    <w:rsid w:val="00672258"/>
    <w:rsid w:val="00672BB4"/>
    <w:rsid w:val="0067323B"/>
    <w:rsid w:val="00673242"/>
    <w:rsid w:val="006733D6"/>
    <w:rsid w:val="0067351A"/>
    <w:rsid w:val="00673670"/>
    <w:rsid w:val="006736D4"/>
    <w:rsid w:val="00673A10"/>
    <w:rsid w:val="00673B96"/>
    <w:rsid w:val="00673C17"/>
    <w:rsid w:val="00674012"/>
    <w:rsid w:val="00674627"/>
    <w:rsid w:val="0067470D"/>
    <w:rsid w:val="0067474C"/>
    <w:rsid w:val="00674A4E"/>
    <w:rsid w:val="00674E80"/>
    <w:rsid w:val="006750AC"/>
    <w:rsid w:val="006751C6"/>
    <w:rsid w:val="006753AC"/>
    <w:rsid w:val="0067542C"/>
    <w:rsid w:val="0067544B"/>
    <w:rsid w:val="00675575"/>
    <w:rsid w:val="0067562D"/>
    <w:rsid w:val="00675E14"/>
    <w:rsid w:val="00676071"/>
    <w:rsid w:val="006762B1"/>
    <w:rsid w:val="00676307"/>
    <w:rsid w:val="0067677F"/>
    <w:rsid w:val="006767F0"/>
    <w:rsid w:val="006768DA"/>
    <w:rsid w:val="006768E0"/>
    <w:rsid w:val="00676D65"/>
    <w:rsid w:val="00677113"/>
    <w:rsid w:val="00677221"/>
    <w:rsid w:val="00677368"/>
    <w:rsid w:val="006776FC"/>
    <w:rsid w:val="006779BD"/>
    <w:rsid w:val="00677C16"/>
    <w:rsid w:val="006809B8"/>
    <w:rsid w:val="00680CDE"/>
    <w:rsid w:val="00681085"/>
    <w:rsid w:val="006811E2"/>
    <w:rsid w:val="006812DE"/>
    <w:rsid w:val="0068154E"/>
    <w:rsid w:val="00681E00"/>
    <w:rsid w:val="00681FEC"/>
    <w:rsid w:val="00682388"/>
    <w:rsid w:val="00682636"/>
    <w:rsid w:val="00682B78"/>
    <w:rsid w:val="00682BCD"/>
    <w:rsid w:val="0068320C"/>
    <w:rsid w:val="0068393A"/>
    <w:rsid w:val="00683EDF"/>
    <w:rsid w:val="00683F12"/>
    <w:rsid w:val="006840F1"/>
    <w:rsid w:val="0068487B"/>
    <w:rsid w:val="0068492C"/>
    <w:rsid w:val="00684C2B"/>
    <w:rsid w:val="006851EF"/>
    <w:rsid w:val="006854B3"/>
    <w:rsid w:val="0068560E"/>
    <w:rsid w:val="00685755"/>
    <w:rsid w:val="00685AB0"/>
    <w:rsid w:val="00685CF6"/>
    <w:rsid w:val="006864E7"/>
    <w:rsid w:val="00686674"/>
    <w:rsid w:val="0068687D"/>
    <w:rsid w:val="00687035"/>
    <w:rsid w:val="0068751A"/>
    <w:rsid w:val="00687BCF"/>
    <w:rsid w:val="00690152"/>
    <w:rsid w:val="006901B7"/>
    <w:rsid w:val="006902D6"/>
    <w:rsid w:val="0069083E"/>
    <w:rsid w:val="00690A46"/>
    <w:rsid w:val="00690A61"/>
    <w:rsid w:val="00690A7A"/>
    <w:rsid w:val="00690ACA"/>
    <w:rsid w:val="00690AF1"/>
    <w:rsid w:val="00690BF3"/>
    <w:rsid w:val="00690C1E"/>
    <w:rsid w:val="00690FF9"/>
    <w:rsid w:val="006911E5"/>
    <w:rsid w:val="006912FB"/>
    <w:rsid w:val="006914B0"/>
    <w:rsid w:val="006914C3"/>
    <w:rsid w:val="00691581"/>
    <w:rsid w:val="00691638"/>
    <w:rsid w:val="00691BE8"/>
    <w:rsid w:val="00691D95"/>
    <w:rsid w:val="00691EF7"/>
    <w:rsid w:val="00692100"/>
    <w:rsid w:val="00692691"/>
    <w:rsid w:val="00692779"/>
    <w:rsid w:val="00692850"/>
    <w:rsid w:val="006928A8"/>
    <w:rsid w:val="00692D38"/>
    <w:rsid w:val="00692D5C"/>
    <w:rsid w:val="00692DC3"/>
    <w:rsid w:val="00692F66"/>
    <w:rsid w:val="0069313E"/>
    <w:rsid w:val="00693231"/>
    <w:rsid w:val="0069332C"/>
    <w:rsid w:val="00693501"/>
    <w:rsid w:val="006936FC"/>
    <w:rsid w:val="00693728"/>
    <w:rsid w:val="00693A7B"/>
    <w:rsid w:val="00693AE3"/>
    <w:rsid w:val="00693CD6"/>
    <w:rsid w:val="00693FB6"/>
    <w:rsid w:val="00693FD6"/>
    <w:rsid w:val="006940F7"/>
    <w:rsid w:val="00694374"/>
    <w:rsid w:val="006946A1"/>
    <w:rsid w:val="006947A7"/>
    <w:rsid w:val="00694A47"/>
    <w:rsid w:val="00694A9D"/>
    <w:rsid w:val="00694D73"/>
    <w:rsid w:val="00695067"/>
    <w:rsid w:val="00695239"/>
    <w:rsid w:val="0069531F"/>
    <w:rsid w:val="006955EA"/>
    <w:rsid w:val="00695704"/>
    <w:rsid w:val="00695902"/>
    <w:rsid w:val="00695AE9"/>
    <w:rsid w:val="00695BA7"/>
    <w:rsid w:val="00695C4A"/>
    <w:rsid w:val="00695E0A"/>
    <w:rsid w:val="0069617E"/>
    <w:rsid w:val="0069621F"/>
    <w:rsid w:val="00696541"/>
    <w:rsid w:val="0069676F"/>
    <w:rsid w:val="0069678F"/>
    <w:rsid w:val="00697502"/>
    <w:rsid w:val="0069758A"/>
    <w:rsid w:val="006978F7"/>
    <w:rsid w:val="00697BCD"/>
    <w:rsid w:val="00697C19"/>
    <w:rsid w:val="00697E4C"/>
    <w:rsid w:val="006A0127"/>
    <w:rsid w:val="006A0269"/>
    <w:rsid w:val="006A0676"/>
    <w:rsid w:val="006A07C0"/>
    <w:rsid w:val="006A16C5"/>
    <w:rsid w:val="006A18AC"/>
    <w:rsid w:val="006A18EF"/>
    <w:rsid w:val="006A1E45"/>
    <w:rsid w:val="006A1E4E"/>
    <w:rsid w:val="006A1E52"/>
    <w:rsid w:val="006A1ECD"/>
    <w:rsid w:val="006A2153"/>
    <w:rsid w:val="006A22AB"/>
    <w:rsid w:val="006A24D4"/>
    <w:rsid w:val="006A27B3"/>
    <w:rsid w:val="006A2D43"/>
    <w:rsid w:val="006A306C"/>
    <w:rsid w:val="006A34A8"/>
    <w:rsid w:val="006A3894"/>
    <w:rsid w:val="006A39DF"/>
    <w:rsid w:val="006A3DFB"/>
    <w:rsid w:val="006A4474"/>
    <w:rsid w:val="006A4795"/>
    <w:rsid w:val="006A47EA"/>
    <w:rsid w:val="006A48D0"/>
    <w:rsid w:val="006A4DEF"/>
    <w:rsid w:val="006A5197"/>
    <w:rsid w:val="006A5458"/>
    <w:rsid w:val="006A5695"/>
    <w:rsid w:val="006A590B"/>
    <w:rsid w:val="006A643B"/>
    <w:rsid w:val="006A64D1"/>
    <w:rsid w:val="006A676C"/>
    <w:rsid w:val="006A6A42"/>
    <w:rsid w:val="006A6B31"/>
    <w:rsid w:val="006A7320"/>
    <w:rsid w:val="006A73B0"/>
    <w:rsid w:val="006A7A76"/>
    <w:rsid w:val="006B02A9"/>
    <w:rsid w:val="006B04FD"/>
    <w:rsid w:val="006B06A5"/>
    <w:rsid w:val="006B08AE"/>
    <w:rsid w:val="006B0ABC"/>
    <w:rsid w:val="006B0BB5"/>
    <w:rsid w:val="006B0BB6"/>
    <w:rsid w:val="006B0C56"/>
    <w:rsid w:val="006B0F99"/>
    <w:rsid w:val="006B0FB4"/>
    <w:rsid w:val="006B1247"/>
    <w:rsid w:val="006B1488"/>
    <w:rsid w:val="006B166B"/>
    <w:rsid w:val="006B17A5"/>
    <w:rsid w:val="006B1D57"/>
    <w:rsid w:val="006B1E0D"/>
    <w:rsid w:val="006B1EEA"/>
    <w:rsid w:val="006B1F09"/>
    <w:rsid w:val="006B218C"/>
    <w:rsid w:val="006B276D"/>
    <w:rsid w:val="006B2851"/>
    <w:rsid w:val="006B2BC4"/>
    <w:rsid w:val="006B2F46"/>
    <w:rsid w:val="006B2FB2"/>
    <w:rsid w:val="006B349B"/>
    <w:rsid w:val="006B34EC"/>
    <w:rsid w:val="006B359D"/>
    <w:rsid w:val="006B39E4"/>
    <w:rsid w:val="006B3A46"/>
    <w:rsid w:val="006B3AD7"/>
    <w:rsid w:val="006B3B3D"/>
    <w:rsid w:val="006B3CC0"/>
    <w:rsid w:val="006B3FB3"/>
    <w:rsid w:val="006B4055"/>
    <w:rsid w:val="006B40BB"/>
    <w:rsid w:val="006B412B"/>
    <w:rsid w:val="006B469C"/>
    <w:rsid w:val="006B4707"/>
    <w:rsid w:val="006B4CE0"/>
    <w:rsid w:val="006B4D66"/>
    <w:rsid w:val="006B5027"/>
    <w:rsid w:val="006B5111"/>
    <w:rsid w:val="006B5347"/>
    <w:rsid w:val="006B5703"/>
    <w:rsid w:val="006B5957"/>
    <w:rsid w:val="006B5F6D"/>
    <w:rsid w:val="006B669D"/>
    <w:rsid w:val="006B6AF5"/>
    <w:rsid w:val="006B71AE"/>
    <w:rsid w:val="006B77CA"/>
    <w:rsid w:val="006B7817"/>
    <w:rsid w:val="006B787B"/>
    <w:rsid w:val="006B797F"/>
    <w:rsid w:val="006C0124"/>
    <w:rsid w:val="006C03D5"/>
    <w:rsid w:val="006C050B"/>
    <w:rsid w:val="006C07A1"/>
    <w:rsid w:val="006C07B7"/>
    <w:rsid w:val="006C08EB"/>
    <w:rsid w:val="006C09B3"/>
    <w:rsid w:val="006C09CC"/>
    <w:rsid w:val="006C0AE6"/>
    <w:rsid w:val="006C0EF7"/>
    <w:rsid w:val="006C0F41"/>
    <w:rsid w:val="006C0F49"/>
    <w:rsid w:val="006C114D"/>
    <w:rsid w:val="006C12C2"/>
    <w:rsid w:val="006C131B"/>
    <w:rsid w:val="006C1467"/>
    <w:rsid w:val="006C1B4F"/>
    <w:rsid w:val="006C1D0C"/>
    <w:rsid w:val="006C1EBD"/>
    <w:rsid w:val="006C233A"/>
    <w:rsid w:val="006C240E"/>
    <w:rsid w:val="006C2599"/>
    <w:rsid w:val="006C2E6A"/>
    <w:rsid w:val="006C2FD6"/>
    <w:rsid w:val="006C32E6"/>
    <w:rsid w:val="006C3418"/>
    <w:rsid w:val="006C34B0"/>
    <w:rsid w:val="006C38FC"/>
    <w:rsid w:val="006C397D"/>
    <w:rsid w:val="006C3B3E"/>
    <w:rsid w:val="006C3CA6"/>
    <w:rsid w:val="006C3F82"/>
    <w:rsid w:val="006C3FD5"/>
    <w:rsid w:val="006C410B"/>
    <w:rsid w:val="006C424A"/>
    <w:rsid w:val="006C43C1"/>
    <w:rsid w:val="006C4438"/>
    <w:rsid w:val="006C4C29"/>
    <w:rsid w:val="006C4E5F"/>
    <w:rsid w:val="006C4E6C"/>
    <w:rsid w:val="006C515C"/>
    <w:rsid w:val="006C5636"/>
    <w:rsid w:val="006C5999"/>
    <w:rsid w:val="006C5A74"/>
    <w:rsid w:val="006C5C46"/>
    <w:rsid w:val="006C5C97"/>
    <w:rsid w:val="006C5CFB"/>
    <w:rsid w:val="006C5FAE"/>
    <w:rsid w:val="006C60E4"/>
    <w:rsid w:val="006C6480"/>
    <w:rsid w:val="006C6597"/>
    <w:rsid w:val="006C6A23"/>
    <w:rsid w:val="006C6CA1"/>
    <w:rsid w:val="006C7633"/>
    <w:rsid w:val="006C780C"/>
    <w:rsid w:val="006C7F2A"/>
    <w:rsid w:val="006D0192"/>
    <w:rsid w:val="006D0266"/>
    <w:rsid w:val="006D035C"/>
    <w:rsid w:val="006D05BD"/>
    <w:rsid w:val="006D0AC8"/>
    <w:rsid w:val="006D0C3A"/>
    <w:rsid w:val="006D0DEB"/>
    <w:rsid w:val="006D115B"/>
    <w:rsid w:val="006D1190"/>
    <w:rsid w:val="006D132B"/>
    <w:rsid w:val="006D14B9"/>
    <w:rsid w:val="006D151B"/>
    <w:rsid w:val="006D185D"/>
    <w:rsid w:val="006D1949"/>
    <w:rsid w:val="006D1A30"/>
    <w:rsid w:val="006D1A90"/>
    <w:rsid w:val="006D1B3D"/>
    <w:rsid w:val="006D297D"/>
    <w:rsid w:val="006D2AAD"/>
    <w:rsid w:val="006D2B6B"/>
    <w:rsid w:val="006D2D54"/>
    <w:rsid w:val="006D2EFC"/>
    <w:rsid w:val="006D3197"/>
    <w:rsid w:val="006D3374"/>
    <w:rsid w:val="006D3DBB"/>
    <w:rsid w:val="006D3EBC"/>
    <w:rsid w:val="006D3F0E"/>
    <w:rsid w:val="006D47E0"/>
    <w:rsid w:val="006D4A2F"/>
    <w:rsid w:val="006D4ABC"/>
    <w:rsid w:val="006D4B1B"/>
    <w:rsid w:val="006D549E"/>
    <w:rsid w:val="006D571F"/>
    <w:rsid w:val="006D57B7"/>
    <w:rsid w:val="006D5993"/>
    <w:rsid w:val="006D5A6A"/>
    <w:rsid w:val="006D6191"/>
    <w:rsid w:val="006D6198"/>
    <w:rsid w:val="006D65AD"/>
    <w:rsid w:val="006D6E28"/>
    <w:rsid w:val="006D6ED0"/>
    <w:rsid w:val="006D7104"/>
    <w:rsid w:val="006D7965"/>
    <w:rsid w:val="006D7E67"/>
    <w:rsid w:val="006E078E"/>
    <w:rsid w:val="006E10C2"/>
    <w:rsid w:val="006E124E"/>
    <w:rsid w:val="006E1305"/>
    <w:rsid w:val="006E1591"/>
    <w:rsid w:val="006E195A"/>
    <w:rsid w:val="006E1AF1"/>
    <w:rsid w:val="006E276D"/>
    <w:rsid w:val="006E27FB"/>
    <w:rsid w:val="006E281C"/>
    <w:rsid w:val="006E2825"/>
    <w:rsid w:val="006E28E0"/>
    <w:rsid w:val="006E28E8"/>
    <w:rsid w:val="006E2A29"/>
    <w:rsid w:val="006E2B8A"/>
    <w:rsid w:val="006E2CD2"/>
    <w:rsid w:val="006E2E87"/>
    <w:rsid w:val="006E3001"/>
    <w:rsid w:val="006E32F9"/>
    <w:rsid w:val="006E33CD"/>
    <w:rsid w:val="006E37F7"/>
    <w:rsid w:val="006E3A9D"/>
    <w:rsid w:val="006E3C13"/>
    <w:rsid w:val="006E3D4A"/>
    <w:rsid w:val="006E3D7F"/>
    <w:rsid w:val="006E4160"/>
    <w:rsid w:val="006E426D"/>
    <w:rsid w:val="006E43D8"/>
    <w:rsid w:val="006E4ED2"/>
    <w:rsid w:val="006E538A"/>
    <w:rsid w:val="006E5829"/>
    <w:rsid w:val="006E5BFC"/>
    <w:rsid w:val="006E5D8C"/>
    <w:rsid w:val="006E5E1D"/>
    <w:rsid w:val="006E6069"/>
    <w:rsid w:val="006E6081"/>
    <w:rsid w:val="006E6314"/>
    <w:rsid w:val="006E6405"/>
    <w:rsid w:val="006E6463"/>
    <w:rsid w:val="006E669A"/>
    <w:rsid w:val="006E6753"/>
    <w:rsid w:val="006E6972"/>
    <w:rsid w:val="006E7023"/>
    <w:rsid w:val="006E72D9"/>
    <w:rsid w:val="006E7771"/>
    <w:rsid w:val="006E7D34"/>
    <w:rsid w:val="006E7E0F"/>
    <w:rsid w:val="006E7E70"/>
    <w:rsid w:val="006E7ECA"/>
    <w:rsid w:val="006E7EFD"/>
    <w:rsid w:val="006E7F23"/>
    <w:rsid w:val="006F01D3"/>
    <w:rsid w:val="006F02E2"/>
    <w:rsid w:val="006F03DF"/>
    <w:rsid w:val="006F0789"/>
    <w:rsid w:val="006F086D"/>
    <w:rsid w:val="006F096B"/>
    <w:rsid w:val="006F0BC6"/>
    <w:rsid w:val="006F0D04"/>
    <w:rsid w:val="006F0F8C"/>
    <w:rsid w:val="006F0FA0"/>
    <w:rsid w:val="006F1171"/>
    <w:rsid w:val="006F1415"/>
    <w:rsid w:val="006F157B"/>
    <w:rsid w:val="006F1667"/>
    <w:rsid w:val="006F1780"/>
    <w:rsid w:val="006F1FF5"/>
    <w:rsid w:val="006F2273"/>
    <w:rsid w:val="006F24F4"/>
    <w:rsid w:val="006F27D2"/>
    <w:rsid w:val="006F28D5"/>
    <w:rsid w:val="006F2A7E"/>
    <w:rsid w:val="006F2BF6"/>
    <w:rsid w:val="006F2F0A"/>
    <w:rsid w:val="006F3031"/>
    <w:rsid w:val="006F31D2"/>
    <w:rsid w:val="006F3719"/>
    <w:rsid w:val="006F4384"/>
    <w:rsid w:val="006F4497"/>
    <w:rsid w:val="006F44D9"/>
    <w:rsid w:val="006F45B6"/>
    <w:rsid w:val="006F4745"/>
    <w:rsid w:val="006F48EB"/>
    <w:rsid w:val="006F496B"/>
    <w:rsid w:val="006F4CA1"/>
    <w:rsid w:val="006F5035"/>
    <w:rsid w:val="006F51C1"/>
    <w:rsid w:val="006F5AF0"/>
    <w:rsid w:val="006F5C9B"/>
    <w:rsid w:val="006F5DEC"/>
    <w:rsid w:val="006F62F3"/>
    <w:rsid w:val="006F64CC"/>
    <w:rsid w:val="006F666C"/>
    <w:rsid w:val="006F69F8"/>
    <w:rsid w:val="006F71AB"/>
    <w:rsid w:val="006F7872"/>
    <w:rsid w:val="006F79E3"/>
    <w:rsid w:val="006F7B20"/>
    <w:rsid w:val="006F7B9F"/>
    <w:rsid w:val="006F7C75"/>
    <w:rsid w:val="006F7F14"/>
    <w:rsid w:val="00700567"/>
    <w:rsid w:val="00700588"/>
    <w:rsid w:val="007005BF"/>
    <w:rsid w:val="00700DAE"/>
    <w:rsid w:val="00700FD9"/>
    <w:rsid w:val="00701402"/>
    <w:rsid w:val="0070164F"/>
    <w:rsid w:val="00701BA8"/>
    <w:rsid w:val="00701D2D"/>
    <w:rsid w:val="00701D6F"/>
    <w:rsid w:val="0070259D"/>
    <w:rsid w:val="0070261B"/>
    <w:rsid w:val="00702AC4"/>
    <w:rsid w:val="00702E4F"/>
    <w:rsid w:val="00702E9A"/>
    <w:rsid w:val="0070326B"/>
    <w:rsid w:val="00703476"/>
    <w:rsid w:val="00703568"/>
    <w:rsid w:val="00703A16"/>
    <w:rsid w:val="00703D8A"/>
    <w:rsid w:val="00703F2C"/>
    <w:rsid w:val="00704128"/>
    <w:rsid w:val="00704585"/>
    <w:rsid w:val="00704E12"/>
    <w:rsid w:val="0070516B"/>
    <w:rsid w:val="007058BA"/>
    <w:rsid w:val="00705A4C"/>
    <w:rsid w:val="00705F22"/>
    <w:rsid w:val="00706265"/>
    <w:rsid w:val="007063E4"/>
    <w:rsid w:val="007065F2"/>
    <w:rsid w:val="007066E4"/>
    <w:rsid w:val="00706AC0"/>
    <w:rsid w:val="00706AFF"/>
    <w:rsid w:val="00707030"/>
    <w:rsid w:val="007075EC"/>
    <w:rsid w:val="00707C55"/>
    <w:rsid w:val="00707D6A"/>
    <w:rsid w:val="00707FD9"/>
    <w:rsid w:val="007105AD"/>
    <w:rsid w:val="007106C2"/>
    <w:rsid w:val="00710762"/>
    <w:rsid w:val="00710C8F"/>
    <w:rsid w:val="00710D20"/>
    <w:rsid w:val="00710E02"/>
    <w:rsid w:val="00711082"/>
    <w:rsid w:val="00711E01"/>
    <w:rsid w:val="0071212E"/>
    <w:rsid w:val="00712608"/>
    <w:rsid w:val="00712C34"/>
    <w:rsid w:val="00712CCE"/>
    <w:rsid w:val="00712E23"/>
    <w:rsid w:val="007139EF"/>
    <w:rsid w:val="00713E3A"/>
    <w:rsid w:val="00714226"/>
    <w:rsid w:val="00714424"/>
    <w:rsid w:val="007145CC"/>
    <w:rsid w:val="00715483"/>
    <w:rsid w:val="007154D1"/>
    <w:rsid w:val="007161AA"/>
    <w:rsid w:val="00716807"/>
    <w:rsid w:val="00716B9E"/>
    <w:rsid w:val="007172F7"/>
    <w:rsid w:val="0071739D"/>
    <w:rsid w:val="00717432"/>
    <w:rsid w:val="0071746D"/>
    <w:rsid w:val="00717860"/>
    <w:rsid w:val="00717F60"/>
    <w:rsid w:val="007200BA"/>
    <w:rsid w:val="007204A7"/>
    <w:rsid w:val="00720A0B"/>
    <w:rsid w:val="00720C2E"/>
    <w:rsid w:val="00720EDB"/>
    <w:rsid w:val="007212A9"/>
    <w:rsid w:val="007212AF"/>
    <w:rsid w:val="00721CF7"/>
    <w:rsid w:val="00721F3C"/>
    <w:rsid w:val="00722081"/>
    <w:rsid w:val="00722620"/>
    <w:rsid w:val="00722878"/>
    <w:rsid w:val="00722AA0"/>
    <w:rsid w:val="00722AB1"/>
    <w:rsid w:val="00722BF8"/>
    <w:rsid w:val="00722C7C"/>
    <w:rsid w:val="00722D01"/>
    <w:rsid w:val="00722D30"/>
    <w:rsid w:val="00722E3C"/>
    <w:rsid w:val="0072326C"/>
    <w:rsid w:val="0072338C"/>
    <w:rsid w:val="00723478"/>
    <w:rsid w:val="007236F7"/>
    <w:rsid w:val="00723782"/>
    <w:rsid w:val="00723CE3"/>
    <w:rsid w:val="00723D78"/>
    <w:rsid w:val="00723FFC"/>
    <w:rsid w:val="00724171"/>
    <w:rsid w:val="00724195"/>
    <w:rsid w:val="007242E1"/>
    <w:rsid w:val="007243B8"/>
    <w:rsid w:val="0072471D"/>
    <w:rsid w:val="0072494E"/>
    <w:rsid w:val="00724B71"/>
    <w:rsid w:val="00724C10"/>
    <w:rsid w:val="007256EC"/>
    <w:rsid w:val="007256EE"/>
    <w:rsid w:val="00725C79"/>
    <w:rsid w:val="00725D62"/>
    <w:rsid w:val="007260AF"/>
    <w:rsid w:val="00726112"/>
    <w:rsid w:val="00726233"/>
    <w:rsid w:val="007263D9"/>
    <w:rsid w:val="00726490"/>
    <w:rsid w:val="0072681D"/>
    <w:rsid w:val="007269BF"/>
    <w:rsid w:val="00726D2D"/>
    <w:rsid w:val="00726F2E"/>
    <w:rsid w:val="0072703B"/>
    <w:rsid w:val="007272CA"/>
    <w:rsid w:val="0072743A"/>
    <w:rsid w:val="007277FF"/>
    <w:rsid w:val="00727848"/>
    <w:rsid w:val="00727ACE"/>
    <w:rsid w:val="00727AE8"/>
    <w:rsid w:val="00727B6C"/>
    <w:rsid w:val="00727BF7"/>
    <w:rsid w:val="00727C42"/>
    <w:rsid w:val="00727D75"/>
    <w:rsid w:val="00727DE8"/>
    <w:rsid w:val="00727E78"/>
    <w:rsid w:val="00730024"/>
    <w:rsid w:val="007301CF"/>
    <w:rsid w:val="00730AF7"/>
    <w:rsid w:val="00730BA9"/>
    <w:rsid w:val="00730D23"/>
    <w:rsid w:val="0073200F"/>
    <w:rsid w:val="007324EC"/>
    <w:rsid w:val="007329B7"/>
    <w:rsid w:val="00732A0C"/>
    <w:rsid w:val="00732A47"/>
    <w:rsid w:val="00732DD5"/>
    <w:rsid w:val="00732F07"/>
    <w:rsid w:val="0073305D"/>
    <w:rsid w:val="00733283"/>
    <w:rsid w:val="00733333"/>
    <w:rsid w:val="00733374"/>
    <w:rsid w:val="007334E2"/>
    <w:rsid w:val="00733537"/>
    <w:rsid w:val="00733591"/>
    <w:rsid w:val="007340DF"/>
    <w:rsid w:val="0073422A"/>
    <w:rsid w:val="007343D3"/>
    <w:rsid w:val="00734541"/>
    <w:rsid w:val="00734583"/>
    <w:rsid w:val="007348E6"/>
    <w:rsid w:val="00734D9A"/>
    <w:rsid w:val="00734E6A"/>
    <w:rsid w:val="0073501D"/>
    <w:rsid w:val="00735059"/>
    <w:rsid w:val="007354D0"/>
    <w:rsid w:val="007359C3"/>
    <w:rsid w:val="007362A8"/>
    <w:rsid w:val="007362BC"/>
    <w:rsid w:val="007363AD"/>
    <w:rsid w:val="007365D3"/>
    <w:rsid w:val="00736DC3"/>
    <w:rsid w:val="00736FC5"/>
    <w:rsid w:val="0073701F"/>
    <w:rsid w:val="00737097"/>
    <w:rsid w:val="007374DB"/>
    <w:rsid w:val="007375A6"/>
    <w:rsid w:val="007375B1"/>
    <w:rsid w:val="0073767C"/>
    <w:rsid w:val="007377E5"/>
    <w:rsid w:val="007377EE"/>
    <w:rsid w:val="00737B08"/>
    <w:rsid w:val="00737C66"/>
    <w:rsid w:val="00737C95"/>
    <w:rsid w:val="00740121"/>
    <w:rsid w:val="0074018B"/>
    <w:rsid w:val="00740194"/>
    <w:rsid w:val="00740760"/>
    <w:rsid w:val="00740B7D"/>
    <w:rsid w:val="00740D2C"/>
    <w:rsid w:val="00741343"/>
    <w:rsid w:val="007416B0"/>
    <w:rsid w:val="00741C05"/>
    <w:rsid w:val="0074252F"/>
    <w:rsid w:val="00742671"/>
    <w:rsid w:val="00742EBC"/>
    <w:rsid w:val="00742FA9"/>
    <w:rsid w:val="0074312C"/>
    <w:rsid w:val="007433C5"/>
    <w:rsid w:val="0074353E"/>
    <w:rsid w:val="00743842"/>
    <w:rsid w:val="00744175"/>
    <w:rsid w:val="007448A3"/>
    <w:rsid w:val="00744CBB"/>
    <w:rsid w:val="00744DF5"/>
    <w:rsid w:val="00744F7A"/>
    <w:rsid w:val="00745047"/>
    <w:rsid w:val="0074506D"/>
    <w:rsid w:val="00745201"/>
    <w:rsid w:val="0074544A"/>
    <w:rsid w:val="0074568B"/>
    <w:rsid w:val="007458B7"/>
    <w:rsid w:val="00745915"/>
    <w:rsid w:val="00745978"/>
    <w:rsid w:val="007461B4"/>
    <w:rsid w:val="007461D3"/>
    <w:rsid w:val="0074637E"/>
    <w:rsid w:val="007468B0"/>
    <w:rsid w:val="00746A0C"/>
    <w:rsid w:val="00746EBD"/>
    <w:rsid w:val="00746F34"/>
    <w:rsid w:val="007475D1"/>
    <w:rsid w:val="00747643"/>
    <w:rsid w:val="00747765"/>
    <w:rsid w:val="0074783A"/>
    <w:rsid w:val="00747D1E"/>
    <w:rsid w:val="00747D69"/>
    <w:rsid w:val="00747E15"/>
    <w:rsid w:val="00747E9D"/>
    <w:rsid w:val="007501C4"/>
    <w:rsid w:val="00750449"/>
    <w:rsid w:val="00750C38"/>
    <w:rsid w:val="007510BC"/>
    <w:rsid w:val="00751169"/>
    <w:rsid w:val="007511DE"/>
    <w:rsid w:val="00751331"/>
    <w:rsid w:val="0075140E"/>
    <w:rsid w:val="00751595"/>
    <w:rsid w:val="00751737"/>
    <w:rsid w:val="007517EC"/>
    <w:rsid w:val="0075189C"/>
    <w:rsid w:val="007518B7"/>
    <w:rsid w:val="00751ABA"/>
    <w:rsid w:val="00751B3B"/>
    <w:rsid w:val="00751D0A"/>
    <w:rsid w:val="00751D31"/>
    <w:rsid w:val="0075225D"/>
    <w:rsid w:val="00752398"/>
    <w:rsid w:val="00753476"/>
    <w:rsid w:val="007534AC"/>
    <w:rsid w:val="007534E7"/>
    <w:rsid w:val="00753BCC"/>
    <w:rsid w:val="00753BF4"/>
    <w:rsid w:val="007541CA"/>
    <w:rsid w:val="00754486"/>
    <w:rsid w:val="00754548"/>
    <w:rsid w:val="007546AE"/>
    <w:rsid w:val="00754B08"/>
    <w:rsid w:val="007551B9"/>
    <w:rsid w:val="007551D6"/>
    <w:rsid w:val="007556B9"/>
    <w:rsid w:val="0075579F"/>
    <w:rsid w:val="00755845"/>
    <w:rsid w:val="0075592A"/>
    <w:rsid w:val="00755B6B"/>
    <w:rsid w:val="00755C6A"/>
    <w:rsid w:val="00755D01"/>
    <w:rsid w:val="007560B9"/>
    <w:rsid w:val="00756877"/>
    <w:rsid w:val="00756B34"/>
    <w:rsid w:val="00756D09"/>
    <w:rsid w:val="00756DF1"/>
    <w:rsid w:val="00756FFC"/>
    <w:rsid w:val="007574D2"/>
    <w:rsid w:val="0075759E"/>
    <w:rsid w:val="00757AC0"/>
    <w:rsid w:val="0076004E"/>
    <w:rsid w:val="00760908"/>
    <w:rsid w:val="00760C26"/>
    <w:rsid w:val="00760C94"/>
    <w:rsid w:val="00760F55"/>
    <w:rsid w:val="007619FD"/>
    <w:rsid w:val="00761E90"/>
    <w:rsid w:val="007621F4"/>
    <w:rsid w:val="007622FE"/>
    <w:rsid w:val="00762993"/>
    <w:rsid w:val="00762AE9"/>
    <w:rsid w:val="00762CE6"/>
    <w:rsid w:val="00762E01"/>
    <w:rsid w:val="00762E14"/>
    <w:rsid w:val="00763204"/>
    <w:rsid w:val="007639E4"/>
    <w:rsid w:val="00763A9A"/>
    <w:rsid w:val="00763B5D"/>
    <w:rsid w:val="00763EF1"/>
    <w:rsid w:val="007644EC"/>
    <w:rsid w:val="0076490F"/>
    <w:rsid w:val="00765311"/>
    <w:rsid w:val="007653C3"/>
    <w:rsid w:val="00765804"/>
    <w:rsid w:val="00765AB4"/>
    <w:rsid w:val="00765B54"/>
    <w:rsid w:val="00765BF2"/>
    <w:rsid w:val="00765D66"/>
    <w:rsid w:val="00765D6A"/>
    <w:rsid w:val="00766107"/>
    <w:rsid w:val="00766832"/>
    <w:rsid w:val="00767149"/>
    <w:rsid w:val="00767222"/>
    <w:rsid w:val="00767574"/>
    <w:rsid w:val="007676F5"/>
    <w:rsid w:val="00767ADD"/>
    <w:rsid w:val="00767C20"/>
    <w:rsid w:val="00767D1B"/>
    <w:rsid w:val="00767DEA"/>
    <w:rsid w:val="00767E0C"/>
    <w:rsid w:val="00770487"/>
    <w:rsid w:val="007706D3"/>
    <w:rsid w:val="00770A1B"/>
    <w:rsid w:val="00770B40"/>
    <w:rsid w:val="00771BF9"/>
    <w:rsid w:val="00771F57"/>
    <w:rsid w:val="007721D3"/>
    <w:rsid w:val="0077252F"/>
    <w:rsid w:val="00772716"/>
    <w:rsid w:val="00772FB4"/>
    <w:rsid w:val="007730AB"/>
    <w:rsid w:val="00773158"/>
    <w:rsid w:val="00773261"/>
    <w:rsid w:val="007733CA"/>
    <w:rsid w:val="0077353D"/>
    <w:rsid w:val="00773630"/>
    <w:rsid w:val="00774071"/>
    <w:rsid w:val="0077431C"/>
    <w:rsid w:val="00774872"/>
    <w:rsid w:val="007748BC"/>
    <w:rsid w:val="00774AAF"/>
    <w:rsid w:val="00774B84"/>
    <w:rsid w:val="00774DF3"/>
    <w:rsid w:val="007753ED"/>
    <w:rsid w:val="007755B5"/>
    <w:rsid w:val="007757B7"/>
    <w:rsid w:val="00775CED"/>
    <w:rsid w:val="00775FF1"/>
    <w:rsid w:val="00776284"/>
    <w:rsid w:val="00776644"/>
    <w:rsid w:val="00776686"/>
    <w:rsid w:val="00776689"/>
    <w:rsid w:val="007769C0"/>
    <w:rsid w:val="00776C03"/>
    <w:rsid w:val="00776CB3"/>
    <w:rsid w:val="00777210"/>
    <w:rsid w:val="00777925"/>
    <w:rsid w:val="00777D14"/>
    <w:rsid w:val="00780301"/>
    <w:rsid w:val="00780628"/>
    <w:rsid w:val="00781342"/>
    <w:rsid w:val="00781D36"/>
    <w:rsid w:val="00782462"/>
    <w:rsid w:val="00782ABA"/>
    <w:rsid w:val="00782B67"/>
    <w:rsid w:val="00782C49"/>
    <w:rsid w:val="00782F88"/>
    <w:rsid w:val="007830D0"/>
    <w:rsid w:val="007835F0"/>
    <w:rsid w:val="00784046"/>
    <w:rsid w:val="007840B1"/>
    <w:rsid w:val="00784104"/>
    <w:rsid w:val="00784251"/>
    <w:rsid w:val="0078436A"/>
    <w:rsid w:val="0078496D"/>
    <w:rsid w:val="00784BCC"/>
    <w:rsid w:val="00785298"/>
    <w:rsid w:val="007858B7"/>
    <w:rsid w:val="00785CFE"/>
    <w:rsid w:val="00785DDF"/>
    <w:rsid w:val="00786136"/>
    <w:rsid w:val="0078630C"/>
    <w:rsid w:val="00786331"/>
    <w:rsid w:val="00786B1C"/>
    <w:rsid w:val="00786E51"/>
    <w:rsid w:val="00786E9D"/>
    <w:rsid w:val="00786F75"/>
    <w:rsid w:val="0078715C"/>
    <w:rsid w:val="00787546"/>
    <w:rsid w:val="00787B58"/>
    <w:rsid w:val="00787CED"/>
    <w:rsid w:val="00787DC7"/>
    <w:rsid w:val="00790CE7"/>
    <w:rsid w:val="00790D86"/>
    <w:rsid w:val="00790F91"/>
    <w:rsid w:val="007911C9"/>
    <w:rsid w:val="0079190D"/>
    <w:rsid w:val="00791D3E"/>
    <w:rsid w:val="00791E20"/>
    <w:rsid w:val="00791EEF"/>
    <w:rsid w:val="00791F4C"/>
    <w:rsid w:val="00791FC7"/>
    <w:rsid w:val="0079218C"/>
    <w:rsid w:val="0079237A"/>
    <w:rsid w:val="0079271B"/>
    <w:rsid w:val="007929E3"/>
    <w:rsid w:val="007929E8"/>
    <w:rsid w:val="00792ACB"/>
    <w:rsid w:val="00792ADA"/>
    <w:rsid w:val="00792F51"/>
    <w:rsid w:val="00793577"/>
    <w:rsid w:val="0079396C"/>
    <w:rsid w:val="00793D73"/>
    <w:rsid w:val="00793F24"/>
    <w:rsid w:val="00794440"/>
    <w:rsid w:val="0079458A"/>
    <w:rsid w:val="0079459E"/>
    <w:rsid w:val="00794B5F"/>
    <w:rsid w:val="00794F71"/>
    <w:rsid w:val="007954B6"/>
    <w:rsid w:val="00795798"/>
    <w:rsid w:val="0079595C"/>
    <w:rsid w:val="00795B96"/>
    <w:rsid w:val="00795C02"/>
    <w:rsid w:val="0079616B"/>
    <w:rsid w:val="00796354"/>
    <w:rsid w:val="007963B7"/>
    <w:rsid w:val="00796614"/>
    <w:rsid w:val="007969EA"/>
    <w:rsid w:val="007972B1"/>
    <w:rsid w:val="00797452"/>
    <w:rsid w:val="00797B9A"/>
    <w:rsid w:val="00797D8F"/>
    <w:rsid w:val="00797F93"/>
    <w:rsid w:val="00797FCA"/>
    <w:rsid w:val="007A0387"/>
    <w:rsid w:val="007A0390"/>
    <w:rsid w:val="007A069C"/>
    <w:rsid w:val="007A07ED"/>
    <w:rsid w:val="007A0980"/>
    <w:rsid w:val="007A0AE3"/>
    <w:rsid w:val="007A0C25"/>
    <w:rsid w:val="007A0CD0"/>
    <w:rsid w:val="007A0D19"/>
    <w:rsid w:val="007A0FA9"/>
    <w:rsid w:val="007A1044"/>
    <w:rsid w:val="007A120B"/>
    <w:rsid w:val="007A1416"/>
    <w:rsid w:val="007A2618"/>
    <w:rsid w:val="007A273D"/>
    <w:rsid w:val="007A2C29"/>
    <w:rsid w:val="007A2F0A"/>
    <w:rsid w:val="007A30BF"/>
    <w:rsid w:val="007A3348"/>
    <w:rsid w:val="007A38EA"/>
    <w:rsid w:val="007A3ADA"/>
    <w:rsid w:val="007A3AFB"/>
    <w:rsid w:val="007A3BF1"/>
    <w:rsid w:val="007A3C5F"/>
    <w:rsid w:val="007A3CA9"/>
    <w:rsid w:val="007A3CE8"/>
    <w:rsid w:val="007A3CFC"/>
    <w:rsid w:val="007A4041"/>
    <w:rsid w:val="007A44AE"/>
    <w:rsid w:val="007A44D6"/>
    <w:rsid w:val="007A46EB"/>
    <w:rsid w:val="007A47DA"/>
    <w:rsid w:val="007A6603"/>
    <w:rsid w:val="007A66F4"/>
    <w:rsid w:val="007A6888"/>
    <w:rsid w:val="007A6F00"/>
    <w:rsid w:val="007A7167"/>
    <w:rsid w:val="007A72AA"/>
    <w:rsid w:val="007A74F8"/>
    <w:rsid w:val="007A7649"/>
    <w:rsid w:val="007A7DA3"/>
    <w:rsid w:val="007A7E2D"/>
    <w:rsid w:val="007B005F"/>
    <w:rsid w:val="007B0243"/>
    <w:rsid w:val="007B0666"/>
    <w:rsid w:val="007B06CF"/>
    <w:rsid w:val="007B0814"/>
    <w:rsid w:val="007B0939"/>
    <w:rsid w:val="007B0EA8"/>
    <w:rsid w:val="007B16B5"/>
    <w:rsid w:val="007B16C0"/>
    <w:rsid w:val="007B1942"/>
    <w:rsid w:val="007B1B60"/>
    <w:rsid w:val="007B1FBC"/>
    <w:rsid w:val="007B20C1"/>
    <w:rsid w:val="007B22E7"/>
    <w:rsid w:val="007B24F5"/>
    <w:rsid w:val="007B2C63"/>
    <w:rsid w:val="007B30AF"/>
    <w:rsid w:val="007B3294"/>
    <w:rsid w:val="007B333A"/>
    <w:rsid w:val="007B383E"/>
    <w:rsid w:val="007B38BC"/>
    <w:rsid w:val="007B3990"/>
    <w:rsid w:val="007B39BE"/>
    <w:rsid w:val="007B3E5B"/>
    <w:rsid w:val="007B40ED"/>
    <w:rsid w:val="007B4473"/>
    <w:rsid w:val="007B4697"/>
    <w:rsid w:val="007B486D"/>
    <w:rsid w:val="007B4946"/>
    <w:rsid w:val="007B49A2"/>
    <w:rsid w:val="007B4CA2"/>
    <w:rsid w:val="007B4CB8"/>
    <w:rsid w:val="007B4D55"/>
    <w:rsid w:val="007B4F95"/>
    <w:rsid w:val="007B5088"/>
    <w:rsid w:val="007B510F"/>
    <w:rsid w:val="007B51D9"/>
    <w:rsid w:val="007B526B"/>
    <w:rsid w:val="007B5339"/>
    <w:rsid w:val="007B5463"/>
    <w:rsid w:val="007B56BC"/>
    <w:rsid w:val="007B578F"/>
    <w:rsid w:val="007B59F4"/>
    <w:rsid w:val="007B5F46"/>
    <w:rsid w:val="007B60F6"/>
    <w:rsid w:val="007B6368"/>
    <w:rsid w:val="007B642A"/>
    <w:rsid w:val="007B64BF"/>
    <w:rsid w:val="007B68D3"/>
    <w:rsid w:val="007B6A4A"/>
    <w:rsid w:val="007B6B4C"/>
    <w:rsid w:val="007B7199"/>
    <w:rsid w:val="007B78C8"/>
    <w:rsid w:val="007B7A2A"/>
    <w:rsid w:val="007C013E"/>
    <w:rsid w:val="007C01A5"/>
    <w:rsid w:val="007C028E"/>
    <w:rsid w:val="007C0772"/>
    <w:rsid w:val="007C0870"/>
    <w:rsid w:val="007C0A7F"/>
    <w:rsid w:val="007C0D9C"/>
    <w:rsid w:val="007C143D"/>
    <w:rsid w:val="007C179F"/>
    <w:rsid w:val="007C1AD8"/>
    <w:rsid w:val="007C20AF"/>
    <w:rsid w:val="007C22CA"/>
    <w:rsid w:val="007C23E8"/>
    <w:rsid w:val="007C25F8"/>
    <w:rsid w:val="007C265D"/>
    <w:rsid w:val="007C28AA"/>
    <w:rsid w:val="007C3165"/>
    <w:rsid w:val="007C369D"/>
    <w:rsid w:val="007C36B7"/>
    <w:rsid w:val="007C3866"/>
    <w:rsid w:val="007C3A53"/>
    <w:rsid w:val="007C3EAE"/>
    <w:rsid w:val="007C4770"/>
    <w:rsid w:val="007C4A6E"/>
    <w:rsid w:val="007C4D3D"/>
    <w:rsid w:val="007C4DD2"/>
    <w:rsid w:val="007C4E0B"/>
    <w:rsid w:val="007C57A7"/>
    <w:rsid w:val="007C5A32"/>
    <w:rsid w:val="007C5F83"/>
    <w:rsid w:val="007C6547"/>
    <w:rsid w:val="007C6571"/>
    <w:rsid w:val="007C674C"/>
    <w:rsid w:val="007C6992"/>
    <w:rsid w:val="007C6A14"/>
    <w:rsid w:val="007C6B1D"/>
    <w:rsid w:val="007C6BA7"/>
    <w:rsid w:val="007C6D24"/>
    <w:rsid w:val="007C700D"/>
    <w:rsid w:val="007C7400"/>
    <w:rsid w:val="007C7562"/>
    <w:rsid w:val="007C7D21"/>
    <w:rsid w:val="007D0102"/>
    <w:rsid w:val="007D02C7"/>
    <w:rsid w:val="007D0A73"/>
    <w:rsid w:val="007D0B6B"/>
    <w:rsid w:val="007D0D6D"/>
    <w:rsid w:val="007D0DDE"/>
    <w:rsid w:val="007D10E2"/>
    <w:rsid w:val="007D1C11"/>
    <w:rsid w:val="007D1CF4"/>
    <w:rsid w:val="007D1E59"/>
    <w:rsid w:val="007D1F7C"/>
    <w:rsid w:val="007D1FFC"/>
    <w:rsid w:val="007D2033"/>
    <w:rsid w:val="007D2100"/>
    <w:rsid w:val="007D265E"/>
    <w:rsid w:val="007D2695"/>
    <w:rsid w:val="007D29A7"/>
    <w:rsid w:val="007D2A2E"/>
    <w:rsid w:val="007D2A4C"/>
    <w:rsid w:val="007D2D11"/>
    <w:rsid w:val="007D36CD"/>
    <w:rsid w:val="007D38CB"/>
    <w:rsid w:val="007D3C50"/>
    <w:rsid w:val="007D3DE4"/>
    <w:rsid w:val="007D43AA"/>
    <w:rsid w:val="007D4486"/>
    <w:rsid w:val="007D49DA"/>
    <w:rsid w:val="007D4B63"/>
    <w:rsid w:val="007D4BB0"/>
    <w:rsid w:val="007D4BC2"/>
    <w:rsid w:val="007D52E5"/>
    <w:rsid w:val="007D5310"/>
    <w:rsid w:val="007D5548"/>
    <w:rsid w:val="007D58F5"/>
    <w:rsid w:val="007D5A42"/>
    <w:rsid w:val="007D5DA3"/>
    <w:rsid w:val="007D60B4"/>
    <w:rsid w:val="007D62A6"/>
    <w:rsid w:val="007D654D"/>
    <w:rsid w:val="007D6705"/>
    <w:rsid w:val="007D6706"/>
    <w:rsid w:val="007D6964"/>
    <w:rsid w:val="007D69BC"/>
    <w:rsid w:val="007D6C60"/>
    <w:rsid w:val="007D6ECD"/>
    <w:rsid w:val="007D6F1D"/>
    <w:rsid w:val="007D70BE"/>
    <w:rsid w:val="007D711C"/>
    <w:rsid w:val="007D74D2"/>
    <w:rsid w:val="007D7AF1"/>
    <w:rsid w:val="007D7CA9"/>
    <w:rsid w:val="007D7D41"/>
    <w:rsid w:val="007D7E27"/>
    <w:rsid w:val="007E024D"/>
    <w:rsid w:val="007E07D8"/>
    <w:rsid w:val="007E0E57"/>
    <w:rsid w:val="007E16FC"/>
    <w:rsid w:val="007E178D"/>
    <w:rsid w:val="007E1987"/>
    <w:rsid w:val="007E1F2B"/>
    <w:rsid w:val="007E2150"/>
    <w:rsid w:val="007E23A2"/>
    <w:rsid w:val="007E23AD"/>
    <w:rsid w:val="007E25FA"/>
    <w:rsid w:val="007E2743"/>
    <w:rsid w:val="007E28F1"/>
    <w:rsid w:val="007E29CC"/>
    <w:rsid w:val="007E2B61"/>
    <w:rsid w:val="007E330D"/>
    <w:rsid w:val="007E33DC"/>
    <w:rsid w:val="007E33EF"/>
    <w:rsid w:val="007E3422"/>
    <w:rsid w:val="007E3671"/>
    <w:rsid w:val="007E3ABF"/>
    <w:rsid w:val="007E3C3E"/>
    <w:rsid w:val="007E4045"/>
    <w:rsid w:val="007E4132"/>
    <w:rsid w:val="007E44D3"/>
    <w:rsid w:val="007E46A2"/>
    <w:rsid w:val="007E4B7F"/>
    <w:rsid w:val="007E4CA4"/>
    <w:rsid w:val="007E4FF6"/>
    <w:rsid w:val="007E5299"/>
    <w:rsid w:val="007E5C3E"/>
    <w:rsid w:val="007E5C6E"/>
    <w:rsid w:val="007E694E"/>
    <w:rsid w:val="007E6BCF"/>
    <w:rsid w:val="007E6DE2"/>
    <w:rsid w:val="007E6F28"/>
    <w:rsid w:val="007E6F52"/>
    <w:rsid w:val="007E72AF"/>
    <w:rsid w:val="007E7415"/>
    <w:rsid w:val="007E747C"/>
    <w:rsid w:val="007E7653"/>
    <w:rsid w:val="007E77C0"/>
    <w:rsid w:val="007E7F78"/>
    <w:rsid w:val="007F006D"/>
    <w:rsid w:val="007F0810"/>
    <w:rsid w:val="007F09AF"/>
    <w:rsid w:val="007F0ADE"/>
    <w:rsid w:val="007F0B66"/>
    <w:rsid w:val="007F0CE8"/>
    <w:rsid w:val="007F0D8A"/>
    <w:rsid w:val="007F0EB1"/>
    <w:rsid w:val="007F11FD"/>
    <w:rsid w:val="007F1684"/>
    <w:rsid w:val="007F16D0"/>
    <w:rsid w:val="007F1867"/>
    <w:rsid w:val="007F215D"/>
    <w:rsid w:val="007F26D9"/>
    <w:rsid w:val="007F27B3"/>
    <w:rsid w:val="007F2DFA"/>
    <w:rsid w:val="007F2E16"/>
    <w:rsid w:val="007F2EDF"/>
    <w:rsid w:val="007F31F2"/>
    <w:rsid w:val="007F31F6"/>
    <w:rsid w:val="007F3346"/>
    <w:rsid w:val="007F3AC3"/>
    <w:rsid w:val="007F3D84"/>
    <w:rsid w:val="007F4229"/>
    <w:rsid w:val="007F4753"/>
    <w:rsid w:val="007F4865"/>
    <w:rsid w:val="007F48EA"/>
    <w:rsid w:val="007F4A5E"/>
    <w:rsid w:val="007F5119"/>
    <w:rsid w:val="007F55DF"/>
    <w:rsid w:val="007F596B"/>
    <w:rsid w:val="007F59C0"/>
    <w:rsid w:val="007F5A96"/>
    <w:rsid w:val="007F5B48"/>
    <w:rsid w:val="007F5BC1"/>
    <w:rsid w:val="007F5D32"/>
    <w:rsid w:val="007F5D63"/>
    <w:rsid w:val="007F5DCC"/>
    <w:rsid w:val="007F5DEA"/>
    <w:rsid w:val="007F5E75"/>
    <w:rsid w:val="007F5F6B"/>
    <w:rsid w:val="007F612F"/>
    <w:rsid w:val="007F62E7"/>
    <w:rsid w:val="007F64E7"/>
    <w:rsid w:val="007F65B1"/>
    <w:rsid w:val="007F6712"/>
    <w:rsid w:val="007F6945"/>
    <w:rsid w:val="007F6A7A"/>
    <w:rsid w:val="007F6B3D"/>
    <w:rsid w:val="007F6B4C"/>
    <w:rsid w:val="007F6B69"/>
    <w:rsid w:val="007F6BD7"/>
    <w:rsid w:val="007F6F92"/>
    <w:rsid w:val="007F7158"/>
    <w:rsid w:val="007F7229"/>
    <w:rsid w:val="007F7259"/>
    <w:rsid w:val="007F761E"/>
    <w:rsid w:val="007F7B73"/>
    <w:rsid w:val="007F7D1E"/>
    <w:rsid w:val="007F7F3B"/>
    <w:rsid w:val="007F7FB6"/>
    <w:rsid w:val="008000E9"/>
    <w:rsid w:val="0080015D"/>
    <w:rsid w:val="00800242"/>
    <w:rsid w:val="00800A43"/>
    <w:rsid w:val="00800EDB"/>
    <w:rsid w:val="00800FB5"/>
    <w:rsid w:val="00801640"/>
    <w:rsid w:val="0080164F"/>
    <w:rsid w:val="008018B7"/>
    <w:rsid w:val="00801914"/>
    <w:rsid w:val="00801BC3"/>
    <w:rsid w:val="00801DD8"/>
    <w:rsid w:val="0080213F"/>
    <w:rsid w:val="008022DC"/>
    <w:rsid w:val="00802648"/>
    <w:rsid w:val="008026F1"/>
    <w:rsid w:val="008028BA"/>
    <w:rsid w:val="00802999"/>
    <w:rsid w:val="008030D9"/>
    <w:rsid w:val="00803E9B"/>
    <w:rsid w:val="00803FAE"/>
    <w:rsid w:val="00803FD3"/>
    <w:rsid w:val="00804087"/>
    <w:rsid w:val="0080435F"/>
    <w:rsid w:val="008045C4"/>
    <w:rsid w:val="00805061"/>
    <w:rsid w:val="00805280"/>
    <w:rsid w:val="00805745"/>
    <w:rsid w:val="0080591D"/>
    <w:rsid w:val="00805E39"/>
    <w:rsid w:val="00806249"/>
    <w:rsid w:val="0080631F"/>
    <w:rsid w:val="00806375"/>
    <w:rsid w:val="008063D7"/>
    <w:rsid w:val="008064FF"/>
    <w:rsid w:val="0080657E"/>
    <w:rsid w:val="00806838"/>
    <w:rsid w:val="00806B87"/>
    <w:rsid w:val="00806B96"/>
    <w:rsid w:val="008070FD"/>
    <w:rsid w:val="00807194"/>
    <w:rsid w:val="00807204"/>
    <w:rsid w:val="008075DD"/>
    <w:rsid w:val="00807701"/>
    <w:rsid w:val="00807A75"/>
    <w:rsid w:val="00807D02"/>
    <w:rsid w:val="00807DCE"/>
    <w:rsid w:val="00810385"/>
    <w:rsid w:val="00810584"/>
    <w:rsid w:val="00810A32"/>
    <w:rsid w:val="00810C18"/>
    <w:rsid w:val="00811639"/>
    <w:rsid w:val="008116D7"/>
    <w:rsid w:val="00811CC6"/>
    <w:rsid w:val="00811CD9"/>
    <w:rsid w:val="00811FAA"/>
    <w:rsid w:val="00812242"/>
    <w:rsid w:val="00812578"/>
    <w:rsid w:val="00812670"/>
    <w:rsid w:val="008127E3"/>
    <w:rsid w:val="00812850"/>
    <w:rsid w:val="00812C09"/>
    <w:rsid w:val="00812D59"/>
    <w:rsid w:val="00812ED9"/>
    <w:rsid w:val="00813172"/>
    <w:rsid w:val="00813305"/>
    <w:rsid w:val="00813475"/>
    <w:rsid w:val="00813AF0"/>
    <w:rsid w:val="008140B6"/>
    <w:rsid w:val="008145E0"/>
    <w:rsid w:val="00814680"/>
    <w:rsid w:val="0081472F"/>
    <w:rsid w:val="008147E4"/>
    <w:rsid w:val="00814903"/>
    <w:rsid w:val="00814BA0"/>
    <w:rsid w:val="00814BF0"/>
    <w:rsid w:val="00814C6C"/>
    <w:rsid w:val="00814DB8"/>
    <w:rsid w:val="00814F58"/>
    <w:rsid w:val="0081512F"/>
    <w:rsid w:val="00815CEB"/>
    <w:rsid w:val="00815DD7"/>
    <w:rsid w:val="008160EE"/>
    <w:rsid w:val="00816143"/>
    <w:rsid w:val="008162D9"/>
    <w:rsid w:val="0081631B"/>
    <w:rsid w:val="008167CF"/>
    <w:rsid w:val="00816833"/>
    <w:rsid w:val="00816BA0"/>
    <w:rsid w:val="00816C2C"/>
    <w:rsid w:val="00816C55"/>
    <w:rsid w:val="00816C76"/>
    <w:rsid w:val="00816CD9"/>
    <w:rsid w:val="008175CF"/>
    <w:rsid w:val="008175EB"/>
    <w:rsid w:val="00817C21"/>
    <w:rsid w:val="00817D0C"/>
    <w:rsid w:val="00817E15"/>
    <w:rsid w:val="00820316"/>
    <w:rsid w:val="008203CA"/>
    <w:rsid w:val="008203FF"/>
    <w:rsid w:val="008205CA"/>
    <w:rsid w:val="0082079C"/>
    <w:rsid w:val="00820860"/>
    <w:rsid w:val="00820E25"/>
    <w:rsid w:val="00820F31"/>
    <w:rsid w:val="00820F67"/>
    <w:rsid w:val="008219E2"/>
    <w:rsid w:val="00821A90"/>
    <w:rsid w:val="00821C24"/>
    <w:rsid w:val="00821C5A"/>
    <w:rsid w:val="008220BD"/>
    <w:rsid w:val="00822176"/>
    <w:rsid w:val="008223DE"/>
    <w:rsid w:val="0082254A"/>
    <w:rsid w:val="00822ACA"/>
    <w:rsid w:val="00822BE2"/>
    <w:rsid w:val="00822D7C"/>
    <w:rsid w:val="00823122"/>
    <w:rsid w:val="008232D0"/>
    <w:rsid w:val="0082346F"/>
    <w:rsid w:val="0082351D"/>
    <w:rsid w:val="00823888"/>
    <w:rsid w:val="00823939"/>
    <w:rsid w:val="00823947"/>
    <w:rsid w:val="00823B25"/>
    <w:rsid w:val="00823C95"/>
    <w:rsid w:val="00823ECC"/>
    <w:rsid w:val="0082425B"/>
    <w:rsid w:val="0082427A"/>
    <w:rsid w:val="008243FC"/>
    <w:rsid w:val="008249D1"/>
    <w:rsid w:val="00824A34"/>
    <w:rsid w:val="00824B0B"/>
    <w:rsid w:val="00824C65"/>
    <w:rsid w:val="00824FD2"/>
    <w:rsid w:val="008250C7"/>
    <w:rsid w:val="008256FB"/>
    <w:rsid w:val="008258F7"/>
    <w:rsid w:val="00825AEB"/>
    <w:rsid w:val="00825F98"/>
    <w:rsid w:val="00825FEE"/>
    <w:rsid w:val="008265EC"/>
    <w:rsid w:val="00826796"/>
    <w:rsid w:val="00826A7D"/>
    <w:rsid w:val="00826DCE"/>
    <w:rsid w:val="0082711E"/>
    <w:rsid w:val="00827510"/>
    <w:rsid w:val="00827547"/>
    <w:rsid w:val="008278CC"/>
    <w:rsid w:val="00827958"/>
    <w:rsid w:val="00827CEC"/>
    <w:rsid w:val="00830152"/>
    <w:rsid w:val="0083060A"/>
    <w:rsid w:val="00830ADA"/>
    <w:rsid w:val="00830BD0"/>
    <w:rsid w:val="00830E8B"/>
    <w:rsid w:val="00831232"/>
    <w:rsid w:val="008312A9"/>
    <w:rsid w:val="00831400"/>
    <w:rsid w:val="008314A0"/>
    <w:rsid w:val="008314A5"/>
    <w:rsid w:val="0083180B"/>
    <w:rsid w:val="00832030"/>
    <w:rsid w:val="00832814"/>
    <w:rsid w:val="008329BF"/>
    <w:rsid w:val="00832C54"/>
    <w:rsid w:val="008335AA"/>
    <w:rsid w:val="00833A71"/>
    <w:rsid w:val="00833F32"/>
    <w:rsid w:val="0083405F"/>
    <w:rsid w:val="008341A3"/>
    <w:rsid w:val="00834F84"/>
    <w:rsid w:val="00835231"/>
    <w:rsid w:val="00835309"/>
    <w:rsid w:val="00835589"/>
    <w:rsid w:val="0083576E"/>
    <w:rsid w:val="008357EB"/>
    <w:rsid w:val="00835F74"/>
    <w:rsid w:val="00836120"/>
    <w:rsid w:val="008363AC"/>
    <w:rsid w:val="0083651A"/>
    <w:rsid w:val="008366A5"/>
    <w:rsid w:val="00836AA6"/>
    <w:rsid w:val="00836B12"/>
    <w:rsid w:val="00836E24"/>
    <w:rsid w:val="00837161"/>
    <w:rsid w:val="008374A8"/>
    <w:rsid w:val="008374FA"/>
    <w:rsid w:val="0083754F"/>
    <w:rsid w:val="008375D3"/>
    <w:rsid w:val="00837826"/>
    <w:rsid w:val="00837A85"/>
    <w:rsid w:val="00837AE2"/>
    <w:rsid w:val="00837C29"/>
    <w:rsid w:val="00837CAD"/>
    <w:rsid w:val="00837D75"/>
    <w:rsid w:val="0084054D"/>
    <w:rsid w:val="00840644"/>
    <w:rsid w:val="00840762"/>
    <w:rsid w:val="00840A88"/>
    <w:rsid w:val="00840D01"/>
    <w:rsid w:val="00841010"/>
    <w:rsid w:val="008415BD"/>
    <w:rsid w:val="00841601"/>
    <w:rsid w:val="008418A6"/>
    <w:rsid w:val="00841BF7"/>
    <w:rsid w:val="00841D9A"/>
    <w:rsid w:val="00841FD1"/>
    <w:rsid w:val="008420DF"/>
    <w:rsid w:val="00842541"/>
    <w:rsid w:val="008428C1"/>
    <w:rsid w:val="008429F3"/>
    <w:rsid w:val="00842A48"/>
    <w:rsid w:val="00843796"/>
    <w:rsid w:val="00843A56"/>
    <w:rsid w:val="00843ABC"/>
    <w:rsid w:val="00843C1E"/>
    <w:rsid w:val="00843D75"/>
    <w:rsid w:val="00843F9E"/>
    <w:rsid w:val="00844221"/>
    <w:rsid w:val="00844377"/>
    <w:rsid w:val="00844862"/>
    <w:rsid w:val="0084488F"/>
    <w:rsid w:val="00844D05"/>
    <w:rsid w:val="00844DB8"/>
    <w:rsid w:val="008451C5"/>
    <w:rsid w:val="008452FF"/>
    <w:rsid w:val="00845326"/>
    <w:rsid w:val="00845481"/>
    <w:rsid w:val="00845571"/>
    <w:rsid w:val="008456CB"/>
    <w:rsid w:val="00845805"/>
    <w:rsid w:val="0084625D"/>
    <w:rsid w:val="008465D2"/>
    <w:rsid w:val="008469E3"/>
    <w:rsid w:val="00846CDC"/>
    <w:rsid w:val="00846FEE"/>
    <w:rsid w:val="0084735F"/>
    <w:rsid w:val="008473EF"/>
    <w:rsid w:val="008475B4"/>
    <w:rsid w:val="0084776F"/>
    <w:rsid w:val="00847CBC"/>
    <w:rsid w:val="00847CF9"/>
    <w:rsid w:val="00847EFB"/>
    <w:rsid w:val="00847F11"/>
    <w:rsid w:val="00847F12"/>
    <w:rsid w:val="008500E4"/>
    <w:rsid w:val="00850637"/>
    <w:rsid w:val="00850973"/>
    <w:rsid w:val="008509F5"/>
    <w:rsid w:val="00850C0C"/>
    <w:rsid w:val="00850CF2"/>
    <w:rsid w:val="00851214"/>
    <w:rsid w:val="00851244"/>
    <w:rsid w:val="00851A2E"/>
    <w:rsid w:val="00851C0F"/>
    <w:rsid w:val="00851E13"/>
    <w:rsid w:val="00852138"/>
    <w:rsid w:val="0085269A"/>
    <w:rsid w:val="008526AF"/>
    <w:rsid w:val="0085291A"/>
    <w:rsid w:val="00852AB0"/>
    <w:rsid w:val="00852C16"/>
    <w:rsid w:val="00852C94"/>
    <w:rsid w:val="00852D8F"/>
    <w:rsid w:val="00852EE1"/>
    <w:rsid w:val="00852FCE"/>
    <w:rsid w:val="00852FE5"/>
    <w:rsid w:val="00853884"/>
    <w:rsid w:val="008539E6"/>
    <w:rsid w:val="00853DAF"/>
    <w:rsid w:val="0085435B"/>
    <w:rsid w:val="008543DC"/>
    <w:rsid w:val="00854A23"/>
    <w:rsid w:val="00854A52"/>
    <w:rsid w:val="00854D1C"/>
    <w:rsid w:val="00854E4D"/>
    <w:rsid w:val="008553E9"/>
    <w:rsid w:val="0085546A"/>
    <w:rsid w:val="00855C2D"/>
    <w:rsid w:val="00855CCF"/>
    <w:rsid w:val="00855ED1"/>
    <w:rsid w:val="00855F31"/>
    <w:rsid w:val="008561CD"/>
    <w:rsid w:val="008563F8"/>
    <w:rsid w:val="0085645D"/>
    <w:rsid w:val="00856961"/>
    <w:rsid w:val="00856C28"/>
    <w:rsid w:val="00856D18"/>
    <w:rsid w:val="00856F3B"/>
    <w:rsid w:val="008573C9"/>
    <w:rsid w:val="00857B3B"/>
    <w:rsid w:val="00857B9F"/>
    <w:rsid w:val="0086020F"/>
    <w:rsid w:val="00860AE8"/>
    <w:rsid w:val="00860BBC"/>
    <w:rsid w:val="00860BD1"/>
    <w:rsid w:val="008611E9"/>
    <w:rsid w:val="0086136D"/>
    <w:rsid w:val="00861524"/>
    <w:rsid w:val="00861584"/>
    <w:rsid w:val="008619C3"/>
    <w:rsid w:val="00861CCD"/>
    <w:rsid w:val="00861E37"/>
    <w:rsid w:val="008621C6"/>
    <w:rsid w:val="00862C31"/>
    <w:rsid w:val="0086305E"/>
    <w:rsid w:val="00863571"/>
    <w:rsid w:val="0086398A"/>
    <w:rsid w:val="008639CF"/>
    <w:rsid w:val="00863DE7"/>
    <w:rsid w:val="00864004"/>
    <w:rsid w:val="0086400F"/>
    <w:rsid w:val="008641A0"/>
    <w:rsid w:val="008641D1"/>
    <w:rsid w:val="00864359"/>
    <w:rsid w:val="00864395"/>
    <w:rsid w:val="008644A6"/>
    <w:rsid w:val="00864CC4"/>
    <w:rsid w:val="0086500A"/>
    <w:rsid w:val="008650BB"/>
    <w:rsid w:val="008650EE"/>
    <w:rsid w:val="00865514"/>
    <w:rsid w:val="00865E8A"/>
    <w:rsid w:val="008660C2"/>
    <w:rsid w:val="00866427"/>
    <w:rsid w:val="00866449"/>
    <w:rsid w:val="00866824"/>
    <w:rsid w:val="008669D1"/>
    <w:rsid w:val="008669D4"/>
    <w:rsid w:val="00866BAD"/>
    <w:rsid w:val="00867004"/>
    <w:rsid w:val="0086739B"/>
    <w:rsid w:val="00867759"/>
    <w:rsid w:val="00867BA7"/>
    <w:rsid w:val="00867D48"/>
    <w:rsid w:val="00870323"/>
    <w:rsid w:val="00870335"/>
    <w:rsid w:val="00870347"/>
    <w:rsid w:val="00870481"/>
    <w:rsid w:val="00871092"/>
    <w:rsid w:val="008711B8"/>
    <w:rsid w:val="00871259"/>
    <w:rsid w:val="00871382"/>
    <w:rsid w:val="008718D3"/>
    <w:rsid w:val="00871E7E"/>
    <w:rsid w:val="00871EDE"/>
    <w:rsid w:val="00871F8A"/>
    <w:rsid w:val="00871F99"/>
    <w:rsid w:val="008722FC"/>
    <w:rsid w:val="00872459"/>
    <w:rsid w:val="008725DF"/>
    <w:rsid w:val="008725E5"/>
    <w:rsid w:val="0087263D"/>
    <w:rsid w:val="00872765"/>
    <w:rsid w:val="0087290F"/>
    <w:rsid w:val="00872A80"/>
    <w:rsid w:val="00872CF1"/>
    <w:rsid w:val="00872D1D"/>
    <w:rsid w:val="00872D37"/>
    <w:rsid w:val="00872EA6"/>
    <w:rsid w:val="00872F5F"/>
    <w:rsid w:val="00872FAA"/>
    <w:rsid w:val="00873114"/>
    <w:rsid w:val="00873157"/>
    <w:rsid w:val="0087323D"/>
    <w:rsid w:val="008734F7"/>
    <w:rsid w:val="00873823"/>
    <w:rsid w:val="00874253"/>
    <w:rsid w:val="00874555"/>
    <w:rsid w:val="00874EBA"/>
    <w:rsid w:val="00874EF5"/>
    <w:rsid w:val="008751EB"/>
    <w:rsid w:val="0087577C"/>
    <w:rsid w:val="00875C7C"/>
    <w:rsid w:val="00875DA5"/>
    <w:rsid w:val="00875DE1"/>
    <w:rsid w:val="00876931"/>
    <w:rsid w:val="00876C32"/>
    <w:rsid w:val="00876E86"/>
    <w:rsid w:val="00876EE2"/>
    <w:rsid w:val="0088022C"/>
    <w:rsid w:val="008803A2"/>
    <w:rsid w:val="008805B9"/>
    <w:rsid w:val="00880609"/>
    <w:rsid w:val="00880C0C"/>
    <w:rsid w:val="00880D11"/>
    <w:rsid w:val="00880EA7"/>
    <w:rsid w:val="00881399"/>
    <w:rsid w:val="0088171D"/>
    <w:rsid w:val="00881864"/>
    <w:rsid w:val="008819A7"/>
    <w:rsid w:val="00881A2B"/>
    <w:rsid w:val="00881AF2"/>
    <w:rsid w:val="00881BB0"/>
    <w:rsid w:val="00881C49"/>
    <w:rsid w:val="00881E0F"/>
    <w:rsid w:val="008820C2"/>
    <w:rsid w:val="0088246D"/>
    <w:rsid w:val="00882851"/>
    <w:rsid w:val="00882D07"/>
    <w:rsid w:val="00882ECC"/>
    <w:rsid w:val="00882FCB"/>
    <w:rsid w:val="008836D7"/>
    <w:rsid w:val="008837D9"/>
    <w:rsid w:val="00883C48"/>
    <w:rsid w:val="008842C4"/>
    <w:rsid w:val="00884614"/>
    <w:rsid w:val="0088467F"/>
    <w:rsid w:val="008848E3"/>
    <w:rsid w:val="00884941"/>
    <w:rsid w:val="008849E3"/>
    <w:rsid w:val="00884B17"/>
    <w:rsid w:val="00884C1B"/>
    <w:rsid w:val="0088511A"/>
    <w:rsid w:val="00885231"/>
    <w:rsid w:val="008857AE"/>
    <w:rsid w:val="008857DA"/>
    <w:rsid w:val="008859AD"/>
    <w:rsid w:val="00885B29"/>
    <w:rsid w:val="00885D78"/>
    <w:rsid w:val="00885E56"/>
    <w:rsid w:val="00885EB9"/>
    <w:rsid w:val="00886337"/>
    <w:rsid w:val="0088640C"/>
    <w:rsid w:val="008865CF"/>
    <w:rsid w:val="0088698B"/>
    <w:rsid w:val="008869AF"/>
    <w:rsid w:val="00886A8B"/>
    <w:rsid w:val="00886D46"/>
    <w:rsid w:val="00886DF1"/>
    <w:rsid w:val="008870D2"/>
    <w:rsid w:val="00887217"/>
    <w:rsid w:val="00887350"/>
    <w:rsid w:val="00887427"/>
    <w:rsid w:val="0088750C"/>
    <w:rsid w:val="008878CD"/>
    <w:rsid w:val="00887942"/>
    <w:rsid w:val="008879E2"/>
    <w:rsid w:val="00887DE3"/>
    <w:rsid w:val="0089004B"/>
    <w:rsid w:val="0089019F"/>
    <w:rsid w:val="00890996"/>
    <w:rsid w:val="00890E40"/>
    <w:rsid w:val="00890FAE"/>
    <w:rsid w:val="00891305"/>
    <w:rsid w:val="00891607"/>
    <w:rsid w:val="00891805"/>
    <w:rsid w:val="008918A9"/>
    <w:rsid w:val="00891997"/>
    <w:rsid w:val="00891A60"/>
    <w:rsid w:val="00891BC0"/>
    <w:rsid w:val="00891D67"/>
    <w:rsid w:val="008920E3"/>
    <w:rsid w:val="00892205"/>
    <w:rsid w:val="00892400"/>
    <w:rsid w:val="0089253D"/>
    <w:rsid w:val="0089268A"/>
    <w:rsid w:val="0089295E"/>
    <w:rsid w:val="00892B98"/>
    <w:rsid w:val="00892F38"/>
    <w:rsid w:val="008933ED"/>
    <w:rsid w:val="0089367B"/>
    <w:rsid w:val="0089381D"/>
    <w:rsid w:val="00893825"/>
    <w:rsid w:val="00893A27"/>
    <w:rsid w:val="00893D13"/>
    <w:rsid w:val="0089404E"/>
    <w:rsid w:val="008946DA"/>
    <w:rsid w:val="00894784"/>
    <w:rsid w:val="008949A3"/>
    <w:rsid w:val="00894AEC"/>
    <w:rsid w:val="00894CD0"/>
    <w:rsid w:val="00894CEB"/>
    <w:rsid w:val="00894FDF"/>
    <w:rsid w:val="00895041"/>
    <w:rsid w:val="00895729"/>
    <w:rsid w:val="00895870"/>
    <w:rsid w:val="008958E7"/>
    <w:rsid w:val="00895D69"/>
    <w:rsid w:val="00895D94"/>
    <w:rsid w:val="00895E07"/>
    <w:rsid w:val="00896320"/>
    <w:rsid w:val="00896335"/>
    <w:rsid w:val="008966C9"/>
    <w:rsid w:val="00896CCD"/>
    <w:rsid w:val="00896F5B"/>
    <w:rsid w:val="008971C3"/>
    <w:rsid w:val="00897489"/>
    <w:rsid w:val="00897647"/>
    <w:rsid w:val="00897714"/>
    <w:rsid w:val="00897776"/>
    <w:rsid w:val="00897985"/>
    <w:rsid w:val="008979D2"/>
    <w:rsid w:val="00897E30"/>
    <w:rsid w:val="00897E5C"/>
    <w:rsid w:val="00897E66"/>
    <w:rsid w:val="008A026E"/>
    <w:rsid w:val="008A05B9"/>
    <w:rsid w:val="008A07B1"/>
    <w:rsid w:val="008A07F1"/>
    <w:rsid w:val="008A0980"/>
    <w:rsid w:val="008A0E75"/>
    <w:rsid w:val="008A0EB2"/>
    <w:rsid w:val="008A0EEF"/>
    <w:rsid w:val="008A10B3"/>
    <w:rsid w:val="008A1319"/>
    <w:rsid w:val="008A1799"/>
    <w:rsid w:val="008A190E"/>
    <w:rsid w:val="008A1987"/>
    <w:rsid w:val="008A1D19"/>
    <w:rsid w:val="008A1F0A"/>
    <w:rsid w:val="008A2762"/>
    <w:rsid w:val="008A2947"/>
    <w:rsid w:val="008A2A3F"/>
    <w:rsid w:val="008A2B4B"/>
    <w:rsid w:val="008A344F"/>
    <w:rsid w:val="008A368D"/>
    <w:rsid w:val="008A386F"/>
    <w:rsid w:val="008A3878"/>
    <w:rsid w:val="008A38B0"/>
    <w:rsid w:val="008A3D96"/>
    <w:rsid w:val="008A3DEC"/>
    <w:rsid w:val="008A3DF4"/>
    <w:rsid w:val="008A3E86"/>
    <w:rsid w:val="008A4136"/>
    <w:rsid w:val="008A45B8"/>
    <w:rsid w:val="008A465E"/>
    <w:rsid w:val="008A4673"/>
    <w:rsid w:val="008A4687"/>
    <w:rsid w:val="008A4759"/>
    <w:rsid w:val="008A48B6"/>
    <w:rsid w:val="008A48BD"/>
    <w:rsid w:val="008A4A2F"/>
    <w:rsid w:val="008A4A8D"/>
    <w:rsid w:val="008A4CF8"/>
    <w:rsid w:val="008A558F"/>
    <w:rsid w:val="008A5774"/>
    <w:rsid w:val="008A5B10"/>
    <w:rsid w:val="008A5C9B"/>
    <w:rsid w:val="008A5FC5"/>
    <w:rsid w:val="008A7246"/>
    <w:rsid w:val="008A741A"/>
    <w:rsid w:val="008A74D3"/>
    <w:rsid w:val="008A7B72"/>
    <w:rsid w:val="008A7CCA"/>
    <w:rsid w:val="008A7E8A"/>
    <w:rsid w:val="008B0194"/>
    <w:rsid w:val="008B053E"/>
    <w:rsid w:val="008B0617"/>
    <w:rsid w:val="008B0637"/>
    <w:rsid w:val="008B0900"/>
    <w:rsid w:val="008B0D5C"/>
    <w:rsid w:val="008B11E4"/>
    <w:rsid w:val="008B11F8"/>
    <w:rsid w:val="008B13D5"/>
    <w:rsid w:val="008B1C44"/>
    <w:rsid w:val="008B1E89"/>
    <w:rsid w:val="008B2351"/>
    <w:rsid w:val="008B23B0"/>
    <w:rsid w:val="008B23DB"/>
    <w:rsid w:val="008B2523"/>
    <w:rsid w:val="008B2830"/>
    <w:rsid w:val="008B2C09"/>
    <w:rsid w:val="008B2C20"/>
    <w:rsid w:val="008B2F54"/>
    <w:rsid w:val="008B310D"/>
    <w:rsid w:val="008B3778"/>
    <w:rsid w:val="008B3B86"/>
    <w:rsid w:val="008B3E77"/>
    <w:rsid w:val="008B4251"/>
    <w:rsid w:val="008B4312"/>
    <w:rsid w:val="008B43B8"/>
    <w:rsid w:val="008B469D"/>
    <w:rsid w:val="008B470F"/>
    <w:rsid w:val="008B491A"/>
    <w:rsid w:val="008B52FC"/>
    <w:rsid w:val="008B53F6"/>
    <w:rsid w:val="008B558D"/>
    <w:rsid w:val="008B573C"/>
    <w:rsid w:val="008B5887"/>
    <w:rsid w:val="008B5C14"/>
    <w:rsid w:val="008B5FE6"/>
    <w:rsid w:val="008B631B"/>
    <w:rsid w:val="008B63CA"/>
    <w:rsid w:val="008B6A52"/>
    <w:rsid w:val="008B6B71"/>
    <w:rsid w:val="008B6CCF"/>
    <w:rsid w:val="008B6E45"/>
    <w:rsid w:val="008B772A"/>
    <w:rsid w:val="008B7745"/>
    <w:rsid w:val="008B79A6"/>
    <w:rsid w:val="008B7B97"/>
    <w:rsid w:val="008B7C7D"/>
    <w:rsid w:val="008B7FAA"/>
    <w:rsid w:val="008C07CA"/>
    <w:rsid w:val="008C09AB"/>
    <w:rsid w:val="008C0AB4"/>
    <w:rsid w:val="008C0D5E"/>
    <w:rsid w:val="008C0F42"/>
    <w:rsid w:val="008C161C"/>
    <w:rsid w:val="008C1662"/>
    <w:rsid w:val="008C187B"/>
    <w:rsid w:val="008C1923"/>
    <w:rsid w:val="008C19E6"/>
    <w:rsid w:val="008C1A8A"/>
    <w:rsid w:val="008C1B0F"/>
    <w:rsid w:val="008C1D4C"/>
    <w:rsid w:val="008C218F"/>
    <w:rsid w:val="008C23C5"/>
    <w:rsid w:val="008C262C"/>
    <w:rsid w:val="008C277D"/>
    <w:rsid w:val="008C2B3B"/>
    <w:rsid w:val="008C2FB6"/>
    <w:rsid w:val="008C311D"/>
    <w:rsid w:val="008C3554"/>
    <w:rsid w:val="008C37E9"/>
    <w:rsid w:val="008C391F"/>
    <w:rsid w:val="008C3C0C"/>
    <w:rsid w:val="008C3C58"/>
    <w:rsid w:val="008C3F68"/>
    <w:rsid w:val="008C4290"/>
    <w:rsid w:val="008C42C2"/>
    <w:rsid w:val="008C488E"/>
    <w:rsid w:val="008C4AFD"/>
    <w:rsid w:val="008C4BE4"/>
    <w:rsid w:val="008C4C65"/>
    <w:rsid w:val="008C52C3"/>
    <w:rsid w:val="008C53BD"/>
    <w:rsid w:val="008C53E0"/>
    <w:rsid w:val="008C541E"/>
    <w:rsid w:val="008C5584"/>
    <w:rsid w:val="008C5673"/>
    <w:rsid w:val="008C5E35"/>
    <w:rsid w:val="008C63C7"/>
    <w:rsid w:val="008C6A45"/>
    <w:rsid w:val="008C6A4C"/>
    <w:rsid w:val="008C6F59"/>
    <w:rsid w:val="008C703D"/>
    <w:rsid w:val="008C704F"/>
    <w:rsid w:val="008C75D1"/>
    <w:rsid w:val="008C78E8"/>
    <w:rsid w:val="008C7BB6"/>
    <w:rsid w:val="008D030A"/>
    <w:rsid w:val="008D033E"/>
    <w:rsid w:val="008D0459"/>
    <w:rsid w:val="008D0495"/>
    <w:rsid w:val="008D05C3"/>
    <w:rsid w:val="008D06E1"/>
    <w:rsid w:val="008D0B84"/>
    <w:rsid w:val="008D160C"/>
    <w:rsid w:val="008D169B"/>
    <w:rsid w:val="008D1A35"/>
    <w:rsid w:val="008D1E14"/>
    <w:rsid w:val="008D201B"/>
    <w:rsid w:val="008D25EC"/>
    <w:rsid w:val="008D2E72"/>
    <w:rsid w:val="008D2EE0"/>
    <w:rsid w:val="008D3148"/>
    <w:rsid w:val="008D3396"/>
    <w:rsid w:val="008D33E6"/>
    <w:rsid w:val="008D38DE"/>
    <w:rsid w:val="008D38E9"/>
    <w:rsid w:val="008D3931"/>
    <w:rsid w:val="008D396A"/>
    <w:rsid w:val="008D39B6"/>
    <w:rsid w:val="008D39B9"/>
    <w:rsid w:val="008D3B37"/>
    <w:rsid w:val="008D3B6A"/>
    <w:rsid w:val="008D3D25"/>
    <w:rsid w:val="008D4206"/>
    <w:rsid w:val="008D43F5"/>
    <w:rsid w:val="008D4493"/>
    <w:rsid w:val="008D4702"/>
    <w:rsid w:val="008D4CF6"/>
    <w:rsid w:val="008D6279"/>
    <w:rsid w:val="008D656C"/>
    <w:rsid w:val="008D66C4"/>
    <w:rsid w:val="008D6D89"/>
    <w:rsid w:val="008D6E8E"/>
    <w:rsid w:val="008D7312"/>
    <w:rsid w:val="008D74AE"/>
    <w:rsid w:val="008D7670"/>
    <w:rsid w:val="008D76A1"/>
    <w:rsid w:val="008D7964"/>
    <w:rsid w:val="008E030F"/>
    <w:rsid w:val="008E0525"/>
    <w:rsid w:val="008E0770"/>
    <w:rsid w:val="008E0E11"/>
    <w:rsid w:val="008E11A2"/>
    <w:rsid w:val="008E13ED"/>
    <w:rsid w:val="008E18CA"/>
    <w:rsid w:val="008E1F13"/>
    <w:rsid w:val="008E20C6"/>
    <w:rsid w:val="008E2105"/>
    <w:rsid w:val="008E2221"/>
    <w:rsid w:val="008E27D9"/>
    <w:rsid w:val="008E294B"/>
    <w:rsid w:val="008E31F0"/>
    <w:rsid w:val="008E3720"/>
    <w:rsid w:val="008E375C"/>
    <w:rsid w:val="008E375D"/>
    <w:rsid w:val="008E37FE"/>
    <w:rsid w:val="008E3A6B"/>
    <w:rsid w:val="008E3CB0"/>
    <w:rsid w:val="008E3D05"/>
    <w:rsid w:val="008E3D2D"/>
    <w:rsid w:val="008E4057"/>
    <w:rsid w:val="008E410A"/>
    <w:rsid w:val="008E426C"/>
    <w:rsid w:val="008E4328"/>
    <w:rsid w:val="008E43B1"/>
    <w:rsid w:val="008E4448"/>
    <w:rsid w:val="008E48B4"/>
    <w:rsid w:val="008E510E"/>
    <w:rsid w:val="008E51C2"/>
    <w:rsid w:val="008E55D6"/>
    <w:rsid w:val="008E5992"/>
    <w:rsid w:val="008E5B60"/>
    <w:rsid w:val="008E5BAD"/>
    <w:rsid w:val="008E5D18"/>
    <w:rsid w:val="008E607B"/>
    <w:rsid w:val="008E64EC"/>
    <w:rsid w:val="008E67A3"/>
    <w:rsid w:val="008E6A1D"/>
    <w:rsid w:val="008E6E16"/>
    <w:rsid w:val="008E6EC9"/>
    <w:rsid w:val="008E6F75"/>
    <w:rsid w:val="008E73B1"/>
    <w:rsid w:val="008E76F7"/>
    <w:rsid w:val="008E77F5"/>
    <w:rsid w:val="008E77F8"/>
    <w:rsid w:val="008F02F4"/>
    <w:rsid w:val="008F05AE"/>
    <w:rsid w:val="008F0626"/>
    <w:rsid w:val="008F0884"/>
    <w:rsid w:val="008F0941"/>
    <w:rsid w:val="008F0A60"/>
    <w:rsid w:val="008F0AD3"/>
    <w:rsid w:val="008F0C0B"/>
    <w:rsid w:val="008F0C43"/>
    <w:rsid w:val="008F0CD4"/>
    <w:rsid w:val="008F0D43"/>
    <w:rsid w:val="008F12A3"/>
    <w:rsid w:val="008F1675"/>
    <w:rsid w:val="008F1729"/>
    <w:rsid w:val="008F178A"/>
    <w:rsid w:val="008F1A80"/>
    <w:rsid w:val="008F1CDD"/>
    <w:rsid w:val="008F1DB7"/>
    <w:rsid w:val="008F24C1"/>
    <w:rsid w:val="008F25CD"/>
    <w:rsid w:val="008F28B2"/>
    <w:rsid w:val="008F28F5"/>
    <w:rsid w:val="008F29AB"/>
    <w:rsid w:val="008F2F1F"/>
    <w:rsid w:val="008F30A5"/>
    <w:rsid w:val="008F30B3"/>
    <w:rsid w:val="008F3149"/>
    <w:rsid w:val="008F3349"/>
    <w:rsid w:val="008F36CB"/>
    <w:rsid w:val="008F3CDB"/>
    <w:rsid w:val="008F41AB"/>
    <w:rsid w:val="008F450A"/>
    <w:rsid w:val="008F48B6"/>
    <w:rsid w:val="008F4A3A"/>
    <w:rsid w:val="008F4BD7"/>
    <w:rsid w:val="008F505E"/>
    <w:rsid w:val="008F51B3"/>
    <w:rsid w:val="008F5371"/>
    <w:rsid w:val="008F57A6"/>
    <w:rsid w:val="008F57F9"/>
    <w:rsid w:val="008F5BA7"/>
    <w:rsid w:val="008F5D52"/>
    <w:rsid w:val="008F5E20"/>
    <w:rsid w:val="008F5E22"/>
    <w:rsid w:val="008F625E"/>
    <w:rsid w:val="008F636E"/>
    <w:rsid w:val="008F67AC"/>
    <w:rsid w:val="008F6C77"/>
    <w:rsid w:val="008F6E3E"/>
    <w:rsid w:val="008F749F"/>
    <w:rsid w:val="008F76AD"/>
    <w:rsid w:val="008F779A"/>
    <w:rsid w:val="008F7BE6"/>
    <w:rsid w:val="00900630"/>
    <w:rsid w:val="009006FC"/>
    <w:rsid w:val="00900951"/>
    <w:rsid w:val="00900A52"/>
    <w:rsid w:val="00900AAD"/>
    <w:rsid w:val="00900B19"/>
    <w:rsid w:val="00900B5B"/>
    <w:rsid w:val="00900BB7"/>
    <w:rsid w:val="00900F03"/>
    <w:rsid w:val="00900F6C"/>
    <w:rsid w:val="00900FDD"/>
    <w:rsid w:val="009010DB"/>
    <w:rsid w:val="00901153"/>
    <w:rsid w:val="00901333"/>
    <w:rsid w:val="009017F0"/>
    <w:rsid w:val="00901A11"/>
    <w:rsid w:val="009023C0"/>
    <w:rsid w:val="0090283B"/>
    <w:rsid w:val="00902CD5"/>
    <w:rsid w:val="00902D12"/>
    <w:rsid w:val="00902FD5"/>
    <w:rsid w:val="009032A3"/>
    <w:rsid w:val="009034F1"/>
    <w:rsid w:val="00903577"/>
    <w:rsid w:val="00903CD2"/>
    <w:rsid w:val="009041DB"/>
    <w:rsid w:val="00904298"/>
    <w:rsid w:val="00904521"/>
    <w:rsid w:val="00904812"/>
    <w:rsid w:val="00904C0F"/>
    <w:rsid w:val="00904FD3"/>
    <w:rsid w:val="0090526D"/>
    <w:rsid w:val="009052AE"/>
    <w:rsid w:val="009055D3"/>
    <w:rsid w:val="009056D2"/>
    <w:rsid w:val="00905837"/>
    <w:rsid w:val="00905C83"/>
    <w:rsid w:val="00905F79"/>
    <w:rsid w:val="009067EC"/>
    <w:rsid w:val="009068FE"/>
    <w:rsid w:val="00906CCC"/>
    <w:rsid w:val="00907410"/>
    <w:rsid w:val="009077FF"/>
    <w:rsid w:val="0090795C"/>
    <w:rsid w:val="00907A62"/>
    <w:rsid w:val="00907D32"/>
    <w:rsid w:val="00907DBB"/>
    <w:rsid w:val="00907F08"/>
    <w:rsid w:val="0091072A"/>
    <w:rsid w:val="00910AE9"/>
    <w:rsid w:val="009110E7"/>
    <w:rsid w:val="00911164"/>
    <w:rsid w:val="00911522"/>
    <w:rsid w:val="00911648"/>
    <w:rsid w:val="00911688"/>
    <w:rsid w:val="0091169A"/>
    <w:rsid w:val="00911776"/>
    <w:rsid w:val="0091178B"/>
    <w:rsid w:val="00911794"/>
    <w:rsid w:val="00911CD8"/>
    <w:rsid w:val="00911EC1"/>
    <w:rsid w:val="0091224C"/>
    <w:rsid w:val="009125A9"/>
    <w:rsid w:val="0091272B"/>
    <w:rsid w:val="00912C0D"/>
    <w:rsid w:val="00912C35"/>
    <w:rsid w:val="00912DF7"/>
    <w:rsid w:val="009134F2"/>
    <w:rsid w:val="009138F6"/>
    <w:rsid w:val="00913928"/>
    <w:rsid w:val="00913AA7"/>
    <w:rsid w:val="00913DCB"/>
    <w:rsid w:val="00913E3C"/>
    <w:rsid w:val="009142F9"/>
    <w:rsid w:val="009143FE"/>
    <w:rsid w:val="00914FF8"/>
    <w:rsid w:val="009150EC"/>
    <w:rsid w:val="0091516A"/>
    <w:rsid w:val="00915893"/>
    <w:rsid w:val="00915B56"/>
    <w:rsid w:val="00915C6D"/>
    <w:rsid w:val="009161BA"/>
    <w:rsid w:val="009162F6"/>
    <w:rsid w:val="00916470"/>
    <w:rsid w:val="009166CD"/>
    <w:rsid w:val="0091672A"/>
    <w:rsid w:val="00916BEB"/>
    <w:rsid w:val="00916F40"/>
    <w:rsid w:val="00917025"/>
    <w:rsid w:val="009170D0"/>
    <w:rsid w:val="0091716C"/>
    <w:rsid w:val="009171A4"/>
    <w:rsid w:val="009171BC"/>
    <w:rsid w:val="00917797"/>
    <w:rsid w:val="00917AEE"/>
    <w:rsid w:val="00917D27"/>
    <w:rsid w:val="00917EA5"/>
    <w:rsid w:val="0092040F"/>
    <w:rsid w:val="009207B4"/>
    <w:rsid w:val="009207F9"/>
    <w:rsid w:val="00920822"/>
    <w:rsid w:val="00920CCF"/>
    <w:rsid w:val="00920E04"/>
    <w:rsid w:val="00920ECD"/>
    <w:rsid w:val="00920F9E"/>
    <w:rsid w:val="0092136A"/>
    <w:rsid w:val="0092143F"/>
    <w:rsid w:val="00921528"/>
    <w:rsid w:val="0092169B"/>
    <w:rsid w:val="009219DF"/>
    <w:rsid w:val="00921B39"/>
    <w:rsid w:val="00921B6E"/>
    <w:rsid w:val="00921E71"/>
    <w:rsid w:val="00921FDA"/>
    <w:rsid w:val="009220DB"/>
    <w:rsid w:val="00922469"/>
    <w:rsid w:val="00922594"/>
    <w:rsid w:val="00922ADD"/>
    <w:rsid w:val="00922B8C"/>
    <w:rsid w:val="00922CD6"/>
    <w:rsid w:val="00923225"/>
    <w:rsid w:val="00923396"/>
    <w:rsid w:val="00923AAB"/>
    <w:rsid w:val="0092409D"/>
    <w:rsid w:val="00924199"/>
    <w:rsid w:val="00924240"/>
    <w:rsid w:val="00924364"/>
    <w:rsid w:val="009243B6"/>
    <w:rsid w:val="009248C6"/>
    <w:rsid w:val="00924A3F"/>
    <w:rsid w:val="00924CA0"/>
    <w:rsid w:val="0092525E"/>
    <w:rsid w:val="0092530C"/>
    <w:rsid w:val="0092574D"/>
    <w:rsid w:val="00925A60"/>
    <w:rsid w:val="00925AC3"/>
    <w:rsid w:val="00925B23"/>
    <w:rsid w:val="00925F08"/>
    <w:rsid w:val="00925FA3"/>
    <w:rsid w:val="0092632C"/>
    <w:rsid w:val="009264C5"/>
    <w:rsid w:val="00926669"/>
    <w:rsid w:val="009268C9"/>
    <w:rsid w:val="00926BB5"/>
    <w:rsid w:val="00926C68"/>
    <w:rsid w:val="00926DB4"/>
    <w:rsid w:val="00926DD0"/>
    <w:rsid w:val="00926E5F"/>
    <w:rsid w:val="009270AD"/>
    <w:rsid w:val="009271F3"/>
    <w:rsid w:val="009276A6"/>
    <w:rsid w:val="00927A84"/>
    <w:rsid w:val="00927E33"/>
    <w:rsid w:val="00930145"/>
    <w:rsid w:val="00930A7E"/>
    <w:rsid w:val="00930ED9"/>
    <w:rsid w:val="00930EE0"/>
    <w:rsid w:val="00931097"/>
    <w:rsid w:val="0093118F"/>
    <w:rsid w:val="009311E1"/>
    <w:rsid w:val="009316E5"/>
    <w:rsid w:val="00931B62"/>
    <w:rsid w:val="0093209C"/>
    <w:rsid w:val="00932E36"/>
    <w:rsid w:val="00932F33"/>
    <w:rsid w:val="00933381"/>
    <w:rsid w:val="00933665"/>
    <w:rsid w:val="00933824"/>
    <w:rsid w:val="00933841"/>
    <w:rsid w:val="00933A1C"/>
    <w:rsid w:val="00933AC6"/>
    <w:rsid w:val="00933BE6"/>
    <w:rsid w:val="00934319"/>
    <w:rsid w:val="00934557"/>
    <w:rsid w:val="00934B03"/>
    <w:rsid w:val="00934BC0"/>
    <w:rsid w:val="00935322"/>
    <w:rsid w:val="00935599"/>
    <w:rsid w:val="00935803"/>
    <w:rsid w:val="00935A7E"/>
    <w:rsid w:val="00935E08"/>
    <w:rsid w:val="00936108"/>
    <w:rsid w:val="009362E9"/>
    <w:rsid w:val="009369C2"/>
    <w:rsid w:val="00936BEE"/>
    <w:rsid w:val="00936F35"/>
    <w:rsid w:val="00936F86"/>
    <w:rsid w:val="009371A6"/>
    <w:rsid w:val="009371E0"/>
    <w:rsid w:val="00937576"/>
    <w:rsid w:val="009375D6"/>
    <w:rsid w:val="009378AB"/>
    <w:rsid w:val="00937E07"/>
    <w:rsid w:val="009400CB"/>
    <w:rsid w:val="00940681"/>
    <w:rsid w:val="0094072E"/>
    <w:rsid w:val="009408D4"/>
    <w:rsid w:val="009409A1"/>
    <w:rsid w:val="00940B30"/>
    <w:rsid w:val="00940CC0"/>
    <w:rsid w:val="00940D4D"/>
    <w:rsid w:val="009410FC"/>
    <w:rsid w:val="00941179"/>
    <w:rsid w:val="00941496"/>
    <w:rsid w:val="00941628"/>
    <w:rsid w:val="0094164B"/>
    <w:rsid w:val="009416D4"/>
    <w:rsid w:val="00941739"/>
    <w:rsid w:val="00941763"/>
    <w:rsid w:val="009417ED"/>
    <w:rsid w:val="00941941"/>
    <w:rsid w:val="009419C5"/>
    <w:rsid w:val="00941F45"/>
    <w:rsid w:val="0094243D"/>
    <w:rsid w:val="0094286D"/>
    <w:rsid w:val="00942B1E"/>
    <w:rsid w:val="00942BB5"/>
    <w:rsid w:val="00942CE5"/>
    <w:rsid w:val="00942E2E"/>
    <w:rsid w:val="0094302C"/>
    <w:rsid w:val="009434F5"/>
    <w:rsid w:val="009435C6"/>
    <w:rsid w:val="009435F2"/>
    <w:rsid w:val="009437C7"/>
    <w:rsid w:val="00943937"/>
    <w:rsid w:val="00943988"/>
    <w:rsid w:val="00943B7C"/>
    <w:rsid w:val="00943C36"/>
    <w:rsid w:val="00943ED3"/>
    <w:rsid w:val="0094475A"/>
    <w:rsid w:val="009449F7"/>
    <w:rsid w:val="00944B61"/>
    <w:rsid w:val="00944C54"/>
    <w:rsid w:val="00944C7E"/>
    <w:rsid w:val="00944D18"/>
    <w:rsid w:val="00944E36"/>
    <w:rsid w:val="00944F7F"/>
    <w:rsid w:val="00945297"/>
    <w:rsid w:val="00945870"/>
    <w:rsid w:val="009458E2"/>
    <w:rsid w:val="00945C77"/>
    <w:rsid w:val="00945DEC"/>
    <w:rsid w:val="00945FFA"/>
    <w:rsid w:val="009460F8"/>
    <w:rsid w:val="0094638D"/>
    <w:rsid w:val="00946682"/>
    <w:rsid w:val="009466D7"/>
    <w:rsid w:val="00946B44"/>
    <w:rsid w:val="00946B5D"/>
    <w:rsid w:val="00946DF1"/>
    <w:rsid w:val="00946E24"/>
    <w:rsid w:val="00947389"/>
    <w:rsid w:val="00947A6A"/>
    <w:rsid w:val="00947BB3"/>
    <w:rsid w:val="00947E2B"/>
    <w:rsid w:val="00947EF2"/>
    <w:rsid w:val="0095063D"/>
    <w:rsid w:val="009509E1"/>
    <w:rsid w:val="00950DAA"/>
    <w:rsid w:val="00950FAA"/>
    <w:rsid w:val="0095115D"/>
    <w:rsid w:val="00951437"/>
    <w:rsid w:val="00951600"/>
    <w:rsid w:val="00951AFC"/>
    <w:rsid w:val="00951B42"/>
    <w:rsid w:val="00951B54"/>
    <w:rsid w:val="00951B8B"/>
    <w:rsid w:val="00951E83"/>
    <w:rsid w:val="00951F09"/>
    <w:rsid w:val="0095211D"/>
    <w:rsid w:val="00952141"/>
    <w:rsid w:val="0095291B"/>
    <w:rsid w:val="00952952"/>
    <w:rsid w:val="00952A49"/>
    <w:rsid w:val="00952B89"/>
    <w:rsid w:val="00952BDB"/>
    <w:rsid w:val="00952D3B"/>
    <w:rsid w:val="009532FA"/>
    <w:rsid w:val="00953729"/>
    <w:rsid w:val="00953BCC"/>
    <w:rsid w:val="00953EE6"/>
    <w:rsid w:val="00954290"/>
    <w:rsid w:val="009542DF"/>
    <w:rsid w:val="00954802"/>
    <w:rsid w:val="00954A78"/>
    <w:rsid w:val="00955216"/>
    <w:rsid w:val="009553AF"/>
    <w:rsid w:val="009556D8"/>
    <w:rsid w:val="00955838"/>
    <w:rsid w:val="0095585C"/>
    <w:rsid w:val="00955D33"/>
    <w:rsid w:val="00955DC8"/>
    <w:rsid w:val="00955E77"/>
    <w:rsid w:val="00955EB4"/>
    <w:rsid w:val="0095631D"/>
    <w:rsid w:val="009564D7"/>
    <w:rsid w:val="00956611"/>
    <w:rsid w:val="009567F3"/>
    <w:rsid w:val="0095683C"/>
    <w:rsid w:val="00956EA2"/>
    <w:rsid w:val="0095719A"/>
    <w:rsid w:val="0095771E"/>
    <w:rsid w:val="009579CD"/>
    <w:rsid w:val="00957CE5"/>
    <w:rsid w:val="00960198"/>
    <w:rsid w:val="009602EE"/>
    <w:rsid w:val="0096031B"/>
    <w:rsid w:val="0096058D"/>
    <w:rsid w:val="009608A8"/>
    <w:rsid w:val="00960FF6"/>
    <w:rsid w:val="00961018"/>
    <w:rsid w:val="00961239"/>
    <w:rsid w:val="00961440"/>
    <w:rsid w:val="00961512"/>
    <w:rsid w:val="00961680"/>
    <w:rsid w:val="0096168C"/>
    <w:rsid w:val="0096180D"/>
    <w:rsid w:val="00961977"/>
    <w:rsid w:val="00961A19"/>
    <w:rsid w:val="00961D7F"/>
    <w:rsid w:val="00961E46"/>
    <w:rsid w:val="00961E8C"/>
    <w:rsid w:val="009623A3"/>
    <w:rsid w:val="0096285B"/>
    <w:rsid w:val="00962910"/>
    <w:rsid w:val="00962AFB"/>
    <w:rsid w:val="00962BBE"/>
    <w:rsid w:val="00962D31"/>
    <w:rsid w:val="00962DF6"/>
    <w:rsid w:val="0096358F"/>
    <w:rsid w:val="0096389E"/>
    <w:rsid w:val="00964184"/>
    <w:rsid w:val="00964363"/>
    <w:rsid w:val="00964E67"/>
    <w:rsid w:val="0096527A"/>
    <w:rsid w:val="009653B2"/>
    <w:rsid w:val="009654D3"/>
    <w:rsid w:val="00965853"/>
    <w:rsid w:val="0096599D"/>
    <w:rsid w:val="009659B8"/>
    <w:rsid w:val="00966556"/>
    <w:rsid w:val="00966AA9"/>
    <w:rsid w:val="00966BCA"/>
    <w:rsid w:val="00966BD7"/>
    <w:rsid w:val="00967267"/>
    <w:rsid w:val="0096790A"/>
    <w:rsid w:val="00967C88"/>
    <w:rsid w:val="00967F7D"/>
    <w:rsid w:val="00970099"/>
    <w:rsid w:val="00970293"/>
    <w:rsid w:val="00970439"/>
    <w:rsid w:val="00970600"/>
    <w:rsid w:val="00970B43"/>
    <w:rsid w:val="00970DBF"/>
    <w:rsid w:val="0097126B"/>
    <w:rsid w:val="00971763"/>
    <w:rsid w:val="00971B66"/>
    <w:rsid w:val="00971EC9"/>
    <w:rsid w:val="00971FCF"/>
    <w:rsid w:val="0097211C"/>
    <w:rsid w:val="00972514"/>
    <w:rsid w:val="009729A9"/>
    <w:rsid w:val="00972A77"/>
    <w:rsid w:val="00972A90"/>
    <w:rsid w:val="00972B3A"/>
    <w:rsid w:val="00972D31"/>
    <w:rsid w:val="00973312"/>
    <w:rsid w:val="009733E7"/>
    <w:rsid w:val="009734E5"/>
    <w:rsid w:val="00973B27"/>
    <w:rsid w:val="00973EAF"/>
    <w:rsid w:val="009740ED"/>
    <w:rsid w:val="009741F0"/>
    <w:rsid w:val="00974599"/>
    <w:rsid w:val="0097459E"/>
    <w:rsid w:val="00974761"/>
    <w:rsid w:val="00974790"/>
    <w:rsid w:val="00974835"/>
    <w:rsid w:val="009748BC"/>
    <w:rsid w:val="00975259"/>
    <w:rsid w:val="00975270"/>
    <w:rsid w:val="00975370"/>
    <w:rsid w:val="009754BA"/>
    <w:rsid w:val="0097563C"/>
    <w:rsid w:val="009756B7"/>
    <w:rsid w:val="00975A45"/>
    <w:rsid w:val="00975CF2"/>
    <w:rsid w:val="00975F92"/>
    <w:rsid w:val="00976241"/>
    <w:rsid w:val="00976346"/>
    <w:rsid w:val="0097696F"/>
    <w:rsid w:val="0097698E"/>
    <w:rsid w:val="00976ABE"/>
    <w:rsid w:val="00976B87"/>
    <w:rsid w:val="00976D27"/>
    <w:rsid w:val="00976FF7"/>
    <w:rsid w:val="009776BB"/>
    <w:rsid w:val="0097780C"/>
    <w:rsid w:val="00977BEC"/>
    <w:rsid w:val="00977D1E"/>
    <w:rsid w:val="009802C3"/>
    <w:rsid w:val="00980538"/>
    <w:rsid w:val="00980926"/>
    <w:rsid w:val="0098102A"/>
    <w:rsid w:val="0098109E"/>
    <w:rsid w:val="0098113C"/>
    <w:rsid w:val="009813D3"/>
    <w:rsid w:val="0098144B"/>
    <w:rsid w:val="009814BF"/>
    <w:rsid w:val="00981601"/>
    <w:rsid w:val="0098170E"/>
    <w:rsid w:val="00981761"/>
    <w:rsid w:val="009818E2"/>
    <w:rsid w:val="00981936"/>
    <w:rsid w:val="00981946"/>
    <w:rsid w:val="00981A98"/>
    <w:rsid w:val="00981D4E"/>
    <w:rsid w:val="0098201A"/>
    <w:rsid w:val="00982216"/>
    <w:rsid w:val="0098249E"/>
    <w:rsid w:val="00983222"/>
    <w:rsid w:val="0098369C"/>
    <w:rsid w:val="0098370E"/>
    <w:rsid w:val="009837B8"/>
    <w:rsid w:val="0098392C"/>
    <w:rsid w:val="00983D78"/>
    <w:rsid w:val="00983F18"/>
    <w:rsid w:val="009845CD"/>
    <w:rsid w:val="00984A1A"/>
    <w:rsid w:val="00984BEF"/>
    <w:rsid w:val="00985582"/>
    <w:rsid w:val="00985B71"/>
    <w:rsid w:val="00985FD0"/>
    <w:rsid w:val="00986049"/>
    <w:rsid w:val="00986270"/>
    <w:rsid w:val="00986E17"/>
    <w:rsid w:val="009870CB"/>
    <w:rsid w:val="009872EB"/>
    <w:rsid w:val="00987C1F"/>
    <w:rsid w:val="00987FD7"/>
    <w:rsid w:val="009902A3"/>
    <w:rsid w:val="0099033B"/>
    <w:rsid w:val="00990357"/>
    <w:rsid w:val="00990569"/>
    <w:rsid w:val="009906EA"/>
    <w:rsid w:val="00990A6B"/>
    <w:rsid w:val="00990C88"/>
    <w:rsid w:val="00990C9D"/>
    <w:rsid w:val="00990E32"/>
    <w:rsid w:val="00990F5B"/>
    <w:rsid w:val="00991270"/>
    <w:rsid w:val="009916B1"/>
    <w:rsid w:val="009919BA"/>
    <w:rsid w:val="00991A19"/>
    <w:rsid w:val="00991B69"/>
    <w:rsid w:val="00991CC5"/>
    <w:rsid w:val="00991DF7"/>
    <w:rsid w:val="00992097"/>
    <w:rsid w:val="00992110"/>
    <w:rsid w:val="009927C2"/>
    <w:rsid w:val="0099280C"/>
    <w:rsid w:val="0099283F"/>
    <w:rsid w:val="00992910"/>
    <w:rsid w:val="00992BF3"/>
    <w:rsid w:val="00992C05"/>
    <w:rsid w:val="00992D0D"/>
    <w:rsid w:val="009931ED"/>
    <w:rsid w:val="009938A9"/>
    <w:rsid w:val="009938B5"/>
    <w:rsid w:val="009938C6"/>
    <w:rsid w:val="00993AE9"/>
    <w:rsid w:val="00993DF5"/>
    <w:rsid w:val="00994103"/>
    <w:rsid w:val="00994189"/>
    <w:rsid w:val="0099451A"/>
    <w:rsid w:val="0099458F"/>
    <w:rsid w:val="009946E1"/>
    <w:rsid w:val="00994F95"/>
    <w:rsid w:val="00995184"/>
    <w:rsid w:val="009951F8"/>
    <w:rsid w:val="00995242"/>
    <w:rsid w:val="00995252"/>
    <w:rsid w:val="0099538A"/>
    <w:rsid w:val="009953B0"/>
    <w:rsid w:val="009953F7"/>
    <w:rsid w:val="009956A9"/>
    <w:rsid w:val="00996A38"/>
    <w:rsid w:val="00996BE7"/>
    <w:rsid w:val="0099712E"/>
    <w:rsid w:val="009975D2"/>
    <w:rsid w:val="009977D5"/>
    <w:rsid w:val="0099789D"/>
    <w:rsid w:val="00997C43"/>
    <w:rsid w:val="00997C4F"/>
    <w:rsid w:val="00997D35"/>
    <w:rsid w:val="00997D9F"/>
    <w:rsid w:val="00997F42"/>
    <w:rsid w:val="00997FB4"/>
    <w:rsid w:val="009A00B2"/>
    <w:rsid w:val="009A013F"/>
    <w:rsid w:val="009A079B"/>
    <w:rsid w:val="009A0922"/>
    <w:rsid w:val="009A092C"/>
    <w:rsid w:val="009A0AF8"/>
    <w:rsid w:val="009A12FE"/>
    <w:rsid w:val="009A1940"/>
    <w:rsid w:val="009A19CB"/>
    <w:rsid w:val="009A1A41"/>
    <w:rsid w:val="009A1A4C"/>
    <w:rsid w:val="009A1CE5"/>
    <w:rsid w:val="009A1D1A"/>
    <w:rsid w:val="009A1F77"/>
    <w:rsid w:val="009A2028"/>
    <w:rsid w:val="009A20A8"/>
    <w:rsid w:val="009A22E6"/>
    <w:rsid w:val="009A2E24"/>
    <w:rsid w:val="009A2E28"/>
    <w:rsid w:val="009A36EB"/>
    <w:rsid w:val="009A373E"/>
    <w:rsid w:val="009A3C28"/>
    <w:rsid w:val="009A3D6F"/>
    <w:rsid w:val="009A3D77"/>
    <w:rsid w:val="009A4231"/>
    <w:rsid w:val="009A446D"/>
    <w:rsid w:val="009A4801"/>
    <w:rsid w:val="009A4888"/>
    <w:rsid w:val="009A4900"/>
    <w:rsid w:val="009A493E"/>
    <w:rsid w:val="009A4A65"/>
    <w:rsid w:val="009A4D73"/>
    <w:rsid w:val="009A4FC3"/>
    <w:rsid w:val="009A5105"/>
    <w:rsid w:val="009A5294"/>
    <w:rsid w:val="009A53EE"/>
    <w:rsid w:val="009A55DE"/>
    <w:rsid w:val="009A5765"/>
    <w:rsid w:val="009A57AA"/>
    <w:rsid w:val="009A5813"/>
    <w:rsid w:val="009A5C04"/>
    <w:rsid w:val="009A5C9F"/>
    <w:rsid w:val="009A5CC8"/>
    <w:rsid w:val="009A5DCD"/>
    <w:rsid w:val="009A60A4"/>
    <w:rsid w:val="009A613C"/>
    <w:rsid w:val="009A6238"/>
    <w:rsid w:val="009A6751"/>
    <w:rsid w:val="009A6DA6"/>
    <w:rsid w:val="009A7268"/>
    <w:rsid w:val="009A7488"/>
    <w:rsid w:val="009A7497"/>
    <w:rsid w:val="009A77D9"/>
    <w:rsid w:val="009A7820"/>
    <w:rsid w:val="009A7909"/>
    <w:rsid w:val="009A7ABE"/>
    <w:rsid w:val="009A7D39"/>
    <w:rsid w:val="009A7E8F"/>
    <w:rsid w:val="009B032A"/>
    <w:rsid w:val="009B0759"/>
    <w:rsid w:val="009B08FF"/>
    <w:rsid w:val="009B0D53"/>
    <w:rsid w:val="009B17D5"/>
    <w:rsid w:val="009B1B29"/>
    <w:rsid w:val="009B1B56"/>
    <w:rsid w:val="009B1CD2"/>
    <w:rsid w:val="009B1DBA"/>
    <w:rsid w:val="009B2299"/>
    <w:rsid w:val="009B24E3"/>
    <w:rsid w:val="009B2517"/>
    <w:rsid w:val="009B2577"/>
    <w:rsid w:val="009B2616"/>
    <w:rsid w:val="009B26BC"/>
    <w:rsid w:val="009B28C5"/>
    <w:rsid w:val="009B29AA"/>
    <w:rsid w:val="009B2DAC"/>
    <w:rsid w:val="009B2F39"/>
    <w:rsid w:val="009B3323"/>
    <w:rsid w:val="009B3471"/>
    <w:rsid w:val="009B3B3B"/>
    <w:rsid w:val="009B3DAF"/>
    <w:rsid w:val="009B3FAB"/>
    <w:rsid w:val="009B4133"/>
    <w:rsid w:val="009B4DCC"/>
    <w:rsid w:val="009B4E01"/>
    <w:rsid w:val="009B4E8D"/>
    <w:rsid w:val="009B547E"/>
    <w:rsid w:val="009B5D6A"/>
    <w:rsid w:val="009B5F7A"/>
    <w:rsid w:val="009B60C0"/>
    <w:rsid w:val="009B63DC"/>
    <w:rsid w:val="009B63E2"/>
    <w:rsid w:val="009B6619"/>
    <w:rsid w:val="009B6677"/>
    <w:rsid w:val="009B6712"/>
    <w:rsid w:val="009B6A4A"/>
    <w:rsid w:val="009B6C39"/>
    <w:rsid w:val="009B6D27"/>
    <w:rsid w:val="009B6FBB"/>
    <w:rsid w:val="009B7010"/>
    <w:rsid w:val="009B706A"/>
    <w:rsid w:val="009B71F5"/>
    <w:rsid w:val="009B720A"/>
    <w:rsid w:val="009B728B"/>
    <w:rsid w:val="009B7315"/>
    <w:rsid w:val="009B7399"/>
    <w:rsid w:val="009C002E"/>
    <w:rsid w:val="009C00CA"/>
    <w:rsid w:val="009C0187"/>
    <w:rsid w:val="009C0347"/>
    <w:rsid w:val="009C055A"/>
    <w:rsid w:val="009C0873"/>
    <w:rsid w:val="009C0AC3"/>
    <w:rsid w:val="009C0D7C"/>
    <w:rsid w:val="009C0F49"/>
    <w:rsid w:val="009C1035"/>
    <w:rsid w:val="009C118A"/>
    <w:rsid w:val="009C135F"/>
    <w:rsid w:val="009C14ED"/>
    <w:rsid w:val="009C1857"/>
    <w:rsid w:val="009C1C48"/>
    <w:rsid w:val="009C1C62"/>
    <w:rsid w:val="009C215E"/>
    <w:rsid w:val="009C222A"/>
    <w:rsid w:val="009C232C"/>
    <w:rsid w:val="009C25A9"/>
    <w:rsid w:val="009C2819"/>
    <w:rsid w:val="009C31F7"/>
    <w:rsid w:val="009C3428"/>
    <w:rsid w:val="009C3A3A"/>
    <w:rsid w:val="009C3F17"/>
    <w:rsid w:val="009C4036"/>
    <w:rsid w:val="009C4591"/>
    <w:rsid w:val="009C46B0"/>
    <w:rsid w:val="009C4B95"/>
    <w:rsid w:val="009C4E71"/>
    <w:rsid w:val="009C57F7"/>
    <w:rsid w:val="009C5AB7"/>
    <w:rsid w:val="009C5C9F"/>
    <w:rsid w:val="009C5EDD"/>
    <w:rsid w:val="009C64CB"/>
    <w:rsid w:val="009C6712"/>
    <w:rsid w:val="009C6744"/>
    <w:rsid w:val="009C6A03"/>
    <w:rsid w:val="009C6B62"/>
    <w:rsid w:val="009C6D50"/>
    <w:rsid w:val="009C6F2D"/>
    <w:rsid w:val="009C75A6"/>
    <w:rsid w:val="009C7936"/>
    <w:rsid w:val="009C7B1F"/>
    <w:rsid w:val="009C7B64"/>
    <w:rsid w:val="009C7C2C"/>
    <w:rsid w:val="009C7E26"/>
    <w:rsid w:val="009C7E7D"/>
    <w:rsid w:val="009D025F"/>
    <w:rsid w:val="009D02D0"/>
    <w:rsid w:val="009D0318"/>
    <w:rsid w:val="009D04AF"/>
    <w:rsid w:val="009D0A9B"/>
    <w:rsid w:val="009D0ADD"/>
    <w:rsid w:val="009D0B31"/>
    <w:rsid w:val="009D0DFF"/>
    <w:rsid w:val="009D1120"/>
    <w:rsid w:val="009D1620"/>
    <w:rsid w:val="009D1925"/>
    <w:rsid w:val="009D19B7"/>
    <w:rsid w:val="009D1B84"/>
    <w:rsid w:val="009D2086"/>
    <w:rsid w:val="009D24C0"/>
    <w:rsid w:val="009D2828"/>
    <w:rsid w:val="009D289C"/>
    <w:rsid w:val="009D2A5C"/>
    <w:rsid w:val="009D2C4A"/>
    <w:rsid w:val="009D2EEE"/>
    <w:rsid w:val="009D32E6"/>
    <w:rsid w:val="009D36E0"/>
    <w:rsid w:val="009D39E1"/>
    <w:rsid w:val="009D3D60"/>
    <w:rsid w:val="009D3D96"/>
    <w:rsid w:val="009D423F"/>
    <w:rsid w:val="009D42FE"/>
    <w:rsid w:val="009D4438"/>
    <w:rsid w:val="009D4700"/>
    <w:rsid w:val="009D47C7"/>
    <w:rsid w:val="009D482F"/>
    <w:rsid w:val="009D4889"/>
    <w:rsid w:val="009D4AAA"/>
    <w:rsid w:val="009D4F3E"/>
    <w:rsid w:val="009D4F4A"/>
    <w:rsid w:val="009D51B3"/>
    <w:rsid w:val="009D52E2"/>
    <w:rsid w:val="009D5437"/>
    <w:rsid w:val="009D55C7"/>
    <w:rsid w:val="009D5DBB"/>
    <w:rsid w:val="009D5E6D"/>
    <w:rsid w:val="009D5ED8"/>
    <w:rsid w:val="009D672B"/>
    <w:rsid w:val="009D6847"/>
    <w:rsid w:val="009D6B2E"/>
    <w:rsid w:val="009D6BD5"/>
    <w:rsid w:val="009D6E9A"/>
    <w:rsid w:val="009D6FFD"/>
    <w:rsid w:val="009D724C"/>
    <w:rsid w:val="009D7667"/>
    <w:rsid w:val="009D782C"/>
    <w:rsid w:val="009D7CA2"/>
    <w:rsid w:val="009D7E08"/>
    <w:rsid w:val="009D7FEA"/>
    <w:rsid w:val="009E0556"/>
    <w:rsid w:val="009E05C3"/>
    <w:rsid w:val="009E08C0"/>
    <w:rsid w:val="009E0A90"/>
    <w:rsid w:val="009E0BD5"/>
    <w:rsid w:val="009E0FA5"/>
    <w:rsid w:val="009E12FE"/>
    <w:rsid w:val="009E13F5"/>
    <w:rsid w:val="009E1586"/>
    <w:rsid w:val="009E1EC0"/>
    <w:rsid w:val="009E1F46"/>
    <w:rsid w:val="009E2A51"/>
    <w:rsid w:val="009E326E"/>
    <w:rsid w:val="009E3420"/>
    <w:rsid w:val="009E375D"/>
    <w:rsid w:val="009E3955"/>
    <w:rsid w:val="009E3B2C"/>
    <w:rsid w:val="009E3B58"/>
    <w:rsid w:val="009E3BC6"/>
    <w:rsid w:val="009E3BD7"/>
    <w:rsid w:val="009E4237"/>
    <w:rsid w:val="009E480D"/>
    <w:rsid w:val="009E4897"/>
    <w:rsid w:val="009E4BD7"/>
    <w:rsid w:val="009E4C16"/>
    <w:rsid w:val="009E4D1C"/>
    <w:rsid w:val="009E4D34"/>
    <w:rsid w:val="009E4EDB"/>
    <w:rsid w:val="009E5051"/>
    <w:rsid w:val="009E50AF"/>
    <w:rsid w:val="009E5136"/>
    <w:rsid w:val="009E56D3"/>
    <w:rsid w:val="009E5D06"/>
    <w:rsid w:val="009E5F48"/>
    <w:rsid w:val="009E62E9"/>
    <w:rsid w:val="009E64AB"/>
    <w:rsid w:val="009E6995"/>
    <w:rsid w:val="009E6C83"/>
    <w:rsid w:val="009E6F7D"/>
    <w:rsid w:val="009E71AD"/>
    <w:rsid w:val="009E759C"/>
    <w:rsid w:val="009E7681"/>
    <w:rsid w:val="009E7A96"/>
    <w:rsid w:val="009E7CFB"/>
    <w:rsid w:val="009E7F57"/>
    <w:rsid w:val="009E7F8B"/>
    <w:rsid w:val="009F033F"/>
    <w:rsid w:val="009F03B0"/>
    <w:rsid w:val="009F0428"/>
    <w:rsid w:val="009F0F7E"/>
    <w:rsid w:val="009F11FB"/>
    <w:rsid w:val="009F1471"/>
    <w:rsid w:val="009F1745"/>
    <w:rsid w:val="009F175B"/>
    <w:rsid w:val="009F1900"/>
    <w:rsid w:val="009F1ECD"/>
    <w:rsid w:val="009F22B4"/>
    <w:rsid w:val="009F22FE"/>
    <w:rsid w:val="009F239E"/>
    <w:rsid w:val="009F25FF"/>
    <w:rsid w:val="009F2A20"/>
    <w:rsid w:val="009F2D34"/>
    <w:rsid w:val="009F2DDD"/>
    <w:rsid w:val="009F2E9C"/>
    <w:rsid w:val="009F34ED"/>
    <w:rsid w:val="009F35CD"/>
    <w:rsid w:val="009F380F"/>
    <w:rsid w:val="009F4179"/>
    <w:rsid w:val="009F432C"/>
    <w:rsid w:val="009F4389"/>
    <w:rsid w:val="009F4563"/>
    <w:rsid w:val="009F4618"/>
    <w:rsid w:val="009F47A1"/>
    <w:rsid w:val="009F493A"/>
    <w:rsid w:val="009F4B00"/>
    <w:rsid w:val="009F4C12"/>
    <w:rsid w:val="009F4C20"/>
    <w:rsid w:val="009F4C82"/>
    <w:rsid w:val="009F4CB8"/>
    <w:rsid w:val="009F4ED8"/>
    <w:rsid w:val="009F4FCB"/>
    <w:rsid w:val="009F506E"/>
    <w:rsid w:val="009F5487"/>
    <w:rsid w:val="009F55C8"/>
    <w:rsid w:val="009F584F"/>
    <w:rsid w:val="009F5BB5"/>
    <w:rsid w:val="009F6050"/>
    <w:rsid w:val="009F63AD"/>
    <w:rsid w:val="009F65AC"/>
    <w:rsid w:val="009F6D90"/>
    <w:rsid w:val="009F6DAC"/>
    <w:rsid w:val="009F707B"/>
    <w:rsid w:val="009F792A"/>
    <w:rsid w:val="009F7934"/>
    <w:rsid w:val="009F7A36"/>
    <w:rsid w:val="009F7CAF"/>
    <w:rsid w:val="00A00371"/>
    <w:rsid w:val="00A005E5"/>
    <w:rsid w:val="00A00737"/>
    <w:rsid w:val="00A00791"/>
    <w:rsid w:val="00A00910"/>
    <w:rsid w:val="00A00A27"/>
    <w:rsid w:val="00A00DBD"/>
    <w:rsid w:val="00A01132"/>
    <w:rsid w:val="00A013AC"/>
    <w:rsid w:val="00A01562"/>
    <w:rsid w:val="00A01870"/>
    <w:rsid w:val="00A01B21"/>
    <w:rsid w:val="00A01B48"/>
    <w:rsid w:val="00A01ED5"/>
    <w:rsid w:val="00A0219B"/>
    <w:rsid w:val="00A025A1"/>
    <w:rsid w:val="00A025B2"/>
    <w:rsid w:val="00A02640"/>
    <w:rsid w:val="00A02993"/>
    <w:rsid w:val="00A02BE0"/>
    <w:rsid w:val="00A02D15"/>
    <w:rsid w:val="00A02F0A"/>
    <w:rsid w:val="00A02F5B"/>
    <w:rsid w:val="00A03181"/>
    <w:rsid w:val="00A034A2"/>
    <w:rsid w:val="00A03755"/>
    <w:rsid w:val="00A037A7"/>
    <w:rsid w:val="00A03921"/>
    <w:rsid w:val="00A03AEA"/>
    <w:rsid w:val="00A03BC4"/>
    <w:rsid w:val="00A03EB9"/>
    <w:rsid w:val="00A04B15"/>
    <w:rsid w:val="00A04B78"/>
    <w:rsid w:val="00A04ED7"/>
    <w:rsid w:val="00A04FB9"/>
    <w:rsid w:val="00A05070"/>
    <w:rsid w:val="00A05092"/>
    <w:rsid w:val="00A0522B"/>
    <w:rsid w:val="00A0526E"/>
    <w:rsid w:val="00A054C0"/>
    <w:rsid w:val="00A0592E"/>
    <w:rsid w:val="00A05BFE"/>
    <w:rsid w:val="00A05D59"/>
    <w:rsid w:val="00A05EE8"/>
    <w:rsid w:val="00A05F23"/>
    <w:rsid w:val="00A0601A"/>
    <w:rsid w:val="00A063A1"/>
    <w:rsid w:val="00A06AF4"/>
    <w:rsid w:val="00A06BA7"/>
    <w:rsid w:val="00A07213"/>
    <w:rsid w:val="00A07404"/>
    <w:rsid w:val="00A07407"/>
    <w:rsid w:val="00A078E6"/>
    <w:rsid w:val="00A07901"/>
    <w:rsid w:val="00A07B9C"/>
    <w:rsid w:val="00A07EBE"/>
    <w:rsid w:val="00A105FB"/>
    <w:rsid w:val="00A10B06"/>
    <w:rsid w:val="00A10BD2"/>
    <w:rsid w:val="00A10DCB"/>
    <w:rsid w:val="00A1111F"/>
    <w:rsid w:val="00A113C1"/>
    <w:rsid w:val="00A11429"/>
    <w:rsid w:val="00A11C97"/>
    <w:rsid w:val="00A11FD6"/>
    <w:rsid w:val="00A12010"/>
    <w:rsid w:val="00A1250B"/>
    <w:rsid w:val="00A12632"/>
    <w:rsid w:val="00A129A5"/>
    <w:rsid w:val="00A12AAD"/>
    <w:rsid w:val="00A12C49"/>
    <w:rsid w:val="00A12D49"/>
    <w:rsid w:val="00A1369C"/>
    <w:rsid w:val="00A13AD4"/>
    <w:rsid w:val="00A13CB0"/>
    <w:rsid w:val="00A13D5B"/>
    <w:rsid w:val="00A13D93"/>
    <w:rsid w:val="00A1406E"/>
    <w:rsid w:val="00A14185"/>
    <w:rsid w:val="00A1420E"/>
    <w:rsid w:val="00A14404"/>
    <w:rsid w:val="00A14414"/>
    <w:rsid w:val="00A144AA"/>
    <w:rsid w:val="00A144FE"/>
    <w:rsid w:val="00A1450C"/>
    <w:rsid w:val="00A145B8"/>
    <w:rsid w:val="00A1481D"/>
    <w:rsid w:val="00A150B6"/>
    <w:rsid w:val="00A15239"/>
    <w:rsid w:val="00A1577A"/>
    <w:rsid w:val="00A1595B"/>
    <w:rsid w:val="00A15A17"/>
    <w:rsid w:val="00A15B66"/>
    <w:rsid w:val="00A163D2"/>
    <w:rsid w:val="00A16420"/>
    <w:rsid w:val="00A165CB"/>
    <w:rsid w:val="00A16C22"/>
    <w:rsid w:val="00A16C57"/>
    <w:rsid w:val="00A16CA2"/>
    <w:rsid w:val="00A16F37"/>
    <w:rsid w:val="00A16FBA"/>
    <w:rsid w:val="00A17304"/>
    <w:rsid w:val="00A17389"/>
    <w:rsid w:val="00A174D6"/>
    <w:rsid w:val="00A17579"/>
    <w:rsid w:val="00A176BB"/>
    <w:rsid w:val="00A17A48"/>
    <w:rsid w:val="00A17A4C"/>
    <w:rsid w:val="00A17C2E"/>
    <w:rsid w:val="00A17E6B"/>
    <w:rsid w:val="00A200D7"/>
    <w:rsid w:val="00A20117"/>
    <w:rsid w:val="00A2019D"/>
    <w:rsid w:val="00A2065D"/>
    <w:rsid w:val="00A20AC8"/>
    <w:rsid w:val="00A20BA7"/>
    <w:rsid w:val="00A20D8D"/>
    <w:rsid w:val="00A20F7E"/>
    <w:rsid w:val="00A212D1"/>
    <w:rsid w:val="00A21905"/>
    <w:rsid w:val="00A21B0A"/>
    <w:rsid w:val="00A21B5A"/>
    <w:rsid w:val="00A2236C"/>
    <w:rsid w:val="00A225C1"/>
    <w:rsid w:val="00A22829"/>
    <w:rsid w:val="00A229A3"/>
    <w:rsid w:val="00A22ABE"/>
    <w:rsid w:val="00A22F4E"/>
    <w:rsid w:val="00A2305E"/>
    <w:rsid w:val="00A230F0"/>
    <w:rsid w:val="00A23322"/>
    <w:rsid w:val="00A233D3"/>
    <w:rsid w:val="00A233F2"/>
    <w:rsid w:val="00A2346A"/>
    <w:rsid w:val="00A234C8"/>
    <w:rsid w:val="00A23648"/>
    <w:rsid w:val="00A23956"/>
    <w:rsid w:val="00A23B79"/>
    <w:rsid w:val="00A23D30"/>
    <w:rsid w:val="00A24003"/>
    <w:rsid w:val="00A2430A"/>
    <w:rsid w:val="00A243AB"/>
    <w:rsid w:val="00A243B2"/>
    <w:rsid w:val="00A246DD"/>
    <w:rsid w:val="00A24AA6"/>
    <w:rsid w:val="00A24BB6"/>
    <w:rsid w:val="00A24F30"/>
    <w:rsid w:val="00A25022"/>
    <w:rsid w:val="00A2502C"/>
    <w:rsid w:val="00A250E8"/>
    <w:rsid w:val="00A25390"/>
    <w:rsid w:val="00A25855"/>
    <w:rsid w:val="00A25B19"/>
    <w:rsid w:val="00A25E08"/>
    <w:rsid w:val="00A261B2"/>
    <w:rsid w:val="00A262B9"/>
    <w:rsid w:val="00A26FD4"/>
    <w:rsid w:val="00A27335"/>
    <w:rsid w:val="00A274B4"/>
    <w:rsid w:val="00A27526"/>
    <w:rsid w:val="00A275C1"/>
    <w:rsid w:val="00A277C8"/>
    <w:rsid w:val="00A27973"/>
    <w:rsid w:val="00A27C89"/>
    <w:rsid w:val="00A27F54"/>
    <w:rsid w:val="00A3005D"/>
    <w:rsid w:val="00A3017B"/>
    <w:rsid w:val="00A30398"/>
    <w:rsid w:val="00A305EC"/>
    <w:rsid w:val="00A30A15"/>
    <w:rsid w:val="00A3107B"/>
    <w:rsid w:val="00A31778"/>
    <w:rsid w:val="00A31A5F"/>
    <w:rsid w:val="00A321E4"/>
    <w:rsid w:val="00A32538"/>
    <w:rsid w:val="00A327A1"/>
    <w:rsid w:val="00A329D1"/>
    <w:rsid w:val="00A32A4F"/>
    <w:rsid w:val="00A32B9D"/>
    <w:rsid w:val="00A32C8C"/>
    <w:rsid w:val="00A32D03"/>
    <w:rsid w:val="00A32D5A"/>
    <w:rsid w:val="00A33ADA"/>
    <w:rsid w:val="00A33D5B"/>
    <w:rsid w:val="00A33DAC"/>
    <w:rsid w:val="00A34B94"/>
    <w:rsid w:val="00A34CA8"/>
    <w:rsid w:val="00A34DFC"/>
    <w:rsid w:val="00A3586A"/>
    <w:rsid w:val="00A35888"/>
    <w:rsid w:val="00A35D8A"/>
    <w:rsid w:val="00A35F39"/>
    <w:rsid w:val="00A362BA"/>
    <w:rsid w:val="00A364F7"/>
    <w:rsid w:val="00A36539"/>
    <w:rsid w:val="00A36770"/>
    <w:rsid w:val="00A36BB5"/>
    <w:rsid w:val="00A36E23"/>
    <w:rsid w:val="00A36FD9"/>
    <w:rsid w:val="00A37841"/>
    <w:rsid w:val="00A400CB"/>
    <w:rsid w:val="00A4020F"/>
    <w:rsid w:val="00A4026D"/>
    <w:rsid w:val="00A402C8"/>
    <w:rsid w:val="00A4066D"/>
    <w:rsid w:val="00A40C2F"/>
    <w:rsid w:val="00A40C46"/>
    <w:rsid w:val="00A40D45"/>
    <w:rsid w:val="00A40FCC"/>
    <w:rsid w:val="00A4114E"/>
    <w:rsid w:val="00A415C1"/>
    <w:rsid w:val="00A419F8"/>
    <w:rsid w:val="00A41D13"/>
    <w:rsid w:val="00A41F76"/>
    <w:rsid w:val="00A420F1"/>
    <w:rsid w:val="00A421D8"/>
    <w:rsid w:val="00A42240"/>
    <w:rsid w:val="00A4229A"/>
    <w:rsid w:val="00A427B1"/>
    <w:rsid w:val="00A429A1"/>
    <w:rsid w:val="00A42F78"/>
    <w:rsid w:val="00A4300D"/>
    <w:rsid w:val="00A4394F"/>
    <w:rsid w:val="00A43B8B"/>
    <w:rsid w:val="00A44460"/>
    <w:rsid w:val="00A44668"/>
    <w:rsid w:val="00A4470B"/>
    <w:rsid w:val="00A44BD0"/>
    <w:rsid w:val="00A44D7E"/>
    <w:rsid w:val="00A45016"/>
    <w:rsid w:val="00A4547C"/>
    <w:rsid w:val="00A4554D"/>
    <w:rsid w:val="00A45848"/>
    <w:rsid w:val="00A45BBA"/>
    <w:rsid w:val="00A46033"/>
    <w:rsid w:val="00A463E8"/>
    <w:rsid w:val="00A4661B"/>
    <w:rsid w:val="00A46674"/>
    <w:rsid w:val="00A468B5"/>
    <w:rsid w:val="00A46BFA"/>
    <w:rsid w:val="00A46C56"/>
    <w:rsid w:val="00A46C62"/>
    <w:rsid w:val="00A46D59"/>
    <w:rsid w:val="00A46E7F"/>
    <w:rsid w:val="00A47207"/>
    <w:rsid w:val="00A4775B"/>
    <w:rsid w:val="00A47B74"/>
    <w:rsid w:val="00A47D77"/>
    <w:rsid w:val="00A50010"/>
    <w:rsid w:val="00A504B0"/>
    <w:rsid w:val="00A508AD"/>
    <w:rsid w:val="00A50C5F"/>
    <w:rsid w:val="00A50F5D"/>
    <w:rsid w:val="00A50FA3"/>
    <w:rsid w:val="00A519DB"/>
    <w:rsid w:val="00A519FC"/>
    <w:rsid w:val="00A51B7B"/>
    <w:rsid w:val="00A51B8E"/>
    <w:rsid w:val="00A52213"/>
    <w:rsid w:val="00A52B60"/>
    <w:rsid w:val="00A53066"/>
    <w:rsid w:val="00A533F5"/>
    <w:rsid w:val="00A53579"/>
    <w:rsid w:val="00A535DB"/>
    <w:rsid w:val="00A536DD"/>
    <w:rsid w:val="00A53CD6"/>
    <w:rsid w:val="00A53CDC"/>
    <w:rsid w:val="00A5405A"/>
    <w:rsid w:val="00A5447A"/>
    <w:rsid w:val="00A54519"/>
    <w:rsid w:val="00A54954"/>
    <w:rsid w:val="00A54A83"/>
    <w:rsid w:val="00A5539B"/>
    <w:rsid w:val="00A5567F"/>
    <w:rsid w:val="00A55685"/>
    <w:rsid w:val="00A55736"/>
    <w:rsid w:val="00A558AF"/>
    <w:rsid w:val="00A55B00"/>
    <w:rsid w:val="00A55B19"/>
    <w:rsid w:val="00A56AC2"/>
    <w:rsid w:val="00A56DA9"/>
    <w:rsid w:val="00A57278"/>
    <w:rsid w:val="00A572EA"/>
    <w:rsid w:val="00A575E2"/>
    <w:rsid w:val="00A57A21"/>
    <w:rsid w:val="00A57D65"/>
    <w:rsid w:val="00A60810"/>
    <w:rsid w:val="00A6084A"/>
    <w:rsid w:val="00A60A7C"/>
    <w:rsid w:val="00A61512"/>
    <w:rsid w:val="00A61588"/>
    <w:rsid w:val="00A6168C"/>
    <w:rsid w:val="00A61741"/>
    <w:rsid w:val="00A61B04"/>
    <w:rsid w:val="00A61EA6"/>
    <w:rsid w:val="00A61F96"/>
    <w:rsid w:val="00A62006"/>
    <w:rsid w:val="00A6214B"/>
    <w:rsid w:val="00A62299"/>
    <w:rsid w:val="00A62425"/>
    <w:rsid w:val="00A62979"/>
    <w:rsid w:val="00A629F5"/>
    <w:rsid w:val="00A63195"/>
    <w:rsid w:val="00A631C6"/>
    <w:rsid w:val="00A63663"/>
    <w:rsid w:val="00A636E2"/>
    <w:rsid w:val="00A638A7"/>
    <w:rsid w:val="00A63ABF"/>
    <w:rsid w:val="00A64061"/>
    <w:rsid w:val="00A64A9B"/>
    <w:rsid w:val="00A64E8E"/>
    <w:rsid w:val="00A64EC7"/>
    <w:rsid w:val="00A64FD9"/>
    <w:rsid w:val="00A65065"/>
    <w:rsid w:val="00A65083"/>
    <w:rsid w:val="00A651CD"/>
    <w:rsid w:val="00A65562"/>
    <w:rsid w:val="00A65916"/>
    <w:rsid w:val="00A65A25"/>
    <w:rsid w:val="00A65A8D"/>
    <w:rsid w:val="00A65CAA"/>
    <w:rsid w:val="00A65D40"/>
    <w:rsid w:val="00A66066"/>
    <w:rsid w:val="00A660CF"/>
    <w:rsid w:val="00A661AF"/>
    <w:rsid w:val="00A66358"/>
    <w:rsid w:val="00A665FD"/>
    <w:rsid w:val="00A66841"/>
    <w:rsid w:val="00A66A88"/>
    <w:rsid w:val="00A66D2E"/>
    <w:rsid w:val="00A66D39"/>
    <w:rsid w:val="00A66E4D"/>
    <w:rsid w:val="00A67039"/>
    <w:rsid w:val="00A672B3"/>
    <w:rsid w:val="00A673B7"/>
    <w:rsid w:val="00A701C8"/>
    <w:rsid w:val="00A702E0"/>
    <w:rsid w:val="00A7074F"/>
    <w:rsid w:val="00A70802"/>
    <w:rsid w:val="00A70D82"/>
    <w:rsid w:val="00A70DB3"/>
    <w:rsid w:val="00A70FCD"/>
    <w:rsid w:val="00A70FE6"/>
    <w:rsid w:val="00A71220"/>
    <w:rsid w:val="00A71232"/>
    <w:rsid w:val="00A713A6"/>
    <w:rsid w:val="00A7141A"/>
    <w:rsid w:val="00A71849"/>
    <w:rsid w:val="00A71F5E"/>
    <w:rsid w:val="00A7259F"/>
    <w:rsid w:val="00A7266F"/>
    <w:rsid w:val="00A72985"/>
    <w:rsid w:val="00A72A7B"/>
    <w:rsid w:val="00A72BE9"/>
    <w:rsid w:val="00A730C1"/>
    <w:rsid w:val="00A731C4"/>
    <w:rsid w:val="00A73286"/>
    <w:rsid w:val="00A734D9"/>
    <w:rsid w:val="00A737AB"/>
    <w:rsid w:val="00A73B12"/>
    <w:rsid w:val="00A73B23"/>
    <w:rsid w:val="00A73D54"/>
    <w:rsid w:val="00A73FBE"/>
    <w:rsid w:val="00A743C7"/>
    <w:rsid w:val="00A74401"/>
    <w:rsid w:val="00A744E4"/>
    <w:rsid w:val="00A7450E"/>
    <w:rsid w:val="00A74AD3"/>
    <w:rsid w:val="00A74BDF"/>
    <w:rsid w:val="00A74D49"/>
    <w:rsid w:val="00A75408"/>
    <w:rsid w:val="00A756AA"/>
    <w:rsid w:val="00A759D3"/>
    <w:rsid w:val="00A759DA"/>
    <w:rsid w:val="00A75C03"/>
    <w:rsid w:val="00A75D5E"/>
    <w:rsid w:val="00A761E5"/>
    <w:rsid w:val="00A763D5"/>
    <w:rsid w:val="00A765EE"/>
    <w:rsid w:val="00A76A36"/>
    <w:rsid w:val="00A76A75"/>
    <w:rsid w:val="00A76C05"/>
    <w:rsid w:val="00A76EFE"/>
    <w:rsid w:val="00A770AE"/>
    <w:rsid w:val="00A772F1"/>
    <w:rsid w:val="00A7751B"/>
    <w:rsid w:val="00A7798B"/>
    <w:rsid w:val="00A77A4F"/>
    <w:rsid w:val="00A77CE4"/>
    <w:rsid w:val="00A77E49"/>
    <w:rsid w:val="00A77FEF"/>
    <w:rsid w:val="00A77FF0"/>
    <w:rsid w:val="00A8002F"/>
    <w:rsid w:val="00A8051D"/>
    <w:rsid w:val="00A8081B"/>
    <w:rsid w:val="00A80ABB"/>
    <w:rsid w:val="00A80D5D"/>
    <w:rsid w:val="00A80EDE"/>
    <w:rsid w:val="00A81009"/>
    <w:rsid w:val="00A815E0"/>
    <w:rsid w:val="00A81639"/>
    <w:rsid w:val="00A81C33"/>
    <w:rsid w:val="00A81C5B"/>
    <w:rsid w:val="00A81C79"/>
    <w:rsid w:val="00A81C86"/>
    <w:rsid w:val="00A81DB7"/>
    <w:rsid w:val="00A8231B"/>
    <w:rsid w:val="00A8239B"/>
    <w:rsid w:val="00A82697"/>
    <w:rsid w:val="00A82C50"/>
    <w:rsid w:val="00A82E9C"/>
    <w:rsid w:val="00A8306A"/>
    <w:rsid w:val="00A831EB"/>
    <w:rsid w:val="00A83BFA"/>
    <w:rsid w:val="00A843E6"/>
    <w:rsid w:val="00A8455C"/>
    <w:rsid w:val="00A847E3"/>
    <w:rsid w:val="00A84A6F"/>
    <w:rsid w:val="00A8516D"/>
    <w:rsid w:val="00A85198"/>
    <w:rsid w:val="00A85429"/>
    <w:rsid w:val="00A85FDD"/>
    <w:rsid w:val="00A863DB"/>
    <w:rsid w:val="00A8686B"/>
    <w:rsid w:val="00A86DB9"/>
    <w:rsid w:val="00A870CD"/>
    <w:rsid w:val="00A8720F"/>
    <w:rsid w:val="00A875E1"/>
    <w:rsid w:val="00A877E7"/>
    <w:rsid w:val="00A87911"/>
    <w:rsid w:val="00A87B2B"/>
    <w:rsid w:val="00A9001B"/>
    <w:rsid w:val="00A905C4"/>
    <w:rsid w:val="00A905CE"/>
    <w:rsid w:val="00A90612"/>
    <w:rsid w:val="00A9089E"/>
    <w:rsid w:val="00A90B07"/>
    <w:rsid w:val="00A90CF4"/>
    <w:rsid w:val="00A910DC"/>
    <w:rsid w:val="00A9147B"/>
    <w:rsid w:val="00A9156B"/>
    <w:rsid w:val="00A9157D"/>
    <w:rsid w:val="00A917FD"/>
    <w:rsid w:val="00A91D0E"/>
    <w:rsid w:val="00A91DC3"/>
    <w:rsid w:val="00A91F6C"/>
    <w:rsid w:val="00A9238B"/>
    <w:rsid w:val="00A9256F"/>
    <w:rsid w:val="00A9261B"/>
    <w:rsid w:val="00A92A22"/>
    <w:rsid w:val="00A92EC6"/>
    <w:rsid w:val="00A93293"/>
    <w:rsid w:val="00A932F4"/>
    <w:rsid w:val="00A93673"/>
    <w:rsid w:val="00A938D8"/>
    <w:rsid w:val="00A93A5E"/>
    <w:rsid w:val="00A93D57"/>
    <w:rsid w:val="00A93F4B"/>
    <w:rsid w:val="00A940FB"/>
    <w:rsid w:val="00A942A0"/>
    <w:rsid w:val="00A94387"/>
    <w:rsid w:val="00A947DE"/>
    <w:rsid w:val="00A94CB4"/>
    <w:rsid w:val="00A94D54"/>
    <w:rsid w:val="00A94DF9"/>
    <w:rsid w:val="00A94E88"/>
    <w:rsid w:val="00A951F2"/>
    <w:rsid w:val="00A95A9C"/>
    <w:rsid w:val="00A95B2E"/>
    <w:rsid w:val="00A96315"/>
    <w:rsid w:val="00A96367"/>
    <w:rsid w:val="00A963B2"/>
    <w:rsid w:val="00A96843"/>
    <w:rsid w:val="00A96CBD"/>
    <w:rsid w:val="00A96D15"/>
    <w:rsid w:val="00A97505"/>
    <w:rsid w:val="00A9767E"/>
    <w:rsid w:val="00A976FB"/>
    <w:rsid w:val="00A97A5C"/>
    <w:rsid w:val="00A97DCC"/>
    <w:rsid w:val="00A97ED9"/>
    <w:rsid w:val="00AA015E"/>
    <w:rsid w:val="00AA03D8"/>
    <w:rsid w:val="00AA048D"/>
    <w:rsid w:val="00AA0652"/>
    <w:rsid w:val="00AA0C2C"/>
    <w:rsid w:val="00AA0CDB"/>
    <w:rsid w:val="00AA0F78"/>
    <w:rsid w:val="00AA113A"/>
    <w:rsid w:val="00AA14C4"/>
    <w:rsid w:val="00AA1F4E"/>
    <w:rsid w:val="00AA20CC"/>
    <w:rsid w:val="00AA20DF"/>
    <w:rsid w:val="00AA222F"/>
    <w:rsid w:val="00AA2385"/>
    <w:rsid w:val="00AA2586"/>
    <w:rsid w:val="00AA26C9"/>
    <w:rsid w:val="00AA2750"/>
    <w:rsid w:val="00AA2BE4"/>
    <w:rsid w:val="00AA2DEA"/>
    <w:rsid w:val="00AA2E52"/>
    <w:rsid w:val="00AA304E"/>
    <w:rsid w:val="00AA3367"/>
    <w:rsid w:val="00AA3402"/>
    <w:rsid w:val="00AA3594"/>
    <w:rsid w:val="00AA360E"/>
    <w:rsid w:val="00AA3623"/>
    <w:rsid w:val="00AA36E3"/>
    <w:rsid w:val="00AA3893"/>
    <w:rsid w:val="00AA393D"/>
    <w:rsid w:val="00AA39FE"/>
    <w:rsid w:val="00AA3A15"/>
    <w:rsid w:val="00AA45C4"/>
    <w:rsid w:val="00AA4665"/>
    <w:rsid w:val="00AA47A8"/>
    <w:rsid w:val="00AA4954"/>
    <w:rsid w:val="00AA4AE6"/>
    <w:rsid w:val="00AA4AEE"/>
    <w:rsid w:val="00AA4DEA"/>
    <w:rsid w:val="00AA4E48"/>
    <w:rsid w:val="00AA57C3"/>
    <w:rsid w:val="00AA5A2F"/>
    <w:rsid w:val="00AA5C44"/>
    <w:rsid w:val="00AA5F48"/>
    <w:rsid w:val="00AA606D"/>
    <w:rsid w:val="00AA6254"/>
    <w:rsid w:val="00AA628E"/>
    <w:rsid w:val="00AA63C6"/>
    <w:rsid w:val="00AA6525"/>
    <w:rsid w:val="00AA6D3B"/>
    <w:rsid w:val="00AA6EAE"/>
    <w:rsid w:val="00AA716C"/>
    <w:rsid w:val="00AA7644"/>
    <w:rsid w:val="00AA76AA"/>
    <w:rsid w:val="00AA76D4"/>
    <w:rsid w:val="00AA7DDC"/>
    <w:rsid w:val="00AA7F2D"/>
    <w:rsid w:val="00AA7F79"/>
    <w:rsid w:val="00AB0547"/>
    <w:rsid w:val="00AB06A1"/>
    <w:rsid w:val="00AB099A"/>
    <w:rsid w:val="00AB0B44"/>
    <w:rsid w:val="00AB0C51"/>
    <w:rsid w:val="00AB127C"/>
    <w:rsid w:val="00AB14FC"/>
    <w:rsid w:val="00AB1775"/>
    <w:rsid w:val="00AB1B00"/>
    <w:rsid w:val="00AB1E9F"/>
    <w:rsid w:val="00AB1FC8"/>
    <w:rsid w:val="00AB2148"/>
    <w:rsid w:val="00AB2BC4"/>
    <w:rsid w:val="00AB2D1A"/>
    <w:rsid w:val="00AB2EE9"/>
    <w:rsid w:val="00AB2FE5"/>
    <w:rsid w:val="00AB3349"/>
    <w:rsid w:val="00AB388A"/>
    <w:rsid w:val="00AB3AB1"/>
    <w:rsid w:val="00AB3CD8"/>
    <w:rsid w:val="00AB3E62"/>
    <w:rsid w:val="00AB3E82"/>
    <w:rsid w:val="00AB43BD"/>
    <w:rsid w:val="00AB452F"/>
    <w:rsid w:val="00AB4610"/>
    <w:rsid w:val="00AB468C"/>
    <w:rsid w:val="00AB4902"/>
    <w:rsid w:val="00AB4F07"/>
    <w:rsid w:val="00AB50FA"/>
    <w:rsid w:val="00AB5211"/>
    <w:rsid w:val="00AB537B"/>
    <w:rsid w:val="00AB5902"/>
    <w:rsid w:val="00AB5C1C"/>
    <w:rsid w:val="00AB5C73"/>
    <w:rsid w:val="00AB5D00"/>
    <w:rsid w:val="00AB5E77"/>
    <w:rsid w:val="00AB5F32"/>
    <w:rsid w:val="00AB67B6"/>
    <w:rsid w:val="00AB7343"/>
    <w:rsid w:val="00AB7765"/>
    <w:rsid w:val="00AB7836"/>
    <w:rsid w:val="00AB783F"/>
    <w:rsid w:val="00AC06AE"/>
    <w:rsid w:val="00AC07AE"/>
    <w:rsid w:val="00AC0A82"/>
    <w:rsid w:val="00AC0BE6"/>
    <w:rsid w:val="00AC0CFC"/>
    <w:rsid w:val="00AC0E5D"/>
    <w:rsid w:val="00AC0F2A"/>
    <w:rsid w:val="00AC1143"/>
    <w:rsid w:val="00AC1707"/>
    <w:rsid w:val="00AC1DEB"/>
    <w:rsid w:val="00AC259A"/>
    <w:rsid w:val="00AC2989"/>
    <w:rsid w:val="00AC2C71"/>
    <w:rsid w:val="00AC3282"/>
    <w:rsid w:val="00AC3ACC"/>
    <w:rsid w:val="00AC3C62"/>
    <w:rsid w:val="00AC4059"/>
    <w:rsid w:val="00AC4106"/>
    <w:rsid w:val="00AC4A01"/>
    <w:rsid w:val="00AC5143"/>
    <w:rsid w:val="00AC51A1"/>
    <w:rsid w:val="00AC5207"/>
    <w:rsid w:val="00AC525A"/>
    <w:rsid w:val="00AC58E0"/>
    <w:rsid w:val="00AC5CAC"/>
    <w:rsid w:val="00AC5E44"/>
    <w:rsid w:val="00AC62B1"/>
    <w:rsid w:val="00AC637E"/>
    <w:rsid w:val="00AC6B9C"/>
    <w:rsid w:val="00AC6DEE"/>
    <w:rsid w:val="00AC6E94"/>
    <w:rsid w:val="00AC6F4A"/>
    <w:rsid w:val="00AC7198"/>
    <w:rsid w:val="00AC73C1"/>
    <w:rsid w:val="00AC7EA0"/>
    <w:rsid w:val="00AC7FDF"/>
    <w:rsid w:val="00AD0034"/>
    <w:rsid w:val="00AD078B"/>
    <w:rsid w:val="00AD0BEE"/>
    <w:rsid w:val="00AD0C75"/>
    <w:rsid w:val="00AD0D70"/>
    <w:rsid w:val="00AD0D89"/>
    <w:rsid w:val="00AD0EE7"/>
    <w:rsid w:val="00AD1196"/>
    <w:rsid w:val="00AD12AE"/>
    <w:rsid w:val="00AD1310"/>
    <w:rsid w:val="00AD1506"/>
    <w:rsid w:val="00AD1558"/>
    <w:rsid w:val="00AD18AA"/>
    <w:rsid w:val="00AD1B33"/>
    <w:rsid w:val="00AD1D73"/>
    <w:rsid w:val="00AD205F"/>
    <w:rsid w:val="00AD24CF"/>
    <w:rsid w:val="00AD252F"/>
    <w:rsid w:val="00AD26A1"/>
    <w:rsid w:val="00AD272D"/>
    <w:rsid w:val="00AD275E"/>
    <w:rsid w:val="00AD2809"/>
    <w:rsid w:val="00AD2816"/>
    <w:rsid w:val="00AD2942"/>
    <w:rsid w:val="00AD2A4D"/>
    <w:rsid w:val="00AD2A73"/>
    <w:rsid w:val="00AD2E62"/>
    <w:rsid w:val="00AD313A"/>
    <w:rsid w:val="00AD31B6"/>
    <w:rsid w:val="00AD31CC"/>
    <w:rsid w:val="00AD3456"/>
    <w:rsid w:val="00AD390F"/>
    <w:rsid w:val="00AD391B"/>
    <w:rsid w:val="00AD395F"/>
    <w:rsid w:val="00AD3989"/>
    <w:rsid w:val="00AD3BFF"/>
    <w:rsid w:val="00AD3D7D"/>
    <w:rsid w:val="00AD3F81"/>
    <w:rsid w:val="00AD4163"/>
    <w:rsid w:val="00AD4171"/>
    <w:rsid w:val="00AD43FB"/>
    <w:rsid w:val="00AD44DC"/>
    <w:rsid w:val="00AD4576"/>
    <w:rsid w:val="00AD4622"/>
    <w:rsid w:val="00AD47D7"/>
    <w:rsid w:val="00AD4D7A"/>
    <w:rsid w:val="00AD5453"/>
    <w:rsid w:val="00AD5480"/>
    <w:rsid w:val="00AD57EF"/>
    <w:rsid w:val="00AD5A27"/>
    <w:rsid w:val="00AD5A3B"/>
    <w:rsid w:val="00AD5EEB"/>
    <w:rsid w:val="00AD673F"/>
    <w:rsid w:val="00AD685D"/>
    <w:rsid w:val="00AD6892"/>
    <w:rsid w:val="00AD68A3"/>
    <w:rsid w:val="00AD6AD9"/>
    <w:rsid w:val="00AD6B3B"/>
    <w:rsid w:val="00AD7101"/>
    <w:rsid w:val="00AD7315"/>
    <w:rsid w:val="00AD750B"/>
    <w:rsid w:val="00AD7C68"/>
    <w:rsid w:val="00AD7C6E"/>
    <w:rsid w:val="00AE00D0"/>
    <w:rsid w:val="00AE03BA"/>
    <w:rsid w:val="00AE0517"/>
    <w:rsid w:val="00AE070B"/>
    <w:rsid w:val="00AE07A1"/>
    <w:rsid w:val="00AE0A7D"/>
    <w:rsid w:val="00AE0C1F"/>
    <w:rsid w:val="00AE0F73"/>
    <w:rsid w:val="00AE135F"/>
    <w:rsid w:val="00AE13FD"/>
    <w:rsid w:val="00AE17C1"/>
    <w:rsid w:val="00AE1947"/>
    <w:rsid w:val="00AE1A7A"/>
    <w:rsid w:val="00AE1D21"/>
    <w:rsid w:val="00AE1E9C"/>
    <w:rsid w:val="00AE2057"/>
    <w:rsid w:val="00AE2223"/>
    <w:rsid w:val="00AE222E"/>
    <w:rsid w:val="00AE236C"/>
    <w:rsid w:val="00AE2768"/>
    <w:rsid w:val="00AE2984"/>
    <w:rsid w:val="00AE2C55"/>
    <w:rsid w:val="00AE2D5A"/>
    <w:rsid w:val="00AE37FD"/>
    <w:rsid w:val="00AE396C"/>
    <w:rsid w:val="00AE398F"/>
    <w:rsid w:val="00AE3B0D"/>
    <w:rsid w:val="00AE3EF9"/>
    <w:rsid w:val="00AE4051"/>
    <w:rsid w:val="00AE424F"/>
    <w:rsid w:val="00AE4294"/>
    <w:rsid w:val="00AE42BA"/>
    <w:rsid w:val="00AE4737"/>
    <w:rsid w:val="00AE47A3"/>
    <w:rsid w:val="00AE49E6"/>
    <w:rsid w:val="00AE4CDE"/>
    <w:rsid w:val="00AE4DA3"/>
    <w:rsid w:val="00AE58BE"/>
    <w:rsid w:val="00AE5994"/>
    <w:rsid w:val="00AE5B7E"/>
    <w:rsid w:val="00AE5D76"/>
    <w:rsid w:val="00AE5E26"/>
    <w:rsid w:val="00AE60D8"/>
    <w:rsid w:val="00AE61B6"/>
    <w:rsid w:val="00AE6749"/>
    <w:rsid w:val="00AE6C39"/>
    <w:rsid w:val="00AE6DC0"/>
    <w:rsid w:val="00AE6EE7"/>
    <w:rsid w:val="00AE6F26"/>
    <w:rsid w:val="00AE6F48"/>
    <w:rsid w:val="00AE70AD"/>
    <w:rsid w:val="00AE716B"/>
    <w:rsid w:val="00AE74F1"/>
    <w:rsid w:val="00AE7AEF"/>
    <w:rsid w:val="00AE7BC5"/>
    <w:rsid w:val="00AE7BFD"/>
    <w:rsid w:val="00AF090E"/>
    <w:rsid w:val="00AF0D4E"/>
    <w:rsid w:val="00AF1362"/>
    <w:rsid w:val="00AF15E6"/>
    <w:rsid w:val="00AF1768"/>
    <w:rsid w:val="00AF17A8"/>
    <w:rsid w:val="00AF1A1A"/>
    <w:rsid w:val="00AF1AC8"/>
    <w:rsid w:val="00AF1DE3"/>
    <w:rsid w:val="00AF2A22"/>
    <w:rsid w:val="00AF2AE7"/>
    <w:rsid w:val="00AF308F"/>
    <w:rsid w:val="00AF30EF"/>
    <w:rsid w:val="00AF35A0"/>
    <w:rsid w:val="00AF3A5E"/>
    <w:rsid w:val="00AF3C01"/>
    <w:rsid w:val="00AF3D25"/>
    <w:rsid w:val="00AF3F71"/>
    <w:rsid w:val="00AF3FCF"/>
    <w:rsid w:val="00AF41D3"/>
    <w:rsid w:val="00AF4332"/>
    <w:rsid w:val="00AF4643"/>
    <w:rsid w:val="00AF48E0"/>
    <w:rsid w:val="00AF4F2B"/>
    <w:rsid w:val="00AF51F4"/>
    <w:rsid w:val="00AF5237"/>
    <w:rsid w:val="00AF529F"/>
    <w:rsid w:val="00AF558A"/>
    <w:rsid w:val="00AF56F8"/>
    <w:rsid w:val="00AF57FC"/>
    <w:rsid w:val="00AF5C8C"/>
    <w:rsid w:val="00AF5D94"/>
    <w:rsid w:val="00AF6080"/>
    <w:rsid w:val="00AF6334"/>
    <w:rsid w:val="00AF63EE"/>
    <w:rsid w:val="00AF66D2"/>
    <w:rsid w:val="00AF672F"/>
    <w:rsid w:val="00AF69B9"/>
    <w:rsid w:val="00AF69FE"/>
    <w:rsid w:val="00AF6B80"/>
    <w:rsid w:val="00AF6E81"/>
    <w:rsid w:val="00AF725A"/>
    <w:rsid w:val="00AF7AA2"/>
    <w:rsid w:val="00AF7B88"/>
    <w:rsid w:val="00AF7D4C"/>
    <w:rsid w:val="00B0037A"/>
    <w:rsid w:val="00B006C9"/>
    <w:rsid w:val="00B00770"/>
    <w:rsid w:val="00B007B4"/>
    <w:rsid w:val="00B0091F"/>
    <w:rsid w:val="00B00930"/>
    <w:rsid w:val="00B0156D"/>
    <w:rsid w:val="00B01669"/>
    <w:rsid w:val="00B019A0"/>
    <w:rsid w:val="00B01B64"/>
    <w:rsid w:val="00B01CE0"/>
    <w:rsid w:val="00B02069"/>
    <w:rsid w:val="00B02371"/>
    <w:rsid w:val="00B02A23"/>
    <w:rsid w:val="00B02BE1"/>
    <w:rsid w:val="00B02E8C"/>
    <w:rsid w:val="00B02ED8"/>
    <w:rsid w:val="00B033D1"/>
    <w:rsid w:val="00B03544"/>
    <w:rsid w:val="00B03592"/>
    <w:rsid w:val="00B03A35"/>
    <w:rsid w:val="00B03A4E"/>
    <w:rsid w:val="00B03EBD"/>
    <w:rsid w:val="00B04020"/>
    <w:rsid w:val="00B0409C"/>
    <w:rsid w:val="00B04321"/>
    <w:rsid w:val="00B04E90"/>
    <w:rsid w:val="00B054FD"/>
    <w:rsid w:val="00B056A5"/>
    <w:rsid w:val="00B05894"/>
    <w:rsid w:val="00B059EB"/>
    <w:rsid w:val="00B05AB5"/>
    <w:rsid w:val="00B05AF8"/>
    <w:rsid w:val="00B05F99"/>
    <w:rsid w:val="00B06040"/>
    <w:rsid w:val="00B064F7"/>
    <w:rsid w:val="00B066B5"/>
    <w:rsid w:val="00B069D1"/>
    <w:rsid w:val="00B06C45"/>
    <w:rsid w:val="00B07067"/>
    <w:rsid w:val="00B07485"/>
    <w:rsid w:val="00B07C01"/>
    <w:rsid w:val="00B102F7"/>
    <w:rsid w:val="00B10474"/>
    <w:rsid w:val="00B106C8"/>
    <w:rsid w:val="00B10B39"/>
    <w:rsid w:val="00B10FCB"/>
    <w:rsid w:val="00B1116F"/>
    <w:rsid w:val="00B1145C"/>
    <w:rsid w:val="00B115C7"/>
    <w:rsid w:val="00B11A64"/>
    <w:rsid w:val="00B11D2B"/>
    <w:rsid w:val="00B11D80"/>
    <w:rsid w:val="00B120C7"/>
    <w:rsid w:val="00B1214B"/>
    <w:rsid w:val="00B1218A"/>
    <w:rsid w:val="00B125B5"/>
    <w:rsid w:val="00B12677"/>
    <w:rsid w:val="00B1298E"/>
    <w:rsid w:val="00B12F78"/>
    <w:rsid w:val="00B131BF"/>
    <w:rsid w:val="00B1336E"/>
    <w:rsid w:val="00B13D94"/>
    <w:rsid w:val="00B140D3"/>
    <w:rsid w:val="00B140E7"/>
    <w:rsid w:val="00B14476"/>
    <w:rsid w:val="00B146ED"/>
    <w:rsid w:val="00B14A3F"/>
    <w:rsid w:val="00B14B9C"/>
    <w:rsid w:val="00B150E6"/>
    <w:rsid w:val="00B150FE"/>
    <w:rsid w:val="00B151D8"/>
    <w:rsid w:val="00B1521B"/>
    <w:rsid w:val="00B1525A"/>
    <w:rsid w:val="00B152E8"/>
    <w:rsid w:val="00B15564"/>
    <w:rsid w:val="00B15D28"/>
    <w:rsid w:val="00B163C7"/>
    <w:rsid w:val="00B16625"/>
    <w:rsid w:val="00B16647"/>
    <w:rsid w:val="00B16899"/>
    <w:rsid w:val="00B1689C"/>
    <w:rsid w:val="00B16DE8"/>
    <w:rsid w:val="00B16EA9"/>
    <w:rsid w:val="00B170D2"/>
    <w:rsid w:val="00B177B8"/>
    <w:rsid w:val="00B1791C"/>
    <w:rsid w:val="00B17DCD"/>
    <w:rsid w:val="00B20A49"/>
    <w:rsid w:val="00B2111A"/>
    <w:rsid w:val="00B211D0"/>
    <w:rsid w:val="00B2187F"/>
    <w:rsid w:val="00B21B8A"/>
    <w:rsid w:val="00B21C87"/>
    <w:rsid w:val="00B21D3E"/>
    <w:rsid w:val="00B21F83"/>
    <w:rsid w:val="00B223F4"/>
    <w:rsid w:val="00B22662"/>
    <w:rsid w:val="00B226FD"/>
    <w:rsid w:val="00B22944"/>
    <w:rsid w:val="00B22978"/>
    <w:rsid w:val="00B22A75"/>
    <w:rsid w:val="00B22F95"/>
    <w:rsid w:val="00B231EC"/>
    <w:rsid w:val="00B23448"/>
    <w:rsid w:val="00B23D15"/>
    <w:rsid w:val="00B2424A"/>
    <w:rsid w:val="00B242FF"/>
    <w:rsid w:val="00B2446C"/>
    <w:rsid w:val="00B249AE"/>
    <w:rsid w:val="00B249E3"/>
    <w:rsid w:val="00B24D5C"/>
    <w:rsid w:val="00B2572D"/>
    <w:rsid w:val="00B258DF"/>
    <w:rsid w:val="00B25A91"/>
    <w:rsid w:val="00B25C7B"/>
    <w:rsid w:val="00B25E4B"/>
    <w:rsid w:val="00B260C0"/>
    <w:rsid w:val="00B264FA"/>
    <w:rsid w:val="00B266E3"/>
    <w:rsid w:val="00B26924"/>
    <w:rsid w:val="00B26A17"/>
    <w:rsid w:val="00B26B6C"/>
    <w:rsid w:val="00B26B8C"/>
    <w:rsid w:val="00B26CA6"/>
    <w:rsid w:val="00B27320"/>
    <w:rsid w:val="00B274CE"/>
    <w:rsid w:val="00B27899"/>
    <w:rsid w:val="00B27BC8"/>
    <w:rsid w:val="00B3095F"/>
    <w:rsid w:val="00B30BF6"/>
    <w:rsid w:val="00B31063"/>
    <w:rsid w:val="00B31190"/>
    <w:rsid w:val="00B3124D"/>
    <w:rsid w:val="00B313F1"/>
    <w:rsid w:val="00B3157D"/>
    <w:rsid w:val="00B31793"/>
    <w:rsid w:val="00B3180B"/>
    <w:rsid w:val="00B32025"/>
    <w:rsid w:val="00B32508"/>
    <w:rsid w:val="00B32800"/>
    <w:rsid w:val="00B32922"/>
    <w:rsid w:val="00B32C72"/>
    <w:rsid w:val="00B32D72"/>
    <w:rsid w:val="00B32FB9"/>
    <w:rsid w:val="00B33023"/>
    <w:rsid w:val="00B33DFD"/>
    <w:rsid w:val="00B33E86"/>
    <w:rsid w:val="00B33EBC"/>
    <w:rsid w:val="00B33F8E"/>
    <w:rsid w:val="00B3435E"/>
    <w:rsid w:val="00B3511B"/>
    <w:rsid w:val="00B35128"/>
    <w:rsid w:val="00B3514A"/>
    <w:rsid w:val="00B354D2"/>
    <w:rsid w:val="00B35810"/>
    <w:rsid w:val="00B358CF"/>
    <w:rsid w:val="00B358DE"/>
    <w:rsid w:val="00B35E9A"/>
    <w:rsid w:val="00B35ED0"/>
    <w:rsid w:val="00B35EDE"/>
    <w:rsid w:val="00B35FFC"/>
    <w:rsid w:val="00B361E7"/>
    <w:rsid w:val="00B3654D"/>
    <w:rsid w:val="00B367C0"/>
    <w:rsid w:val="00B36F0F"/>
    <w:rsid w:val="00B3703B"/>
    <w:rsid w:val="00B37947"/>
    <w:rsid w:val="00B37A44"/>
    <w:rsid w:val="00B37B1E"/>
    <w:rsid w:val="00B4019D"/>
    <w:rsid w:val="00B40256"/>
    <w:rsid w:val="00B407B5"/>
    <w:rsid w:val="00B409CC"/>
    <w:rsid w:val="00B40F36"/>
    <w:rsid w:val="00B411B4"/>
    <w:rsid w:val="00B413F8"/>
    <w:rsid w:val="00B414C0"/>
    <w:rsid w:val="00B41B96"/>
    <w:rsid w:val="00B425C1"/>
    <w:rsid w:val="00B42AEC"/>
    <w:rsid w:val="00B42C52"/>
    <w:rsid w:val="00B42CB3"/>
    <w:rsid w:val="00B42FAD"/>
    <w:rsid w:val="00B432B5"/>
    <w:rsid w:val="00B43B77"/>
    <w:rsid w:val="00B43C04"/>
    <w:rsid w:val="00B43CCF"/>
    <w:rsid w:val="00B43D42"/>
    <w:rsid w:val="00B43FC9"/>
    <w:rsid w:val="00B443F3"/>
    <w:rsid w:val="00B4441B"/>
    <w:rsid w:val="00B44834"/>
    <w:rsid w:val="00B44BD2"/>
    <w:rsid w:val="00B45540"/>
    <w:rsid w:val="00B4569A"/>
    <w:rsid w:val="00B458EB"/>
    <w:rsid w:val="00B458EE"/>
    <w:rsid w:val="00B46341"/>
    <w:rsid w:val="00B46530"/>
    <w:rsid w:val="00B46673"/>
    <w:rsid w:val="00B466EC"/>
    <w:rsid w:val="00B467D5"/>
    <w:rsid w:val="00B46926"/>
    <w:rsid w:val="00B46B48"/>
    <w:rsid w:val="00B46B8F"/>
    <w:rsid w:val="00B46CD3"/>
    <w:rsid w:val="00B47050"/>
    <w:rsid w:val="00B474EB"/>
    <w:rsid w:val="00B476DC"/>
    <w:rsid w:val="00B477D2"/>
    <w:rsid w:val="00B47A05"/>
    <w:rsid w:val="00B47D07"/>
    <w:rsid w:val="00B47F0E"/>
    <w:rsid w:val="00B5054F"/>
    <w:rsid w:val="00B50622"/>
    <w:rsid w:val="00B507DB"/>
    <w:rsid w:val="00B50A7F"/>
    <w:rsid w:val="00B5107D"/>
    <w:rsid w:val="00B511E3"/>
    <w:rsid w:val="00B51371"/>
    <w:rsid w:val="00B51735"/>
    <w:rsid w:val="00B51798"/>
    <w:rsid w:val="00B51980"/>
    <w:rsid w:val="00B51A4E"/>
    <w:rsid w:val="00B51A88"/>
    <w:rsid w:val="00B520BB"/>
    <w:rsid w:val="00B520CD"/>
    <w:rsid w:val="00B52A46"/>
    <w:rsid w:val="00B52A9C"/>
    <w:rsid w:val="00B52EA1"/>
    <w:rsid w:val="00B53495"/>
    <w:rsid w:val="00B5355D"/>
    <w:rsid w:val="00B53864"/>
    <w:rsid w:val="00B53A60"/>
    <w:rsid w:val="00B53BDA"/>
    <w:rsid w:val="00B53E0A"/>
    <w:rsid w:val="00B542FA"/>
    <w:rsid w:val="00B5445E"/>
    <w:rsid w:val="00B54544"/>
    <w:rsid w:val="00B5459F"/>
    <w:rsid w:val="00B5489D"/>
    <w:rsid w:val="00B548B0"/>
    <w:rsid w:val="00B55398"/>
    <w:rsid w:val="00B5554D"/>
    <w:rsid w:val="00B5558D"/>
    <w:rsid w:val="00B5559B"/>
    <w:rsid w:val="00B55F6B"/>
    <w:rsid w:val="00B55FD7"/>
    <w:rsid w:val="00B56909"/>
    <w:rsid w:val="00B56E07"/>
    <w:rsid w:val="00B57332"/>
    <w:rsid w:val="00B5735D"/>
    <w:rsid w:val="00B575C3"/>
    <w:rsid w:val="00B5763C"/>
    <w:rsid w:val="00B57F3A"/>
    <w:rsid w:val="00B60305"/>
    <w:rsid w:val="00B604C2"/>
    <w:rsid w:val="00B60713"/>
    <w:rsid w:val="00B60C1A"/>
    <w:rsid w:val="00B60F83"/>
    <w:rsid w:val="00B611D4"/>
    <w:rsid w:val="00B61A06"/>
    <w:rsid w:val="00B61A71"/>
    <w:rsid w:val="00B61AA0"/>
    <w:rsid w:val="00B61C6A"/>
    <w:rsid w:val="00B61E77"/>
    <w:rsid w:val="00B6267C"/>
    <w:rsid w:val="00B627E8"/>
    <w:rsid w:val="00B62C85"/>
    <w:rsid w:val="00B63411"/>
    <w:rsid w:val="00B63620"/>
    <w:rsid w:val="00B63D98"/>
    <w:rsid w:val="00B6446D"/>
    <w:rsid w:val="00B650B1"/>
    <w:rsid w:val="00B650B8"/>
    <w:rsid w:val="00B65CC5"/>
    <w:rsid w:val="00B66296"/>
    <w:rsid w:val="00B663AC"/>
    <w:rsid w:val="00B6674A"/>
    <w:rsid w:val="00B66D37"/>
    <w:rsid w:val="00B66F99"/>
    <w:rsid w:val="00B66FAD"/>
    <w:rsid w:val="00B6701A"/>
    <w:rsid w:val="00B6713A"/>
    <w:rsid w:val="00B67267"/>
    <w:rsid w:val="00B7003F"/>
    <w:rsid w:val="00B70376"/>
    <w:rsid w:val="00B703D1"/>
    <w:rsid w:val="00B70514"/>
    <w:rsid w:val="00B70A49"/>
    <w:rsid w:val="00B70A69"/>
    <w:rsid w:val="00B70D1A"/>
    <w:rsid w:val="00B70F02"/>
    <w:rsid w:val="00B710B6"/>
    <w:rsid w:val="00B711F2"/>
    <w:rsid w:val="00B7145E"/>
    <w:rsid w:val="00B71941"/>
    <w:rsid w:val="00B71AE9"/>
    <w:rsid w:val="00B71CCA"/>
    <w:rsid w:val="00B71F67"/>
    <w:rsid w:val="00B7203B"/>
    <w:rsid w:val="00B7279C"/>
    <w:rsid w:val="00B729DC"/>
    <w:rsid w:val="00B72D11"/>
    <w:rsid w:val="00B73921"/>
    <w:rsid w:val="00B73A37"/>
    <w:rsid w:val="00B744E6"/>
    <w:rsid w:val="00B74522"/>
    <w:rsid w:val="00B74840"/>
    <w:rsid w:val="00B74A32"/>
    <w:rsid w:val="00B74EEA"/>
    <w:rsid w:val="00B75111"/>
    <w:rsid w:val="00B7542E"/>
    <w:rsid w:val="00B75483"/>
    <w:rsid w:val="00B75766"/>
    <w:rsid w:val="00B75855"/>
    <w:rsid w:val="00B7589E"/>
    <w:rsid w:val="00B75C35"/>
    <w:rsid w:val="00B75FDC"/>
    <w:rsid w:val="00B76014"/>
    <w:rsid w:val="00B762B9"/>
    <w:rsid w:val="00B7637D"/>
    <w:rsid w:val="00B7665C"/>
    <w:rsid w:val="00B768E8"/>
    <w:rsid w:val="00B76C0A"/>
    <w:rsid w:val="00B7753C"/>
    <w:rsid w:val="00B7783A"/>
    <w:rsid w:val="00B778DF"/>
    <w:rsid w:val="00B77F30"/>
    <w:rsid w:val="00B77FDA"/>
    <w:rsid w:val="00B8014F"/>
    <w:rsid w:val="00B80193"/>
    <w:rsid w:val="00B802D5"/>
    <w:rsid w:val="00B80456"/>
    <w:rsid w:val="00B8063C"/>
    <w:rsid w:val="00B8085B"/>
    <w:rsid w:val="00B80955"/>
    <w:rsid w:val="00B80B01"/>
    <w:rsid w:val="00B80C90"/>
    <w:rsid w:val="00B80E27"/>
    <w:rsid w:val="00B816DD"/>
    <w:rsid w:val="00B8199A"/>
    <w:rsid w:val="00B81B79"/>
    <w:rsid w:val="00B81C97"/>
    <w:rsid w:val="00B82017"/>
    <w:rsid w:val="00B8204E"/>
    <w:rsid w:val="00B82122"/>
    <w:rsid w:val="00B828AC"/>
    <w:rsid w:val="00B8290F"/>
    <w:rsid w:val="00B8294F"/>
    <w:rsid w:val="00B82BC4"/>
    <w:rsid w:val="00B82CA0"/>
    <w:rsid w:val="00B835BE"/>
    <w:rsid w:val="00B83616"/>
    <w:rsid w:val="00B836A2"/>
    <w:rsid w:val="00B83CDD"/>
    <w:rsid w:val="00B83F4F"/>
    <w:rsid w:val="00B8407B"/>
    <w:rsid w:val="00B8457E"/>
    <w:rsid w:val="00B84AF5"/>
    <w:rsid w:val="00B84BD3"/>
    <w:rsid w:val="00B84F1E"/>
    <w:rsid w:val="00B84F5F"/>
    <w:rsid w:val="00B85532"/>
    <w:rsid w:val="00B85952"/>
    <w:rsid w:val="00B86261"/>
    <w:rsid w:val="00B86507"/>
    <w:rsid w:val="00B86867"/>
    <w:rsid w:val="00B8766A"/>
    <w:rsid w:val="00B87CA3"/>
    <w:rsid w:val="00B87CF9"/>
    <w:rsid w:val="00B87EBC"/>
    <w:rsid w:val="00B900BE"/>
    <w:rsid w:val="00B90223"/>
    <w:rsid w:val="00B9064D"/>
    <w:rsid w:val="00B908DB"/>
    <w:rsid w:val="00B909C5"/>
    <w:rsid w:val="00B90C29"/>
    <w:rsid w:val="00B90D7C"/>
    <w:rsid w:val="00B9107D"/>
    <w:rsid w:val="00B91098"/>
    <w:rsid w:val="00B912A5"/>
    <w:rsid w:val="00B913FD"/>
    <w:rsid w:val="00B9191A"/>
    <w:rsid w:val="00B91EF8"/>
    <w:rsid w:val="00B92228"/>
    <w:rsid w:val="00B923D5"/>
    <w:rsid w:val="00B9278F"/>
    <w:rsid w:val="00B929CC"/>
    <w:rsid w:val="00B92F8F"/>
    <w:rsid w:val="00B932A3"/>
    <w:rsid w:val="00B932B5"/>
    <w:rsid w:val="00B93482"/>
    <w:rsid w:val="00B93623"/>
    <w:rsid w:val="00B936A4"/>
    <w:rsid w:val="00B938FC"/>
    <w:rsid w:val="00B93EF5"/>
    <w:rsid w:val="00B9412A"/>
    <w:rsid w:val="00B9413E"/>
    <w:rsid w:val="00B944B8"/>
    <w:rsid w:val="00B94B38"/>
    <w:rsid w:val="00B94CBB"/>
    <w:rsid w:val="00B951CB"/>
    <w:rsid w:val="00B9548C"/>
    <w:rsid w:val="00B95699"/>
    <w:rsid w:val="00B957ED"/>
    <w:rsid w:val="00B95A71"/>
    <w:rsid w:val="00B95A79"/>
    <w:rsid w:val="00B96037"/>
    <w:rsid w:val="00B96708"/>
    <w:rsid w:val="00B96AC3"/>
    <w:rsid w:val="00B96E1D"/>
    <w:rsid w:val="00B974FD"/>
    <w:rsid w:val="00B97AE6"/>
    <w:rsid w:val="00B97D6C"/>
    <w:rsid w:val="00BA0562"/>
    <w:rsid w:val="00BA07C4"/>
    <w:rsid w:val="00BA0979"/>
    <w:rsid w:val="00BA0CD5"/>
    <w:rsid w:val="00BA0FB1"/>
    <w:rsid w:val="00BA103A"/>
    <w:rsid w:val="00BA104F"/>
    <w:rsid w:val="00BA1405"/>
    <w:rsid w:val="00BA1503"/>
    <w:rsid w:val="00BA15FD"/>
    <w:rsid w:val="00BA1718"/>
    <w:rsid w:val="00BA193A"/>
    <w:rsid w:val="00BA1AB0"/>
    <w:rsid w:val="00BA1CD2"/>
    <w:rsid w:val="00BA1DFA"/>
    <w:rsid w:val="00BA1E0E"/>
    <w:rsid w:val="00BA1FD8"/>
    <w:rsid w:val="00BA21BB"/>
    <w:rsid w:val="00BA23F0"/>
    <w:rsid w:val="00BA271A"/>
    <w:rsid w:val="00BA2BC5"/>
    <w:rsid w:val="00BA2CFB"/>
    <w:rsid w:val="00BA2EC3"/>
    <w:rsid w:val="00BA3009"/>
    <w:rsid w:val="00BA30E2"/>
    <w:rsid w:val="00BA30E9"/>
    <w:rsid w:val="00BA375A"/>
    <w:rsid w:val="00BA38BB"/>
    <w:rsid w:val="00BA3C94"/>
    <w:rsid w:val="00BA3CD1"/>
    <w:rsid w:val="00BA3F10"/>
    <w:rsid w:val="00BA43B7"/>
    <w:rsid w:val="00BA43E2"/>
    <w:rsid w:val="00BA44D3"/>
    <w:rsid w:val="00BA46FB"/>
    <w:rsid w:val="00BA4728"/>
    <w:rsid w:val="00BA485B"/>
    <w:rsid w:val="00BA4A2D"/>
    <w:rsid w:val="00BA5CD2"/>
    <w:rsid w:val="00BA5D60"/>
    <w:rsid w:val="00BA606E"/>
    <w:rsid w:val="00BA624A"/>
    <w:rsid w:val="00BA63B5"/>
    <w:rsid w:val="00BA658F"/>
    <w:rsid w:val="00BA65DD"/>
    <w:rsid w:val="00BA67DE"/>
    <w:rsid w:val="00BA6927"/>
    <w:rsid w:val="00BA6969"/>
    <w:rsid w:val="00BA6C76"/>
    <w:rsid w:val="00BA6F00"/>
    <w:rsid w:val="00BA7256"/>
    <w:rsid w:val="00BA73B5"/>
    <w:rsid w:val="00BA74EE"/>
    <w:rsid w:val="00BA76D6"/>
    <w:rsid w:val="00BA7764"/>
    <w:rsid w:val="00BA7A64"/>
    <w:rsid w:val="00BA7AB9"/>
    <w:rsid w:val="00BA7B6D"/>
    <w:rsid w:val="00BB0077"/>
    <w:rsid w:val="00BB01BF"/>
    <w:rsid w:val="00BB04A9"/>
    <w:rsid w:val="00BB0B3E"/>
    <w:rsid w:val="00BB0BFA"/>
    <w:rsid w:val="00BB0D3A"/>
    <w:rsid w:val="00BB0F95"/>
    <w:rsid w:val="00BB1506"/>
    <w:rsid w:val="00BB163E"/>
    <w:rsid w:val="00BB18B6"/>
    <w:rsid w:val="00BB212C"/>
    <w:rsid w:val="00BB2131"/>
    <w:rsid w:val="00BB2221"/>
    <w:rsid w:val="00BB2886"/>
    <w:rsid w:val="00BB2A0B"/>
    <w:rsid w:val="00BB2BFF"/>
    <w:rsid w:val="00BB2F45"/>
    <w:rsid w:val="00BB3095"/>
    <w:rsid w:val="00BB3146"/>
    <w:rsid w:val="00BB347E"/>
    <w:rsid w:val="00BB42AA"/>
    <w:rsid w:val="00BB42C1"/>
    <w:rsid w:val="00BB4A11"/>
    <w:rsid w:val="00BB4C7E"/>
    <w:rsid w:val="00BB4D52"/>
    <w:rsid w:val="00BB51F7"/>
    <w:rsid w:val="00BB53C7"/>
    <w:rsid w:val="00BB57B6"/>
    <w:rsid w:val="00BB594A"/>
    <w:rsid w:val="00BB6202"/>
    <w:rsid w:val="00BB6238"/>
    <w:rsid w:val="00BB6466"/>
    <w:rsid w:val="00BB64F9"/>
    <w:rsid w:val="00BB6594"/>
    <w:rsid w:val="00BB6ED2"/>
    <w:rsid w:val="00BB7036"/>
    <w:rsid w:val="00BB787D"/>
    <w:rsid w:val="00BB7C38"/>
    <w:rsid w:val="00BB7E03"/>
    <w:rsid w:val="00BC001D"/>
    <w:rsid w:val="00BC02FA"/>
    <w:rsid w:val="00BC08C4"/>
    <w:rsid w:val="00BC0BF3"/>
    <w:rsid w:val="00BC0D6E"/>
    <w:rsid w:val="00BC0E6E"/>
    <w:rsid w:val="00BC1635"/>
    <w:rsid w:val="00BC1C14"/>
    <w:rsid w:val="00BC1C34"/>
    <w:rsid w:val="00BC1FF7"/>
    <w:rsid w:val="00BC23AC"/>
    <w:rsid w:val="00BC2D98"/>
    <w:rsid w:val="00BC3241"/>
    <w:rsid w:val="00BC32A9"/>
    <w:rsid w:val="00BC34F6"/>
    <w:rsid w:val="00BC3570"/>
    <w:rsid w:val="00BC360D"/>
    <w:rsid w:val="00BC365E"/>
    <w:rsid w:val="00BC36B1"/>
    <w:rsid w:val="00BC381E"/>
    <w:rsid w:val="00BC3C0A"/>
    <w:rsid w:val="00BC4033"/>
    <w:rsid w:val="00BC4074"/>
    <w:rsid w:val="00BC441D"/>
    <w:rsid w:val="00BC450F"/>
    <w:rsid w:val="00BC455A"/>
    <w:rsid w:val="00BC45AD"/>
    <w:rsid w:val="00BC4753"/>
    <w:rsid w:val="00BC47A2"/>
    <w:rsid w:val="00BC4831"/>
    <w:rsid w:val="00BC4F0B"/>
    <w:rsid w:val="00BC4FA2"/>
    <w:rsid w:val="00BC5102"/>
    <w:rsid w:val="00BC5113"/>
    <w:rsid w:val="00BC55CA"/>
    <w:rsid w:val="00BC574E"/>
    <w:rsid w:val="00BC5985"/>
    <w:rsid w:val="00BC5CAC"/>
    <w:rsid w:val="00BC6350"/>
    <w:rsid w:val="00BC6650"/>
    <w:rsid w:val="00BC69D3"/>
    <w:rsid w:val="00BC7185"/>
    <w:rsid w:val="00BC74E6"/>
    <w:rsid w:val="00BD07C7"/>
    <w:rsid w:val="00BD09D1"/>
    <w:rsid w:val="00BD0CBF"/>
    <w:rsid w:val="00BD0DCE"/>
    <w:rsid w:val="00BD1639"/>
    <w:rsid w:val="00BD1987"/>
    <w:rsid w:val="00BD1A19"/>
    <w:rsid w:val="00BD264B"/>
    <w:rsid w:val="00BD29E1"/>
    <w:rsid w:val="00BD2D71"/>
    <w:rsid w:val="00BD302C"/>
    <w:rsid w:val="00BD303B"/>
    <w:rsid w:val="00BD343D"/>
    <w:rsid w:val="00BD38B0"/>
    <w:rsid w:val="00BD3D34"/>
    <w:rsid w:val="00BD3E0F"/>
    <w:rsid w:val="00BD44EA"/>
    <w:rsid w:val="00BD45F6"/>
    <w:rsid w:val="00BD470B"/>
    <w:rsid w:val="00BD4D8B"/>
    <w:rsid w:val="00BD5E95"/>
    <w:rsid w:val="00BD63FC"/>
    <w:rsid w:val="00BD6673"/>
    <w:rsid w:val="00BD66BF"/>
    <w:rsid w:val="00BD6712"/>
    <w:rsid w:val="00BD68E2"/>
    <w:rsid w:val="00BD691C"/>
    <w:rsid w:val="00BD69B9"/>
    <w:rsid w:val="00BD6AE7"/>
    <w:rsid w:val="00BD70A1"/>
    <w:rsid w:val="00BD715D"/>
    <w:rsid w:val="00BD71F4"/>
    <w:rsid w:val="00BD72E1"/>
    <w:rsid w:val="00BD7558"/>
    <w:rsid w:val="00BD7988"/>
    <w:rsid w:val="00BD7A0B"/>
    <w:rsid w:val="00BE02CE"/>
    <w:rsid w:val="00BE03D2"/>
    <w:rsid w:val="00BE0BCF"/>
    <w:rsid w:val="00BE0FA2"/>
    <w:rsid w:val="00BE124A"/>
    <w:rsid w:val="00BE14C5"/>
    <w:rsid w:val="00BE1FF7"/>
    <w:rsid w:val="00BE26EE"/>
    <w:rsid w:val="00BE2A33"/>
    <w:rsid w:val="00BE2B86"/>
    <w:rsid w:val="00BE2DA6"/>
    <w:rsid w:val="00BE365D"/>
    <w:rsid w:val="00BE39FD"/>
    <w:rsid w:val="00BE3FB0"/>
    <w:rsid w:val="00BE41BC"/>
    <w:rsid w:val="00BE43BC"/>
    <w:rsid w:val="00BE46C3"/>
    <w:rsid w:val="00BE4AD6"/>
    <w:rsid w:val="00BE4E1D"/>
    <w:rsid w:val="00BE532C"/>
    <w:rsid w:val="00BE5530"/>
    <w:rsid w:val="00BE558E"/>
    <w:rsid w:val="00BE5652"/>
    <w:rsid w:val="00BE58B3"/>
    <w:rsid w:val="00BE5BC1"/>
    <w:rsid w:val="00BE5DC0"/>
    <w:rsid w:val="00BE6156"/>
    <w:rsid w:val="00BE667D"/>
    <w:rsid w:val="00BE66B1"/>
    <w:rsid w:val="00BE6723"/>
    <w:rsid w:val="00BE6F3D"/>
    <w:rsid w:val="00BE7209"/>
    <w:rsid w:val="00BE75B8"/>
    <w:rsid w:val="00BE7692"/>
    <w:rsid w:val="00BE79E5"/>
    <w:rsid w:val="00BE7A52"/>
    <w:rsid w:val="00BE7CFB"/>
    <w:rsid w:val="00BE7E18"/>
    <w:rsid w:val="00BF0004"/>
    <w:rsid w:val="00BF009D"/>
    <w:rsid w:val="00BF0558"/>
    <w:rsid w:val="00BF061A"/>
    <w:rsid w:val="00BF0733"/>
    <w:rsid w:val="00BF0876"/>
    <w:rsid w:val="00BF0BDE"/>
    <w:rsid w:val="00BF0F18"/>
    <w:rsid w:val="00BF12A5"/>
    <w:rsid w:val="00BF13DF"/>
    <w:rsid w:val="00BF13E9"/>
    <w:rsid w:val="00BF1592"/>
    <w:rsid w:val="00BF1963"/>
    <w:rsid w:val="00BF1E28"/>
    <w:rsid w:val="00BF21F1"/>
    <w:rsid w:val="00BF2657"/>
    <w:rsid w:val="00BF27CB"/>
    <w:rsid w:val="00BF2DC5"/>
    <w:rsid w:val="00BF2DDA"/>
    <w:rsid w:val="00BF331C"/>
    <w:rsid w:val="00BF33AC"/>
    <w:rsid w:val="00BF358C"/>
    <w:rsid w:val="00BF393D"/>
    <w:rsid w:val="00BF3C6D"/>
    <w:rsid w:val="00BF3EE9"/>
    <w:rsid w:val="00BF418F"/>
    <w:rsid w:val="00BF42C8"/>
    <w:rsid w:val="00BF4552"/>
    <w:rsid w:val="00BF45A4"/>
    <w:rsid w:val="00BF4AB5"/>
    <w:rsid w:val="00BF4D0F"/>
    <w:rsid w:val="00BF4DBC"/>
    <w:rsid w:val="00BF4F10"/>
    <w:rsid w:val="00BF5093"/>
    <w:rsid w:val="00BF51DB"/>
    <w:rsid w:val="00BF52C8"/>
    <w:rsid w:val="00BF5485"/>
    <w:rsid w:val="00BF558F"/>
    <w:rsid w:val="00BF5D62"/>
    <w:rsid w:val="00BF5DB8"/>
    <w:rsid w:val="00BF5F79"/>
    <w:rsid w:val="00BF611A"/>
    <w:rsid w:val="00BF61E4"/>
    <w:rsid w:val="00BF645A"/>
    <w:rsid w:val="00BF6D75"/>
    <w:rsid w:val="00BF7536"/>
    <w:rsid w:val="00BF7A3D"/>
    <w:rsid w:val="00BF7A51"/>
    <w:rsid w:val="00BF7DC8"/>
    <w:rsid w:val="00BF7DE0"/>
    <w:rsid w:val="00BF7E54"/>
    <w:rsid w:val="00BF7EC7"/>
    <w:rsid w:val="00C00025"/>
    <w:rsid w:val="00C0023C"/>
    <w:rsid w:val="00C003B2"/>
    <w:rsid w:val="00C004AB"/>
    <w:rsid w:val="00C00569"/>
    <w:rsid w:val="00C00B0D"/>
    <w:rsid w:val="00C00D26"/>
    <w:rsid w:val="00C01A98"/>
    <w:rsid w:val="00C01AD2"/>
    <w:rsid w:val="00C01E9F"/>
    <w:rsid w:val="00C021EA"/>
    <w:rsid w:val="00C023C0"/>
    <w:rsid w:val="00C024D5"/>
    <w:rsid w:val="00C02826"/>
    <w:rsid w:val="00C029F7"/>
    <w:rsid w:val="00C02B00"/>
    <w:rsid w:val="00C02C25"/>
    <w:rsid w:val="00C03085"/>
    <w:rsid w:val="00C033CA"/>
    <w:rsid w:val="00C034E0"/>
    <w:rsid w:val="00C03894"/>
    <w:rsid w:val="00C0393A"/>
    <w:rsid w:val="00C03C21"/>
    <w:rsid w:val="00C03C77"/>
    <w:rsid w:val="00C03F8C"/>
    <w:rsid w:val="00C04054"/>
    <w:rsid w:val="00C04233"/>
    <w:rsid w:val="00C04749"/>
    <w:rsid w:val="00C04961"/>
    <w:rsid w:val="00C04FD6"/>
    <w:rsid w:val="00C0515D"/>
    <w:rsid w:val="00C0531E"/>
    <w:rsid w:val="00C0585E"/>
    <w:rsid w:val="00C05D06"/>
    <w:rsid w:val="00C0611C"/>
    <w:rsid w:val="00C06220"/>
    <w:rsid w:val="00C064E8"/>
    <w:rsid w:val="00C065A2"/>
    <w:rsid w:val="00C07155"/>
    <w:rsid w:val="00C071A2"/>
    <w:rsid w:val="00C072DD"/>
    <w:rsid w:val="00C07444"/>
    <w:rsid w:val="00C07560"/>
    <w:rsid w:val="00C07569"/>
    <w:rsid w:val="00C07605"/>
    <w:rsid w:val="00C076F1"/>
    <w:rsid w:val="00C07861"/>
    <w:rsid w:val="00C07871"/>
    <w:rsid w:val="00C07FEF"/>
    <w:rsid w:val="00C101DC"/>
    <w:rsid w:val="00C1033C"/>
    <w:rsid w:val="00C1089D"/>
    <w:rsid w:val="00C10FF9"/>
    <w:rsid w:val="00C110B8"/>
    <w:rsid w:val="00C114F5"/>
    <w:rsid w:val="00C11854"/>
    <w:rsid w:val="00C119BE"/>
    <w:rsid w:val="00C119F7"/>
    <w:rsid w:val="00C11A8C"/>
    <w:rsid w:val="00C11CDB"/>
    <w:rsid w:val="00C11E5C"/>
    <w:rsid w:val="00C11F74"/>
    <w:rsid w:val="00C11F8E"/>
    <w:rsid w:val="00C12282"/>
    <w:rsid w:val="00C12633"/>
    <w:rsid w:val="00C12EEE"/>
    <w:rsid w:val="00C12F2F"/>
    <w:rsid w:val="00C13890"/>
    <w:rsid w:val="00C13C13"/>
    <w:rsid w:val="00C1425D"/>
    <w:rsid w:val="00C14B37"/>
    <w:rsid w:val="00C14F48"/>
    <w:rsid w:val="00C14F68"/>
    <w:rsid w:val="00C15118"/>
    <w:rsid w:val="00C1524C"/>
    <w:rsid w:val="00C154FD"/>
    <w:rsid w:val="00C15664"/>
    <w:rsid w:val="00C158D3"/>
    <w:rsid w:val="00C15A70"/>
    <w:rsid w:val="00C15B6B"/>
    <w:rsid w:val="00C15B90"/>
    <w:rsid w:val="00C15CA0"/>
    <w:rsid w:val="00C15D13"/>
    <w:rsid w:val="00C15D1E"/>
    <w:rsid w:val="00C15EA8"/>
    <w:rsid w:val="00C15F54"/>
    <w:rsid w:val="00C160FD"/>
    <w:rsid w:val="00C16413"/>
    <w:rsid w:val="00C166A2"/>
    <w:rsid w:val="00C16B1F"/>
    <w:rsid w:val="00C16B9B"/>
    <w:rsid w:val="00C17ACB"/>
    <w:rsid w:val="00C17AFC"/>
    <w:rsid w:val="00C17B1D"/>
    <w:rsid w:val="00C17BDF"/>
    <w:rsid w:val="00C17CB6"/>
    <w:rsid w:val="00C17EDF"/>
    <w:rsid w:val="00C20311"/>
    <w:rsid w:val="00C20440"/>
    <w:rsid w:val="00C2056E"/>
    <w:rsid w:val="00C205E7"/>
    <w:rsid w:val="00C208AF"/>
    <w:rsid w:val="00C21062"/>
    <w:rsid w:val="00C215EF"/>
    <w:rsid w:val="00C21AD9"/>
    <w:rsid w:val="00C21B79"/>
    <w:rsid w:val="00C22067"/>
    <w:rsid w:val="00C222C4"/>
    <w:rsid w:val="00C223E5"/>
    <w:rsid w:val="00C224BF"/>
    <w:rsid w:val="00C228EF"/>
    <w:rsid w:val="00C228F3"/>
    <w:rsid w:val="00C22A5B"/>
    <w:rsid w:val="00C22DEA"/>
    <w:rsid w:val="00C22EA5"/>
    <w:rsid w:val="00C2304D"/>
    <w:rsid w:val="00C2307B"/>
    <w:rsid w:val="00C23215"/>
    <w:rsid w:val="00C23400"/>
    <w:rsid w:val="00C237B9"/>
    <w:rsid w:val="00C237E0"/>
    <w:rsid w:val="00C2385B"/>
    <w:rsid w:val="00C23A6A"/>
    <w:rsid w:val="00C23A92"/>
    <w:rsid w:val="00C23C56"/>
    <w:rsid w:val="00C23F24"/>
    <w:rsid w:val="00C24C8F"/>
    <w:rsid w:val="00C24D3C"/>
    <w:rsid w:val="00C24D45"/>
    <w:rsid w:val="00C24E26"/>
    <w:rsid w:val="00C24E87"/>
    <w:rsid w:val="00C25686"/>
    <w:rsid w:val="00C25A28"/>
    <w:rsid w:val="00C25BE8"/>
    <w:rsid w:val="00C25C0C"/>
    <w:rsid w:val="00C26042"/>
    <w:rsid w:val="00C26304"/>
    <w:rsid w:val="00C2670F"/>
    <w:rsid w:val="00C26FE1"/>
    <w:rsid w:val="00C26FEF"/>
    <w:rsid w:val="00C27718"/>
    <w:rsid w:val="00C279F4"/>
    <w:rsid w:val="00C27BAE"/>
    <w:rsid w:val="00C27C48"/>
    <w:rsid w:val="00C27D67"/>
    <w:rsid w:val="00C30561"/>
    <w:rsid w:val="00C305BE"/>
    <w:rsid w:val="00C30AD4"/>
    <w:rsid w:val="00C30D37"/>
    <w:rsid w:val="00C30E89"/>
    <w:rsid w:val="00C30EF9"/>
    <w:rsid w:val="00C30EFE"/>
    <w:rsid w:val="00C310D8"/>
    <w:rsid w:val="00C3146D"/>
    <w:rsid w:val="00C314E3"/>
    <w:rsid w:val="00C314FC"/>
    <w:rsid w:val="00C31E68"/>
    <w:rsid w:val="00C31E6B"/>
    <w:rsid w:val="00C31F48"/>
    <w:rsid w:val="00C3275C"/>
    <w:rsid w:val="00C32DC9"/>
    <w:rsid w:val="00C3308F"/>
    <w:rsid w:val="00C33325"/>
    <w:rsid w:val="00C33728"/>
    <w:rsid w:val="00C33DE2"/>
    <w:rsid w:val="00C34284"/>
    <w:rsid w:val="00C347E6"/>
    <w:rsid w:val="00C34957"/>
    <w:rsid w:val="00C34AA5"/>
    <w:rsid w:val="00C34C0E"/>
    <w:rsid w:val="00C34D25"/>
    <w:rsid w:val="00C3507E"/>
    <w:rsid w:val="00C35625"/>
    <w:rsid w:val="00C356A5"/>
    <w:rsid w:val="00C359B5"/>
    <w:rsid w:val="00C35A52"/>
    <w:rsid w:val="00C36406"/>
    <w:rsid w:val="00C36797"/>
    <w:rsid w:val="00C36AFF"/>
    <w:rsid w:val="00C36B10"/>
    <w:rsid w:val="00C36C0C"/>
    <w:rsid w:val="00C36C7C"/>
    <w:rsid w:val="00C36D13"/>
    <w:rsid w:val="00C36DB8"/>
    <w:rsid w:val="00C36EBA"/>
    <w:rsid w:val="00C371A0"/>
    <w:rsid w:val="00C374F2"/>
    <w:rsid w:val="00C37ADE"/>
    <w:rsid w:val="00C37CE0"/>
    <w:rsid w:val="00C37ED8"/>
    <w:rsid w:val="00C408E0"/>
    <w:rsid w:val="00C409D2"/>
    <w:rsid w:val="00C410EE"/>
    <w:rsid w:val="00C41130"/>
    <w:rsid w:val="00C4168B"/>
    <w:rsid w:val="00C420D7"/>
    <w:rsid w:val="00C4276F"/>
    <w:rsid w:val="00C42770"/>
    <w:rsid w:val="00C4285F"/>
    <w:rsid w:val="00C42919"/>
    <w:rsid w:val="00C42B72"/>
    <w:rsid w:val="00C42B73"/>
    <w:rsid w:val="00C42C2A"/>
    <w:rsid w:val="00C43587"/>
    <w:rsid w:val="00C437EB"/>
    <w:rsid w:val="00C439BD"/>
    <w:rsid w:val="00C43CEF"/>
    <w:rsid w:val="00C43E83"/>
    <w:rsid w:val="00C43FDC"/>
    <w:rsid w:val="00C44184"/>
    <w:rsid w:val="00C44580"/>
    <w:rsid w:val="00C4472B"/>
    <w:rsid w:val="00C4493D"/>
    <w:rsid w:val="00C44A5F"/>
    <w:rsid w:val="00C44B2F"/>
    <w:rsid w:val="00C44EA2"/>
    <w:rsid w:val="00C453F0"/>
    <w:rsid w:val="00C45644"/>
    <w:rsid w:val="00C45833"/>
    <w:rsid w:val="00C45A5B"/>
    <w:rsid w:val="00C460F1"/>
    <w:rsid w:val="00C46450"/>
    <w:rsid w:val="00C464B2"/>
    <w:rsid w:val="00C464B4"/>
    <w:rsid w:val="00C464E7"/>
    <w:rsid w:val="00C4665A"/>
    <w:rsid w:val="00C466DA"/>
    <w:rsid w:val="00C468BF"/>
    <w:rsid w:val="00C468C2"/>
    <w:rsid w:val="00C46C89"/>
    <w:rsid w:val="00C46D3C"/>
    <w:rsid w:val="00C46DE6"/>
    <w:rsid w:val="00C46E2A"/>
    <w:rsid w:val="00C46E5D"/>
    <w:rsid w:val="00C4724E"/>
    <w:rsid w:val="00C472A5"/>
    <w:rsid w:val="00C475D1"/>
    <w:rsid w:val="00C4778D"/>
    <w:rsid w:val="00C47D3D"/>
    <w:rsid w:val="00C50037"/>
    <w:rsid w:val="00C500FA"/>
    <w:rsid w:val="00C50118"/>
    <w:rsid w:val="00C5017A"/>
    <w:rsid w:val="00C5052A"/>
    <w:rsid w:val="00C5052F"/>
    <w:rsid w:val="00C50657"/>
    <w:rsid w:val="00C50A33"/>
    <w:rsid w:val="00C50CB5"/>
    <w:rsid w:val="00C50FF5"/>
    <w:rsid w:val="00C51104"/>
    <w:rsid w:val="00C516A9"/>
    <w:rsid w:val="00C51A4A"/>
    <w:rsid w:val="00C51A9E"/>
    <w:rsid w:val="00C51B13"/>
    <w:rsid w:val="00C52289"/>
    <w:rsid w:val="00C52435"/>
    <w:rsid w:val="00C526BD"/>
    <w:rsid w:val="00C528CB"/>
    <w:rsid w:val="00C52C60"/>
    <w:rsid w:val="00C52F03"/>
    <w:rsid w:val="00C53711"/>
    <w:rsid w:val="00C545F7"/>
    <w:rsid w:val="00C546C5"/>
    <w:rsid w:val="00C5470A"/>
    <w:rsid w:val="00C54729"/>
    <w:rsid w:val="00C54977"/>
    <w:rsid w:val="00C54A5A"/>
    <w:rsid w:val="00C554AC"/>
    <w:rsid w:val="00C557EA"/>
    <w:rsid w:val="00C558BD"/>
    <w:rsid w:val="00C55AD9"/>
    <w:rsid w:val="00C55B22"/>
    <w:rsid w:val="00C55DB3"/>
    <w:rsid w:val="00C55E53"/>
    <w:rsid w:val="00C563C3"/>
    <w:rsid w:val="00C566C1"/>
    <w:rsid w:val="00C56B5D"/>
    <w:rsid w:val="00C56FC0"/>
    <w:rsid w:val="00C57017"/>
    <w:rsid w:val="00C57074"/>
    <w:rsid w:val="00C57222"/>
    <w:rsid w:val="00C57283"/>
    <w:rsid w:val="00C5782B"/>
    <w:rsid w:val="00C5784F"/>
    <w:rsid w:val="00C57CAD"/>
    <w:rsid w:val="00C57F32"/>
    <w:rsid w:val="00C57FC8"/>
    <w:rsid w:val="00C600F8"/>
    <w:rsid w:val="00C60C4E"/>
    <w:rsid w:val="00C60C9A"/>
    <w:rsid w:val="00C60D6E"/>
    <w:rsid w:val="00C60F38"/>
    <w:rsid w:val="00C60FF9"/>
    <w:rsid w:val="00C6129E"/>
    <w:rsid w:val="00C61799"/>
    <w:rsid w:val="00C618C5"/>
    <w:rsid w:val="00C61C0B"/>
    <w:rsid w:val="00C61C6D"/>
    <w:rsid w:val="00C61DE9"/>
    <w:rsid w:val="00C62C96"/>
    <w:rsid w:val="00C62DD1"/>
    <w:rsid w:val="00C62FA5"/>
    <w:rsid w:val="00C63342"/>
    <w:rsid w:val="00C636F8"/>
    <w:rsid w:val="00C637E9"/>
    <w:rsid w:val="00C63D52"/>
    <w:rsid w:val="00C63F0F"/>
    <w:rsid w:val="00C64811"/>
    <w:rsid w:val="00C64DDB"/>
    <w:rsid w:val="00C65337"/>
    <w:rsid w:val="00C654F7"/>
    <w:rsid w:val="00C655B3"/>
    <w:rsid w:val="00C657B3"/>
    <w:rsid w:val="00C65C59"/>
    <w:rsid w:val="00C65D95"/>
    <w:rsid w:val="00C6601F"/>
    <w:rsid w:val="00C66030"/>
    <w:rsid w:val="00C66165"/>
    <w:rsid w:val="00C664B0"/>
    <w:rsid w:val="00C66838"/>
    <w:rsid w:val="00C66E78"/>
    <w:rsid w:val="00C67238"/>
    <w:rsid w:val="00C674A7"/>
    <w:rsid w:val="00C67D38"/>
    <w:rsid w:val="00C67EFF"/>
    <w:rsid w:val="00C67F28"/>
    <w:rsid w:val="00C706FC"/>
    <w:rsid w:val="00C7077B"/>
    <w:rsid w:val="00C708C8"/>
    <w:rsid w:val="00C70A4F"/>
    <w:rsid w:val="00C70C8E"/>
    <w:rsid w:val="00C7112E"/>
    <w:rsid w:val="00C716BF"/>
    <w:rsid w:val="00C71767"/>
    <w:rsid w:val="00C7188D"/>
    <w:rsid w:val="00C71EA2"/>
    <w:rsid w:val="00C71EDD"/>
    <w:rsid w:val="00C71EFB"/>
    <w:rsid w:val="00C7235E"/>
    <w:rsid w:val="00C72709"/>
    <w:rsid w:val="00C727D6"/>
    <w:rsid w:val="00C72A0D"/>
    <w:rsid w:val="00C72E3B"/>
    <w:rsid w:val="00C72F8A"/>
    <w:rsid w:val="00C72FB0"/>
    <w:rsid w:val="00C731B2"/>
    <w:rsid w:val="00C73794"/>
    <w:rsid w:val="00C7379D"/>
    <w:rsid w:val="00C73973"/>
    <w:rsid w:val="00C739AC"/>
    <w:rsid w:val="00C73FAE"/>
    <w:rsid w:val="00C74743"/>
    <w:rsid w:val="00C751A5"/>
    <w:rsid w:val="00C751BF"/>
    <w:rsid w:val="00C7542D"/>
    <w:rsid w:val="00C75C01"/>
    <w:rsid w:val="00C75DB6"/>
    <w:rsid w:val="00C76001"/>
    <w:rsid w:val="00C765D8"/>
    <w:rsid w:val="00C767E2"/>
    <w:rsid w:val="00C76DE5"/>
    <w:rsid w:val="00C774B9"/>
    <w:rsid w:val="00C774E2"/>
    <w:rsid w:val="00C77700"/>
    <w:rsid w:val="00C77799"/>
    <w:rsid w:val="00C7785C"/>
    <w:rsid w:val="00C779AF"/>
    <w:rsid w:val="00C77A18"/>
    <w:rsid w:val="00C77BB8"/>
    <w:rsid w:val="00C77F49"/>
    <w:rsid w:val="00C77F57"/>
    <w:rsid w:val="00C80175"/>
    <w:rsid w:val="00C801CB"/>
    <w:rsid w:val="00C80680"/>
    <w:rsid w:val="00C8069F"/>
    <w:rsid w:val="00C80805"/>
    <w:rsid w:val="00C80A7B"/>
    <w:rsid w:val="00C80B1B"/>
    <w:rsid w:val="00C80D1B"/>
    <w:rsid w:val="00C813A0"/>
    <w:rsid w:val="00C814D7"/>
    <w:rsid w:val="00C815C4"/>
    <w:rsid w:val="00C81681"/>
    <w:rsid w:val="00C817E2"/>
    <w:rsid w:val="00C81C8A"/>
    <w:rsid w:val="00C81FBC"/>
    <w:rsid w:val="00C82290"/>
    <w:rsid w:val="00C82371"/>
    <w:rsid w:val="00C8255C"/>
    <w:rsid w:val="00C82965"/>
    <w:rsid w:val="00C82F55"/>
    <w:rsid w:val="00C83037"/>
    <w:rsid w:val="00C8303F"/>
    <w:rsid w:val="00C83736"/>
    <w:rsid w:val="00C8375E"/>
    <w:rsid w:val="00C838E5"/>
    <w:rsid w:val="00C846B0"/>
    <w:rsid w:val="00C84774"/>
    <w:rsid w:val="00C849BD"/>
    <w:rsid w:val="00C84A3C"/>
    <w:rsid w:val="00C854EE"/>
    <w:rsid w:val="00C856F2"/>
    <w:rsid w:val="00C857BB"/>
    <w:rsid w:val="00C8595B"/>
    <w:rsid w:val="00C85AC5"/>
    <w:rsid w:val="00C8631B"/>
    <w:rsid w:val="00C86402"/>
    <w:rsid w:val="00C86836"/>
    <w:rsid w:val="00C868FC"/>
    <w:rsid w:val="00C8708D"/>
    <w:rsid w:val="00C87290"/>
    <w:rsid w:val="00C87641"/>
    <w:rsid w:val="00C877B7"/>
    <w:rsid w:val="00C87995"/>
    <w:rsid w:val="00C87AC4"/>
    <w:rsid w:val="00C87EBC"/>
    <w:rsid w:val="00C9058B"/>
    <w:rsid w:val="00C905F0"/>
    <w:rsid w:val="00C90677"/>
    <w:rsid w:val="00C90888"/>
    <w:rsid w:val="00C90AA0"/>
    <w:rsid w:val="00C90B4D"/>
    <w:rsid w:val="00C90B92"/>
    <w:rsid w:val="00C90C90"/>
    <w:rsid w:val="00C90D57"/>
    <w:rsid w:val="00C910B9"/>
    <w:rsid w:val="00C912A7"/>
    <w:rsid w:val="00C91451"/>
    <w:rsid w:val="00C9147E"/>
    <w:rsid w:val="00C915DE"/>
    <w:rsid w:val="00C9196C"/>
    <w:rsid w:val="00C91A5C"/>
    <w:rsid w:val="00C91FA8"/>
    <w:rsid w:val="00C92080"/>
    <w:rsid w:val="00C92263"/>
    <w:rsid w:val="00C92556"/>
    <w:rsid w:val="00C92613"/>
    <w:rsid w:val="00C92656"/>
    <w:rsid w:val="00C9274E"/>
    <w:rsid w:val="00C928FA"/>
    <w:rsid w:val="00C93042"/>
    <w:rsid w:val="00C93E90"/>
    <w:rsid w:val="00C94206"/>
    <w:rsid w:val="00C94210"/>
    <w:rsid w:val="00C942A5"/>
    <w:rsid w:val="00C9431E"/>
    <w:rsid w:val="00C943AE"/>
    <w:rsid w:val="00C94999"/>
    <w:rsid w:val="00C94A54"/>
    <w:rsid w:val="00C94AE1"/>
    <w:rsid w:val="00C94C6F"/>
    <w:rsid w:val="00C94D82"/>
    <w:rsid w:val="00C94DDC"/>
    <w:rsid w:val="00C94EAF"/>
    <w:rsid w:val="00C95560"/>
    <w:rsid w:val="00C95635"/>
    <w:rsid w:val="00C95B26"/>
    <w:rsid w:val="00C95CE2"/>
    <w:rsid w:val="00C95E42"/>
    <w:rsid w:val="00C95FF1"/>
    <w:rsid w:val="00C96417"/>
    <w:rsid w:val="00C964CF"/>
    <w:rsid w:val="00C9664B"/>
    <w:rsid w:val="00C96743"/>
    <w:rsid w:val="00C9680D"/>
    <w:rsid w:val="00C96840"/>
    <w:rsid w:val="00C96858"/>
    <w:rsid w:val="00C96960"/>
    <w:rsid w:val="00C96DFD"/>
    <w:rsid w:val="00C96F96"/>
    <w:rsid w:val="00C972ED"/>
    <w:rsid w:val="00C978F0"/>
    <w:rsid w:val="00C97E5D"/>
    <w:rsid w:val="00C97EB5"/>
    <w:rsid w:val="00CA00A8"/>
    <w:rsid w:val="00CA0416"/>
    <w:rsid w:val="00CA0A51"/>
    <w:rsid w:val="00CA0E99"/>
    <w:rsid w:val="00CA1295"/>
    <w:rsid w:val="00CA1736"/>
    <w:rsid w:val="00CA1773"/>
    <w:rsid w:val="00CA17B1"/>
    <w:rsid w:val="00CA1DC1"/>
    <w:rsid w:val="00CA2360"/>
    <w:rsid w:val="00CA23AA"/>
    <w:rsid w:val="00CA2417"/>
    <w:rsid w:val="00CA2658"/>
    <w:rsid w:val="00CA2B83"/>
    <w:rsid w:val="00CA30CA"/>
    <w:rsid w:val="00CA3AAE"/>
    <w:rsid w:val="00CA4495"/>
    <w:rsid w:val="00CA49E4"/>
    <w:rsid w:val="00CA4A96"/>
    <w:rsid w:val="00CA4D77"/>
    <w:rsid w:val="00CA4F34"/>
    <w:rsid w:val="00CA507D"/>
    <w:rsid w:val="00CA52A7"/>
    <w:rsid w:val="00CA577C"/>
    <w:rsid w:val="00CA5AC6"/>
    <w:rsid w:val="00CA5F53"/>
    <w:rsid w:val="00CA61D1"/>
    <w:rsid w:val="00CA63EC"/>
    <w:rsid w:val="00CA6476"/>
    <w:rsid w:val="00CA689B"/>
    <w:rsid w:val="00CA6CEE"/>
    <w:rsid w:val="00CA6CF2"/>
    <w:rsid w:val="00CA719D"/>
    <w:rsid w:val="00CA74E3"/>
    <w:rsid w:val="00CA75DA"/>
    <w:rsid w:val="00CA773B"/>
    <w:rsid w:val="00CA78C8"/>
    <w:rsid w:val="00CA7F24"/>
    <w:rsid w:val="00CB0126"/>
    <w:rsid w:val="00CB06E0"/>
    <w:rsid w:val="00CB0BC0"/>
    <w:rsid w:val="00CB0E3B"/>
    <w:rsid w:val="00CB1259"/>
    <w:rsid w:val="00CB162A"/>
    <w:rsid w:val="00CB1835"/>
    <w:rsid w:val="00CB1993"/>
    <w:rsid w:val="00CB1C8D"/>
    <w:rsid w:val="00CB22A4"/>
    <w:rsid w:val="00CB22D6"/>
    <w:rsid w:val="00CB251D"/>
    <w:rsid w:val="00CB2A79"/>
    <w:rsid w:val="00CB2B4E"/>
    <w:rsid w:val="00CB2D95"/>
    <w:rsid w:val="00CB2DC8"/>
    <w:rsid w:val="00CB33C2"/>
    <w:rsid w:val="00CB3639"/>
    <w:rsid w:val="00CB37B5"/>
    <w:rsid w:val="00CB3DA7"/>
    <w:rsid w:val="00CB4B75"/>
    <w:rsid w:val="00CB4B8A"/>
    <w:rsid w:val="00CB517C"/>
    <w:rsid w:val="00CB54D9"/>
    <w:rsid w:val="00CB56C1"/>
    <w:rsid w:val="00CB573A"/>
    <w:rsid w:val="00CB5D40"/>
    <w:rsid w:val="00CB602A"/>
    <w:rsid w:val="00CB616F"/>
    <w:rsid w:val="00CB6386"/>
    <w:rsid w:val="00CB663E"/>
    <w:rsid w:val="00CB66A4"/>
    <w:rsid w:val="00CB66AB"/>
    <w:rsid w:val="00CB6D09"/>
    <w:rsid w:val="00CB7074"/>
    <w:rsid w:val="00CB7519"/>
    <w:rsid w:val="00CB782F"/>
    <w:rsid w:val="00CB7897"/>
    <w:rsid w:val="00CB7EB7"/>
    <w:rsid w:val="00CC00C1"/>
    <w:rsid w:val="00CC0388"/>
    <w:rsid w:val="00CC0A36"/>
    <w:rsid w:val="00CC0A81"/>
    <w:rsid w:val="00CC0CC7"/>
    <w:rsid w:val="00CC0CDE"/>
    <w:rsid w:val="00CC1122"/>
    <w:rsid w:val="00CC1597"/>
    <w:rsid w:val="00CC18AE"/>
    <w:rsid w:val="00CC19E7"/>
    <w:rsid w:val="00CC1DEC"/>
    <w:rsid w:val="00CC1F62"/>
    <w:rsid w:val="00CC2048"/>
    <w:rsid w:val="00CC2A61"/>
    <w:rsid w:val="00CC2BB5"/>
    <w:rsid w:val="00CC2BE6"/>
    <w:rsid w:val="00CC37EE"/>
    <w:rsid w:val="00CC3F99"/>
    <w:rsid w:val="00CC4050"/>
    <w:rsid w:val="00CC44A0"/>
    <w:rsid w:val="00CC4694"/>
    <w:rsid w:val="00CC47D6"/>
    <w:rsid w:val="00CC47F2"/>
    <w:rsid w:val="00CC4AD4"/>
    <w:rsid w:val="00CC4BE0"/>
    <w:rsid w:val="00CC5266"/>
    <w:rsid w:val="00CC52CE"/>
    <w:rsid w:val="00CC5432"/>
    <w:rsid w:val="00CC55AD"/>
    <w:rsid w:val="00CC56DE"/>
    <w:rsid w:val="00CC5A51"/>
    <w:rsid w:val="00CC6039"/>
    <w:rsid w:val="00CC6450"/>
    <w:rsid w:val="00CC671B"/>
    <w:rsid w:val="00CC6CA1"/>
    <w:rsid w:val="00CC6DA0"/>
    <w:rsid w:val="00CC6DBB"/>
    <w:rsid w:val="00CC6E2D"/>
    <w:rsid w:val="00CC7019"/>
    <w:rsid w:val="00CC7104"/>
    <w:rsid w:val="00CC727E"/>
    <w:rsid w:val="00CC7375"/>
    <w:rsid w:val="00CC74EE"/>
    <w:rsid w:val="00CC7ABC"/>
    <w:rsid w:val="00CC7D35"/>
    <w:rsid w:val="00CC7D96"/>
    <w:rsid w:val="00CC7E15"/>
    <w:rsid w:val="00CC7EAD"/>
    <w:rsid w:val="00CD07FC"/>
    <w:rsid w:val="00CD0B9B"/>
    <w:rsid w:val="00CD1406"/>
    <w:rsid w:val="00CD1811"/>
    <w:rsid w:val="00CD1891"/>
    <w:rsid w:val="00CD1958"/>
    <w:rsid w:val="00CD1C62"/>
    <w:rsid w:val="00CD1CA8"/>
    <w:rsid w:val="00CD1F9A"/>
    <w:rsid w:val="00CD234B"/>
    <w:rsid w:val="00CD235F"/>
    <w:rsid w:val="00CD2AAA"/>
    <w:rsid w:val="00CD2C32"/>
    <w:rsid w:val="00CD2D36"/>
    <w:rsid w:val="00CD30C1"/>
    <w:rsid w:val="00CD3638"/>
    <w:rsid w:val="00CD372F"/>
    <w:rsid w:val="00CD37A1"/>
    <w:rsid w:val="00CD3A65"/>
    <w:rsid w:val="00CD3A8F"/>
    <w:rsid w:val="00CD3AE6"/>
    <w:rsid w:val="00CD3B52"/>
    <w:rsid w:val="00CD3C21"/>
    <w:rsid w:val="00CD3D18"/>
    <w:rsid w:val="00CD3D76"/>
    <w:rsid w:val="00CD3E30"/>
    <w:rsid w:val="00CD3FBC"/>
    <w:rsid w:val="00CD492C"/>
    <w:rsid w:val="00CD4C90"/>
    <w:rsid w:val="00CD4DF2"/>
    <w:rsid w:val="00CD4FAC"/>
    <w:rsid w:val="00CD504E"/>
    <w:rsid w:val="00CD528D"/>
    <w:rsid w:val="00CD5627"/>
    <w:rsid w:val="00CD57E6"/>
    <w:rsid w:val="00CD5954"/>
    <w:rsid w:val="00CD5B0A"/>
    <w:rsid w:val="00CD6015"/>
    <w:rsid w:val="00CD6441"/>
    <w:rsid w:val="00CD6622"/>
    <w:rsid w:val="00CD6974"/>
    <w:rsid w:val="00CD6987"/>
    <w:rsid w:val="00CD6A43"/>
    <w:rsid w:val="00CD6C8E"/>
    <w:rsid w:val="00CD6E51"/>
    <w:rsid w:val="00CD7185"/>
    <w:rsid w:val="00CD7229"/>
    <w:rsid w:val="00CD74D6"/>
    <w:rsid w:val="00CD75C8"/>
    <w:rsid w:val="00CD75F8"/>
    <w:rsid w:val="00CD7601"/>
    <w:rsid w:val="00CD7A09"/>
    <w:rsid w:val="00CE0644"/>
    <w:rsid w:val="00CE0B91"/>
    <w:rsid w:val="00CE0D4E"/>
    <w:rsid w:val="00CE0E7D"/>
    <w:rsid w:val="00CE0FE8"/>
    <w:rsid w:val="00CE145D"/>
    <w:rsid w:val="00CE1580"/>
    <w:rsid w:val="00CE19CC"/>
    <w:rsid w:val="00CE1C96"/>
    <w:rsid w:val="00CE1DF8"/>
    <w:rsid w:val="00CE2607"/>
    <w:rsid w:val="00CE2B00"/>
    <w:rsid w:val="00CE2D27"/>
    <w:rsid w:val="00CE2DFE"/>
    <w:rsid w:val="00CE3169"/>
    <w:rsid w:val="00CE347C"/>
    <w:rsid w:val="00CE3583"/>
    <w:rsid w:val="00CE35BA"/>
    <w:rsid w:val="00CE36E2"/>
    <w:rsid w:val="00CE3B5F"/>
    <w:rsid w:val="00CE3E5D"/>
    <w:rsid w:val="00CE3EF0"/>
    <w:rsid w:val="00CE429B"/>
    <w:rsid w:val="00CE444B"/>
    <w:rsid w:val="00CE44AC"/>
    <w:rsid w:val="00CE4708"/>
    <w:rsid w:val="00CE489B"/>
    <w:rsid w:val="00CE48C1"/>
    <w:rsid w:val="00CE4AA2"/>
    <w:rsid w:val="00CE4ABE"/>
    <w:rsid w:val="00CE4E75"/>
    <w:rsid w:val="00CE5397"/>
    <w:rsid w:val="00CE54ED"/>
    <w:rsid w:val="00CE5503"/>
    <w:rsid w:val="00CE5807"/>
    <w:rsid w:val="00CE5B06"/>
    <w:rsid w:val="00CE5F6F"/>
    <w:rsid w:val="00CE6306"/>
    <w:rsid w:val="00CE6327"/>
    <w:rsid w:val="00CE633D"/>
    <w:rsid w:val="00CE644D"/>
    <w:rsid w:val="00CE6ED7"/>
    <w:rsid w:val="00CE6FCE"/>
    <w:rsid w:val="00CE7241"/>
    <w:rsid w:val="00CE7441"/>
    <w:rsid w:val="00CE7633"/>
    <w:rsid w:val="00CE7731"/>
    <w:rsid w:val="00CE7779"/>
    <w:rsid w:val="00CE7947"/>
    <w:rsid w:val="00CE7961"/>
    <w:rsid w:val="00CE7EB0"/>
    <w:rsid w:val="00CF0487"/>
    <w:rsid w:val="00CF058E"/>
    <w:rsid w:val="00CF0910"/>
    <w:rsid w:val="00CF0B3B"/>
    <w:rsid w:val="00CF0D7A"/>
    <w:rsid w:val="00CF0FBE"/>
    <w:rsid w:val="00CF110D"/>
    <w:rsid w:val="00CF1206"/>
    <w:rsid w:val="00CF1298"/>
    <w:rsid w:val="00CF12AB"/>
    <w:rsid w:val="00CF133F"/>
    <w:rsid w:val="00CF14E4"/>
    <w:rsid w:val="00CF15BA"/>
    <w:rsid w:val="00CF160A"/>
    <w:rsid w:val="00CF16D1"/>
    <w:rsid w:val="00CF1710"/>
    <w:rsid w:val="00CF182B"/>
    <w:rsid w:val="00CF1BF1"/>
    <w:rsid w:val="00CF1E56"/>
    <w:rsid w:val="00CF2466"/>
    <w:rsid w:val="00CF251F"/>
    <w:rsid w:val="00CF2567"/>
    <w:rsid w:val="00CF2648"/>
    <w:rsid w:val="00CF271A"/>
    <w:rsid w:val="00CF293D"/>
    <w:rsid w:val="00CF2A85"/>
    <w:rsid w:val="00CF2B13"/>
    <w:rsid w:val="00CF2F84"/>
    <w:rsid w:val="00CF323C"/>
    <w:rsid w:val="00CF35CE"/>
    <w:rsid w:val="00CF3610"/>
    <w:rsid w:val="00CF3779"/>
    <w:rsid w:val="00CF39B3"/>
    <w:rsid w:val="00CF3A8C"/>
    <w:rsid w:val="00CF3C3D"/>
    <w:rsid w:val="00CF3C61"/>
    <w:rsid w:val="00CF3DD3"/>
    <w:rsid w:val="00CF40C2"/>
    <w:rsid w:val="00CF45A8"/>
    <w:rsid w:val="00CF4ACC"/>
    <w:rsid w:val="00CF4D9A"/>
    <w:rsid w:val="00CF5306"/>
    <w:rsid w:val="00CF53E2"/>
    <w:rsid w:val="00CF54F2"/>
    <w:rsid w:val="00CF59B9"/>
    <w:rsid w:val="00CF5CB0"/>
    <w:rsid w:val="00CF5CDC"/>
    <w:rsid w:val="00CF5F25"/>
    <w:rsid w:val="00CF6B94"/>
    <w:rsid w:val="00CF6C79"/>
    <w:rsid w:val="00CF6F3E"/>
    <w:rsid w:val="00CF701E"/>
    <w:rsid w:val="00CF7735"/>
    <w:rsid w:val="00D0019B"/>
    <w:rsid w:val="00D008B0"/>
    <w:rsid w:val="00D0105B"/>
    <w:rsid w:val="00D0153A"/>
    <w:rsid w:val="00D01AF3"/>
    <w:rsid w:val="00D01D46"/>
    <w:rsid w:val="00D01D6D"/>
    <w:rsid w:val="00D01DB7"/>
    <w:rsid w:val="00D0204B"/>
    <w:rsid w:val="00D0230D"/>
    <w:rsid w:val="00D02531"/>
    <w:rsid w:val="00D025AD"/>
    <w:rsid w:val="00D025BF"/>
    <w:rsid w:val="00D026D1"/>
    <w:rsid w:val="00D02748"/>
    <w:rsid w:val="00D02903"/>
    <w:rsid w:val="00D02CF7"/>
    <w:rsid w:val="00D03338"/>
    <w:rsid w:val="00D035DA"/>
    <w:rsid w:val="00D035F8"/>
    <w:rsid w:val="00D03671"/>
    <w:rsid w:val="00D0378A"/>
    <w:rsid w:val="00D0396C"/>
    <w:rsid w:val="00D03FB7"/>
    <w:rsid w:val="00D04101"/>
    <w:rsid w:val="00D04674"/>
    <w:rsid w:val="00D04751"/>
    <w:rsid w:val="00D0478C"/>
    <w:rsid w:val="00D0495A"/>
    <w:rsid w:val="00D04CEE"/>
    <w:rsid w:val="00D0532E"/>
    <w:rsid w:val="00D055A3"/>
    <w:rsid w:val="00D059B6"/>
    <w:rsid w:val="00D05B61"/>
    <w:rsid w:val="00D05DF8"/>
    <w:rsid w:val="00D05FC1"/>
    <w:rsid w:val="00D0607F"/>
    <w:rsid w:val="00D06270"/>
    <w:rsid w:val="00D064E7"/>
    <w:rsid w:val="00D0650A"/>
    <w:rsid w:val="00D06B4C"/>
    <w:rsid w:val="00D06BD4"/>
    <w:rsid w:val="00D07047"/>
    <w:rsid w:val="00D07133"/>
    <w:rsid w:val="00D0763E"/>
    <w:rsid w:val="00D07CCE"/>
    <w:rsid w:val="00D07CFD"/>
    <w:rsid w:val="00D10543"/>
    <w:rsid w:val="00D1057E"/>
    <w:rsid w:val="00D10587"/>
    <w:rsid w:val="00D108CA"/>
    <w:rsid w:val="00D10A12"/>
    <w:rsid w:val="00D10CF5"/>
    <w:rsid w:val="00D10DBA"/>
    <w:rsid w:val="00D10FAC"/>
    <w:rsid w:val="00D11516"/>
    <w:rsid w:val="00D116CB"/>
    <w:rsid w:val="00D1194F"/>
    <w:rsid w:val="00D12A6D"/>
    <w:rsid w:val="00D12B73"/>
    <w:rsid w:val="00D13028"/>
    <w:rsid w:val="00D13220"/>
    <w:rsid w:val="00D139AB"/>
    <w:rsid w:val="00D13A7F"/>
    <w:rsid w:val="00D13CCD"/>
    <w:rsid w:val="00D13FC8"/>
    <w:rsid w:val="00D148A2"/>
    <w:rsid w:val="00D15346"/>
    <w:rsid w:val="00D153EE"/>
    <w:rsid w:val="00D15494"/>
    <w:rsid w:val="00D154A7"/>
    <w:rsid w:val="00D154BC"/>
    <w:rsid w:val="00D155B0"/>
    <w:rsid w:val="00D15652"/>
    <w:rsid w:val="00D15849"/>
    <w:rsid w:val="00D15EAB"/>
    <w:rsid w:val="00D16139"/>
    <w:rsid w:val="00D161CE"/>
    <w:rsid w:val="00D16244"/>
    <w:rsid w:val="00D1638D"/>
    <w:rsid w:val="00D16444"/>
    <w:rsid w:val="00D16512"/>
    <w:rsid w:val="00D16E92"/>
    <w:rsid w:val="00D1706E"/>
    <w:rsid w:val="00D17101"/>
    <w:rsid w:val="00D1728C"/>
    <w:rsid w:val="00D174A9"/>
    <w:rsid w:val="00D175F9"/>
    <w:rsid w:val="00D1777F"/>
    <w:rsid w:val="00D177FE"/>
    <w:rsid w:val="00D17CB2"/>
    <w:rsid w:val="00D17D05"/>
    <w:rsid w:val="00D17E42"/>
    <w:rsid w:val="00D201D6"/>
    <w:rsid w:val="00D20A34"/>
    <w:rsid w:val="00D20ADD"/>
    <w:rsid w:val="00D20B84"/>
    <w:rsid w:val="00D215A6"/>
    <w:rsid w:val="00D21BFC"/>
    <w:rsid w:val="00D21F47"/>
    <w:rsid w:val="00D22A93"/>
    <w:rsid w:val="00D22B05"/>
    <w:rsid w:val="00D22E0F"/>
    <w:rsid w:val="00D23B8A"/>
    <w:rsid w:val="00D23D3E"/>
    <w:rsid w:val="00D23D71"/>
    <w:rsid w:val="00D23FDA"/>
    <w:rsid w:val="00D241C2"/>
    <w:rsid w:val="00D24641"/>
    <w:rsid w:val="00D247E2"/>
    <w:rsid w:val="00D24FE1"/>
    <w:rsid w:val="00D250D8"/>
    <w:rsid w:val="00D2548E"/>
    <w:rsid w:val="00D255B7"/>
    <w:rsid w:val="00D2564F"/>
    <w:rsid w:val="00D257DD"/>
    <w:rsid w:val="00D258BA"/>
    <w:rsid w:val="00D25B72"/>
    <w:rsid w:val="00D25BB1"/>
    <w:rsid w:val="00D25E46"/>
    <w:rsid w:val="00D26486"/>
    <w:rsid w:val="00D264D3"/>
    <w:rsid w:val="00D26705"/>
    <w:rsid w:val="00D267DB"/>
    <w:rsid w:val="00D2696C"/>
    <w:rsid w:val="00D26BF9"/>
    <w:rsid w:val="00D26C23"/>
    <w:rsid w:val="00D26EE9"/>
    <w:rsid w:val="00D275DF"/>
    <w:rsid w:val="00D27E81"/>
    <w:rsid w:val="00D303EC"/>
    <w:rsid w:val="00D30449"/>
    <w:rsid w:val="00D3054E"/>
    <w:rsid w:val="00D3081D"/>
    <w:rsid w:val="00D30BB7"/>
    <w:rsid w:val="00D311B4"/>
    <w:rsid w:val="00D311D6"/>
    <w:rsid w:val="00D31D83"/>
    <w:rsid w:val="00D31E4B"/>
    <w:rsid w:val="00D32339"/>
    <w:rsid w:val="00D32507"/>
    <w:rsid w:val="00D32524"/>
    <w:rsid w:val="00D32664"/>
    <w:rsid w:val="00D3276B"/>
    <w:rsid w:val="00D32B9D"/>
    <w:rsid w:val="00D332F6"/>
    <w:rsid w:val="00D333CC"/>
    <w:rsid w:val="00D334A4"/>
    <w:rsid w:val="00D3379F"/>
    <w:rsid w:val="00D33972"/>
    <w:rsid w:val="00D33DAB"/>
    <w:rsid w:val="00D3426C"/>
    <w:rsid w:val="00D34346"/>
    <w:rsid w:val="00D34653"/>
    <w:rsid w:val="00D3480F"/>
    <w:rsid w:val="00D34947"/>
    <w:rsid w:val="00D34B4C"/>
    <w:rsid w:val="00D34CB5"/>
    <w:rsid w:val="00D34F15"/>
    <w:rsid w:val="00D34F6D"/>
    <w:rsid w:val="00D34F9E"/>
    <w:rsid w:val="00D35304"/>
    <w:rsid w:val="00D356E7"/>
    <w:rsid w:val="00D357DC"/>
    <w:rsid w:val="00D358A0"/>
    <w:rsid w:val="00D359AE"/>
    <w:rsid w:val="00D35BC6"/>
    <w:rsid w:val="00D35C02"/>
    <w:rsid w:val="00D3626F"/>
    <w:rsid w:val="00D36925"/>
    <w:rsid w:val="00D36B1C"/>
    <w:rsid w:val="00D371BA"/>
    <w:rsid w:val="00D37326"/>
    <w:rsid w:val="00D37BE3"/>
    <w:rsid w:val="00D40E44"/>
    <w:rsid w:val="00D40EA5"/>
    <w:rsid w:val="00D410FA"/>
    <w:rsid w:val="00D4176B"/>
    <w:rsid w:val="00D4197F"/>
    <w:rsid w:val="00D419A2"/>
    <w:rsid w:val="00D41BC5"/>
    <w:rsid w:val="00D41BEA"/>
    <w:rsid w:val="00D41DB9"/>
    <w:rsid w:val="00D41FC0"/>
    <w:rsid w:val="00D420D2"/>
    <w:rsid w:val="00D4211C"/>
    <w:rsid w:val="00D42296"/>
    <w:rsid w:val="00D42926"/>
    <w:rsid w:val="00D42A3D"/>
    <w:rsid w:val="00D42A46"/>
    <w:rsid w:val="00D42AB6"/>
    <w:rsid w:val="00D42DFE"/>
    <w:rsid w:val="00D42F01"/>
    <w:rsid w:val="00D43094"/>
    <w:rsid w:val="00D432BE"/>
    <w:rsid w:val="00D43499"/>
    <w:rsid w:val="00D434FC"/>
    <w:rsid w:val="00D437B5"/>
    <w:rsid w:val="00D439B0"/>
    <w:rsid w:val="00D43B91"/>
    <w:rsid w:val="00D43CC8"/>
    <w:rsid w:val="00D43D09"/>
    <w:rsid w:val="00D443E9"/>
    <w:rsid w:val="00D44C57"/>
    <w:rsid w:val="00D44FCE"/>
    <w:rsid w:val="00D4574A"/>
    <w:rsid w:val="00D45996"/>
    <w:rsid w:val="00D45A57"/>
    <w:rsid w:val="00D45CDB"/>
    <w:rsid w:val="00D45F8B"/>
    <w:rsid w:val="00D460E1"/>
    <w:rsid w:val="00D466A3"/>
    <w:rsid w:val="00D46811"/>
    <w:rsid w:val="00D46AEB"/>
    <w:rsid w:val="00D47051"/>
    <w:rsid w:val="00D47076"/>
    <w:rsid w:val="00D47263"/>
    <w:rsid w:val="00D473D6"/>
    <w:rsid w:val="00D4746B"/>
    <w:rsid w:val="00D4766A"/>
    <w:rsid w:val="00D47712"/>
    <w:rsid w:val="00D47781"/>
    <w:rsid w:val="00D47846"/>
    <w:rsid w:val="00D47B65"/>
    <w:rsid w:val="00D47BAB"/>
    <w:rsid w:val="00D47E77"/>
    <w:rsid w:val="00D47E80"/>
    <w:rsid w:val="00D47EB5"/>
    <w:rsid w:val="00D5058A"/>
    <w:rsid w:val="00D50758"/>
    <w:rsid w:val="00D50BFF"/>
    <w:rsid w:val="00D50F5A"/>
    <w:rsid w:val="00D5186E"/>
    <w:rsid w:val="00D519AF"/>
    <w:rsid w:val="00D51BE4"/>
    <w:rsid w:val="00D51C16"/>
    <w:rsid w:val="00D52058"/>
    <w:rsid w:val="00D5270B"/>
    <w:rsid w:val="00D52D12"/>
    <w:rsid w:val="00D52DCD"/>
    <w:rsid w:val="00D538D0"/>
    <w:rsid w:val="00D53BA0"/>
    <w:rsid w:val="00D53E33"/>
    <w:rsid w:val="00D53E36"/>
    <w:rsid w:val="00D54077"/>
    <w:rsid w:val="00D544BE"/>
    <w:rsid w:val="00D54C27"/>
    <w:rsid w:val="00D54C81"/>
    <w:rsid w:val="00D54FCA"/>
    <w:rsid w:val="00D5504C"/>
    <w:rsid w:val="00D55087"/>
    <w:rsid w:val="00D557D3"/>
    <w:rsid w:val="00D55B3B"/>
    <w:rsid w:val="00D55D9D"/>
    <w:rsid w:val="00D561CA"/>
    <w:rsid w:val="00D564DF"/>
    <w:rsid w:val="00D565CE"/>
    <w:rsid w:val="00D5673F"/>
    <w:rsid w:val="00D56806"/>
    <w:rsid w:val="00D56CCB"/>
    <w:rsid w:val="00D56D23"/>
    <w:rsid w:val="00D57423"/>
    <w:rsid w:val="00D5757B"/>
    <w:rsid w:val="00D57ADE"/>
    <w:rsid w:val="00D6023A"/>
    <w:rsid w:val="00D606E5"/>
    <w:rsid w:val="00D60758"/>
    <w:rsid w:val="00D607C7"/>
    <w:rsid w:val="00D607EF"/>
    <w:rsid w:val="00D60810"/>
    <w:rsid w:val="00D6094B"/>
    <w:rsid w:val="00D60966"/>
    <w:rsid w:val="00D60B5F"/>
    <w:rsid w:val="00D60BBE"/>
    <w:rsid w:val="00D60E5A"/>
    <w:rsid w:val="00D61431"/>
    <w:rsid w:val="00D61702"/>
    <w:rsid w:val="00D61A1D"/>
    <w:rsid w:val="00D61B21"/>
    <w:rsid w:val="00D61B56"/>
    <w:rsid w:val="00D620D2"/>
    <w:rsid w:val="00D622D0"/>
    <w:rsid w:val="00D62404"/>
    <w:rsid w:val="00D6278C"/>
    <w:rsid w:val="00D627B1"/>
    <w:rsid w:val="00D62977"/>
    <w:rsid w:val="00D62A81"/>
    <w:rsid w:val="00D63320"/>
    <w:rsid w:val="00D63932"/>
    <w:rsid w:val="00D639A5"/>
    <w:rsid w:val="00D639C6"/>
    <w:rsid w:val="00D6421E"/>
    <w:rsid w:val="00D64328"/>
    <w:rsid w:val="00D64A66"/>
    <w:rsid w:val="00D64E1E"/>
    <w:rsid w:val="00D64E82"/>
    <w:rsid w:val="00D657A5"/>
    <w:rsid w:val="00D658B2"/>
    <w:rsid w:val="00D66110"/>
    <w:rsid w:val="00D663F0"/>
    <w:rsid w:val="00D6663A"/>
    <w:rsid w:val="00D66656"/>
    <w:rsid w:val="00D667F3"/>
    <w:rsid w:val="00D669CF"/>
    <w:rsid w:val="00D66CE3"/>
    <w:rsid w:val="00D66F1F"/>
    <w:rsid w:val="00D6757C"/>
    <w:rsid w:val="00D677AB"/>
    <w:rsid w:val="00D67A8E"/>
    <w:rsid w:val="00D67D7E"/>
    <w:rsid w:val="00D70038"/>
    <w:rsid w:val="00D705BB"/>
    <w:rsid w:val="00D70675"/>
    <w:rsid w:val="00D706A7"/>
    <w:rsid w:val="00D706D3"/>
    <w:rsid w:val="00D70C2A"/>
    <w:rsid w:val="00D70C9F"/>
    <w:rsid w:val="00D70DEA"/>
    <w:rsid w:val="00D71067"/>
    <w:rsid w:val="00D71585"/>
    <w:rsid w:val="00D71C93"/>
    <w:rsid w:val="00D72270"/>
    <w:rsid w:val="00D722C4"/>
    <w:rsid w:val="00D725C2"/>
    <w:rsid w:val="00D7286D"/>
    <w:rsid w:val="00D73226"/>
    <w:rsid w:val="00D73379"/>
    <w:rsid w:val="00D73A90"/>
    <w:rsid w:val="00D73AC1"/>
    <w:rsid w:val="00D73DC4"/>
    <w:rsid w:val="00D74262"/>
    <w:rsid w:val="00D7437B"/>
    <w:rsid w:val="00D74461"/>
    <w:rsid w:val="00D7524F"/>
    <w:rsid w:val="00D752E1"/>
    <w:rsid w:val="00D75B43"/>
    <w:rsid w:val="00D75B60"/>
    <w:rsid w:val="00D75C0D"/>
    <w:rsid w:val="00D75E1D"/>
    <w:rsid w:val="00D75E46"/>
    <w:rsid w:val="00D7612A"/>
    <w:rsid w:val="00D76421"/>
    <w:rsid w:val="00D76488"/>
    <w:rsid w:val="00D76833"/>
    <w:rsid w:val="00D768BF"/>
    <w:rsid w:val="00D76963"/>
    <w:rsid w:val="00D76B85"/>
    <w:rsid w:val="00D76C6F"/>
    <w:rsid w:val="00D76F05"/>
    <w:rsid w:val="00D77036"/>
    <w:rsid w:val="00D7710B"/>
    <w:rsid w:val="00D774CD"/>
    <w:rsid w:val="00D77CCE"/>
    <w:rsid w:val="00D77D63"/>
    <w:rsid w:val="00D77E59"/>
    <w:rsid w:val="00D80224"/>
    <w:rsid w:val="00D803C8"/>
    <w:rsid w:val="00D804EF"/>
    <w:rsid w:val="00D80AF2"/>
    <w:rsid w:val="00D80DB8"/>
    <w:rsid w:val="00D80E1E"/>
    <w:rsid w:val="00D80E60"/>
    <w:rsid w:val="00D81102"/>
    <w:rsid w:val="00D81551"/>
    <w:rsid w:val="00D81611"/>
    <w:rsid w:val="00D817C3"/>
    <w:rsid w:val="00D819C7"/>
    <w:rsid w:val="00D81F51"/>
    <w:rsid w:val="00D81F78"/>
    <w:rsid w:val="00D82394"/>
    <w:rsid w:val="00D825F7"/>
    <w:rsid w:val="00D82975"/>
    <w:rsid w:val="00D82D69"/>
    <w:rsid w:val="00D82EA4"/>
    <w:rsid w:val="00D82EC0"/>
    <w:rsid w:val="00D833DB"/>
    <w:rsid w:val="00D8347E"/>
    <w:rsid w:val="00D83882"/>
    <w:rsid w:val="00D83BA6"/>
    <w:rsid w:val="00D83D81"/>
    <w:rsid w:val="00D844FE"/>
    <w:rsid w:val="00D8481B"/>
    <w:rsid w:val="00D84A53"/>
    <w:rsid w:val="00D84C88"/>
    <w:rsid w:val="00D84D2A"/>
    <w:rsid w:val="00D84DC5"/>
    <w:rsid w:val="00D85010"/>
    <w:rsid w:val="00D85042"/>
    <w:rsid w:val="00D85389"/>
    <w:rsid w:val="00D8575D"/>
    <w:rsid w:val="00D8587A"/>
    <w:rsid w:val="00D858E2"/>
    <w:rsid w:val="00D8597E"/>
    <w:rsid w:val="00D85A1E"/>
    <w:rsid w:val="00D85E52"/>
    <w:rsid w:val="00D85F19"/>
    <w:rsid w:val="00D860A8"/>
    <w:rsid w:val="00D8611F"/>
    <w:rsid w:val="00D86A9A"/>
    <w:rsid w:val="00D86BF8"/>
    <w:rsid w:val="00D86DE5"/>
    <w:rsid w:val="00D86F50"/>
    <w:rsid w:val="00D86FF5"/>
    <w:rsid w:val="00D871AA"/>
    <w:rsid w:val="00D87487"/>
    <w:rsid w:val="00D87B5E"/>
    <w:rsid w:val="00D87C33"/>
    <w:rsid w:val="00D87D02"/>
    <w:rsid w:val="00D87F45"/>
    <w:rsid w:val="00D87FA3"/>
    <w:rsid w:val="00D9008D"/>
    <w:rsid w:val="00D90363"/>
    <w:rsid w:val="00D903F5"/>
    <w:rsid w:val="00D90616"/>
    <w:rsid w:val="00D90A68"/>
    <w:rsid w:val="00D90C3B"/>
    <w:rsid w:val="00D90E9F"/>
    <w:rsid w:val="00D90F25"/>
    <w:rsid w:val="00D91079"/>
    <w:rsid w:val="00D91AF7"/>
    <w:rsid w:val="00D91B2D"/>
    <w:rsid w:val="00D91CFA"/>
    <w:rsid w:val="00D920BA"/>
    <w:rsid w:val="00D92121"/>
    <w:rsid w:val="00D92308"/>
    <w:rsid w:val="00D923F9"/>
    <w:rsid w:val="00D924E7"/>
    <w:rsid w:val="00D92957"/>
    <w:rsid w:val="00D929A4"/>
    <w:rsid w:val="00D929B0"/>
    <w:rsid w:val="00D93064"/>
    <w:rsid w:val="00D933C0"/>
    <w:rsid w:val="00D935B8"/>
    <w:rsid w:val="00D93892"/>
    <w:rsid w:val="00D93C0D"/>
    <w:rsid w:val="00D93D51"/>
    <w:rsid w:val="00D9407B"/>
    <w:rsid w:val="00D9447D"/>
    <w:rsid w:val="00D946D4"/>
    <w:rsid w:val="00D947E6"/>
    <w:rsid w:val="00D94811"/>
    <w:rsid w:val="00D9488C"/>
    <w:rsid w:val="00D95152"/>
    <w:rsid w:val="00D9540D"/>
    <w:rsid w:val="00D95431"/>
    <w:rsid w:val="00D95984"/>
    <w:rsid w:val="00D95B1E"/>
    <w:rsid w:val="00D96257"/>
    <w:rsid w:val="00D9626C"/>
    <w:rsid w:val="00D9688C"/>
    <w:rsid w:val="00D968B6"/>
    <w:rsid w:val="00D9705F"/>
    <w:rsid w:val="00D973F4"/>
    <w:rsid w:val="00D97D14"/>
    <w:rsid w:val="00D97E04"/>
    <w:rsid w:val="00D97E71"/>
    <w:rsid w:val="00DA03FD"/>
    <w:rsid w:val="00DA041F"/>
    <w:rsid w:val="00DA054B"/>
    <w:rsid w:val="00DA05DE"/>
    <w:rsid w:val="00DA07B7"/>
    <w:rsid w:val="00DA091A"/>
    <w:rsid w:val="00DA0DF3"/>
    <w:rsid w:val="00DA0FD6"/>
    <w:rsid w:val="00DA10B2"/>
    <w:rsid w:val="00DA1D9B"/>
    <w:rsid w:val="00DA207C"/>
    <w:rsid w:val="00DA20A6"/>
    <w:rsid w:val="00DA21B4"/>
    <w:rsid w:val="00DA2204"/>
    <w:rsid w:val="00DA2351"/>
    <w:rsid w:val="00DA249D"/>
    <w:rsid w:val="00DA2E4D"/>
    <w:rsid w:val="00DA34D8"/>
    <w:rsid w:val="00DA35F4"/>
    <w:rsid w:val="00DA3953"/>
    <w:rsid w:val="00DA3C23"/>
    <w:rsid w:val="00DA3D7C"/>
    <w:rsid w:val="00DA4061"/>
    <w:rsid w:val="00DA41F9"/>
    <w:rsid w:val="00DA4207"/>
    <w:rsid w:val="00DA435D"/>
    <w:rsid w:val="00DA43D8"/>
    <w:rsid w:val="00DA470C"/>
    <w:rsid w:val="00DA4799"/>
    <w:rsid w:val="00DA4931"/>
    <w:rsid w:val="00DA498E"/>
    <w:rsid w:val="00DA4DE1"/>
    <w:rsid w:val="00DA4E54"/>
    <w:rsid w:val="00DA503F"/>
    <w:rsid w:val="00DA52F4"/>
    <w:rsid w:val="00DA5445"/>
    <w:rsid w:val="00DA54F4"/>
    <w:rsid w:val="00DA5556"/>
    <w:rsid w:val="00DA5561"/>
    <w:rsid w:val="00DA574E"/>
    <w:rsid w:val="00DA582E"/>
    <w:rsid w:val="00DA5C5F"/>
    <w:rsid w:val="00DA5CCE"/>
    <w:rsid w:val="00DA634C"/>
    <w:rsid w:val="00DA6694"/>
    <w:rsid w:val="00DA6743"/>
    <w:rsid w:val="00DA6981"/>
    <w:rsid w:val="00DA6DAF"/>
    <w:rsid w:val="00DA734D"/>
    <w:rsid w:val="00DA7364"/>
    <w:rsid w:val="00DA7608"/>
    <w:rsid w:val="00DA7649"/>
    <w:rsid w:val="00DA7B60"/>
    <w:rsid w:val="00DA7C8E"/>
    <w:rsid w:val="00DA7FA4"/>
    <w:rsid w:val="00DB02F0"/>
    <w:rsid w:val="00DB04EA"/>
    <w:rsid w:val="00DB051E"/>
    <w:rsid w:val="00DB08A9"/>
    <w:rsid w:val="00DB08D0"/>
    <w:rsid w:val="00DB11F0"/>
    <w:rsid w:val="00DB1232"/>
    <w:rsid w:val="00DB1697"/>
    <w:rsid w:val="00DB1FFA"/>
    <w:rsid w:val="00DB23C0"/>
    <w:rsid w:val="00DB23E4"/>
    <w:rsid w:val="00DB2418"/>
    <w:rsid w:val="00DB24CD"/>
    <w:rsid w:val="00DB2540"/>
    <w:rsid w:val="00DB2640"/>
    <w:rsid w:val="00DB2954"/>
    <w:rsid w:val="00DB2F18"/>
    <w:rsid w:val="00DB3821"/>
    <w:rsid w:val="00DB3970"/>
    <w:rsid w:val="00DB3B80"/>
    <w:rsid w:val="00DB3FA1"/>
    <w:rsid w:val="00DB4100"/>
    <w:rsid w:val="00DB4235"/>
    <w:rsid w:val="00DB42B1"/>
    <w:rsid w:val="00DB4549"/>
    <w:rsid w:val="00DB46D6"/>
    <w:rsid w:val="00DB47A9"/>
    <w:rsid w:val="00DB4B12"/>
    <w:rsid w:val="00DB4FC3"/>
    <w:rsid w:val="00DB522E"/>
    <w:rsid w:val="00DB5C76"/>
    <w:rsid w:val="00DB5E6E"/>
    <w:rsid w:val="00DB5EDD"/>
    <w:rsid w:val="00DB6122"/>
    <w:rsid w:val="00DB614D"/>
    <w:rsid w:val="00DB622C"/>
    <w:rsid w:val="00DB6251"/>
    <w:rsid w:val="00DB64D1"/>
    <w:rsid w:val="00DB678E"/>
    <w:rsid w:val="00DB6812"/>
    <w:rsid w:val="00DB6A89"/>
    <w:rsid w:val="00DB6D77"/>
    <w:rsid w:val="00DB722D"/>
    <w:rsid w:val="00DB7FC2"/>
    <w:rsid w:val="00DC013D"/>
    <w:rsid w:val="00DC022D"/>
    <w:rsid w:val="00DC04AF"/>
    <w:rsid w:val="00DC074A"/>
    <w:rsid w:val="00DC0920"/>
    <w:rsid w:val="00DC093E"/>
    <w:rsid w:val="00DC09F3"/>
    <w:rsid w:val="00DC0A97"/>
    <w:rsid w:val="00DC1241"/>
    <w:rsid w:val="00DC1301"/>
    <w:rsid w:val="00DC1C5D"/>
    <w:rsid w:val="00DC2220"/>
    <w:rsid w:val="00DC27C5"/>
    <w:rsid w:val="00DC2B00"/>
    <w:rsid w:val="00DC3055"/>
    <w:rsid w:val="00DC3091"/>
    <w:rsid w:val="00DC31A4"/>
    <w:rsid w:val="00DC3542"/>
    <w:rsid w:val="00DC370D"/>
    <w:rsid w:val="00DC38EF"/>
    <w:rsid w:val="00DC3D37"/>
    <w:rsid w:val="00DC41CB"/>
    <w:rsid w:val="00DC41CE"/>
    <w:rsid w:val="00DC43DD"/>
    <w:rsid w:val="00DC4666"/>
    <w:rsid w:val="00DC55A1"/>
    <w:rsid w:val="00DC56EA"/>
    <w:rsid w:val="00DC5B1F"/>
    <w:rsid w:val="00DC5B5C"/>
    <w:rsid w:val="00DC5B80"/>
    <w:rsid w:val="00DC6081"/>
    <w:rsid w:val="00DC6288"/>
    <w:rsid w:val="00DC664B"/>
    <w:rsid w:val="00DC66A0"/>
    <w:rsid w:val="00DC67BA"/>
    <w:rsid w:val="00DC69DA"/>
    <w:rsid w:val="00DC6FBA"/>
    <w:rsid w:val="00DC7102"/>
    <w:rsid w:val="00DC733F"/>
    <w:rsid w:val="00DC73AD"/>
    <w:rsid w:val="00DC764E"/>
    <w:rsid w:val="00DC7E3B"/>
    <w:rsid w:val="00DD039B"/>
    <w:rsid w:val="00DD04C8"/>
    <w:rsid w:val="00DD0575"/>
    <w:rsid w:val="00DD0834"/>
    <w:rsid w:val="00DD0A6F"/>
    <w:rsid w:val="00DD0AA6"/>
    <w:rsid w:val="00DD0B43"/>
    <w:rsid w:val="00DD0FC1"/>
    <w:rsid w:val="00DD104A"/>
    <w:rsid w:val="00DD1156"/>
    <w:rsid w:val="00DD1247"/>
    <w:rsid w:val="00DD143A"/>
    <w:rsid w:val="00DD1513"/>
    <w:rsid w:val="00DD1B9B"/>
    <w:rsid w:val="00DD1FFE"/>
    <w:rsid w:val="00DD21FD"/>
    <w:rsid w:val="00DD2304"/>
    <w:rsid w:val="00DD2469"/>
    <w:rsid w:val="00DD2544"/>
    <w:rsid w:val="00DD28D6"/>
    <w:rsid w:val="00DD2C78"/>
    <w:rsid w:val="00DD2F65"/>
    <w:rsid w:val="00DD3477"/>
    <w:rsid w:val="00DD3587"/>
    <w:rsid w:val="00DD36C9"/>
    <w:rsid w:val="00DD3AE7"/>
    <w:rsid w:val="00DD407A"/>
    <w:rsid w:val="00DD408F"/>
    <w:rsid w:val="00DD437E"/>
    <w:rsid w:val="00DD43C4"/>
    <w:rsid w:val="00DD4509"/>
    <w:rsid w:val="00DD482A"/>
    <w:rsid w:val="00DD4906"/>
    <w:rsid w:val="00DD498C"/>
    <w:rsid w:val="00DD4C08"/>
    <w:rsid w:val="00DD4C3F"/>
    <w:rsid w:val="00DD4EA3"/>
    <w:rsid w:val="00DD501C"/>
    <w:rsid w:val="00DD541C"/>
    <w:rsid w:val="00DD5BE9"/>
    <w:rsid w:val="00DD5EC3"/>
    <w:rsid w:val="00DD5F13"/>
    <w:rsid w:val="00DD5F58"/>
    <w:rsid w:val="00DD6BC1"/>
    <w:rsid w:val="00DD6BDB"/>
    <w:rsid w:val="00DD6DAE"/>
    <w:rsid w:val="00DD6DCD"/>
    <w:rsid w:val="00DD70A6"/>
    <w:rsid w:val="00DD7222"/>
    <w:rsid w:val="00DD73A8"/>
    <w:rsid w:val="00DD748A"/>
    <w:rsid w:val="00DD752C"/>
    <w:rsid w:val="00DD7533"/>
    <w:rsid w:val="00DD7578"/>
    <w:rsid w:val="00DD7715"/>
    <w:rsid w:val="00DD7B35"/>
    <w:rsid w:val="00DD7B57"/>
    <w:rsid w:val="00DD7F6F"/>
    <w:rsid w:val="00DE0019"/>
    <w:rsid w:val="00DE004A"/>
    <w:rsid w:val="00DE0053"/>
    <w:rsid w:val="00DE0445"/>
    <w:rsid w:val="00DE0829"/>
    <w:rsid w:val="00DE0B7B"/>
    <w:rsid w:val="00DE148A"/>
    <w:rsid w:val="00DE1691"/>
    <w:rsid w:val="00DE19F9"/>
    <w:rsid w:val="00DE2029"/>
    <w:rsid w:val="00DE2112"/>
    <w:rsid w:val="00DE21D6"/>
    <w:rsid w:val="00DE27F4"/>
    <w:rsid w:val="00DE29A8"/>
    <w:rsid w:val="00DE2D70"/>
    <w:rsid w:val="00DE3320"/>
    <w:rsid w:val="00DE3330"/>
    <w:rsid w:val="00DE34E4"/>
    <w:rsid w:val="00DE35CA"/>
    <w:rsid w:val="00DE369C"/>
    <w:rsid w:val="00DE37AC"/>
    <w:rsid w:val="00DE386B"/>
    <w:rsid w:val="00DE39D5"/>
    <w:rsid w:val="00DE40AD"/>
    <w:rsid w:val="00DE45D2"/>
    <w:rsid w:val="00DE49C0"/>
    <w:rsid w:val="00DE4FE8"/>
    <w:rsid w:val="00DE5234"/>
    <w:rsid w:val="00DE53DA"/>
    <w:rsid w:val="00DE54BE"/>
    <w:rsid w:val="00DE5532"/>
    <w:rsid w:val="00DE5FCE"/>
    <w:rsid w:val="00DE6485"/>
    <w:rsid w:val="00DE6658"/>
    <w:rsid w:val="00DE6B5A"/>
    <w:rsid w:val="00DE6CB2"/>
    <w:rsid w:val="00DE6EB4"/>
    <w:rsid w:val="00DE706D"/>
    <w:rsid w:val="00DE762E"/>
    <w:rsid w:val="00DF014C"/>
    <w:rsid w:val="00DF034B"/>
    <w:rsid w:val="00DF04A7"/>
    <w:rsid w:val="00DF07E6"/>
    <w:rsid w:val="00DF0988"/>
    <w:rsid w:val="00DF0A53"/>
    <w:rsid w:val="00DF0B52"/>
    <w:rsid w:val="00DF13CE"/>
    <w:rsid w:val="00DF14E9"/>
    <w:rsid w:val="00DF14F9"/>
    <w:rsid w:val="00DF1508"/>
    <w:rsid w:val="00DF1750"/>
    <w:rsid w:val="00DF1C6E"/>
    <w:rsid w:val="00DF1D8F"/>
    <w:rsid w:val="00DF1EDE"/>
    <w:rsid w:val="00DF20C1"/>
    <w:rsid w:val="00DF20C8"/>
    <w:rsid w:val="00DF270A"/>
    <w:rsid w:val="00DF273D"/>
    <w:rsid w:val="00DF27C9"/>
    <w:rsid w:val="00DF28F5"/>
    <w:rsid w:val="00DF2F9A"/>
    <w:rsid w:val="00DF3062"/>
    <w:rsid w:val="00DF34F8"/>
    <w:rsid w:val="00DF3760"/>
    <w:rsid w:val="00DF3CC4"/>
    <w:rsid w:val="00DF3F08"/>
    <w:rsid w:val="00DF41E5"/>
    <w:rsid w:val="00DF43BD"/>
    <w:rsid w:val="00DF458E"/>
    <w:rsid w:val="00DF494F"/>
    <w:rsid w:val="00DF49B5"/>
    <w:rsid w:val="00DF4B73"/>
    <w:rsid w:val="00DF4DE6"/>
    <w:rsid w:val="00DF4FA6"/>
    <w:rsid w:val="00DF513C"/>
    <w:rsid w:val="00DF5617"/>
    <w:rsid w:val="00DF5E1D"/>
    <w:rsid w:val="00DF5FC0"/>
    <w:rsid w:val="00DF61BA"/>
    <w:rsid w:val="00DF6291"/>
    <w:rsid w:val="00DF6454"/>
    <w:rsid w:val="00DF6592"/>
    <w:rsid w:val="00DF66D9"/>
    <w:rsid w:val="00DF6908"/>
    <w:rsid w:val="00DF6978"/>
    <w:rsid w:val="00DF6DD8"/>
    <w:rsid w:val="00DF6F4D"/>
    <w:rsid w:val="00DF71D7"/>
    <w:rsid w:val="00DF72F9"/>
    <w:rsid w:val="00DF74DB"/>
    <w:rsid w:val="00E000AB"/>
    <w:rsid w:val="00E0017F"/>
    <w:rsid w:val="00E001A0"/>
    <w:rsid w:val="00E003C2"/>
    <w:rsid w:val="00E0050A"/>
    <w:rsid w:val="00E00684"/>
    <w:rsid w:val="00E006DF"/>
    <w:rsid w:val="00E00A2E"/>
    <w:rsid w:val="00E00B3F"/>
    <w:rsid w:val="00E00C24"/>
    <w:rsid w:val="00E0106E"/>
    <w:rsid w:val="00E01352"/>
    <w:rsid w:val="00E014FF"/>
    <w:rsid w:val="00E0232F"/>
    <w:rsid w:val="00E0239E"/>
    <w:rsid w:val="00E02762"/>
    <w:rsid w:val="00E02A78"/>
    <w:rsid w:val="00E02CD6"/>
    <w:rsid w:val="00E02DA5"/>
    <w:rsid w:val="00E02E79"/>
    <w:rsid w:val="00E032A3"/>
    <w:rsid w:val="00E032F1"/>
    <w:rsid w:val="00E03641"/>
    <w:rsid w:val="00E03651"/>
    <w:rsid w:val="00E0397E"/>
    <w:rsid w:val="00E042D8"/>
    <w:rsid w:val="00E04570"/>
    <w:rsid w:val="00E04590"/>
    <w:rsid w:val="00E04EB2"/>
    <w:rsid w:val="00E04F09"/>
    <w:rsid w:val="00E05030"/>
    <w:rsid w:val="00E0552C"/>
    <w:rsid w:val="00E057C3"/>
    <w:rsid w:val="00E05AF9"/>
    <w:rsid w:val="00E05C03"/>
    <w:rsid w:val="00E06037"/>
    <w:rsid w:val="00E06305"/>
    <w:rsid w:val="00E0664E"/>
    <w:rsid w:val="00E06DCA"/>
    <w:rsid w:val="00E06EAA"/>
    <w:rsid w:val="00E077B4"/>
    <w:rsid w:val="00E07EC6"/>
    <w:rsid w:val="00E07FE1"/>
    <w:rsid w:val="00E100A6"/>
    <w:rsid w:val="00E10160"/>
    <w:rsid w:val="00E102D4"/>
    <w:rsid w:val="00E104D4"/>
    <w:rsid w:val="00E11341"/>
    <w:rsid w:val="00E114EF"/>
    <w:rsid w:val="00E11609"/>
    <w:rsid w:val="00E117D0"/>
    <w:rsid w:val="00E119BA"/>
    <w:rsid w:val="00E12009"/>
    <w:rsid w:val="00E12056"/>
    <w:rsid w:val="00E12083"/>
    <w:rsid w:val="00E1215D"/>
    <w:rsid w:val="00E121E5"/>
    <w:rsid w:val="00E121E8"/>
    <w:rsid w:val="00E1226A"/>
    <w:rsid w:val="00E126AC"/>
    <w:rsid w:val="00E127A6"/>
    <w:rsid w:val="00E12A36"/>
    <w:rsid w:val="00E1301E"/>
    <w:rsid w:val="00E13092"/>
    <w:rsid w:val="00E131C4"/>
    <w:rsid w:val="00E13324"/>
    <w:rsid w:val="00E13427"/>
    <w:rsid w:val="00E13444"/>
    <w:rsid w:val="00E134B1"/>
    <w:rsid w:val="00E135B2"/>
    <w:rsid w:val="00E135D7"/>
    <w:rsid w:val="00E13C67"/>
    <w:rsid w:val="00E13EA6"/>
    <w:rsid w:val="00E1411C"/>
    <w:rsid w:val="00E1430E"/>
    <w:rsid w:val="00E14377"/>
    <w:rsid w:val="00E14482"/>
    <w:rsid w:val="00E144D6"/>
    <w:rsid w:val="00E146FB"/>
    <w:rsid w:val="00E146FD"/>
    <w:rsid w:val="00E14729"/>
    <w:rsid w:val="00E14782"/>
    <w:rsid w:val="00E14C8B"/>
    <w:rsid w:val="00E14EA5"/>
    <w:rsid w:val="00E1503E"/>
    <w:rsid w:val="00E1522E"/>
    <w:rsid w:val="00E1560E"/>
    <w:rsid w:val="00E1563F"/>
    <w:rsid w:val="00E156AD"/>
    <w:rsid w:val="00E15A6B"/>
    <w:rsid w:val="00E1671C"/>
    <w:rsid w:val="00E167DD"/>
    <w:rsid w:val="00E167F5"/>
    <w:rsid w:val="00E1694D"/>
    <w:rsid w:val="00E16B28"/>
    <w:rsid w:val="00E16CB7"/>
    <w:rsid w:val="00E16F38"/>
    <w:rsid w:val="00E173AB"/>
    <w:rsid w:val="00E174E5"/>
    <w:rsid w:val="00E1765D"/>
    <w:rsid w:val="00E178AB"/>
    <w:rsid w:val="00E17CB9"/>
    <w:rsid w:val="00E17DDB"/>
    <w:rsid w:val="00E17DEE"/>
    <w:rsid w:val="00E2006F"/>
    <w:rsid w:val="00E200CF"/>
    <w:rsid w:val="00E2065F"/>
    <w:rsid w:val="00E20901"/>
    <w:rsid w:val="00E20A36"/>
    <w:rsid w:val="00E20B43"/>
    <w:rsid w:val="00E2142D"/>
    <w:rsid w:val="00E2167E"/>
    <w:rsid w:val="00E21842"/>
    <w:rsid w:val="00E21F1F"/>
    <w:rsid w:val="00E22C7E"/>
    <w:rsid w:val="00E22D99"/>
    <w:rsid w:val="00E2341F"/>
    <w:rsid w:val="00E23CCB"/>
    <w:rsid w:val="00E23D8C"/>
    <w:rsid w:val="00E23E37"/>
    <w:rsid w:val="00E2409F"/>
    <w:rsid w:val="00E243CE"/>
    <w:rsid w:val="00E24A3B"/>
    <w:rsid w:val="00E24B23"/>
    <w:rsid w:val="00E25059"/>
    <w:rsid w:val="00E250B4"/>
    <w:rsid w:val="00E250D0"/>
    <w:rsid w:val="00E252BE"/>
    <w:rsid w:val="00E2554C"/>
    <w:rsid w:val="00E256A3"/>
    <w:rsid w:val="00E25B96"/>
    <w:rsid w:val="00E25D19"/>
    <w:rsid w:val="00E25DA6"/>
    <w:rsid w:val="00E26155"/>
    <w:rsid w:val="00E261FB"/>
    <w:rsid w:val="00E2626B"/>
    <w:rsid w:val="00E268AB"/>
    <w:rsid w:val="00E26A41"/>
    <w:rsid w:val="00E26FA2"/>
    <w:rsid w:val="00E270D2"/>
    <w:rsid w:val="00E270FD"/>
    <w:rsid w:val="00E2725F"/>
    <w:rsid w:val="00E2745C"/>
    <w:rsid w:val="00E27629"/>
    <w:rsid w:val="00E27BDE"/>
    <w:rsid w:val="00E27CC8"/>
    <w:rsid w:val="00E27D19"/>
    <w:rsid w:val="00E30300"/>
    <w:rsid w:val="00E3033D"/>
    <w:rsid w:val="00E30681"/>
    <w:rsid w:val="00E30BAB"/>
    <w:rsid w:val="00E30BBD"/>
    <w:rsid w:val="00E31596"/>
    <w:rsid w:val="00E317F7"/>
    <w:rsid w:val="00E3185B"/>
    <w:rsid w:val="00E31A27"/>
    <w:rsid w:val="00E31E48"/>
    <w:rsid w:val="00E32607"/>
    <w:rsid w:val="00E3285A"/>
    <w:rsid w:val="00E32C37"/>
    <w:rsid w:val="00E32CA9"/>
    <w:rsid w:val="00E32ECC"/>
    <w:rsid w:val="00E33002"/>
    <w:rsid w:val="00E33160"/>
    <w:rsid w:val="00E333B0"/>
    <w:rsid w:val="00E333F0"/>
    <w:rsid w:val="00E33502"/>
    <w:rsid w:val="00E335A4"/>
    <w:rsid w:val="00E337B0"/>
    <w:rsid w:val="00E33A8D"/>
    <w:rsid w:val="00E33ECC"/>
    <w:rsid w:val="00E34433"/>
    <w:rsid w:val="00E3444D"/>
    <w:rsid w:val="00E349A2"/>
    <w:rsid w:val="00E34A22"/>
    <w:rsid w:val="00E34C28"/>
    <w:rsid w:val="00E34D72"/>
    <w:rsid w:val="00E34D90"/>
    <w:rsid w:val="00E3562A"/>
    <w:rsid w:val="00E358BE"/>
    <w:rsid w:val="00E35CDA"/>
    <w:rsid w:val="00E36159"/>
    <w:rsid w:val="00E3653B"/>
    <w:rsid w:val="00E365DF"/>
    <w:rsid w:val="00E36AD1"/>
    <w:rsid w:val="00E36DE0"/>
    <w:rsid w:val="00E37014"/>
    <w:rsid w:val="00E3793D"/>
    <w:rsid w:val="00E400D4"/>
    <w:rsid w:val="00E40222"/>
    <w:rsid w:val="00E40312"/>
    <w:rsid w:val="00E40422"/>
    <w:rsid w:val="00E40666"/>
    <w:rsid w:val="00E4074C"/>
    <w:rsid w:val="00E40B01"/>
    <w:rsid w:val="00E40B94"/>
    <w:rsid w:val="00E40E51"/>
    <w:rsid w:val="00E416F7"/>
    <w:rsid w:val="00E4176E"/>
    <w:rsid w:val="00E4194A"/>
    <w:rsid w:val="00E41BDA"/>
    <w:rsid w:val="00E4200A"/>
    <w:rsid w:val="00E42011"/>
    <w:rsid w:val="00E42571"/>
    <w:rsid w:val="00E4282A"/>
    <w:rsid w:val="00E42ED1"/>
    <w:rsid w:val="00E43261"/>
    <w:rsid w:val="00E4380B"/>
    <w:rsid w:val="00E4382C"/>
    <w:rsid w:val="00E438A0"/>
    <w:rsid w:val="00E43AD4"/>
    <w:rsid w:val="00E43C00"/>
    <w:rsid w:val="00E44116"/>
    <w:rsid w:val="00E443BA"/>
    <w:rsid w:val="00E447AF"/>
    <w:rsid w:val="00E44903"/>
    <w:rsid w:val="00E449C3"/>
    <w:rsid w:val="00E44AD3"/>
    <w:rsid w:val="00E44DD6"/>
    <w:rsid w:val="00E44E8C"/>
    <w:rsid w:val="00E455F3"/>
    <w:rsid w:val="00E45FCD"/>
    <w:rsid w:val="00E46223"/>
    <w:rsid w:val="00E46321"/>
    <w:rsid w:val="00E46A44"/>
    <w:rsid w:val="00E46EF2"/>
    <w:rsid w:val="00E47130"/>
    <w:rsid w:val="00E478BF"/>
    <w:rsid w:val="00E47F6E"/>
    <w:rsid w:val="00E50161"/>
    <w:rsid w:val="00E501F3"/>
    <w:rsid w:val="00E5037D"/>
    <w:rsid w:val="00E50A06"/>
    <w:rsid w:val="00E50A65"/>
    <w:rsid w:val="00E50ADA"/>
    <w:rsid w:val="00E50D5A"/>
    <w:rsid w:val="00E50E9D"/>
    <w:rsid w:val="00E51442"/>
    <w:rsid w:val="00E515F5"/>
    <w:rsid w:val="00E516E6"/>
    <w:rsid w:val="00E518AD"/>
    <w:rsid w:val="00E51B1E"/>
    <w:rsid w:val="00E51DBA"/>
    <w:rsid w:val="00E521A9"/>
    <w:rsid w:val="00E52862"/>
    <w:rsid w:val="00E529E8"/>
    <w:rsid w:val="00E52C67"/>
    <w:rsid w:val="00E52E63"/>
    <w:rsid w:val="00E532DF"/>
    <w:rsid w:val="00E5378D"/>
    <w:rsid w:val="00E53994"/>
    <w:rsid w:val="00E53CB6"/>
    <w:rsid w:val="00E542D9"/>
    <w:rsid w:val="00E543FD"/>
    <w:rsid w:val="00E549B4"/>
    <w:rsid w:val="00E54DD6"/>
    <w:rsid w:val="00E54DFB"/>
    <w:rsid w:val="00E54F3E"/>
    <w:rsid w:val="00E5525F"/>
    <w:rsid w:val="00E55280"/>
    <w:rsid w:val="00E55639"/>
    <w:rsid w:val="00E55965"/>
    <w:rsid w:val="00E55D9C"/>
    <w:rsid w:val="00E56055"/>
    <w:rsid w:val="00E56240"/>
    <w:rsid w:val="00E56477"/>
    <w:rsid w:val="00E56567"/>
    <w:rsid w:val="00E56872"/>
    <w:rsid w:val="00E56873"/>
    <w:rsid w:val="00E568D9"/>
    <w:rsid w:val="00E5690E"/>
    <w:rsid w:val="00E56994"/>
    <w:rsid w:val="00E5699C"/>
    <w:rsid w:val="00E56C85"/>
    <w:rsid w:val="00E56E00"/>
    <w:rsid w:val="00E56F18"/>
    <w:rsid w:val="00E572DA"/>
    <w:rsid w:val="00E5742C"/>
    <w:rsid w:val="00E57542"/>
    <w:rsid w:val="00E57C68"/>
    <w:rsid w:val="00E57CBB"/>
    <w:rsid w:val="00E606B0"/>
    <w:rsid w:val="00E608D0"/>
    <w:rsid w:val="00E60AEE"/>
    <w:rsid w:val="00E60B7F"/>
    <w:rsid w:val="00E60D71"/>
    <w:rsid w:val="00E60E45"/>
    <w:rsid w:val="00E610E4"/>
    <w:rsid w:val="00E610FC"/>
    <w:rsid w:val="00E611B8"/>
    <w:rsid w:val="00E6151B"/>
    <w:rsid w:val="00E61574"/>
    <w:rsid w:val="00E619F5"/>
    <w:rsid w:val="00E61AB0"/>
    <w:rsid w:val="00E61D64"/>
    <w:rsid w:val="00E61DEC"/>
    <w:rsid w:val="00E61E74"/>
    <w:rsid w:val="00E61FAA"/>
    <w:rsid w:val="00E62195"/>
    <w:rsid w:val="00E621A0"/>
    <w:rsid w:val="00E62298"/>
    <w:rsid w:val="00E62447"/>
    <w:rsid w:val="00E62EE2"/>
    <w:rsid w:val="00E62F62"/>
    <w:rsid w:val="00E630D0"/>
    <w:rsid w:val="00E6313E"/>
    <w:rsid w:val="00E63587"/>
    <w:rsid w:val="00E63949"/>
    <w:rsid w:val="00E63BE6"/>
    <w:rsid w:val="00E63E0C"/>
    <w:rsid w:val="00E64009"/>
    <w:rsid w:val="00E64591"/>
    <w:rsid w:val="00E6491A"/>
    <w:rsid w:val="00E64A76"/>
    <w:rsid w:val="00E64DB7"/>
    <w:rsid w:val="00E65011"/>
    <w:rsid w:val="00E653EF"/>
    <w:rsid w:val="00E65889"/>
    <w:rsid w:val="00E658EE"/>
    <w:rsid w:val="00E65BC8"/>
    <w:rsid w:val="00E65C70"/>
    <w:rsid w:val="00E66034"/>
    <w:rsid w:val="00E663E4"/>
    <w:rsid w:val="00E6672A"/>
    <w:rsid w:val="00E66B2D"/>
    <w:rsid w:val="00E66C2A"/>
    <w:rsid w:val="00E66DEA"/>
    <w:rsid w:val="00E67178"/>
    <w:rsid w:val="00E6786A"/>
    <w:rsid w:val="00E679E8"/>
    <w:rsid w:val="00E67BE8"/>
    <w:rsid w:val="00E67C64"/>
    <w:rsid w:val="00E67C74"/>
    <w:rsid w:val="00E67DFA"/>
    <w:rsid w:val="00E701BA"/>
    <w:rsid w:val="00E7058B"/>
    <w:rsid w:val="00E70886"/>
    <w:rsid w:val="00E70B20"/>
    <w:rsid w:val="00E70CAB"/>
    <w:rsid w:val="00E70CF6"/>
    <w:rsid w:val="00E710F9"/>
    <w:rsid w:val="00E71544"/>
    <w:rsid w:val="00E71659"/>
    <w:rsid w:val="00E7179F"/>
    <w:rsid w:val="00E71BC1"/>
    <w:rsid w:val="00E71C15"/>
    <w:rsid w:val="00E72125"/>
    <w:rsid w:val="00E72130"/>
    <w:rsid w:val="00E72544"/>
    <w:rsid w:val="00E7278F"/>
    <w:rsid w:val="00E72B8F"/>
    <w:rsid w:val="00E730C0"/>
    <w:rsid w:val="00E73127"/>
    <w:rsid w:val="00E73283"/>
    <w:rsid w:val="00E732A8"/>
    <w:rsid w:val="00E73594"/>
    <w:rsid w:val="00E73617"/>
    <w:rsid w:val="00E73A8F"/>
    <w:rsid w:val="00E73AAA"/>
    <w:rsid w:val="00E73BD1"/>
    <w:rsid w:val="00E73EC4"/>
    <w:rsid w:val="00E74111"/>
    <w:rsid w:val="00E7424D"/>
    <w:rsid w:val="00E74579"/>
    <w:rsid w:val="00E74A39"/>
    <w:rsid w:val="00E74EEA"/>
    <w:rsid w:val="00E7522C"/>
    <w:rsid w:val="00E7542C"/>
    <w:rsid w:val="00E754C7"/>
    <w:rsid w:val="00E75760"/>
    <w:rsid w:val="00E757D4"/>
    <w:rsid w:val="00E75A84"/>
    <w:rsid w:val="00E75E92"/>
    <w:rsid w:val="00E76137"/>
    <w:rsid w:val="00E7635A"/>
    <w:rsid w:val="00E763CB"/>
    <w:rsid w:val="00E76409"/>
    <w:rsid w:val="00E76828"/>
    <w:rsid w:val="00E76AF9"/>
    <w:rsid w:val="00E76DE5"/>
    <w:rsid w:val="00E76E3A"/>
    <w:rsid w:val="00E76E3F"/>
    <w:rsid w:val="00E77518"/>
    <w:rsid w:val="00E7758B"/>
    <w:rsid w:val="00E77EC5"/>
    <w:rsid w:val="00E77F1F"/>
    <w:rsid w:val="00E800A4"/>
    <w:rsid w:val="00E800BC"/>
    <w:rsid w:val="00E802A2"/>
    <w:rsid w:val="00E80621"/>
    <w:rsid w:val="00E80874"/>
    <w:rsid w:val="00E80CF1"/>
    <w:rsid w:val="00E80D5F"/>
    <w:rsid w:val="00E8140E"/>
    <w:rsid w:val="00E8143C"/>
    <w:rsid w:val="00E8149B"/>
    <w:rsid w:val="00E814D0"/>
    <w:rsid w:val="00E81592"/>
    <w:rsid w:val="00E8166E"/>
    <w:rsid w:val="00E81CB4"/>
    <w:rsid w:val="00E81D02"/>
    <w:rsid w:val="00E81D54"/>
    <w:rsid w:val="00E81FA2"/>
    <w:rsid w:val="00E8249C"/>
    <w:rsid w:val="00E828D0"/>
    <w:rsid w:val="00E82A88"/>
    <w:rsid w:val="00E82FDA"/>
    <w:rsid w:val="00E83347"/>
    <w:rsid w:val="00E8362D"/>
    <w:rsid w:val="00E83A9D"/>
    <w:rsid w:val="00E83C0D"/>
    <w:rsid w:val="00E83DA7"/>
    <w:rsid w:val="00E84634"/>
    <w:rsid w:val="00E84948"/>
    <w:rsid w:val="00E849C4"/>
    <w:rsid w:val="00E84C8B"/>
    <w:rsid w:val="00E84CC8"/>
    <w:rsid w:val="00E8505C"/>
    <w:rsid w:val="00E856DE"/>
    <w:rsid w:val="00E85881"/>
    <w:rsid w:val="00E85BD9"/>
    <w:rsid w:val="00E85F76"/>
    <w:rsid w:val="00E85F96"/>
    <w:rsid w:val="00E85FF8"/>
    <w:rsid w:val="00E86061"/>
    <w:rsid w:val="00E86741"/>
    <w:rsid w:val="00E867E2"/>
    <w:rsid w:val="00E8680B"/>
    <w:rsid w:val="00E869E6"/>
    <w:rsid w:val="00E86A99"/>
    <w:rsid w:val="00E86B2D"/>
    <w:rsid w:val="00E86D76"/>
    <w:rsid w:val="00E86EE4"/>
    <w:rsid w:val="00E87141"/>
    <w:rsid w:val="00E87144"/>
    <w:rsid w:val="00E87198"/>
    <w:rsid w:val="00E87470"/>
    <w:rsid w:val="00E87772"/>
    <w:rsid w:val="00E87867"/>
    <w:rsid w:val="00E87C02"/>
    <w:rsid w:val="00E87D3A"/>
    <w:rsid w:val="00E87D98"/>
    <w:rsid w:val="00E87FEE"/>
    <w:rsid w:val="00E9020B"/>
    <w:rsid w:val="00E90A18"/>
    <w:rsid w:val="00E90BA3"/>
    <w:rsid w:val="00E90C43"/>
    <w:rsid w:val="00E90D94"/>
    <w:rsid w:val="00E91063"/>
    <w:rsid w:val="00E919E8"/>
    <w:rsid w:val="00E91DE1"/>
    <w:rsid w:val="00E91E5E"/>
    <w:rsid w:val="00E920C2"/>
    <w:rsid w:val="00E921F5"/>
    <w:rsid w:val="00E92305"/>
    <w:rsid w:val="00E926B9"/>
    <w:rsid w:val="00E92725"/>
    <w:rsid w:val="00E928AB"/>
    <w:rsid w:val="00E931D1"/>
    <w:rsid w:val="00E9326E"/>
    <w:rsid w:val="00E932B9"/>
    <w:rsid w:val="00E93458"/>
    <w:rsid w:val="00E93927"/>
    <w:rsid w:val="00E93A52"/>
    <w:rsid w:val="00E940EA"/>
    <w:rsid w:val="00E94346"/>
    <w:rsid w:val="00E94475"/>
    <w:rsid w:val="00E9458F"/>
    <w:rsid w:val="00E94710"/>
    <w:rsid w:val="00E94795"/>
    <w:rsid w:val="00E94CF0"/>
    <w:rsid w:val="00E94D13"/>
    <w:rsid w:val="00E95158"/>
    <w:rsid w:val="00E953E5"/>
    <w:rsid w:val="00E9548C"/>
    <w:rsid w:val="00E9564D"/>
    <w:rsid w:val="00E95A32"/>
    <w:rsid w:val="00E95D44"/>
    <w:rsid w:val="00E95E8C"/>
    <w:rsid w:val="00E961AC"/>
    <w:rsid w:val="00E96643"/>
    <w:rsid w:val="00E967D7"/>
    <w:rsid w:val="00E96A77"/>
    <w:rsid w:val="00E96ADF"/>
    <w:rsid w:val="00E96B3A"/>
    <w:rsid w:val="00E96F4B"/>
    <w:rsid w:val="00E97406"/>
    <w:rsid w:val="00E9749E"/>
    <w:rsid w:val="00E974C3"/>
    <w:rsid w:val="00E975A4"/>
    <w:rsid w:val="00E97C54"/>
    <w:rsid w:val="00EA008C"/>
    <w:rsid w:val="00EA00BF"/>
    <w:rsid w:val="00EA01DC"/>
    <w:rsid w:val="00EA02A6"/>
    <w:rsid w:val="00EA030C"/>
    <w:rsid w:val="00EA0570"/>
    <w:rsid w:val="00EA0939"/>
    <w:rsid w:val="00EA0F70"/>
    <w:rsid w:val="00EA0F86"/>
    <w:rsid w:val="00EA13B2"/>
    <w:rsid w:val="00EA1477"/>
    <w:rsid w:val="00EA1594"/>
    <w:rsid w:val="00EA1B0E"/>
    <w:rsid w:val="00EA20C6"/>
    <w:rsid w:val="00EA218F"/>
    <w:rsid w:val="00EA228A"/>
    <w:rsid w:val="00EA2430"/>
    <w:rsid w:val="00EA2480"/>
    <w:rsid w:val="00EA290D"/>
    <w:rsid w:val="00EA2B1C"/>
    <w:rsid w:val="00EA2C3B"/>
    <w:rsid w:val="00EA2CAD"/>
    <w:rsid w:val="00EA300E"/>
    <w:rsid w:val="00EA361E"/>
    <w:rsid w:val="00EA4138"/>
    <w:rsid w:val="00EA4266"/>
    <w:rsid w:val="00EA47D0"/>
    <w:rsid w:val="00EA4B2F"/>
    <w:rsid w:val="00EA4C22"/>
    <w:rsid w:val="00EA4CA0"/>
    <w:rsid w:val="00EA4DCC"/>
    <w:rsid w:val="00EA4DF9"/>
    <w:rsid w:val="00EA4ED1"/>
    <w:rsid w:val="00EA4EEC"/>
    <w:rsid w:val="00EA54BF"/>
    <w:rsid w:val="00EA56D0"/>
    <w:rsid w:val="00EA56DC"/>
    <w:rsid w:val="00EA56EE"/>
    <w:rsid w:val="00EA5729"/>
    <w:rsid w:val="00EA57C1"/>
    <w:rsid w:val="00EA59C7"/>
    <w:rsid w:val="00EA63B3"/>
    <w:rsid w:val="00EA694D"/>
    <w:rsid w:val="00EA6A4F"/>
    <w:rsid w:val="00EA6B3F"/>
    <w:rsid w:val="00EA6EB4"/>
    <w:rsid w:val="00EA71B6"/>
    <w:rsid w:val="00EA76F2"/>
    <w:rsid w:val="00EA785C"/>
    <w:rsid w:val="00EA7A81"/>
    <w:rsid w:val="00EA7CDA"/>
    <w:rsid w:val="00EB07AF"/>
    <w:rsid w:val="00EB0F1C"/>
    <w:rsid w:val="00EB0FE3"/>
    <w:rsid w:val="00EB116B"/>
    <w:rsid w:val="00EB116F"/>
    <w:rsid w:val="00EB11F3"/>
    <w:rsid w:val="00EB12C5"/>
    <w:rsid w:val="00EB137A"/>
    <w:rsid w:val="00EB15FD"/>
    <w:rsid w:val="00EB1634"/>
    <w:rsid w:val="00EB1865"/>
    <w:rsid w:val="00EB1A24"/>
    <w:rsid w:val="00EB1C99"/>
    <w:rsid w:val="00EB20A0"/>
    <w:rsid w:val="00EB21C0"/>
    <w:rsid w:val="00EB2547"/>
    <w:rsid w:val="00EB2BCA"/>
    <w:rsid w:val="00EB2C06"/>
    <w:rsid w:val="00EB2D9F"/>
    <w:rsid w:val="00EB2F6C"/>
    <w:rsid w:val="00EB309F"/>
    <w:rsid w:val="00EB35BF"/>
    <w:rsid w:val="00EB36C7"/>
    <w:rsid w:val="00EB3755"/>
    <w:rsid w:val="00EB3FEA"/>
    <w:rsid w:val="00EB4037"/>
    <w:rsid w:val="00EB4047"/>
    <w:rsid w:val="00EB4141"/>
    <w:rsid w:val="00EB450D"/>
    <w:rsid w:val="00EB4511"/>
    <w:rsid w:val="00EB4674"/>
    <w:rsid w:val="00EB4BFA"/>
    <w:rsid w:val="00EB4C74"/>
    <w:rsid w:val="00EB4DB9"/>
    <w:rsid w:val="00EB4F89"/>
    <w:rsid w:val="00EB51CE"/>
    <w:rsid w:val="00EB52A8"/>
    <w:rsid w:val="00EB5700"/>
    <w:rsid w:val="00EB598C"/>
    <w:rsid w:val="00EB6111"/>
    <w:rsid w:val="00EB6505"/>
    <w:rsid w:val="00EB6671"/>
    <w:rsid w:val="00EB687C"/>
    <w:rsid w:val="00EB68AE"/>
    <w:rsid w:val="00EB69B4"/>
    <w:rsid w:val="00EB6A40"/>
    <w:rsid w:val="00EB6B9B"/>
    <w:rsid w:val="00EB6EAE"/>
    <w:rsid w:val="00EB7E9B"/>
    <w:rsid w:val="00EC01AE"/>
    <w:rsid w:val="00EC02C9"/>
    <w:rsid w:val="00EC04EB"/>
    <w:rsid w:val="00EC0639"/>
    <w:rsid w:val="00EC09C6"/>
    <w:rsid w:val="00EC0A4B"/>
    <w:rsid w:val="00EC0EA2"/>
    <w:rsid w:val="00EC0ED8"/>
    <w:rsid w:val="00EC0F0F"/>
    <w:rsid w:val="00EC10F2"/>
    <w:rsid w:val="00EC1229"/>
    <w:rsid w:val="00EC13E1"/>
    <w:rsid w:val="00EC161A"/>
    <w:rsid w:val="00EC16E9"/>
    <w:rsid w:val="00EC1797"/>
    <w:rsid w:val="00EC179F"/>
    <w:rsid w:val="00EC1829"/>
    <w:rsid w:val="00EC185A"/>
    <w:rsid w:val="00EC211B"/>
    <w:rsid w:val="00EC222C"/>
    <w:rsid w:val="00EC266C"/>
    <w:rsid w:val="00EC288C"/>
    <w:rsid w:val="00EC3343"/>
    <w:rsid w:val="00EC3843"/>
    <w:rsid w:val="00EC39BE"/>
    <w:rsid w:val="00EC3DB7"/>
    <w:rsid w:val="00EC3EB1"/>
    <w:rsid w:val="00EC3EF1"/>
    <w:rsid w:val="00EC3F31"/>
    <w:rsid w:val="00EC43A6"/>
    <w:rsid w:val="00EC444D"/>
    <w:rsid w:val="00EC462C"/>
    <w:rsid w:val="00EC48C8"/>
    <w:rsid w:val="00EC4A06"/>
    <w:rsid w:val="00EC4C66"/>
    <w:rsid w:val="00EC4D6F"/>
    <w:rsid w:val="00EC51E2"/>
    <w:rsid w:val="00EC5363"/>
    <w:rsid w:val="00EC53D5"/>
    <w:rsid w:val="00EC5493"/>
    <w:rsid w:val="00EC5800"/>
    <w:rsid w:val="00EC6431"/>
    <w:rsid w:val="00EC654C"/>
    <w:rsid w:val="00EC6B8E"/>
    <w:rsid w:val="00EC6D6B"/>
    <w:rsid w:val="00EC7A34"/>
    <w:rsid w:val="00EC7C4A"/>
    <w:rsid w:val="00EC7EDB"/>
    <w:rsid w:val="00EC7F68"/>
    <w:rsid w:val="00ED00FB"/>
    <w:rsid w:val="00ED0136"/>
    <w:rsid w:val="00ED01CB"/>
    <w:rsid w:val="00ED0496"/>
    <w:rsid w:val="00ED04A1"/>
    <w:rsid w:val="00ED05D0"/>
    <w:rsid w:val="00ED0660"/>
    <w:rsid w:val="00ED0700"/>
    <w:rsid w:val="00ED0A1A"/>
    <w:rsid w:val="00ED0E55"/>
    <w:rsid w:val="00ED1416"/>
    <w:rsid w:val="00ED17F3"/>
    <w:rsid w:val="00ED1A6E"/>
    <w:rsid w:val="00ED1A81"/>
    <w:rsid w:val="00ED1EA3"/>
    <w:rsid w:val="00ED1FCE"/>
    <w:rsid w:val="00ED21FC"/>
    <w:rsid w:val="00ED2509"/>
    <w:rsid w:val="00ED2976"/>
    <w:rsid w:val="00ED2AC1"/>
    <w:rsid w:val="00ED2ED3"/>
    <w:rsid w:val="00ED2F56"/>
    <w:rsid w:val="00ED3684"/>
    <w:rsid w:val="00ED36F6"/>
    <w:rsid w:val="00ED37CC"/>
    <w:rsid w:val="00ED40F6"/>
    <w:rsid w:val="00ED472E"/>
    <w:rsid w:val="00ED47DD"/>
    <w:rsid w:val="00ED487B"/>
    <w:rsid w:val="00ED4C10"/>
    <w:rsid w:val="00ED51B1"/>
    <w:rsid w:val="00ED5371"/>
    <w:rsid w:val="00ED55AD"/>
    <w:rsid w:val="00ED59DC"/>
    <w:rsid w:val="00ED5ABB"/>
    <w:rsid w:val="00ED5B91"/>
    <w:rsid w:val="00ED6431"/>
    <w:rsid w:val="00ED6527"/>
    <w:rsid w:val="00ED66B0"/>
    <w:rsid w:val="00ED66FB"/>
    <w:rsid w:val="00ED6824"/>
    <w:rsid w:val="00ED6B4D"/>
    <w:rsid w:val="00ED6BB9"/>
    <w:rsid w:val="00ED6CDC"/>
    <w:rsid w:val="00ED6D4F"/>
    <w:rsid w:val="00ED6EC6"/>
    <w:rsid w:val="00ED7093"/>
    <w:rsid w:val="00ED7220"/>
    <w:rsid w:val="00ED761E"/>
    <w:rsid w:val="00ED7622"/>
    <w:rsid w:val="00ED7996"/>
    <w:rsid w:val="00EE0242"/>
    <w:rsid w:val="00EE02FC"/>
    <w:rsid w:val="00EE05B7"/>
    <w:rsid w:val="00EE05EA"/>
    <w:rsid w:val="00EE080D"/>
    <w:rsid w:val="00EE09B7"/>
    <w:rsid w:val="00EE0E97"/>
    <w:rsid w:val="00EE1392"/>
    <w:rsid w:val="00EE1C47"/>
    <w:rsid w:val="00EE1D56"/>
    <w:rsid w:val="00EE2BC3"/>
    <w:rsid w:val="00EE2CAC"/>
    <w:rsid w:val="00EE3023"/>
    <w:rsid w:val="00EE33EC"/>
    <w:rsid w:val="00EE3598"/>
    <w:rsid w:val="00EE3B8E"/>
    <w:rsid w:val="00EE3E74"/>
    <w:rsid w:val="00EE4185"/>
    <w:rsid w:val="00EE424D"/>
    <w:rsid w:val="00EE42B3"/>
    <w:rsid w:val="00EE4398"/>
    <w:rsid w:val="00EE446A"/>
    <w:rsid w:val="00EE4706"/>
    <w:rsid w:val="00EE4763"/>
    <w:rsid w:val="00EE4D8F"/>
    <w:rsid w:val="00EE4DF9"/>
    <w:rsid w:val="00EE510D"/>
    <w:rsid w:val="00EE538B"/>
    <w:rsid w:val="00EE5551"/>
    <w:rsid w:val="00EE57C9"/>
    <w:rsid w:val="00EE583F"/>
    <w:rsid w:val="00EE5869"/>
    <w:rsid w:val="00EE5A00"/>
    <w:rsid w:val="00EE5F64"/>
    <w:rsid w:val="00EE60E8"/>
    <w:rsid w:val="00EE628A"/>
    <w:rsid w:val="00EE66DF"/>
    <w:rsid w:val="00EE67CB"/>
    <w:rsid w:val="00EE6A5C"/>
    <w:rsid w:val="00EE6E9A"/>
    <w:rsid w:val="00EE75D0"/>
    <w:rsid w:val="00EE762B"/>
    <w:rsid w:val="00EE7782"/>
    <w:rsid w:val="00EE7CFD"/>
    <w:rsid w:val="00EE7D4A"/>
    <w:rsid w:val="00EF01E3"/>
    <w:rsid w:val="00EF045A"/>
    <w:rsid w:val="00EF046A"/>
    <w:rsid w:val="00EF0500"/>
    <w:rsid w:val="00EF05AA"/>
    <w:rsid w:val="00EF05BE"/>
    <w:rsid w:val="00EF0629"/>
    <w:rsid w:val="00EF105B"/>
    <w:rsid w:val="00EF1439"/>
    <w:rsid w:val="00EF15AB"/>
    <w:rsid w:val="00EF1D8F"/>
    <w:rsid w:val="00EF1FB4"/>
    <w:rsid w:val="00EF2CB8"/>
    <w:rsid w:val="00EF2F89"/>
    <w:rsid w:val="00EF346E"/>
    <w:rsid w:val="00EF3552"/>
    <w:rsid w:val="00EF3872"/>
    <w:rsid w:val="00EF38F0"/>
    <w:rsid w:val="00EF39E0"/>
    <w:rsid w:val="00EF3B98"/>
    <w:rsid w:val="00EF3E1E"/>
    <w:rsid w:val="00EF40DA"/>
    <w:rsid w:val="00EF420F"/>
    <w:rsid w:val="00EF4630"/>
    <w:rsid w:val="00EF4D40"/>
    <w:rsid w:val="00EF4F47"/>
    <w:rsid w:val="00EF5015"/>
    <w:rsid w:val="00EF501D"/>
    <w:rsid w:val="00EF5E0F"/>
    <w:rsid w:val="00EF5E73"/>
    <w:rsid w:val="00EF5EB4"/>
    <w:rsid w:val="00EF614D"/>
    <w:rsid w:val="00EF63DB"/>
    <w:rsid w:val="00EF6AD1"/>
    <w:rsid w:val="00EF6B3F"/>
    <w:rsid w:val="00EF6C2D"/>
    <w:rsid w:val="00EF6E57"/>
    <w:rsid w:val="00EF6F1E"/>
    <w:rsid w:val="00EF7387"/>
    <w:rsid w:val="00EF7935"/>
    <w:rsid w:val="00EF7AAB"/>
    <w:rsid w:val="00EF7B87"/>
    <w:rsid w:val="00F0029D"/>
    <w:rsid w:val="00F004CE"/>
    <w:rsid w:val="00F006A3"/>
    <w:rsid w:val="00F006CB"/>
    <w:rsid w:val="00F009F9"/>
    <w:rsid w:val="00F00A40"/>
    <w:rsid w:val="00F00B2B"/>
    <w:rsid w:val="00F00B7D"/>
    <w:rsid w:val="00F00BA3"/>
    <w:rsid w:val="00F00D69"/>
    <w:rsid w:val="00F00FA1"/>
    <w:rsid w:val="00F017C4"/>
    <w:rsid w:val="00F01950"/>
    <w:rsid w:val="00F01EF0"/>
    <w:rsid w:val="00F01F8E"/>
    <w:rsid w:val="00F02433"/>
    <w:rsid w:val="00F025BA"/>
    <w:rsid w:val="00F0265A"/>
    <w:rsid w:val="00F0283E"/>
    <w:rsid w:val="00F0297B"/>
    <w:rsid w:val="00F02A5B"/>
    <w:rsid w:val="00F02F43"/>
    <w:rsid w:val="00F03008"/>
    <w:rsid w:val="00F0327B"/>
    <w:rsid w:val="00F03471"/>
    <w:rsid w:val="00F03FE6"/>
    <w:rsid w:val="00F047E5"/>
    <w:rsid w:val="00F0490B"/>
    <w:rsid w:val="00F04B96"/>
    <w:rsid w:val="00F04E23"/>
    <w:rsid w:val="00F04F45"/>
    <w:rsid w:val="00F0507C"/>
    <w:rsid w:val="00F051FD"/>
    <w:rsid w:val="00F0521D"/>
    <w:rsid w:val="00F053B2"/>
    <w:rsid w:val="00F05741"/>
    <w:rsid w:val="00F05827"/>
    <w:rsid w:val="00F058EB"/>
    <w:rsid w:val="00F05990"/>
    <w:rsid w:val="00F06464"/>
    <w:rsid w:val="00F06483"/>
    <w:rsid w:val="00F067B3"/>
    <w:rsid w:val="00F068A2"/>
    <w:rsid w:val="00F068C0"/>
    <w:rsid w:val="00F06B77"/>
    <w:rsid w:val="00F06F64"/>
    <w:rsid w:val="00F070CF"/>
    <w:rsid w:val="00F07482"/>
    <w:rsid w:val="00F07796"/>
    <w:rsid w:val="00F078E1"/>
    <w:rsid w:val="00F07A9C"/>
    <w:rsid w:val="00F07FF0"/>
    <w:rsid w:val="00F1016C"/>
    <w:rsid w:val="00F10468"/>
    <w:rsid w:val="00F10A2D"/>
    <w:rsid w:val="00F110E3"/>
    <w:rsid w:val="00F112A8"/>
    <w:rsid w:val="00F1151D"/>
    <w:rsid w:val="00F115E5"/>
    <w:rsid w:val="00F11A08"/>
    <w:rsid w:val="00F11C19"/>
    <w:rsid w:val="00F12458"/>
    <w:rsid w:val="00F12BC1"/>
    <w:rsid w:val="00F12D1A"/>
    <w:rsid w:val="00F12D74"/>
    <w:rsid w:val="00F12DEA"/>
    <w:rsid w:val="00F12F21"/>
    <w:rsid w:val="00F12FF3"/>
    <w:rsid w:val="00F13372"/>
    <w:rsid w:val="00F133A5"/>
    <w:rsid w:val="00F1348F"/>
    <w:rsid w:val="00F136B5"/>
    <w:rsid w:val="00F13A52"/>
    <w:rsid w:val="00F13BA7"/>
    <w:rsid w:val="00F13F45"/>
    <w:rsid w:val="00F13FE3"/>
    <w:rsid w:val="00F14813"/>
    <w:rsid w:val="00F14CBF"/>
    <w:rsid w:val="00F14E3B"/>
    <w:rsid w:val="00F15452"/>
    <w:rsid w:val="00F15519"/>
    <w:rsid w:val="00F155AA"/>
    <w:rsid w:val="00F156E9"/>
    <w:rsid w:val="00F15AF7"/>
    <w:rsid w:val="00F15B02"/>
    <w:rsid w:val="00F15B12"/>
    <w:rsid w:val="00F15B39"/>
    <w:rsid w:val="00F15D02"/>
    <w:rsid w:val="00F16152"/>
    <w:rsid w:val="00F163FB"/>
    <w:rsid w:val="00F16D67"/>
    <w:rsid w:val="00F1705C"/>
    <w:rsid w:val="00F17079"/>
    <w:rsid w:val="00F1719D"/>
    <w:rsid w:val="00F1755E"/>
    <w:rsid w:val="00F177FE"/>
    <w:rsid w:val="00F178D9"/>
    <w:rsid w:val="00F17B21"/>
    <w:rsid w:val="00F17BCC"/>
    <w:rsid w:val="00F17ED8"/>
    <w:rsid w:val="00F17F37"/>
    <w:rsid w:val="00F17FF7"/>
    <w:rsid w:val="00F20255"/>
    <w:rsid w:val="00F203DC"/>
    <w:rsid w:val="00F20528"/>
    <w:rsid w:val="00F20561"/>
    <w:rsid w:val="00F209F9"/>
    <w:rsid w:val="00F20D09"/>
    <w:rsid w:val="00F20F8F"/>
    <w:rsid w:val="00F21022"/>
    <w:rsid w:val="00F216C6"/>
    <w:rsid w:val="00F218E4"/>
    <w:rsid w:val="00F21907"/>
    <w:rsid w:val="00F219BD"/>
    <w:rsid w:val="00F21B53"/>
    <w:rsid w:val="00F21CD6"/>
    <w:rsid w:val="00F21CEF"/>
    <w:rsid w:val="00F224D9"/>
    <w:rsid w:val="00F22878"/>
    <w:rsid w:val="00F228BF"/>
    <w:rsid w:val="00F229DA"/>
    <w:rsid w:val="00F22BAE"/>
    <w:rsid w:val="00F23129"/>
    <w:rsid w:val="00F231D7"/>
    <w:rsid w:val="00F23482"/>
    <w:rsid w:val="00F23613"/>
    <w:rsid w:val="00F2366B"/>
    <w:rsid w:val="00F23838"/>
    <w:rsid w:val="00F23947"/>
    <w:rsid w:val="00F23BC9"/>
    <w:rsid w:val="00F23DC5"/>
    <w:rsid w:val="00F23E88"/>
    <w:rsid w:val="00F24B66"/>
    <w:rsid w:val="00F24DB1"/>
    <w:rsid w:val="00F24EF2"/>
    <w:rsid w:val="00F2573F"/>
    <w:rsid w:val="00F2593D"/>
    <w:rsid w:val="00F25EEE"/>
    <w:rsid w:val="00F26119"/>
    <w:rsid w:val="00F26283"/>
    <w:rsid w:val="00F2634B"/>
    <w:rsid w:val="00F264E5"/>
    <w:rsid w:val="00F267B1"/>
    <w:rsid w:val="00F26F71"/>
    <w:rsid w:val="00F27405"/>
    <w:rsid w:val="00F27A38"/>
    <w:rsid w:val="00F3011D"/>
    <w:rsid w:val="00F301F2"/>
    <w:rsid w:val="00F30323"/>
    <w:rsid w:val="00F30384"/>
    <w:rsid w:val="00F3039B"/>
    <w:rsid w:val="00F30454"/>
    <w:rsid w:val="00F30726"/>
    <w:rsid w:val="00F30E82"/>
    <w:rsid w:val="00F3119E"/>
    <w:rsid w:val="00F31689"/>
    <w:rsid w:val="00F317CF"/>
    <w:rsid w:val="00F31911"/>
    <w:rsid w:val="00F31D1F"/>
    <w:rsid w:val="00F31D7C"/>
    <w:rsid w:val="00F31F2D"/>
    <w:rsid w:val="00F3239F"/>
    <w:rsid w:val="00F3258A"/>
    <w:rsid w:val="00F32994"/>
    <w:rsid w:val="00F32AA7"/>
    <w:rsid w:val="00F32BDA"/>
    <w:rsid w:val="00F32D4D"/>
    <w:rsid w:val="00F32E38"/>
    <w:rsid w:val="00F3370F"/>
    <w:rsid w:val="00F33846"/>
    <w:rsid w:val="00F338F3"/>
    <w:rsid w:val="00F3392F"/>
    <w:rsid w:val="00F3393C"/>
    <w:rsid w:val="00F33AA6"/>
    <w:rsid w:val="00F33C3D"/>
    <w:rsid w:val="00F33CC9"/>
    <w:rsid w:val="00F33F8A"/>
    <w:rsid w:val="00F340F4"/>
    <w:rsid w:val="00F34161"/>
    <w:rsid w:val="00F341E8"/>
    <w:rsid w:val="00F34319"/>
    <w:rsid w:val="00F3475A"/>
    <w:rsid w:val="00F34A35"/>
    <w:rsid w:val="00F34C00"/>
    <w:rsid w:val="00F35018"/>
    <w:rsid w:val="00F35900"/>
    <w:rsid w:val="00F35DFD"/>
    <w:rsid w:val="00F35E3F"/>
    <w:rsid w:val="00F35E5D"/>
    <w:rsid w:val="00F36619"/>
    <w:rsid w:val="00F369F5"/>
    <w:rsid w:val="00F36AE6"/>
    <w:rsid w:val="00F36BB3"/>
    <w:rsid w:val="00F3714C"/>
    <w:rsid w:val="00F37707"/>
    <w:rsid w:val="00F37775"/>
    <w:rsid w:val="00F378D3"/>
    <w:rsid w:val="00F37AF4"/>
    <w:rsid w:val="00F37F3C"/>
    <w:rsid w:val="00F407EC"/>
    <w:rsid w:val="00F4109A"/>
    <w:rsid w:val="00F4115E"/>
    <w:rsid w:val="00F411F4"/>
    <w:rsid w:val="00F413F7"/>
    <w:rsid w:val="00F41420"/>
    <w:rsid w:val="00F4155A"/>
    <w:rsid w:val="00F418CA"/>
    <w:rsid w:val="00F41B97"/>
    <w:rsid w:val="00F41CA1"/>
    <w:rsid w:val="00F42071"/>
    <w:rsid w:val="00F420F2"/>
    <w:rsid w:val="00F42178"/>
    <w:rsid w:val="00F421D2"/>
    <w:rsid w:val="00F4236A"/>
    <w:rsid w:val="00F424DE"/>
    <w:rsid w:val="00F4270C"/>
    <w:rsid w:val="00F42C3E"/>
    <w:rsid w:val="00F42E21"/>
    <w:rsid w:val="00F4300A"/>
    <w:rsid w:val="00F43313"/>
    <w:rsid w:val="00F43AB6"/>
    <w:rsid w:val="00F43CF9"/>
    <w:rsid w:val="00F43D4D"/>
    <w:rsid w:val="00F43D91"/>
    <w:rsid w:val="00F43E14"/>
    <w:rsid w:val="00F44127"/>
    <w:rsid w:val="00F441F6"/>
    <w:rsid w:val="00F44728"/>
    <w:rsid w:val="00F44977"/>
    <w:rsid w:val="00F44AA9"/>
    <w:rsid w:val="00F44E82"/>
    <w:rsid w:val="00F44FB6"/>
    <w:rsid w:val="00F455B4"/>
    <w:rsid w:val="00F45951"/>
    <w:rsid w:val="00F45F10"/>
    <w:rsid w:val="00F45F6F"/>
    <w:rsid w:val="00F464CA"/>
    <w:rsid w:val="00F46627"/>
    <w:rsid w:val="00F467D2"/>
    <w:rsid w:val="00F46C9D"/>
    <w:rsid w:val="00F46CF0"/>
    <w:rsid w:val="00F46DFE"/>
    <w:rsid w:val="00F46F96"/>
    <w:rsid w:val="00F471B3"/>
    <w:rsid w:val="00F47645"/>
    <w:rsid w:val="00F4788B"/>
    <w:rsid w:val="00F47D4E"/>
    <w:rsid w:val="00F5000C"/>
    <w:rsid w:val="00F50182"/>
    <w:rsid w:val="00F501AF"/>
    <w:rsid w:val="00F5022E"/>
    <w:rsid w:val="00F502FF"/>
    <w:rsid w:val="00F50839"/>
    <w:rsid w:val="00F50BA6"/>
    <w:rsid w:val="00F50BB6"/>
    <w:rsid w:val="00F50BE1"/>
    <w:rsid w:val="00F51277"/>
    <w:rsid w:val="00F5173E"/>
    <w:rsid w:val="00F517C0"/>
    <w:rsid w:val="00F5192B"/>
    <w:rsid w:val="00F51AC8"/>
    <w:rsid w:val="00F52063"/>
    <w:rsid w:val="00F522D6"/>
    <w:rsid w:val="00F52648"/>
    <w:rsid w:val="00F52B02"/>
    <w:rsid w:val="00F52B3B"/>
    <w:rsid w:val="00F52B86"/>
    <w:rsid w:val="00F52C0D"/>
    <w:rsid w:val="00F530B6"/>
    <w:rsid w:val="00F53B44"/>
    <w:rsid w:val="00F53EA6"/>
    <w:rsid w:val="00F53ED0"/>
    <w:rsid w:val="00F54418"/>
    <w:rsid w:val="00F544C1"/>
    <w:rsid w:val="00F5480C"/>
    <w:rsid w:val="00F5483D"/>
    <w:rsid w:val="00F54BEF"/>
    <w:rsid w:val="00F54D6E"/>
    <w:rsid w:val="00F54FC0"/>
    <w:rsid w:val="00F54FD9"/>
    <w:rsid w:val="00F54FE3"/>
    <w:rsid w:val="00F5504B"/>
    <w:rsid w:val="00F5518E"/>
    <w:rsid w:val="00F554EA"/>
    <w:rsid w:val="00F55501"/>
    <w:rsid w:val="00F55508"/>
    <w:rsid w:val="00F55598"/>
    <w:rsid w:val="00F55DAA"/>
    <w:rsid w:val="00F561C4"/>
    <w:rsid w:val="00F56260"/>
    <w:rsid w:val="00F56432"/>
    <w:rsid w:val="00F56505"/>
    <w:rsid w:val="00F56676"/>
    <w:rsid w:val="00F56AD6"/>
    <w:rsid w:val="00F56B9A"/>
    <w:rsid w:val="00F56C6B"/>
    <w:rsid w:val="00F571A9"/>
    <w:rsid w:val="00F5751F"/>
    <w:rsid w:val="00F5770C"/>
    <w:rsid w:val="00F57B08"/>
    <w:rsid w:val="00F57B2E"/>
    <w:rsid w:val="00F57CC5"/>
    <w:rsid w:val="00F6052F"/>
    <w:rsid w:val="00F6059C"/>
    <w:rsid w:val="00F6074E"/>
    <w:rsid w:val="00F60A97"/>
    <w:rsid w:val="00F60F85"/>
    <w:rsid w:val="00F6148E"/>
    <w:rsid w:val="00F61B4D"/>
    <w:rsid w:val="00F61B81"/>
    <w:rsid w:val="00F61E7C"/>
    <w:rsid w:val="00F61FE4"/>
    <w:rsid w:val="00F62071"/>
    <w:rsid w:val="00F62B2B"/>
    <w:rsid w:val="00F62ED6"/>
    <w:rsid w:val="00F632F3"/>
    <w:rsid w:val="00F633E6"/>
    <w:rsid w:val="00F6348B"/>
    <w:rsid w:val="00F635B6"/>
    <w:rsid w:val="00F6391A"/>
    <w:rsid w:val="00F6397E"/>
    <w:rsid w:val="00F63A1A"/>
    <w:rsid w:val="00F63C5F"/>
    <w:rsid w:val="00F63C6C"/>
    <w:rsid w:val="00F63DEA"/>
    <w:rsid w:val="00F6407A"/>
    <w:rsid w:val="00F6436F"/>
    <w:rsid w:val="00F643B3"/>
    <w:rsid w:val="00F64664"/>
    <w:rsid w:val="00F64BB8"/>
    <w:rsid w:val="00F64D9F"/>
    <w:rsid w:val="00F65440"/>
    <w:rsid w:val="00F656ED"/>
    <w:rsid w:val="00F6591B"/>
    <w:rsid w:val="00F65A7A"/>
    <w:rsid w:val="00F66136"/>
    <w:rsid w:val="00F661F1"/>
    <w:rsid w:val="00F663CE"/>
    <w:rsid w:val="00F66622"/>
    <w:rsid w:val="00F66675"/>
    <w:rsid w:val="00F66739"/>
    <w:rsid w:val="00F66B72"/>
    <w:rsid w:val="00F66E7F"/>
    <w:rsid w:val="00F66E9F"/>
    <w:rsid w:val="00F66FFA"/>
    <w:rsid w:val="00F671DB"/>
    <w:rsid w:val="00F67287"/>
    <w:rsid w:val="00F676B0"/>
    <w:rsid w:val="00F6774B"/>
    <w:rsid w:val="00F67A1E"/>
    <w:rsid w:val="00F67D6C"/>
    <w:rsid w:val="00F67E1D"/>
    <w:rsid w:val="00F704ED"/>
    <w:rsid w:val="00F70697"/>
    <w:rsid w:val="00F706D0"/>
    <w:rsid w:val="00F70870"/>
    <w:rsid w:val="00F70A74"/>
    <w:rsid w:val="00F70C6B"/>
    <w:rsid w:val="00F70E3A"/>
    <w:rsid w:val="00F70E66"/>
    <w:rsid w:val="00F70EA4"/>
    <w:rsid w:val="00F71473"/>
    <w:rsid w:val="00F71674"/>
    <w:rsid w:val="00F71AA1"/>
    <w:rsid w:val="00F72330"/>
    <w:rsid w:val="00F723C4"/>
    <w:rsid w:val="00F723FB"/>
    <w:rsid w:val="00F72459"/>
    <w:rsid w:val="00F72632"/>
    <w:rsid w:val="00F73211"/>
    <w:rsid w:val="00F73723"/>
    <w:rsid w:val="00F737DA"/>
    <w:rsid w:val="00F73A97"/>
    <w:rsid w:val="00F73FEA"/>
    <w:rsid w:val="00F74144"/>
    <w:rsid w:val="00F74215"/>
    <w:rsid w:val="00F74739"/>
    <w:rsid w:val="00F74B3B"/>
    <w:rsid w:val="00F74DC9"/>
    <w:rsid w:val="00F74E49"/>
    <w:rsid w:val="00F75169"/>
    <w:rsid w:val="00F7521B"/>
    <w:rsid w:val="00F752B1"/>
    <w:rsid w:val="00F757D7"/>
    <w:rsid w:val="00F75BA0"/>
    <w:rsid w:val="00F75C19"/>
    <w:rsid w:val="00F75E7D"/>
    <w:rsid w:val="00F76385"/>
    <w:rsid w:val="00F766D5"/>
    <w:rsid w:val="00F7670B"/>
    <w:rsid w:val="00F7671A"/>
    <w:rsid w:val="00F768B3"/>
    <w:rsid w:val="00F76A73"/>
    <w:rsid w:val="00F76C7C"/>
    <w:rsid w:val="00F76E13"/>
    <w:rsid w:val="00F76FB4"/>
    <w:rsid w:val="00F77152"/>
    <w:rsid w:val="00F77631"/>
    <w:rsid w:val="00F776D6"/>
    <w:rsid w:val="00F77925"/>
    <w:rsid w:val="00F77D05"/>
    <w:rsid w:val="00F77E87"/>
    <w:rsid w:val="00F77E88"/>
    <w:rsid w:val="00F80240"/>
    <w:rsid w:val="00F8046A"/>
    <w:rsid w:val="00F8070F"/>
    <w:rsid w:val="00F80747"/>
    <w:rsid w:val="00F8083E"/>
    <w:rsid w:val="00F80D43"/>
    <w:rsid w:val="00F80FFB"/>
    <w:rsid w:val="00F818FC"/>
    <w:rsid w:val="00F81B24"/>
    <w:rsid w:val="00F81B3E"/>
    <w:rsid w:val="00F81CFC"/>
    <w:rsid w:val="00F81DA7"/>
    <w:rsid w:val="00F82096"/>
    <w:rsid w:val="00F824CE"/>
    <w:rsid w:val="00F82606"/>
    <w:rsid w:val="00F82983"/>
    <w:rsid w:val="00F8299E"/>
    <w:rsid w:val="00F82C85"/>
    <w:rsid w:val="00F82D33"/>
    <w:rsid w:val="00F82D91"/>
    <w:rsid w:val="00F82FA2"/>
    <w:rsid w:val="00F8323D"/>
    <w:rsid w:val="00F839C5"/>
    <w:rsid w:val="00F83F9B"/>
    <w:rsid w:val="00F8408C"/>
    <w:rsid w:val="00F8414E"/>
    <w:rsid w:val="00F84611"/>
    <w:rsid w:val="00F847A1"/>
    <w:rsid w:val="00F847BA"/>
    <w:rsid w:val="00F84915"/>
    <w:rsid w:val="00F84CB1"/>
    <w:rsid w:val="00F854BD"/>
    <w:rsid w:val="00F855D3"/>
    <w:rsid w:val="00F8597D"/>
    <w:rsid w:val="00F86248"/>
    <w:rsid w:val="00F863A6"/>
    <w:rsid w:val="00F864FF"/>
    <w:rsid w:val="00F8678E"/>
    <w:rsid w:val="00F869A8"/>
    <w:rsid w:val="00F87085"/>
    <w:rsid w:val="00F87375"/>
    <w:rsid w:val="00F878A8"/>
    <w:rsid w:val="00F879ED"/>
    <w:rsid w:val="00F87A1E"/>
    <w:rsid w:val="00F87F0E"/>
    <w:rsid w:val="00F9033F"/>
    <w:rsid w:val="00F90781"/>
    <w:rsid w:val="00F90A1F"/>
    <w:rsid w:val="00F91108"/>
    <w:rsid w:val="00F913BF"/>
    <w:rsid w:val="00F9151F"/>
    <w:rsid w:val="00F916B8"/>
    <w:rsid w:val="00F9190D"/>
    <w:rsid w:val="00F91BA5"/>
    <w:rsid w:val="00F91C10"/>
    <w:rsid w:val="00F91D1E"/>
    <w:rsid w:val="00F92304"/>
    <w:rsid w:val="00F925C6"/>
    <w:rsid w:val="00F92E6C"/>
    <w:rsid w:val="00F93132"/>
    <w:rsid w:val="00F93757"/>
    <w:rsid w:val="00F93803"/>
    <w:rsid w:val="00F93A26"/>
    <w:rsid w:val="00F93E28"/>
    <w:rsid w:val="00F940FA"/>
    <w:rsid w:val="00F94603"/>
    <w:rsid w:val="00F94968"/>
    <w:rsid w:val="00F94B6F"/>
    <w:rsid w:val="00F94F03"/>
    <w:rsid w:val="00F95012"/>
    <w:rsid w:val="00F9531F"/>
    <w:rsid w:val="00F95353"/>
    <w:rsid w:val="00F95B80"/>
    <w:rsid w:val="00F95BA1"/>
    <w:rsid w:val="00F95BAF"/>
    <w:rsid w:val="00F95C5C"/>
    <w:rsid w:val="00F95C6C"/>
    <w:rsid w:val="00F96018"/>
    <w:rsid w:val="00F960AF"/>
    <w:rsid w:val="00F966F3"/>
    <w:rsid w:val="00F96865"/>
    <w:rsid w:val="00F96BDE"/>
    <w:rsid w:val="00F96D8A"/>
    <w:rsid w:val="00F970A7"/>
    <w:rsid w:val="00F97173"/>
    <w:rsid w:val="00F9764F"/>
    <w:rsid w:val="00F97798"/>
    <w:rsid w:val="00F97868"/>
    <w:rsid w:val="00F978B6"/>
    <w:rsid w:val="00F97AF3"/>
    <w:rsid w:val="00F97C60"/>
    <w:rsid w:val="00FA0073"/>
    <w:rsid w:val="00FA0535"/>
    <w:rsid w:val="00FA0854"/>
    <w:rsid w:val="00FA0AA3"/>
    <w:rsid w:val="00FA0EDE"/>
    <w:rsid w:val="00FA0FC9"/>
    <w:rsid w:val="00FA101D"/>
    <w:rsid w:val="00FA10DF"/>
    <w:rsid w:val="00FA1111"/>
    <w:rsid w:val="00FA124A"/>
    <w:rsid w:val="00FA15A0"/>
    <w:rsid w:val="00FA1E8F"/>
    <w:rsid w:val="00FA1E92"/>
    <w:rsid w:val="00FA2506"/>
    <w:rsid w:val="00FA269F"/>
    <w:rsid w:val="00FA2961"/>
    <w:rsid w:val="00FA2CA6"/>
    <w:rsid w:val="00FA3013"/>
    <w:rsid w:val="00FA3AD6"/>
    <w:rsid w:val="00FA3C9D"/>
    <w:rsid w:val="00FA4433"/>
    <w:rsid w:val="00FA45A6"/>
    <w:rsid w:val="00FA45CF"/>
    <w:rsid w:val="00FA4848"/>
    <w:rsid w:val="00FA493A"/>
    <w:rsid w:val="00FA4D1D"/>
    <w:rsid w:val="00FA4E12"/>
    <w:rsid w:val="00FA50CA"/>
    <w:rsid w:val="00FA52DD"/>
    <w:rsid w:val="00FA5970"/>
    <w:rsid w:val="00FA5BBC"/>
    <w:rsid w:val="00FA5E94"/>
    <w:rsid w:val="00FA62DD"/>
    <w:rsid w:val="00FA6554"/>
    <w:rsid w:val="00FA6B34"/>
    <w:rsid w:val="00FA6CB8"/>
    <w:rsid w:val="00FA6D01"/>
    <w:rsid w:val="00FA715E"/>
    <w:rsid w:val="00FA78D5"/>
    <w:rsid w:val="00FA7E02"/>
    <w:rsid w:val="00FA7E64"/>
    <w:rsid w:val="00FB03C3"/>
    <w:rsid w:val="00FB0503"/>
    <w:rsid w:val="00FB09F1"/>
    <w:rsid w:val="00FB0E9F"/>
    <w:rsid w:val="00FB1A07"/>
    <w:rsid w:val="00FB1A2D"/>
    <w:rsid w:val="00FB21A4"/>
    <w:rsid w:val="00FB23F1"/>
    <w:rsid w:val="00FB2450"/>
    <w:rsid w:val="00FB24D5"/>
    <w:rsid w:val="00FB2676"/>
    <w:rsid w:val="00FB2837"/>
    <w:rsid w:val="00FB3998"/>
    <w:rsid w:val="00FB3B79"/>
    <w:rsid w:val="00FB3D2B"/>
    <w:rsid w:val="00FB40AF"/>
    <w:rsid w:val="00FB430B"/>
    <w:rsid w:val="00FB44C2"/>
    <w:rsid w:val="00FB4572"/>
    <w:rsid w:val="00FB46EA"/>
    <w:rsid w:val="00FB4797"/>
    <w:rsid w:val="00FB5837"/>
    <w:rsid w:val="00FB58E5"/>
    <w:rsid w:val="00FB5A53"/>
    <w:rsid w:val="00FB5B91"/>
    <w:rsid w:val="00FB5CE0"/>
    <w:rsid w:val="00FB6511"/>
    <w:rsid w:val="00FB664A"/>
    <w:rsid w:val="00FB695A"/>
    <w:rsid w:val="00FB6A17"/>
    <w:rsid w:val="00FB6B00"/>
    <w:rsid w:val="00FB6BF0"/>
    <w:rsid w:val="00FB710D"/>
    <w:rsid w:val="00FB7539"/>
    <w:rsid w:val="00FB7852"/>
    <w:rsid w:val="00FB789F"/>
    <w:rsid w:val="00FB7A56"/>
    <w:rsid w:val="00FB7F0A"/>
    <w:rsid w:val="00FC0124"/>
    <w:rsid w:val="00FC0130"/>
    <w:rsid w:val="00FC047A"/>
    <w:rsid w:val="00FC090D"/>
    <w:rsid w:val="00FC0D4E"/>
    <w:rsid w:val="00FC11DE"/>
    <w:rsid w:val="00FC1311"/>
    <w:rsid w:val="00FC153E"/>
    <w:rsid w:val="00FC1720"/>
    <w:rsid w:val="00FC19B6"/>
    <w:rsid w:val="00FC1B7A"/>
    <w:rsid w:val="00FC208D"/>
    <w:rsid w:val="00FC2204"/>
    <w:rsid w:val="00FC2219"/>
    <w:rsid w:val="00FC253E"/>
    <w:rsid w:val="00FC268B"/>
    <w:rsid w:val="00FC2BE4"/>
    <w:rsid w:val="00FC2D29"/>
    <w:rsid w:val="00FC3034"/>
    <w:rsid w:val="00FC3753"/>
    <w:rsid w:val="00FC37AC"/>
    <w:rsid w:val="00FC395B"/>
    <w:rsid w:val="00FC3B5D"/>
    <w:rsid w:val="00FC3BB3"/>
    <w:rsid w:val="00FC3E3E"/>
    <w:rsid w:val="00FC43DF"/>
    <w:rsid w:val="00FC470F"/>
    <w:rsid w:val="00FC4873"/>
    <w:rsid w:val="00FC49E6"/>
    <w:rsid w:val="00FC4AC3"/>
    <w:rsid w:val="00FC51A9"/>
    <w:rsid w:val="00FC51EF"/>
    <w:rsid w:val="00FC51FB"/>
    <w:rsid w:val="00FC5408"/>
    <w:rsid w:val="00FC5A27"/>
    <w:rsid w:val="00FC5A6A"/>
    <w:rsid w:val="00FC5E31"/>
    <w:rsid w:val="00FC62E7"/>
    <w:rsid w:val="00FC63E6"/>
    <w:rsid w:val="00FC7026"/>
    <w:rsid w:val="00FC71DC"/>
    <w:rsid w:val="00FC7282"/>
    <w:rsid w:val="00FC741E"/>
    <w:rsid w:val="00FC7A81"/>
    <w:rsid w:val="00FD009B"/>
    <w:rsid w:val="00FD02C6"/>
    <w:rsid w:val="00FD03DC"/>
    <w:rsid w:val="00FD0536"/>
    <w:rsid w:val="00FD073D"/>
    <w:rsid w:val="00FD0958"/>
    <w:rsid w:val="00FD1088"/>
    <w:rsid w:val="00FD1283"/>
    <w:rsid w:val="00FD1A67"/>
    <w:rsid w:val="00FD1B09"/>
    <w:rsid w:val="00FD1DCB"/>
    <w:rsid w:val="00FD214D"/>
    <w:rsid w:val="00FD222D"/>
    <w:rsid w:val="00FD22BC"/>
    <w:rsid w:val="00FD2527"/>
    <w:rsid w:val="00FD29B8"/>
    <w:rsid w:val="00FD2CBE"/>
    <w:rsid w:val="00FD2CF1"/>
    <w:rsid w:val="00FD2D0E"/>
    <w:rsid w:val="00FD31A2"/>
    <w:rsid w:val="00FD3261"/>
    <w:rsid w:val="00FD3410"/>
    <w:rsid w:val="00FD3AA3"/>
    <w:rsid w:val="00FD3C1D"/>
    <w:rsid w:val="00FD3FC8"/>
    <w:rsid w:val="00FD47C6"/>
    <w:rsid w:val="00FD5194"/>
    <w:rsid w:val="00FD541F"/>
    <w:rsid w:val="00FD58C9"/>
    <w:rsid w:val="00FD5BA2"/>
    <w:rsid w:val="00FD5CC7"/>
    <w:rsid w:val="00FD6224"/>
    <w:rsid w:val="00FD66C1"/>
    <w:rsid w:val="00FD6991"/>
    <w:rsid w:val="00FD6A35"/>
    <w:rsid w:val="00FD6FF9"/>
    <w:rsid w:val="00FD7105"/>
    <w:rsid w:val="00FD76DC"/>
    <w:rsid w:val="00FD7A5E"/>
    <w:rsid w:val="00FD7A80"/>
    <w:rsid w:val="00FD7C61"/>
    <w:rsid w:val="00FD7D23"/>
    <w:rsid w:val="00FD7EAE"/>
    <w:rsid w:val="00FD7FFB"/>
    <w:rsid w:val="00FE00AC"/>
    <w:rsid w:val="00FE097D"/>
    <w:rsid w:val="00FE0C4B"/>
    <w:rsid w:val="00FE0EC1"/>
    <w:rsid w:val="00FE1693"/>
    <w:rsid w:val="00FE176B"/>
    <w:rsid w:val="00FE1D0B"/>
    <w:rsid w:val="00FE1E41"/>
    <w:rsid w:val="00FE2003"/>
    <w:rsid w:val="00FE2125"/>
    <w:rsid w:val="00FE2223"/>
    <w:rsid w:val="00FE260F"/>
    <w:rsid w:val="00FE26BE"/>
    <w:rsid w:val="00FE2C90"/>
    <w:rsid w:val="00FE2E84"/>
    <w:rsid w:val="00FE2F00"/>
    <w:rsid w:val="00FE3071"/>
    <w:rsid w:val="00FE3277"/>
    <w:rsid w:val="00FE32E5"/>
    <w:rsid w:val="00FE3373"/>
    <w:rsid w:val="00FE3422"/>
    <w:rsid w:val="00FE3577"/>
    <w:rsid w:val="00FE396A"/>
    <w:rsid w:val="00FE3C71"/>
    <w:rsid w:val="00FE3DB2"/>
    <w:rsid w:val="00FE4706"/>
    <w:rsid w:val="00FE5181"/>
    <w:rsid w:val="00FE526F"/>
    <w:rsid w:val="00FE5ACB"/>
    <w:rsid w:val="00FE5BAB"/>
    <w:rsid w:val="00FE5BDD"/>
    <w:rsid w:val="00FE5EA6"/>
    <w:rsid w:val="00FE6325"/>
    <w:rsid w:val="00FE6441"/>
    <w:rsid w:val="00FE6F3C"/>
    <w:rsid w:val="00FE7053"/>
    <w:rsid w:val="00FE72A1"/>
    <w:rsid w:val="00FE7337"/>
    <w:rsid w:val="00FE75EA"/>
    <w:rsid w:val="00FE7C94"/>
    <w:rsid w:val="00FE7E4F"/>
    <w:rsid w:val="00FE7E63"/>
    <w:rsid w:val="00FF0360"/>
    <w:rsid w:val="00FF044F"/>
    <w:rsid w:val="00FF05F2"/>
    <w:rsid w:val="00FF0A01"/>
    <w:rsid w:val="00FF11B6"/>
    <w:rsid w:val="00FF12C9"/>
    <w:rsid w:val="00FF15B4"/>
    <w:rsid w:val="00FF198D"/>
    <w:rsid w:val="00FF1B51"/>
    <w:rsid w:val="00FF1DDC"/>
    <w:rsid w:val="00FF1EB4"/>
    <w:rsid w:val="00FF2079"/>
    <w:rsid w:val="00FF2107"/>
    <w:rsid w:val="00FF2244"/>
    <w:rsid w:val="00FF253D"/>
    <w:rsid w:val="00FF2569"/>
    <w:rsid w:val="00FF287A"/>
    <w:rsid w:val="00FF2A80"/>
    <w:rsid w:val="00FF2D9A"/>
    <w:rsid w:val="00FF3279"/>
    <w:rsid w:val="00FF344A"/>
    <w:rsid w:val="00FF3C5C"/>
    <w:rsid w:val="00FF3D9D"/>
    <w:rsid w:val="00FF3F34"/>
    <w:rsid w:val="00FF3FDC"/>
    <w:rsid w:val="00FF4257"/>
    <w:rsid w:val="00FF44BE"/>
    <w:rsid w:val="00FF4514"/>
    <w:rsid w:val="00FF472D"/>
    <w:rsid w:val="00FF4A81"/>
    <w:rsid w:val="00FF4BCF"/>
    <w:rsid w:val="00FF507C"/>
    <w:rsid w:val="00FF5093"/>
    <w:rsid w:val="00FF5101"/>
    <w:rsid w:val="00FF5528"/>
    <w:rsid w:val="00FF5678"/>
    <w:rsid w:val="00FF5987"/>
    <w:rsid w:val="00FF5ACD"/>
    <w:rsid w:val="00FF64B6"/>
    <w:rsid w:val="00FF6566"/>
    <w:rsid w:val="00FF6858"/>
    <w:rsid w:val="00FF692D"/>
    <w:rsid w:val="00FF6AE4"/>
    <w:rsid w:val="00FF6D9E"/>
    <w:rsid w:val="00FF706A"/>
    <w:rsid w:val="00FF7594"/>
    <w:rsid w:val="00FF7702"/>
    <w:rsid w:val="00FF794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0AFFEA"/>
  <w15:docId w15:val="{8A811822-D0F6-4F08-B6A0-25AF9A180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4233"/>
  </w:style>
  <w:style w:type="paragraph" w:styleId="Ttulo1">
    <w:name w:val="heading 1"/>
    <w:basedOn w:val="Normal"/>
    <w:next w:val="Normal"/>
    <w:link w:val="Ttulo1Car"/>
    <w:qFormat/>
    <w:rsid w:val="00C04233"/>
    <w:pPr>
      <w:keepNext/>
      <w:jc w:val="center"/>
      <w:outlineLvl w:val="0"/>
    </w:pPr>
    <w:rPr>
      <w:rFonts w:ascii="Arial" w:hAnsi="Arial"/>
      <w:sz w:val="28"/>
      <w:lang w:val="es-MX"/>
    </w:rPr>
  </w:style>
  <w:style w:type="paragraph" w:styleId="Ttulo2">
    <w:name w:val="heading 2"/>
    <w:basedOn w:val="Normal"/>
    <w:next w:val="Normal"/>
    <w:link w:val="Ttulo2Car"/>
    <w:qFormat/>
    <w:rsid w:val="0034597D"/>
    <w:pPr>
      <w:keepNext/>
      <w:widowControl w:val="0"/>
      <w:autoSpaceDE w:val="0"/>
      <w:autoSpaceDN w:val="0"/>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34597D"/>
    <w:pPr>
      <w:keepNext/>
      <w:widowControl w:val="0"/>
      <w:autoSpaceDE w:val="0"/>
      <w:autoSpaceDN w:val="0"/>
      <w:spacing w:before="240" w:after="60"/>
      <w:outlineLvl w:val="2"/>
    </w:pPr>
    <w:rPr>
      <w:rFonts w:ascii="Arial" w:hAnsi="Arial" w:cs="Arial"/>
      <w:b/>
      <w:bCs/>
      <w:sz w:val="26"/>
      <w:szCs w:val="26"/>
    </w:rPr>
  </w:style>
  <w:style w:type="paragraph" w:styleId="Ttulo4">
    <w:name w:val="heading 4"/>
    <w:basedOn w:val="Normal"/>
    <w:next w:val="Normal"/>
    <w:link w:val="Ttulo4Car"/>
    <w:qFormat/>
    <w:rsid w:val="0034597D"/>
    <w:pPr>
      <w:keepNext/>
      <w:widowControl w:val="0"/>
      <w:autoSpaceDE w:val="0"/>
      <w:autoSpaceDN w:val="0"/>
      <w:spacing w:before="240" w:after="60"/>
      <w:outlineLvl w:val="3"/>
    </w:pPr>
    <w:rPr>
      <w:rFonts w:ascii="Courier" w:hAnsi="Courier" w:cs="Courier"/>
      <w:b/>
      <w:bCs/>
      <w:sz w:val="28"/>
      <w:szCs w:val="28"/>
    </w:rPr>
  </w:style>
  <w:style w:type="paragraph" w:styleId="Ttulo5">
    <w:name w:val="heading 5"/>
    <w:basedOn w:val="Normal"/>
    <w:next w:val="Normal"/>
    <w:link w:val="Ttulo5Car"/>
    <w:qFormat/>
    <w:rsid w:val="0034597D"/>
    <w:pPr>
      <w:widowControl w:val="0"/>
      <w:autoSpaceDE w:val="0"/>
      <w:autoSpaceDN w:val="0"/>
      <w:spacing w:before="240" w:after="60"/>
      <w:outlineLvl w:val="4"/>
    </w:pPr>
    <w:rPr>
      <w:rFonts w:ascii="Courier" w:hAnsi="Courier" w:cs="Courier"/>
      <w:b/>
      <w:bCs/>
      <w:i/>
      <w:iCs/>
      <w:sz w:val="26"/>
      <w:szCs w:val="26"/>
    </w:rPr>
  </w:style>
  <w:style w:type="paragraph" w:styleId="Ttulo6">
    <w:name w:val="heading 6"/>
    <w:basedOn w:val="Normal"/>
    <w:next w:val="Normal"/>
    <w:link w:val="Ttulo6Car"/>
    <w:unhideWhenUsed/>
    <w:qFormat/>
    <w:rsid w:val="0034597D"/>
    <w:pPr>
      <w:widowControl w:val="0"/>
      <w:autoSpaceDE w:val="0"/>
      <w:autoSpaceDN w:val="0"/>
      <w:spacing w:before="240" w:after="60"/>
      <w:outlineLvl w:val="5"/>
    </w:pPr>
    <w:rPr>
      <w:rFonts w:ascii="Calibri" w:hAnsi="Calibri"/>
      <w:b/>
      <w:bCs/>
      <w:sz w:val="22"/>
      <w:szCs w:val="22"/>
    </w:rPr>
  </w:style>
  <w:style w:type="paragraph" w:styleId="Ttulo8">
    <w:name w:val="heading 8"/>
    <w:basedOn w:val="Normal"/>
    <w:next w:val="Normal"/>
    <w:link w:val="Ttulo8Car"/>
    <w:qFormat/>
    <w:rsid w:val="0034597D"/>
    <w:pPr>
      <w:widowControl w:val="0"/>
      <w:autoSpaceDE w:val="0"/>
      <w:autoSpaceDN w:val="0"/>
      <w:spacing w:before="240" w:after="60"/>
      <w:outlineLvl w:val="7"/>
    </w:pPr>
    <w:rPr>
      <w:rFonts w:ascii="Courier" w:hAnsi="Courier"/>
      <w:i/>
      <w:iCs/>
      <w:sz w:val="24"/>
      <w:szCs w:val="24"/>
      <w:lang w:eastAsia="en-US"/>
    </w:rPr>
  </w:style>
  <w:style w:type="paragraph" w:styleId="Ttulo9">
    <w:name w:val="heading 9"/>
    <w:basedOn w:val="Normal"/>
    <w:next w:val="Normal"/>
    <w:link w:val="Ttulo9Car"/>
    <w:qFormat/>
    <w:rsid w:val="0034597D"/>
    <w:pPr>
      <w:widowControl w:val="0"/>
      <w:autoSpaceDE w:val="0"/>
      <w:autoSpaceDN w:val="0"/>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C04233"/>
    <w:pPr>
      <w:jc w:val="both"/>
    </w:pPr>
    <w:rPr>
      <w:rFonts w:ascii="Arial" w:hAnsi="Arial"/>
      <w:sz w:val="24"/>
      <w:lang w:val="es-MX"/>
    </w:rPr>
  </w:style>
  <w:style w:type="paragraph" w:styleId="Textonotapie">
    <w:name w:val="footnote text"/>
    <w:basedOn w:val="Normal"/>
    <w:link w:val="TextonotapieCar"/>
    <w:uiPriority w:val="99"/>
    <w:rsid w:val="00C04233"/>
  </w:style>
  <w:style w:type="character" w:styleId="Refdenotaalpie">
    <w:name w:val="footnote reference"/>
    <w:basedOn w:val="Fuentedeprrafopredeter"/>
    <w:rsid w:val="00C04233"/>
    <w:rPr>
      <w:vertAlign w:val="superscript"/>
    </w:rPr>
  </w:style>
  <w:style w:type="paragraph" w:styleId="Sangradetextonormal">
    <w:name w:val="Body Text Indent"/>
    <w:basedOn w:val="Normal"/>
    <w:link w:val="SangradetextonormalCar"/>
    <w:rsid w:val="00C04233"/>
    <w:pPr>
      <w:spacing w:line="360" w:lineRule="auto"/>
      <w:ind w:firstLine="708"/>
      <w:jc w:val="both"/>
    </w:pPr>
    <w:rPr>
      <w:rFonts w:ascii="Arial" w:hAnsi="Arial"/>
      <w:sz w:val="24"/>
      <w:lang w:val="es-MX"/>
    </w:rPr>
  </w:style>
  <w:style w:type="paragraph" w:styleId="Piedepgina">
    <w:name w:val="footer"/>
    <w:basedOn w:val="Normal"/>
    <w:link w:val="PiedepginaCar"/>
    <w:uiPriority w:val="99"/>
    <w:rsid w:val="00071B3F"/>
    <w:pPr>
      <w:tabs>
        <w:tab w:val="center" w:pos="4252"/>
        <w:tab w:val="right" w:pos="8504"/>
      </w:tabs>
    </w:pPr>
  </w:style>
  <w:style w:type="character" w:styleId="Nmerodepgina">
    <w:name w:val="page number"/>
    <w:basedOn w:val="Fuentedeprrafopredeter"/>
    <w:rsid w:val="00071B3F"/>
  </w:style>
  <w:style w:type="paragraph" w:styleId="NormalWeb">
    <w:name w:val="Normal (Web)"/>
    <w:basedOn w:val="Normal"/>
    <w:uiPriority w:val="99"/>
    <w:rsid w:val="00E56C85"/>
    <w:pPr>
      <w:spacing w:before="100" w:beforeAutospacing="1" w:after="100" w:afterAutospacing="1"/>
    </w:pPr>
    <w:rPr>
      <w:rFonts w:ascii="Courier" w:hAnsi="Courier" w:cs="Courier"/>
      <w:sz w:val="24"/>
      <w:szCs w:val="24"/>
    </w:rPr>
  </w:style>
  <w:style w:type="character" w:styleId="Hipervnculo">
    <w:name w:val="Hyperlink"/>
    <w:basedOn w:val="Fuentedeprrafopredeter"/>
    <w:rsid w:val="007C028E"/>
    <w:rPr>
      <w:strike w:val="0"/>
      <w:dstrike w:val="0"/>
      <w:color w:val="0000FF"/>
      <w:u w:val="none"/>
      <w:effect w:val="none"/>
    </w:rPr>
  </w:style>
  <w:style w:type="character" w:customStyle="1" w:styleId="sn">
    <w:name w:val="sn"/>
    <w:basedOn w:val="Fuentedeprrafopredeter"/>
    <w:rsid w:val="00506C9F"/>
  </w:style>
  <w:style w:type="paragraph" w:customStyle="1" w:styleId="Footnote">
    <w:name w:val="Footnote"/>
    <w:rsid w:val="00003105"/>
    <w:pPr>
      <w:widowControl w:val="0"/>
      <w:autoSpaceDE w:val="0"/>
      <w:autoSpaceDN w:val="0"/>
      <w:adjustRightInd w:val="0"/>
      <w:spacing w:line="240" w:lineRule="atLeast"/>
    </w:pPr>
    <w:rPr>
      <w:rFonts w:ascii="American Typewriter Light" w:hAnsi="American Typewriter Light"/>
      <w:noProof/>
      <w:color w:val="000000"/>
    </w:rPr>
  </w:style>
  <w:style w:type="character" w:customStyle="1" w:styleId="FootnoteIndex">
    <w:name w:val="Footnote Index"/>
    <w:rsid w:val="00003105"/>
    <w:rPr>
      <w:rFonts w:ascii="American Typewriter Light" w:hAnsi="American Typewriter Light"/>
      <w:color w:val="000000"/>
      <w:position w:val="0"/>
      <w:sz w:val="24"/>
      <w:vertAlign w:val="superscript"/>
      <w:em w:val="none"/>
    </w:rPr>
  </w:style>
  <w:style w:type="character" w:customStyle="1" w:styleId="eordenaceplema1">
    <w:name w:val="eordenaceplema1"/>
    <w:basedOn w:val="Fuentedeprrafopredeter"/>
    <w:rsid w:val="00910AE9"/>
    <w:rPr>
      <w:color w:val="0000FF"/>
    </w:rPr>
  </w:style>
  <w:style w:type="character" w:customStyle="1" w:styleId="eabrv1">
    <w:name w:val="eabrv1"/>
    <w:basedOn w:val="Fuentedeprrafopredeter"/>
    <w:rsid w:val="00910AE9"/>
    <w:rPr>
      <w:color w:val="0000FF"/>
    </w:rPr>
  </w:style>
  <w:style w:type="character" w:customStyle="1" w:styleId="eacep1">
    <w:name w:val="eacep1"/>
    <w:basedOn w:val="Fuentedeprrafopredeter"/>
    <w:rsid w:val="00910AE9"/>
    <w:rPr>
      <w:color w:val="000000"/>
    </w:rPr>
  </w:style>
  <w:style w:type="character" w:styleId="Textoennegrita">
    <w:name w:val="Strong"/>
    <w:basedOn w:val="Fuentedeprrafopredeter"/>
    <w:uiPriority w:val="22"/>
    <w:qFormat/>
    <w:rsid w:val="009734E5"/>
    <w:rPr>
      <w:b/>
      <w:bCs/>
    </w:rPr>
  </w:style>
  <w:style w:type="character" w:customStyle="1" w:styleId="apple-style-span">
    <w:name w:val="apple-style-span"/>
    <w:basedOn w:val="Fuentedeprrafopredeter"/>
    <w:rsid w:val="00674012"/>
  </w:style>
  <w:style w:type="character" w:styleId="nfasis">
    <w:name w:val="Emphasis"/>
    <w:basedOn w:val="Fuentedeprrafopredeter"/>
    <w:uiPriority w:val="20"/>
    <w:qFormat/>
    <w:rsid w:val="00E25B96"/>
    <w:rPr>
      <w:i/>
      <w:iCs/>
    </w:rPr>
  </w:style>
  <w:style w:type="paragraph" w:styleId="Textonotaalfinal">
    <w:name w:val="endnote text"/>
    <w:basedOn w:val="Normal"/>
    <w:link w:val="TextonotaalfinalCar"/>
    <w:semiHidden/>
    <w:rsid w:val="002A419F"/>
  </w:style>
  <w:style w:type="character" w:styleId="Refdenotaalfinal">
    <w:name w:val="endnote reference"/>
    <w:basedOn w:val="Fuentedeprrafopredeter"/>
    <w:semiHidden/>
    <w:rsid w:val="002A419F"/>
    <w:rPr>
      <w:vertAlign w:val="superscript"/>
    </w:rPr>
  </w:style>
  <w:style w:type="character" w:customStyle="1" w:styleId="TextonotapieCar">
    <w:name w:val="Texto nota pie Car"/>
    <w:link w:val="Textonotapie"/>
    <w:uiPriority w:val="99"/>
    <w:rsid w:val="00693A7B"/>
    <w:rPr>
      <w:lang w:val="es-ES" w:eastAsia="es-ES"/>
    </w:rPr>
  </w:style>
  <w:style w:type="character" w:customStyle="1" w:styleId="Ttulo2Car">
    <w:name w:val="Título 2 Car"/>
    <w:basedOn w:val="Fuentedeprrafopredeter"/>
    <w:link w:val="Ttulo2"/>
    <w:rsid w:val="0034597D"/>
    <w:rPr>
      <w:rFonts w:ascii="Arial" w:hAnsi="Arial" w:cs="Arial"/>
      <w:b/>
      <w:bCs/>
      <w:i/>
      <w:iCs/>
      <w:sz w:val="28"/>
      <w:szCs w:val="28"/>
      <w:lang w:val="es-ES" w:eastAsia="es-ES"/>
    </w:rPr>
  </w:style>
  <w:style w:type="character" w:customStyle="1" w:styleId="Ttulo3Car">
    <w:name w:val="Título 3 Car"/>
    <w:basedOn w:val="Fuentedeprrafopredeter"/>
    <w:link w:val="Ttulo3"/>
    <w:rsid w:val="0034597D"/>
    <w:rPr>
      <w:rFonts w:ascii="Arial" w:hAnsi="Arial" w:cs="Arial"/>
      <w:b/>
      <w:bCs/>
      <w:sz w:val="26"/>
      <w:szCs w:val="26"/>
      <w:lang w:val="es-ES" w:eastAsia="es-ES"/>
    </w:rPr>
  </w:style>
  <w:style w:type="character" w:customStyle="1" w:styleId="Ttulo4Car">
    <w:name w:val="Título 4 Car"/>
    <w:basedOn w:val="Fuentedeprrafopredeter"/>
    <w:link w:val="Ttulo4"/>
    <w:rsid w:val="0034597D"/>
    <w:rPr>
      <w:rFonts w:ascii="Courier" w:hAnsi="Courier" w:cs="Courier"/>
      <w:b/>
      <w:bCs/>
      <w:sz w:val="28"/>
      <w:szCs w:val="28"/>
      <w:lang w:val="es-ES" w:eastAsia="es-ES"/>
    </w:rPr>
  </w:style>
  <w:style w:type="character" w:customStyle="1" w:styleId="Ttulo5Car">
    <w:name w:val="Título 5 Car"/>
    <w:basedOn w:val="Fuentedeprrafopredeter"/>
    <w:link w:val="Ttulo5"/>
    <w:rsid w:val="0034597D"/>
    <w:rPr>
      <w:rFonts w:ascii="Courier" w:hAnsi="Courier" w:cs="Courier"/>
      <w:b/>
      <w:bCs/>
      <w:i/>
      <w:iCs/>
      <w:sz w:val="26"/>
      <w:szCs w:val="26"/>
      <w:lang w:val="es-ES" w:eastAsia="es-ES"/>
    </w:rPr>
  </w:style>
  <w:style w:type="character" w:customStyle="1" w:styleId="Ttulo6Car">
    <w:name w:val="Título 6 Car"/>
    <w:basedOn w:val="Fuentedeprrafopredeter"/>
    <w:link w:val="Ttulo6"/>
    <w:rsid w:val="0034597D"/>
    <w:rPr>
      <w:rFonts w:ascii="Calibri" w:hAnsi="Calibri"/>
      <w:b/>
      <w:bCs/>
      <w:sz w:val="22"/>
      <w:szCs w:val="22"/>
      <w:lang w:val="es-ES" w:eastAsia="es-ES"/>
    </w:rPr>
  </w:style>
  <w:style w:type="character" w:customStyle="1" w:styleId="Ttulo8Car">
    <w:name w:val="Título 8 Car"/>
    <w:basedOn w:val="Fuentedeprrafopredeter"/>
    <w:link w:val="Ttulo8"/>
    <w:rsid w:val="0034597D"/>
    <w:rPr>
      <w:rFonts w:ascii="Courier" w:hAnsi="Courier"/>
      <w:i/>
      <w:iCs/>
      <w:sz w:val="24"/>
      <w:szCs w:val="24"/>
      <w:lang w:val="es-ES" w:eastAsia="en-US"/>
    </w:rPr>
  </w:style>
  <w:style w:type="character" w:customStyle="1" w:styleId="Ttulo9Car">
    <w:name w:val="Título 9 Car"/>
    <w:basedOn w:val="Fuentedeprrafopredeter"/>
    <w:link w:val="Ttulo9"/>
    <w:rsid w:val="0034597D"/>
    <w:rPr>
      <w:rFonts w:ascii="Arial" w:hAnsi="Arial" w:cs="Arial"/>
      <w:sz w:val="22"/>
      <w:szCs w:val="22"/>
      <w:lang w:val="es-ES" w:eastAsia="es-ES"/>
    </w:rPr>
  </w:style>
  <w:style w:type="paragraph" w:customStyle="1" w:styleId="Textodenotaalfinal">
    <w:name w:val="Texto de nota al final"/>
    <w:basedOn w:val="Normal"/>
    <w:rsid w:val="0034597D"/>
    <w:pPr>
      <w:widowControl w:val="0"/>
      <w:autoSpaceDE w:val="0"/>
      <w:autoSpaceDN w:val="0"/>
    </w:pPr>
    <w:rPr>
      <w:rFonts w:ascii="Courier" w:hAnsi="Courier" w:cs="Courier"/>
      <w:sz w:val="24"/>
      <w:szCs w:val="24"/>
    </w:rPr>
  </w:style>
  <w:style w:type="paragraph" w:customStyle="1" w:styleId="Textodenotaalpie">
    <w:name w:val="Texto de nota al pie"/>
    <w:basedOn w:val="Normal"/>
    <w:rsid w:val="0034597D"/>
    <w:pPr>
      <w:widowControl w:val="0"/>
      <w:autoSpaceDE w:val="0"/>
      <w:autoSpaceDN w:val="0"/>
    </w:pPr>
    <w:rPr>
      <w:rFonts w:ascii="Courier" w:hAnsi="Courier" w:cs="Courier"/>
      <w:sz w:val="24"/>
      <w:szCs w:val="24"/>
    </w:rPr>
  </w:style>
  <w:style w:type="paragraph" w:customStyle="1" w:styleId="Tdc1">
    <w:name w:val="Tdc 1"/>
    <w:basedOn w:val="Normal"/>
    <w:rsid w:val="0034597D"/>
    <w:pPr>
      <w:widowControl w:val="0"/>
      <w:tabs>
        <w:tab w:val="right" w:leader="dot" w:pos="9360"/>
      </w:tabs>
      <w:suppressAutoHyphens/>
      <w:autoSpaceDE w:val="0"/>
      <w:autoSpaceDN w:val="0"/>
      <w:spacing w:before="480"/>
      <w:ind w:left="720" w:right="720" w:hanging="720"/>
    </w:pPr>
    <w:rPr>
      <w:rFonts w:ascii="Courier" w:hAnsi="Courier" w:cs="Courier"/>
      <w:sz w:val="24"/>
      <w:szCs w:val="24"/>
      <w:lang w:val="en-US"/>
    </w:rPr>
  </w:style>
  <w:style w:type="paragraph" w:customStyle="1" w:styleId="Tdc2">
    <w:name w:val="Tdc 2"/>
    <w:basedOn w:val="Normal"/>
    <w:rsid w:val="0034597D"/>
    <w:pPr>
      <w:widowControl w:val="0"/>
      <w:tabs>
        <w:tab w:val="right" w:leader="dot" w:pos="9360"/>
      </w:tabs>
      <w:suppressAutoHyphens/>
      <w:autoSpaceDE w:val="0"/>
      <w:autoSpaceDN w:val="0"/>
      <w:ind w:left="1440" w:right="720" w:hanging="720"/>
    </w:pPr>
    <w:rPr>
      <w:rFonts w:ascii="Courier" w:hAnsi="Courier" w:cs="Courier"/>
      <w:sz w:val="24"/>
      <w:szCs w:val="24"/>
      <w:lang w:val="en-US"/>
    </w:rPr>
  </w:style>
  <w:style w:type="paragraph" w:customStyle="1" w:styleId="Tdc3">
    <w:name w:val="Tdc 3"/>
    <w:basedOn w:val="Normal"/>
    <w:rsid w:val="0034597D"/>
    <w:pPr>
      <w:widowControl w:val="0"/>
      <w:tabs>
        <w:tab w:val="right" w:leader="dot" w:pos="9360"/>
      </w:tabs>
      <w:suppressAutoHyphens/>
      <w:autoSpaceDE w:val="0"/>
      <w:autoSpaceDN w:val="0"/>
      <w:ind w:left="2160" w:right="720" w:hanging="720"/>
    </w:pPr>
    <w:rPr>
      <w:rFonts w:ascii="Courier" w:hAnsi="Courier" w:cs="Courier"/>
      <w:sz w:val="24"/>
      <w:szCs w:val="24"/>
      <w:lang w:val="en-US"/>
    </w:rPr>
  </w:style>
  <w:style w:type="paragraph" w:customStyle="1" w:styleId="Tdc4">
    <w:name w:val="Tdc 4"/>
    <w:basedOn w:val="Normal"/>
    <w:rsid w:val="0034597D"/>
    <w:pPr>
      <w:widowControl w:val="0"/>
      <w:tabs>
        <w:tab w:val="right" w:leader="dot" w:pos="9360"/>
      </w:tabs>
      <w:suppressAutoHyphens/>
      <w:autoSpaceDE w:val="0"/>
      <w:autoSpaceDN w:val="0"/>
      <w:ind w:left="2880" w:right="720" w:hanging="720"/>
    </w:pPr>
    <w:rPr>
      <w:rFonts w:ascii="Courier" w:hAnsi="Courier" w:cs="Courier"/>
      <w:sz w:val="24"/>
      <w:szCs w:val="24"/>
      <w:lang w:val="en-US"/>
    </w:rPr>
  </w:style>
  <w:style w:type="paragraph" w:customStyle="1" w:styleId="Tdc5">
    <w:name w:val="Tdc 5"/>
    <w:basedOn w:val="Normal"/>
    <w:rsid w:val="0034597D"/>
    <w:pPr>
      <w:widowControl w:val="0"/>
      <w:tabs>
        <w:tab w:val="right" w:leader="dot" w:pos="9360"/>
      </w:tabs>
      <w:suppressAutoHyphens/>
      <w:autoSpaceDE w:val="0"/>
      <w:autoSpaceDN w:val="0"/>
      <w:ind w:left="3600" w:right="720" w:hanging="720"/>
    </w:pPr>
    <w:rPr>
      <w:rFonts w:ascii="Courier" w:hAnsi="Courier" w:cs="Courier"/>
      <w:sz w:val="24"/>
      <w:szCs w:val="24"/>
      <w:lang w:val="en-US"/>
    </w:rPr>
  </w:style>
  <w:style w:type="paragraph" w:customStyle="1" w:styleId="Tdc6">
    <w:name w:val="Tdc 6"/>
    <w:basedOn w:val="Normal"/>
    <w:rsid w:val="0034597D"/>
    <w:pPr>
      <w:widowControl w:val="0"/>
      <w:tabs>
        <w:tab w:val="right" w:pos="9360"/>
      </w:tabs>
      <w:suppressAutoHyphens/>
      <w:autoSpaceDE w:val="0"/>
      <w:autoSpaceDN w:val="0"/>
      <w:ind w:left="720" w:hanging="720"/>
    </w:pPr>
    <w:rPr>
      <w:rFonts w:ascii="Courier" w:hAnsi="Courier" w:cs="Courier"/>
      <w:sz w:val="24"/>
      <w:szCs w:val="24"/>
      <w:lang w:val="en-US"/>
    </w:rPr>
  </w:style>
  <w:style w:type="paragraph" w:customStyle="1" w:styleId="Tdc7">
    <w:name w:val="Tdc 7"/>
    <w:basedOn w:val="Normal"/>
    <w:rsid w:val="0034597D"/>
    <w:pPr>
      <w:widowControl w:val="0"/>
      <w:suppressAutoHyphens/>
      <w:autoSpaceDE w:val="0"/>
      <w:autoSpaceDN w:val="0"/>
      <w:ind w:left="720" w:hanging="720"/>
    </w:pPr>
    <w:rPr>
      <w:rFonts w:ascii="Courier" w:hAnsi="Courier" w:cs="Courier"/>
      <w:sz w:val="24"/>
      <w:szCs w:val="24"/>
      <w:lang w:val="en-US"/>
    </w:rPr>
  </w:style>
  <w:style w:type="paragraph" w:customStyle="1" w:styleId="Tdc8">
    <w:name w:val="Tdc 8"/>
    <w:basedOn w:val="Normal"/>
    <w:rsid w:val="0034597D"/>
    <w:pPr>
      <w:widowControl w:val="0"/>
      <w:tabs>
        <w:tab w:val="right" w:pos="9360"/>
      </w:tabs>
      <w:suppressAutoHyphens/>
      <w:autoSpaceDE w:val="0"/>
      <w:autoSpaceDN w:val="0"/>
      <w:ind w:left="720" w:hanging="720"/>
    </w:pPr>
    <w:rPr>
      <w:rFonts w:ascii="Courier" w:hAnsi="Courier" w:cs="Courier"/>
      <w:sz w:val="24"/>
      <w:szCs w:val="24"/>
      <w:lang w:val="en-US"/>
    </w:rPr>
  </w:style>
  <w:style w:type="paragraph" w:customStyle="1" w:styleId="Tdc9">
    <w:name w:val="Tdc 9"/>
    <w:basedOn w:val="Normal"/>
    <w:rsid w:val="0034597D"/>
    <w:pPr>
      <w:widowControl w:val="0"/>
      <w:tabs>
        <w:tab w:val="right" w:leader="dot" w:pos="9360"/>
      </w:tabs>
      <w:suppressAutoHyphens/>
      <w:autoSpaceDE w:val="0"/>
      <w:autoSpaceDN w:val="0"/>
      <w:ind w:left="720" w:hanging="720"/>
    </w:pPr>
    <w:rPr>
      <w:rFonts w:ascii="Courier" w:hAnsi="Courier" w:cs="Courier"/>
      <w:sz w:val="24"/>
      <w:szCs w:val="24"/>
      <w:lang w:val="en-US"/>
    </w:rPr>
  </w:style>
  <w:style w:type="paragraph" w:customStyle="1" w:styleId="Encabezadodetda">
    <w:name w:val="Encabezado de tda"/>
    <w:basedOn w:val="Normal"/>
    <w:rsid w:val="0034597D"/>
    <w:pPr>
      <w:widowControl w:val="0"/>
      <w:tabs>
        <w:tab w:val="right" w:pos="9360"/>
      </w:tabs>
      <w:suppressAutoHyphens/>
      <w:autoSpaceDE w:val="0"/>
      <w:autoSpaceDN w:val="0"/>
    </w:pPr>
    <w:rPr>
      <w:rFonts w:ascii="Courier" w:hAnsi="Courier" w:cs="Courier"/>
      <w:sz w:val="24"/>
      <w:szCs w:val="24"/>
      <w:lang w:val="en-US"/>
    </w:rPr>
  </w:style>
  <w:style w:type="paragraph" w:styleId="Ttulo">
    <w:name w:val="Title"/>
    <w:basedOn w:val="Normal"/>
    <w:link w:val="TtuloCar"/>
    <w:qFormat/>
    <w:rsid w:val="0034597D"/>
    <w:pPr>
      <w:widowControl w:val="0"/>
      <w:autoSpaceDE w:val="0"/>
      <w:autoSpaceDN w:val="0"/>
    </w:pPr>
    <w:rPr>
      <w:rFonts w:ascii="Courier" w:hAnsi="Courier" w:cs="Courier"/>
      <w:sz w:val="24"/>
      <w:szCs w:val="24"/>
    </w:rPr>
  </w:style>
  <w:style w:type="character" w:customStyle="1" w:styleId="TtuloCar">
    <w:name w:val="Título Car"/>
    <w:basedOn w:val="Fuentedeprrafopredeter"/>
    <w:link w:val="Ttulo"/>
    <w:rsid w:val="0034597D"/>
    <w:rPr>
      <w:rFonts w:ascii="Courier" w:hAnsi="Courier" w:cs="Courier"/>
      <w:sz w:val="24"/>
      <w:szCs w:val="24"/>
      <w:lang w:val="es-ES" w:eastAsia="es-ES"/>
    </w:rPr>
  </w:style>
  <w:style w:type="character" w:customStyle="1" w:styleId="EquationCaption">
    <w:name w:val="_Equation Caption"/>
    <w:rsid w:val="0034597D"/>
  </w:style>
  <w:style w:type="paragraph" w:customStyle="1" w:styleId="BodyText22">
    <w:name w:val="Body Text 22"/>
    <w:basedOn w:val="Normal"/>
    <w:rsid w:val="0034597D"/>
    <w:pPr>
      <w:widowControl w:val="0"/>
      <w:tabs>
        <w:tab w:val="left" w:pos="-720"/>
      </w:tabs>
      <w:suppressAutoHyphens/>
      <w:autoSpaceDE w:val="0"/>
      <w:autoSpaceDN w:val="0"/>
      <w:jc w:val="both"/>
    </w:pPr>
    <w:rPr>
      <w:rFonts w:ascii="Courier New" w:hAnsi="Courier New" w:cs="Courier New"/>
      <w:sz w:val="24"/>
      <w:szCs w:val="24"/>
      <w:lang w:eastAsia="en-US"/>
    </w:rPr>
  </w:style>
  <w:style w:type="character" w:customStyle="1" w:styleId="hw">
    <w:name w:val="hw"/>
    <w:basedOn w:val="Fuentedeprrafopredeter"/>
    <w:rsid w:val="0034597D"/>
  </w:style>
  <w:style w:type="character" w:customStyle="1" w:styleId="pron">
    <w:name w:val="pron"/>
    <w:basedOn w:val="Fuentedeprrafopredeter"/>
    <w:rsid w:val="0034597D"/>
  </w:style>
  <w:style w:type="character" w:customStyle="1" w:styleId="shw">
    <w:name w:val="shw"/>
    <w:basedOn w:val="Fuentedeprrafopredeter"/>
    <w:rsid w:val="0034597D"/>
  </w:style>
  <w:style w:type="character" w:customStyle="1" w:styleId="artcopy1">
    <w:name w:val="artcopy1"/>
    <w:rsid w:val="0034597D"/>
    <w:rPr>
      <w:rFonts w:ascii="Trebuchet MS" w:hAnsi="Trebuchet MS" w:cs="Trebuchet MS"/>
      <w:color w:val="auto"/>
      <w:sz w:val="24"/>
      <w:szCs w:val="24"/>
      <w:u w:val="none"/>
      <w:effect w:val="none"/>
    </w:rPr>
  </w:style>
  <w:style w:type="paragraph" w:styleId="HTMLconformatoprevio">
    <w:name w:val="HTML Preformatted"/>
    <w:basedOn w:val="Normal"/>
    <w:link w:val="HTMLconformatoprevioCar"/>
    <w:uiPriority w:val="99"/>
    <w:rsid w:val="00345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rPr>
  </w:style>
  <w:style w:type="character" w:customStyle="1" w:styleId="HTMLconformatoprevioCar">
    <w:name w:val="HTML con formato previo Car"/>
    <w:basedOn w:val="Fuentedeprrafopredeter"/>
    <w:link w:val="HTMLconformatoprevio"/>
    <w:uiPriority w:val="99"/>
    <w:rsid w:val="0034597D"/>
    <w:rPr>
      <w:rFonts w:ascii="Courier New" w:hAnsi="Courier New"/>
      <w:color w:val="000000"/>
      <w:lang w:val="es-ES" w:eastAsia="es-ES"/>
    </w:rPr>
  </w:style>
  <w:style w:type="paragraph" w:styleId="Textosinformato">
    <w:name w:val="Plain Text"/>
    <w:basedOn w:val="Normal"/>
    <w:link w:val="TextosinformatoCar"/>
    <w:uiPriority w:val="99"/>
    <w:rsid w:val="0034597D"/>
    <w:rPr>
      <w:rFonts w:ascii="Courier New" w:hAnsi="Courier New"/>
    </w:rPr>
  </w:style>
  <w:style w:type="character" w:customStyle="1" w:styleId="TextosinformatoCar">
    <w:name w:val="Texto sin formato Car"/>
    <w:basedOn w:val="Fuentedeprrafopredeter"/>
    <w:link w:val="Textosinformato"/>
    <w:uiPriority w:val="99"/>
    <w:rsid w:val="0034597D"/>
    <w:rPr>
      <w:rFonts w:ascii="Courier New" w:hAnsi="Courier New"/>
      <w:lang w:val="es-ES" w:eastAsia="es-ES"/>
    </w:rPr>
  </w:style>
  <w:style w:type="paragraph" w:styleId="Textoindependiente2">
    <w:name w:val="Body Text 2"/>
    <w:basedOn w:val="Normal"/>
    <w:link w:val="Textoindependiente2Car"/>
    <w:rsid w:val="0034597D"/>
    <w:pPr>
      <w:widowControl w:val="0"/>
      <w:autoSpaceDE w:val="0"/>
      <w:autoSpaceDN w:val="0"/>
      <w:spacing w:after="120" w:line="480" w:lineRule="auto"/>
    </w:pPr>
    <w:rPr>
      <w:rFonts w:ascii="Courier" w:hAnsi="Courier" w:cs="Courier"/>
      <w:sz w:val="24"/>
      <w:szCs w:val="24"/>
    </w:rPr>
  </w:style>
  <w:style w:type="character" w:customStyle="1" w:styleId="Textoindependiente2Car">
    <w:name w:val="Texto independiente 2 Car"/>
    <w:basedOn w:val="Fuentedeprrafopredeter"/>
    <w:link w:val="Textoindependiente2"/>
    <w:rsid w:val="0034597D"/>
    <w:rPr>
      <w:rFonts w:ascii="Courier" w:hAnsi="Courier" w:cs="Courier"/>
      <w:sz w:val="24"/>
      <w:szCs w:val="24"/>
      <w:lang w:val="es-ES" w:eastAsia="es-ES"/>
    </w:rPr>
  </w:style>
  <w:style w:type="paragraph" w:customStyle="1" w:styleId="opis">
    <w:name w:val="opis"/>
    <w:basedOn w:val="Normal"/>
    <w:rsid w:val="0034597D"/>
    <w:pPr>
      <w:spacing w:before="100" w:beforeAutospacing="1" w:after="100" w:afterAutospacing="1"/>
    </w:pPr>
    <w:rPr>
      <w:rFonts w:ascii="Arial" w:hAnsi="Arial" w:cs="Arial"/>
      <w:color w:val="3A3A3A"/>
    </w:rPr>
  </w:style>
  <w:style w:type="character" w:customStyle="1" w:styleId="toctoggle">
    <w:name w:val="toctoggle"/>
    <w:basedOn w:val="Fuentedeprrafopredeter"/>
    <w:rsid w:val="0034597D"/>
  </w:style>
  <w:style w:type="character" w:customStyle="1" w:styleId="tocnumber">
    <w:name w:val="tocnumber"/>
    <w:basedOn w:val="Fuentedeprrafopredeter"/>
    <w:rsid w:val="0034597D"/>
  </w:style>
  <w:style w:type="character" w:customStyle="1" w:styleId="toctext">
    <w:name w:val="toctext"/>
    <w:basedOn w:val="Fuentedeprrafopredeter"/>
    <w:rsid w:val="0034597D"/>
  </w:style>
  <w:style w:type="character" w:customStyle="1" w:styleId="eabrvnoedit1">
    <w:name w:val="eabrvnoedit1"/>
    <w:rsid w:val="0034597D"/>
    <w:rPr>
      <w:color w:val="auto"/>
    </w:rPr>
  </w:style>
  <w:style w:type="character" w:customStyle="1" w:styleId="efcompleja1">
    <w:name w:val="efcompleja1"/>
    <w:rsid w:val="0034597D"/>
    <w:rPr>
      <w:color w:val="800000"/>
    </w:rPr>
  </w:style>
  <w:style w:type="character" w:customStyle="1" w:styleId="eordenacepfc1">
    <w:name w:val="eordenacepfc1"/>
    <w:rsid w:val="0034597D"/>
    <w:rPr>
      <w:color w:val="800000"/>
    </w:rPr>
  </w:style>
  <w:style w:type="character" w:customStyle="1" w:styleId="avbcontainertext1">
    <w:name w:val="avbcontainertext1"/>
    <w:rsid w:val="0034597D"/>
    <w:rPr>
      <w:rFonts w:ascii="Verdana" w:hAnsi="Verdana" w:cs="Verdana"/>
      <w:color w:val="000000"/>
      <w:sz w:val="18"/>
      <w:szCs w:val="18"/>
    </w:rPr>
  </w:style>
  <w:style w:type="character" w:styleId="Hipervnculovisitado">
    <w:name w:val="FollowedHyperlink"/>
    <w:rsid w:val="0034597D"/>
    <w:rPr>
      <w:color w:val="800080"/>
      <w:u w:val="single"/>
    </w:rPr>
  </w:style>
  <w:style w:type="paragraph" w:styleId="z-Principiodelformulario">
    <w:name w:val="HTML Top of Form"/>
    <w:basedOn w:val="Normal"/>
    <w:next w:val="Normal"/>
    <w:link w:val="z-PrincipiodelformularioCar"/>
    <w:hidden/>
    <w:rsid w:val="0034597D"/>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rsid w:val="0034597D"/>
    <w:rPr>
      <w:rFonts w:ascii="Arial" w:hAnsi="Arial" w:cs="Arial"/>
      <w:vanish/>
      <w:sz w:val="16"/>
      <w:szCs w:val="16"/>
      <w:lang w:val="es-ES" w:eastAsia="es-ES"/>
    </w:rPr>
  </w:style>
  <w:style w:type="paragraph" w:styleId="z-Finaldelformulario">
    <w:name w:val="HTML Bottom of Form"/>
    <w:basedOn w:val="Normal"/>
    <w:next w:val="Normal"/>
    <w:link w:val="z-FinaldelformularioCar"/>
    <w:hidden/>
    <w:rsid w:val="0034597D"/>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rsid w:val="0034597D"/>
    <w:rPr>
      <w:rFonts w:ascii="Arial" w:hAnsi="Arial" w:cs="Arial"/>
      <w:vanish/>
      <w:sz w:val="16"/>
      <w:szCs w:val="16"/>
      <w:lang w:val="es-ES" w:eastAsia="es-ES"/>
    </w:rPr>
  </w:style>
  <w:style w:type="character" w:customStyle="1" w:styleId="flw">
    <w:name w:val="flw"/>
    <w:rsid w:val="0034597D"/>
    <w:rPr>
      <w:rFonts w:ascii="Tahoma" w:hAnsi="Tahoma" w:cs="Tahoma" w:hint="default"/>
      <w:b/>
      <w:bCs/>
      <w:color w:val="FF0000"/>
      <w:sz w:val="16"/>
      <w:szCs w:val="16"/>
    </w:rPr>
  </w:style>
  <w:style w:type="character" w:customStyle="1" w:styleId="hw1">
    <w:name w:val="hw1"/>
    <w:rsid w:val="0034597D"/>
    <w:rPr>
      <w:b/>
      <w:bCs/>
      <w:sz w:val="24"/>
      <w:szCs w:val="24"/>
    </w:rPr>
  </w:style>
  <w:style w:type="character" w:customStyle="1" w:styleId="hint1">
    <w:name w:val="hint1"/>
    <w:rsid w:val="0034597D"/>
    <w:rPr>
      <w:rFonts w:ascii="Arial" w:hAnsi="Arial" w:cs="Arial" w:hint="default"/>
      <w:b w:val="0"/>
      <w:bCs w:val="0"/>
      <w:i w:val="0"/>
      <w:iCs w:val="0"/>
      <w:caps w:val="0"/>
      <w:smallCaps w:val="0"/>
      <w:strike w:val="0"/>
      <w:dstrike w:val="0"/>
      <w:color w:val="000000"/>
      <w:sz w:val="20"/>
      <w:szCs w:val="20"/>
      <w:u w:val="none"/>
      <w:effect w:val="none"/>
      <w:bdr w:val="single" w:sz="6" w:space="2" w:color="000000" w:frame="1"/>
      <w:shd w:val="clear" w:color="auto" w:fill="FDF5E6"/>
    </w:rPr>
  </w:style>
  <w:style w:type="character" w:customStyle="1" w:styleId="unicodeaudiolink">
    <w:name w:val="unicode audiolink"/>
    <w:basedOn w:val="Fuentedeprrafopredeter"/>
    <w:rsid w:val="0034597D"/>
  </w:style>
  <w:style w:type="character" w:customStyle="1" w:styleId="datainfo1">
    <w:name w:val="datainfo1"/>
    <w:rsid w:val="0034597D"/>
    <w:rPr>
      <w:rFonts w:ascii="Verdana" w:hAnsi="Verdana"/>
      <w:sz w:val="36"/>
      <w:szCs w:val="36"/>
    </w:rPr>
  </w:style>
  <w:style w:type="paragraph" w:customStyle="1" w:styleId="Body">
    <w:name w:val="Body"/>
    <w:rsid w:val="0034597D"/>
    <w:pPr>
      <w:widowControl w:val="0"/>
      <w:autoSpaceDE w:val="0"/>
      <w:autoSpaceDN w:val="0"/>
      <w:adjustRightInd w:val="0"/>
      <w:spacing w:line="240" w:lineRule="atLeast"/>
    </w:pPr>
    <w:rPr>
      <w:rFonts w:ascii="American Typewriter Light" w:hAnsi="American Typewriter Light"/>
      <w:noProof/>
      <w:color w:val="000000"/>
      <w:sz w:val="24"/>
    </w:rPr>
  </w:style>
  <w:style w:type="character" w:customStyle="1" w:styleId="newscat1">
    <w:name w:val="news_cat1"/>
    <w:rsid w:val="0034597D"/>
    <w:rPr>
      <w:b/>
      <w:bCs/>
      <w:color w:val="A6B7C9"/>
      <w:sz w:val="24"/>
      <w:szCs w:val="24"/>
    </w:rPr>
  </w:style>
  <w:style w:type="character" w:styleId="Refdecomentario">
    <w:name w:val="annotation reference"/>
    <w:uiPriority w:val="99"/>
    <w:rsid w:val="0034597D"/>
    <w:rPr>
      <w:sz w:val="16"/>
      <w:szCs w:val="16"/>
    </w:rPr>
  </w:style>
  <w:style w:type="paragraph" w:customStyle="1" w:styleId="result">
    <w:name w:val="result"/>
    <w:basedOn w:val="Normal"/>
    <w:rsid w:val="0034597D"/>
    <w:pPr>
      <w:spacing w:after="135"/>
      <w:ind w:left="360"/>
    </w:pPr>
    <w:rPr>
      <w:rFonts w:ascii="Verdana" w:hAnsi="Verdana"/>
      <w:color w:val="000000"/>
      <w:sz w:val="19"/>
      <w:szCs w:val="19"/>
      <w:lang w:val="en-US" w:eastAsia="en-US"/>
    </w:rPr>
  </w:style>
  <w:style w:type="character" w:customStyle="1" w:styleId="family1">
    <w:name w:val="family1"/>
    <w:rsid w:val="0034597D"/>
    <w:rPr>
      <w:sz w:val="20"/>
      <w:szCs w:val="20"/>
    </w:rPr>
  </w:style>
  <w:style w:type="character" w:customStyle="1" w:styleId="reference1">
    <w:name w:val="reference1"/>
    <w:rsid w:val="0034597D"/>
    <w:rPr>
      <w:sz w:val="20"/>
      <w:szCs w:val="20"/>
    </w:rPr>
  </w:style>
  <w:style w:type="character" w:customStyle="1" w:styleId="gcisource1">
    <w:name w:val="gcisource1"/>
    <w:rsid w:val="0034597D"/>
    <w:rPr>
      <w:color w:val="009999"/>
    </w:rPr>
  </w:style>
  <w:style w:type="character" w:customStyle="1" w:styleId="iksource1">
    <w:name w:val="iksource1"/>
    <w:rsid w:val="0034597D"/>
    <w:rPr>
      <w:color w:val="999900"/>
    </w:rPr>
  </w:style>
  <w:style w:type="paragraph" w:customStyle="1" w:styleId="HTMLBody">
    <w:name w:val="HTML Body"/>
    <w:rsid w:val="0034597D"/>
    <w:pPr>
      <w:autoSpaceDE w:val="0"/>
      <w:autoSpaceDN w:val="0"/>
    </w:pPr>
    <w:rPr>
      <w:rFonts w:ascii="Arial" w:hAnsi="Arial" w:cs="Arial"/>
    </w:rPr>
  </w:style>
  <w:style w:type="character" w:customStyle="1" w:styleId="elema1">
    <w:name w:val="elema1"/>
    <w:rsid w:val="0034597D"/>
    <w:rPr>
      <w:color w:val="0000FF"/>
      <w:sz w:val="30"/>
      <w:szCs w:val="30"/>
    </w:rPr>
  </w:style>
  <w:style w:type="character" w:customStyle="1" w:styleId="egenero1">
    <w:name w:val="egenero1"/>
    <w:rsid w:val="0034597D"/>
    <w:rPr>
      <w:color w:val="0000FF"/>
      <w:sz w:val="30"/>
      <w:szCs w:val="30"/>
    </w:rPr>
  </w:style>
  <w:style w:type="character" w:customStyle="1" w:styleId="eetimo1">
    <w:name w:val="eetimo1"/>
    <w:rsid w:val="0034597D"/>
    <w:rPr>
      <w:rFonts w:ascii="Arial Unicode MS" w:eastAsia="Arial Unicode MS" w:hAnsi="Arial Unicode MS" w:cs="Arial Unicode MS" w:hint="eastAsia"/>
      <w:color w:val="008000"/>
      <w:sz w:val="26"/>
      <w:szCs w:val="26"/>
    </w:rPr>
  </w:style>
  <w:style w:type="character" w:customStyle="1" w:styleId="eejemplo1">
    <w:name w:val="eejemplo1"/>
    <w:rsid w:val="0034597D"/>
    <w:rPr>
      <w:color w:val="800080"/>
    </w:rPr>
  </w:style>
  <w:style w:type="paragraph" w:styleId="Sangra3detindependiente">
    <w:name w:val="Body Text Indent 3"/>
    <w:basedOn w:val="Normal"/>
    <w:link w:val="Sangra3detindependienteCar"/>
    <w:rsid w:val="0034597D"/>
    <w:pPr>
      <w:spacing w:after="120"/>
      <w:ind w:left="283"/>
    </w:pPr>
    <w:rPr>
      <w:sz w:val="16"/>
      <w:szCs w:val="16"/>
      <w:lang w:val="en-US" w:eastAsia="en-US"/>
    </w:rPr>
  </w:style>
  <w:style w:type="character" w:customStyle="1" w:styleId="Sangra3detindependienteCar">
    <w:name w:val="Sangría 3 de t. independiente Car"/>
    <w:basedOn w:val="Fuentedeprrafopredeter"/>
    <w:link w:val="Sangra3detindependiente"/>
    <w:rsid w:val="0034597D"/>
    <w:rPr>
      <w:sz w:val="16"/>
      <w:szCs w:val="16"/>
      <w:lang w:val="en-US" w:eastAsia="en-US"/>
    </w:rPr>
  </w:style>
  <w:style w:type="paragraph" w:customStyle="1" w:styleId="style2">
    <w:name w:val="style2"/>
    <w:basedOn w:val="Normal"/>
    <w:rsid w:val="0034597D"/>
    <w:pPr>
      <w:spacing w:before="100" w:beforeAutospacing="1" w:after="100" w:afterAutospacing="1"/>
    </w:pPr>
    <w:rPr>
      <w:rFonts w:ascii="Verdana" w:hAnsi="Verdana"/>
      <w:b/>
      <w:bCs/>
      <w:sz w:val="15"/>
      <w:szCs w:val="15"/>
    </w:rPr>
  </w:style>
  <w:style w:type="character" w:customStyle="1" w:styleId="style31">
    <w:name w:val="style31"/>
    <w:rsid w:val="0034597D"/>
    <w:rPr>
      <w:color w:val="000000"/>
    </w:rPr>
  </w:style>
  <w:style w:type="character" w:customStyle="1" w:styleId="apple-converted-space">
    <w:name w:val="apple-converted-space"/>
    <w:basedOn w:val="Fuentedeprrafopredeter"/>
    <w:rsid w:val="0034597D"/>
  </w:style>
  <w:style w:type="character" w:customStyle="1" w:styleId="fname">
    <w:name w:val="fname"/>
    <w:basedOn w:val="Fuentedeprrafopredeter"/>
    <w:rsid w:val="0034597D"/>
  </w:style>
  <w:style w:type="character" w:customStyle="1" w:styleId="i">
    <w:name w:val="i"/>
    <w:rsid w:val="0034597D"/>
    <w:rPr>
      <w:color w:val="003399"/>
    </w:rPr>
  </w:style>
  <w:style w:type="paragraph" w:styleId="Encabezado">
    <w:name w:val="header"/>
    <w:basedOn w:val="Normal"/>
    <w:link w:val="EncabezadoCar"/>
    <w:uiPriority w:val="99"/>
    <w:rsid w:val="0034597D"/>
    <w:pPr>
      <w:widowControl w:val="0"/>
      <w:tabs>
        <w:tab w:val="center" w:pos="4252"/>
        <w:tab w:val="right" w:pos="8504"/>
      </w:tabs>
      <w:autoSpaceDE w:val="0"/>
      <w:autoSpaceDN w:val="0"/>
    </w:pPr>
    <w:rPr>
      <w:rFonts w:ascii="Courier" w:hAnsi="Courier" w:cs="Courier"/>
      <w:sz w:val="24"/>
      <w:szCs w:val="24"/>
    </w:rPr>
  </w:style>
  <w:style w:type="character" w:customStyle="1" w:styleId="EncabezadoCar">
    <w:name w:val="Encabezado Car"/>
    <w:basedOn w:val="Fuentedeprrafopredeter"/>
    <w:link w:val="Encabezado"/>
    <w:uiPriority w:val="99"/>
    <w:rsid w:val="0034597D"/>
    <w:rPr>
      <w:rFonts w:ascii="Courier" w:hAnsi="Courier" w:cs="Courier"/>
      <w:sz w:val="24"/>
      <w:szCs w:val="24"/>
      <w:lang w:val="es-ES" w:eastAsia="es-ES"/>
    </w:rPr>
  </w:style>
  <w:style w:type="character" w:customStyle="1" w:styleId="hw2">
    <w:name w:val="hw2"/>
    <w:basedOn w:val="Fuentedeprrafopredeter"/>
    <w:rsid w:val="0034597D"/>
  </w:style>
  <w:style w:type="character" w:customStyle="1" w:styleId="corchete-llamada">
    <w:name w:val="corchete-llamada"/>
    <w:basedOn w:val="Fuentedeprrafopredeter"/>
    <w:rsid w:val="0034597D"/>
  </w:style>
  <w:style w:type="character" w:customStyle="1" w:styleId="mw-headline">
    <w:name w:val="mw-headline"/>
    <w:basedOn w:val="Fuentedeprrafopredeter"/>
    <w:rsid w:val="0034597D"/>
  </w:style>
  <w:style w:type="character" w:customStyle="1" w:styleId="editsection">
    <w:name w:val="editsection"/>
    <w:basedOn w:val="Fuentedeprrafopredeter"/>
    <w:rsid w:val="0034597D"/>
  </w:style>
  <w:style w:type="character" w:customStyle="1" w:styleId="ntcuerpotxt">
    <w:name w:val="ntcuerpotxt"/>
    <w:basedOn w:val="Fuentedeprrafopredeter"/>
    <w:rsid w:val="0034597D"/>
  </w:style>
  <w:style w:type="paragraph" w:customStyle="1" w:styleId="right">
    <w:name w:val="right"/>
    <w:basedOn w:val="Normal"/>
    <w:rsid w:val="0034597D"/>
    <w:pPr>
      <w:spacing w:before="100" w:beforeAutospacing="1" w:after="100" w:afterAutospacing="1"/>
    </w:pPr>
    <w:rPr>
      <w:sz w:val="24"/>
      <w:szCs w:val="24"/>
    </w:rPr>
  </w:style>
  <w:style w:type="character" w:customStyle="1" w:styleId="abbreviatedsuper">
    <w:name w:val="abbreviatedsuper"/>
    <w:basedOn w:val="Fuentedeprrafopredeter"/>
    <w:rsid w:val="0034597D"/>
  </w:style>
  <w:style w:type="character" w:customStyle="1" w:styleId="abbrevmarkinvisible">
    <w:name w:val="abbrevmarkinvisible"/>
    <w:basedOn w:val="Fuentedeprrafopredeter"/>
    <w:rsid w:val="0034597D"/>
  </w:style>
  <w:style w:type="character" w:customStyle="1" w:styleId="nickname">
    <w:name w:val="nickname"/>
    <w:basedOn w:val="Fuentedeprrafopredeter"/>
    <w:rsid w:val="0034597D"/>
  </w:style>
  <w:style w:type="character" w:customStyle="1" w:styleId="f">
    <w:name w:val="f"/>
    <w:basedOn w:val="Fuentedeprrafopredeter"/>
    <w:rsid w:val="0034597D"/>
  </w:style>
  <w:style w:type="character" w:customStyle="1" w:styleId="referenceplainlinksneverexpand">
    <w:name w:val="reference plainlinksneverexpand"/>
    <w:basedOn w:val="Fuentedeprrafopredeter"/>
    <w:rsid w:val="0034597D"/>
  </w:style>
  <w:style w:type="paragraph" w:customStyle="1" w:styleId="wp-caption-text">
    <w:name w:val="wp-caption-text"/>
    <w:basedOn w:val="Normal"/>
    <w:rsid w:val="0034597D"/>
    <w:pPr>
      <w:spacing w:before="100" w:beforeAutospacing="1" w:after="100" w:afterAutospacing="1"/>
    </w:pPr>
    <w:rPr>
      <w:sz w:val="24"/>
      <w:szCs w:val="24"/>
    </w:rPr>
  </w:style>
  <w:style w:type="character" w:customStyle="1" w:styleId="ficha">
    <w:name w:val="ficha"/>
    <w:basedOn w:val="Fuentedeprrafopredeter"/>
    <w:rsid w:val="0034597D"/>
  </w:style>
  <w:style w:type="character" w:customStyle="1" w:styleId="fn">
    <w:name w:val="fn"/>
    <w:basedOn w:val="Fuentedeprrafopredeter"/>
    <w:rsid w:val="0034597D"/>
  </w:style>
  <w:style w:type="character" w:customStyle="1" w:styleId="mw-formatted-date">
    <w:name w:val="mw-formatted-date"/>
    <w:basedOn w:val="Fuentedeprrafopredeter"/>
    <w:rsid w:val="0034597D"/>
  </w:style>
  <w:style w:type="character" w:customStyle="1" w:styleId="dtstartbday">
    <w:name w:val="dtstart bday"/>
    <w:basedOn w:val="Fuentedeprrafopredeter"/>
    <w:rsid w:val="0034597D"/>
  </w:style>
  <w:style w:type="character" w:customStyle="1" w:styleId="dtend">
    <w:name w:val="dtend"/>
    <w:basedOn w:val="Fuentedeprrafopredeter"/>
    <w:rsid w:val="0034597D"/>
  </w:style>
  <w:style w:type="character" w:customStyle="1" w:styleId="taxonhead1">
    <w:name w:val="taxonhead1"/>
    <w:rsid w:val="0034597D"/>
    <w:rPr>
      <w:rFonts w:ascii="Arial" w:hAnsi="Arial" w:cs="Arial" w:hint="default"/>
      <w:b/>
      <w:bCs/>
    </w:rPr>
  </w:style>
  <w:style w:type="character" w:customStyle="1" w:styleId="texto-imprimir">
    <w:name w:val="texto-imprimir"/>
    <w:basedOn w:val="Fuentedeprrafopredeter"/>
    <w:rsid w:val="0034597D"/>
  </w:style>
  <w:style w:type="paragraph" w:customStyle="1" w:styleId="textos">
    <w:name w:val="textos"/>
    <w:basedOn w:val="Normal"/>
    <w:rsid w:val="0034597D"/>
    <w:pPr>
      <w:spacing w:before="100" w:beforeAutospacing="1" w:after="100" w:afterAutospacing="1"/>
    </w:pPr>
    <w:rPr>
      <w:sz w:val="24"/>
      <w:szCs w:val="24"/>
    </w:rPr>
  </w:style>
  <w:style w:type="paragraph" w:customStyle="1" w:styleId="verdana">
    <w:name w:val="verdana"/>
    <w:basedOn w:val="Normal"/>
    <w:rsid w:val="0034597D"/>
    <w:pPr>
      <w:spacing w:before="100" w:beforeAutospacing="1" w:after="100" w:afterAutospacing="1"/>
    </w:pPr>
    <w:rPr>
      <w:sz w:val="24"/>
      <w:szCs w:val="24"/>
    </w:rPr>
  </w:style>
  <w:style w:type="paragraph" w:customStyle="1" w:styleId="Default">
    <w:name w:val="Default"/>
    <w:rsid w:val="0034597D"/>
    <w:pPr>
      <w:autoSpaceDE w:val="0"/>
      <w:autoSpaceDN w:val="0"/>
      <w:adjustRightInd w:val="0"/>
    </w:pPr>
    <w:rPr>
      <w:rFonts w:ascii="Arial" w:hAnsi="Arial" w:cs="Arial"/>
      <w:color w:val="000000"/>
      <w:sz w:val="24"/>
      <w:szCs w:val="24"/>
    </w:rPr>
  </w:style>
  <w:style w:type="character" w:customStyle="1" w:styleId="A7">
    <w:name w:val="A7"/>
    <w:rsid w:val="0034597D"/>
    <w:rPr>
      <w:rFonts w:cs="Arial"/>
      <w:color w:val="000000"/>
      <w:sz w:val="22"/>
      <w:szCs w:val="22"/>
    </w:rPr>
  </w:style>
  <w:style w:type="paragraph" w:customStyle="1" w:styleId="Pa0">
    <w:name w:val="Pa0"/>
    <w:basedOn w:val="Default"/>
    <w:next w:val="Default"/>
    <w:rsid w:val="0034597D"/>
    <w:pPr>
      <w:spacing w:line="241" w:lineRule="atLeast"/>
    </w:pPr>
    <w:rPr>
      <w:rFonts w:ascii="SAPGSM+ArialMT" w:hAnsi="SAPGSM+ArialMT" w:cs="Times New Roman"/>
      <w:color w:val="auto"/>
    </w:rPr>
  </w:style>
  <w:style w:type="character" w:customStyle="1" w:styleId="A4">
    <w:name w:val="A4"/>
    <w:rsid w:val="0034597D"/>
    <w:rPr>
      <w:rFonts w:cs="SAPGSM+ArialMT"/>
      <w:color w:val="000000"/>
      <w:sz w:val="48"/>
      <w:szCs w:val="48"/>
    </w:rPr>
  </w:style>
  <w:style w:type="paragraph" w:customStyle="1" w:styleId="Pa3">
    <w:name w:val="Pa3"/>
    <w:basedOn w:val="Default"/>
    <w:next w:val="Default"/>
    <w:rsid w:val="0034597D"/>
    <w:pPr>
      <w:spacing w:line="241" w:lineRule="atLeast"/>
    </w:pPr>
    <w:rPr>
      <w:rFonts w:cs="Times New Roman"/>
      <w:color w:val="auto"/>
    </w:rPr>
  </w:style>
  <w:style w:type="paragraph" w:customStyle="1" w:styleId="ptlinktitle">
    <w:name w:val="pt_link_title"/>
    <w:basedOn w:val="Normal"/>
    <w:rsid w:val="0034597D"/>
    <w:pPr>
      <w:spacing w:before="100" w:beforeAutospacing="1" w:after="100" w:afterAutospacing="1"/>
    </w:pPr>
    <w:rPr>
      <w:sz w:val="24"/>
      <w:szCs w:val="24"/>
    </w:rPr>
  </w:style>
  <w:style w:type="paragraph" w:customStyle="1" w:styleId="ptlinkexplain">
    <w:name w:val="pt_link_explain"/>
    <w:basedOn w:val="Normal"/>
    <w:rsid w:val="0034597D"/>
    <w:pPr>
      <w:spacing w:before="100" w:beforeAutospacing="1" w:after="100" w:afterAutospacing="1"/>
    </w:pPr>
    <w:rPr>
      <w:sz w:val="24"/>
      <w:szCs w:val="24"/>
    </w:rPr>
  </w:style>
  <w:style w:type="character" w:customStyle="1" w:styleId="docpubdate">
    <w:name w:val="docpubdate"/>
    <w:basedOn w:val="Fuentedeprrafopredeter"/>
    <w:rsid w:val="0034597D"/>
  </w:style>
  <w:style w:type="character" w:customStyle="1" w:styleId="Ttulo10">
    <w:name w:val="Título1"/>
    <w:basedOn w:val="Fuentedeprrafopredeter"/>
    <w:rsid w:val="0034597D"/>
  </w:style>
  <w:style w:type="character" w:customStyle="1" w:styleId="descnoldesc">
    <w:name w:val="desc noldesc"/>
    <w:basedOn w:val="Fuentedeprrafopredeter"/>
    <w:rsid w:val="0034597D"/>
  </w:style>
  <w:style w:type="character" w:customStyle="1" w:styleId="url">
    <w:name w:val="url"/>
    <w:basedOn w:val="Fuentedeprrafopredeter"/>
    <w:rsid w:val="0034597D"/>
  </w:style>
  <w:style w:type="paragraph" w:styleId="Textodeglobo">
    <w:name w:val="Balloon Text"/>
    <w:basedOn w:val="Normal"/>
    <w:link w:val="TextodegloboCar"/>
    <w:rsid w:val="0034597D"/>
    <w:pPr>
      <w:widowControl w:val="0"/>
      <w:autoSpaceDE w:val="0"/>
      <w:autoSpaceDN w:val="0"/>
    </w:pPr>
    <w:rPr>
      <w:rFonts w:ascii="Tahoma" w:hAnsi="Tahoma" w:cs="Tahoma"/>
      <w:sz w:val="16"/>
      <w:szCs w:val="16"/>
    </w:rPr>
  </w:style>
  <w:style w:type="character" w:customStyle="1" w:styleId="TextodegloboCar">
    <w:name w:val="Texto de globo Car"/>
    <w:basedOn w:val="Fuentedeprrafopredeter"/>
    <w:link w:val="Textodeglobo"/>
    <w:rsid w:val="0034597D"/>
    <w:rPr>
      <w:rFonts w:ascii="Tahoma" w:hAnsi="Tahoma" w:cs="Tahoma"/>
      <w:sz w:val="16"/>
      <w:szCs w:val="16"/>
      <w:lang w:val="es-ES" w:eastAsia="es-ES"/>
    </w:rPr>
  </w:style>
  <w:style w:type="character" w:customStyle="1" w:styleId="printfooter">
    <w:name w:val="printfooter"/>
    <w:basedOn w:val="Fuentedeprrafopredeter"/>
    <w:rsid w:val="0034597D"/>
  </w:style>
  <w:style w:type="paragraph" w:styleId="ndice1">
    <w:name w:val="index 1"/>
    <w:basedOn w:val="Normal"/>
    <w:next w:val="Normal"/>
    <w:autoRedefine/>
    <w:rsid w:val="0034597D"/>
    <w:pPr>
      <w:widowControl w:val="0"/>
      <w:tabs>
        <w:tab w:val="right" w:leader="dot" w:pos="9360"/>
      </w:tabs>
      <w:suppressAutoHyphens/>
      <w:autoSpaceDE w:val="0"/>
      <w:autoSpaceDN w:val="0"/>
      <w:ind w:left="1440" w:right="720" w:hanging="1440"/>
    </w:pPr>
    <w:rPr>
      <w:rFonts w:ascii="Courier" w:hAnsi="Courier" w:cs="Courier"/>
      <w:sz w:val="24"/>
      <w:szCs w:val="24"/>
      <w:lang w:val="en-US"/>
    </w:rPr>
  </w:style>
  <w:style w:type="paragraph" w:styleId="ndice2">
    <w:name w:val="index 2"/>
    <w:basedOn w:val="Normal"/>
    <w:next w:val="Normal"/>
    <w:autoRedefine/>
    <w:rsid w:val="0034597D"/>
    <w:pPr>
      <w:widowControl w:val="0"/>
      <w:tabs>
        <w:tab w:val="right" w:leader="dot" w:pos="9360"/>
      </w:tabs>
      <w:suppressAutoHyphens/>
      <w:autoSpaceDE w:val="0"/>
      <w:autoSpaceDN w:val="0"/>
      <w:ind w:left="1440" w:right="720" w:hanging="720"/>
    </w:pPr>
    <w:rPr>
      <w:rFonts w:ascii="Courier" w:hAnsi="Courier" w:cs="Courier"/>
      <w:sz w:val="24"/>
      <w:szCs w:val="24"/>
      <w:lang w:val="en-US"/>
    </w:rPr>
  </w:style>
  <w:style w:type="paragraph" w:styleId="Textocomentario">
    <w:name w:val="annotation text"/>
    <w:basedOn w:val="Normal"/>
    <w:link w:val="TextocomentarioCar"/>
    <w:uiPriority w:val="99"/>
    <w:rsid w:val="0034597D"/>
    <w:pPr>
      <w:widowControl w:val="0"/>
      <w:autoSpaceDE w:val="0"/>
      <w:autoSpaceDN w:val="0"/>
    </w:pPr>
    <w:rPr>
      <w:rFonts w:ascii="Courier" w:hAnsi="Courier" w:cs="Courier"/>
    </w:rPr>
  </w:style>
  <w:style w:type="character" w:customStyle="1" w:styleId="TextocomentarioCar">
    <w:name w:val="Texto comentario Car"/>
    <w:basedOn w:val="Fuentedeprrafopredeter"/>
    <w:link w:val="Textocomentario"/>
    <w:uiPriority w:val="99"/>
    <w:rsid w:val="0034597D"/>
    <w:rPr>
      <w:rFonts w:ascii="Courier" w:hAnsi="Courier" w:cs="Courier"/>
      <w:lang w:val="es-ES" w:eastAsia="es-ES"/>
    </w:rPr>
  </w:style>
  <w:style w:type="paragraph" w:styleId="Asuntodelcomentario">
    <w:name w:val="annotation subject"/>
    <w:basedOn w:val="Textocomentario"/>
    <w:next w:val="Textocomentario"/>
    <w:link w:val="AsuntodelcomentarioCar"/>
    <w:uiPriority w:val="99"/>
    <w:rsid w:val="0034597D"/>
    <w:rPr>
      <w:b/>
      <w:bCs/>
    </w:rPr>
  </w:style>
  <w:style w:type="character" w:customStyle="1" w:styleId="AsuntodelcomentarioCar">
    <w:name w:val="Asunto del comentario Car"/>
    <w:basedOn w:val="TextocomentarioCar"/>
    <w:link w:val="Asuntodelcomentario"/>
    <w:uiPriority w:val="99"/>
    <w:rsid w:val="0034597D"/>
    <w:rPr>
      <w:rFonts w:ascii="Courier" w:hAnsi="Courier" w:cs="Courier"/>
      <w:b/>
      <w:bCs/>
      <w:lang w:val="es-ES" w:eastAsia="es-ES"/>
    </w:rPr>
  </w:style>
  <w:style w:type="character" w:customStyle="1" w:styleId="illustration">
    <w:name w:val="illustration"/>
    <w:basedOn w:val="Fuentedeprrafopredeter"/>
    <w:rsid w:val="0034597D"/>
  </w:style>
  <w:style w:type="paragraph" w:customStyle="1" w:styleId="msonospacing0">
    <w:name w:val="msonospacing"/>
    <w:basedOn w:val="Normal"/>
    <w:rsid w:val="0034597D"/>
    <w:rPr>
      <w:rFonts w:ascii="Calibri" w:eastAsia="MS Mincho" w:hAnsi="Calibri"/>
      <w:sz w:val="22"/>
      <w:szCs w:val="22"/>
      <w:lang w:eastAsia="ja-JP"/>
    </w:rPr>
  </w:style>
  <w:style w:type="paragraph" w:customStyle="1" w:styleId="Style14">
    <w:name w:val="Style 14"/>
    <w:rsid w:val="0034597D"/>
    <w:pPr>
      <w:widowControl w:val="0"/>
      <w:autoSpaceDE w:val="0"/>
      <w:autoSpaceDN w:val="0"/>
      <w:spacing w:before="216"/>
      <w:jc w:val="both"/>
    </w:pPr>
    <w:rPr>
      <w:rFonts w:ascii="Bookman Old Style" w:hAnsi="Bookman Old Style"/>
      <w:sz w:val="18"/>
      <w:szCs w:val="18"/>
      <w:lang w:val="en-US"/>
    </w:rPr>
  </w:style>
  <w:style w:type="character" w:customStyle="1" w:styleId="eacep">
    <w:name w:val="eacep"/>
    <w:basedOn w:val="Fuentedeprrafopredeter"/>
    <w:rsid w:val="0034597D"/>
  </w:style>
  <w:style w:type="character" w:styleId="MquinadeescribirHTML">
    <w:name w:val="HTML Typewriter"/>
    <w:rsid w:val="0034597D"/>
    <w:rPr>
      <w:rFonts w:ascii="Courier New" w:eastAsia="Times New Roman" w:hAnsi="Courier New" w:cs="Courier New"/>
      <w:sz w:val="20"/>
      <w:szCs w:val="20"/>
    </w:rPr>
  </w:style>
  <w:style w:type="character" w:customStyle="1" w:styleId="CarCar5">
    <w:name w:val="Car Car5"/>
    <w:semiHidden/>
    <w:rsid w:val="0034597D"/>
    <w:rPr>
      <w:rFonts w:eastAsia="Batang"/>
      <w:lang w:val="en-US" w:eastAsia="en-US"/>
    </w:rPr>
  </w:style>
  <w:style w:type="character" w:customStyle="1" w:styleId="sciname">
    <w:name w:val="sciname"/>
    <w:basedOn w:val="Fuentedeprrafopredeter"/>
    <w:rsid w:val="0034597D"/>
  </w:style>
  <w:style w:type="paragraph" w:customStyle="1" w:styleId="Style1">
    <w:name w:val="Style 1"/>
    <w:rsid w:val="0034597D"/>
    <w:pPr>
      <w:widowControl w:val="0"/>
      <w:autoSpaceDE w:val="0"/>
      <w:autoSpaceDN w:val="0"/>
      <w:adjustRightInd w:val="0"/>
    </w:pPr>
    <w:rPr>
      <w:lang w:val="en-US"/>
    </w:rPr>
  </w:style>
  <w:style w:type="paragraph" w:customStyle="1" w:styleId="Style17">
    <w:name w:val="Style 17"/>
    <w:rsid w:val="0034597D"/>
    <w:pPr>
      <w:widowControl w:val="0"/>
      <w:autoSpaceDE w:val="0"/>
      <w:autoSpaceDN w:val="0"/>
      <w:ind w:firstLine="360"/>
      <w:jc w:val="both"/>
    </w:pPr>
    <w:rPr>
      <w:lang w:val="en-US"/>
    </w:rPr>
  </w:style>
  <w:style w:type="character" w:customStyle="1" w:styleId="CharacterStyle1">
    <w:name w:val="Character Style 1"/>
    <w:rsid w:val="0034597D"/>
    <w:rPr>
      <w:sz w:val="20"/>
      <w:szCs w:val="20"/>
    </w:rPr>
  </w:style>
  <w:style w:type="character" w:customStyle="1" w:styleId="hasitalic">
    <w:name w:val="has_italic"/>
    <w:basedOn w:val="Fuentedeprrafopredeter"/>
    <w:rsid w:val="0034597D"/>
  </w:style>
  <w:style w:type="character" w:customStyle="1" w:styleId="characterstyle2">
    <w:name w:val="characterstyle2"/>
    <w:basedOn w:val="Fuentedeprrafopredeter"/>
    <w:rsid w:val="0034597D"/>
  </w:style>
  <w:style w:type="character" w:customStyle="1" w:styleId="CarCar1">
    <w:name w:val="Car Car1"/>
    <w:semiHidden/>
    <w:rsid w:val="0034597D"/>
    <w:rPr>
      <w:lang w:val="es-ES" w:eastAsia="es-ES"/>
    </w:rPr>
  </w:style>
  <w:style w:type="character" w:customStyle="1" w:styleId="PiedepginaCar">
    <w:name w:val="Pie de página Car"/>
    <w:link w:val="Piedepgina"/>
    <w:uiPriority w:val="99"/>
    <w:rsid w:val="0034597D"/>
    <w:rPr>
      <w:lang w:val="es-ES" w:eastAsia="es-ES"/>
    </w:rPr>
  </w:style>
  <w:style w:type="character" w:customStyle="1" w:styleId="style10">
    <w:name w:val="style1"/>
    <w:basedOn w:val="Fuentedeprrafopredeter"/>
    <w:rsid w:val="0034597D"/>
  </w:style>
  <w:style w:type="character" w:customStyle="1" w:styleId="grame">
    <w:name w:val="grame"/>
    <w:basedOn w:val="Fuentedeprrafopredeter"/>
    <w:rsid w:val="0034597D"/>
  </w:style>
  <w:style w:type="character" w:customStyle="1" w:styleId="spelle">
    <w:name w:val="spelle"/>
    <w:basedOn w:val="Fuentedeprrafopredeter"/>
    <w:rsid w:val="0034597D"/>
  </w:style>
  <w:style w:type="paragraph" w:customStyle="1" w:styleId="para">
    <w:name w:val="para"/>
    <w:basedOn w:val="Normal"/>
    <w:rsid w:val="0034597D"/>
    <w:pPr>
      <w:spacing w:before="100" w:beforeAutospacing="1" w:after="100" w:afterAutospacing="1"/>
    </w:pPr>
    <w:rPr>
      <w:sz w:val="24"/>
      <w:szCs w:val="24"/>
    </w:rPr>
  </w:style>
  <w:style w:type="paragraph" w:customStyle="1" w:styleId="recibido-y-aceptado">
    <w:name w:val="recibido-y-aceptado"/>
    <w:basedOn w:val="Normal"/>
    <w:rsid w:val="0034597D"/>
    <w:pPr>
      <w:spacing w:before="100" w:beforeAutospacing="1" w:after="100" w:afterAutospacing="1"/>
    </w:pPr>
    <w:rPr>
      <w:sz w:val="24"/>
      <w:szCs w:val="24"/>
    </w:rPr>
  </w:style>
  <w:style w:type="paragraph" w:customStyle="1" w:styleId="subtitulo-1">
    <w:name w:val="subtitulo-1"/>
    <w:basedOn w:val="Normal"/>
    <w:rsid w:val="0034597D"/>
    <w:pPr>
      <w:spacing w:before="100" w:beforeAutospacing="1" w:after="100" w:afterAutospacing="1"/>
    </w:pPr>
    <w:rPr>
      <w:sz w:val="24"/>
      <w:szCs w:val="24"/>
    </w:rPr>
  </w:style>
  <w:style w:type="paragraph" w:customStyle="1" w:styleId="t-tulo-principal">
    <w:name w:val="t-tulo-principal"/>
    <w:basedOn w:val="Normal"/>
    <w:rsid w:val="0034597D"/>
    <w:pPr>
      <w:spacing w:before="100" w:beforeAutospacing="1" w:after="100" w:afterAutospacing="1"/>
    </w:pPr>
    <w:rPr>
      <w:sz w:val="24"/>
      <w:szCs w:val="24"/>
    </w:rPr>
  </w:style>
  <w:style w:type="paragraph" w:customStyle="1" w:styleId="texto-normal">
    <w:name w:val="texto-normal"/>
    <w:basedOn w:val="Normal"/>
    <w:rsid w:val="0034597D"/>
    <w:pPr>
      <w:spacing w:before="100" w:beforeAutospacing="1" w:after="100" w:afterAutospacing="1"/>
    </w:pPr>
    <w:rPr>
      <w:sz w:val="24"/>
      <w:szCs w:val="24"/>
    </w:rPr>
  </w:style>
  <w:style w:type="character" w:customStyle="1" w:styleId="st">
    <w:name w:val="st"/>
    <w:basedOn w:val="Fuentedeprrafopredeter"/>
    <w:rsid w:val="0034597D"/>
  </w:style>
  <w:style w:type="character" w:styleId="CitaHTML">
    <w:name w:val="HTML Cite"/>
    <w:uiPriority w:val="99"/>
    <w:unhideWhenUsed/>
    <w:rsid w:val="0034597D"/>
    <w:rPr>
      <w:i/>
      <w:iCs/>
    </w:rPr>
  </w:style>
  <w:style w:type="character" w:customStyle="1" w:styleId="speciestitle">
    <w:name w:val="species_title"/>
    <w:basedOn w:val="Fuentedeprrafopredeter"/>
    <w:rsid w:val="0034597D"/>
  </w:style>
  <w:style w:type="character" w:customStyle="1" w:styleId="genera">
    <w:name w:val="genera"/>
    <w:basedOn w:val="Fuentedeprrafopredeter"/>
    <w:rsid w:val="0034597D"/>
  </w:style>
  <w:style w:type="paragraph" w:customStyle="1" w:styleId="Prrafo">
    <w:name w:val="Párrafo"/>
    <w:rsid w:val="0034597D"/>
    <w:pPr>
      <w:tabs>
        <w:tab w:val="left" w:pos="28"/>
      </w:tabs>
      <w:autoSpaceDE w:val="0"/>
      <w:autoSpaceDN w:val="0"/>
      <w:spacing w:before="240" w:after="240" w:line="480" w:lineRule="auto"/>
      <w:ind w:firstLine="720"/>
    </w:pPr>
    <w:rPr>
      <w:rFonts w:ascii="Arial" w:hAnsi="Arial"/>
      <w:bCs/>
      <w:sz w:val="24"/>
      <w:szCs w:val="24"/>
      <w:lang w:eastAsia="en-US"/>
    </w:rPr>
  </w:style>
  <w:style w:type="paragraph" w:customStyle="1" w:styleId="verdmoyenjd">
    <w:name w:val="verdmoyenjd"/>
    <w:basedOn w:val="Normal"/>
    <w:rsid w:val="0034597D"/>
    <w:pPr>
      <w:spacing w:before="100" w:beforeAutospacing="1" w:after="100" w:afterAutospacing="1"/>
    </w:pPr>
    <w:rPr>
      <w:sz w:val="24"/>
      <w:szCs w:val="24"/>
      <w:lang w:val="es-CR" w:eastAsia="es-CR"/>
    </w:rPr>
  </w:style>
  <w:style w:type="character" w:customStyle="1" w:styleId="hps">
    <w:name w:val="hps"/>
    <w:rsid w:val="0034597D"/>
  </w:style>
  <w:style w:type="character" w:customStyle="1" w:styleId="negrita">
    <w:name w:val="negrita"/>
    <w:rsid w:val="0034597D"/>
  </w:style>
  <w:style w:type="paragraph" w:styleId="Subttulo">
    <w:name w:val="Subtitle"/>
    <w:basedOn w:val="Normal"/>
    <w:next w:val="Normal"/>
    <w:link w:val="SubttuloCar"/>
    <w:qFormat/>
    <w:rsid w:val="0034597D"/>
    <w:pPr>
      <w:widowControl w:val="0"/>
      <w:autoSpaceDE w:val="0"/>
      <w:autoSpaceDN w:val="0"/>
      <w:spacing w:after="60"/>
      <w:jc w:val="center"/>
      <w:outlineLvl w:val="1"/>
    </w:pPr>
    <w:rPr>
      <w:rFonts w:ascii="Cambria" w:hAnsi="Cambria"/>
      <w:sz w:val="24"/>
      <w:szCs w:val="24"/>
    </w:rPr>
  </w:style>
  <w:style w:type="character" w:customStyle="1" w:styleId="SubttuloCar">
    <w:name w:val="Subtítulo Car"/>
    <w:basedOn w:val="Fuentedeprrafopredeter"/>
    <w:link w:val="Subttulo"/>
    <w:rsid w:val="0034597D"/>
    <w:rPr>
      <w:rFonts w:ascii="Cambria" w:hAnsi="Cambria"/>
      <w:sz w:val="24"/>
      <w:szCs w:val="24"/>
      <w:lang w:val="es-ES" w:eastAsia="es-ES"/>
    </w:rPr>
  </w:style>
  <w:style w:type="paragraph" w:styleId="Sangra2detindependiente">
    <w:name w:val="Body Text Indent 2"/>
    <w:basedOn w:val="Normal"/>
    <w:link w:val="Sangra2detindependienteCar"/>
    <w:rsid w:val="0034597D"/>
    <w:pPr>
      <w:widowControl w:val="0"/>
      <w:autoSpaceDE w:val="0"/>
      <w:autoSpaceDN w:val="0"/>
      <w:spacing w:after="120" w:line="480" w:lineRule="auto"/>
      <w:ind w:left="283"/>
    </w:pPr>
    <w:rPr>
      <w:rFonts w:ascii="Courier" w:hAnsi="Courier"/>
      <w:sz w:val="24"/>
      <w:szCs w:val="24"/>
    </w:rPr>
  </w:style>
  <w:style w:type="character" w:customStyle="1" w:styleId="Sangra2detindependienteCar">
    <w:name w:val="Sangría 2 de t. independiente Car"/>
    <w:basedOn w:val="Fuentedeprrafopredeter"/>
    <w:link w:val="Sangra2detindependiente"/>
    <w:rsid w:val="0034597D"/>
    <w:rPr>
      <w:rFonts w:ascii="Courier" w:hAnsi="Courier"/>
      <w:sz w:val="24"/>
      <w:szCs w:val="24"/>
      <w:lang w:val="es-ES" w:eastAsia="es-ES"/>
    </w:rPr>
  </w:style>
  <w:style w:type="paragraph" w:customStyle="1" w:styleId="kapitel">
    <w:name w:val="kapitel"/>
    <w:basedOn w:val="Normal"/>
    <w:rsid w:val="0034597D"/>
    <w:pPr>
      <w:spacing w:before="100" w:beforeAutospacing="1" w:after="100" w:afterAutospacing="1"/>
    </w:pPr>
    <w:rPr>
      <w:sz w:val="24"/>
      <w:szCs w:val="24"/>
      <w:lang w:val="es-CR" w:eastAsia="es-CR"/>
    </w:rPr>
  </w:style>
  <w:style w:type="paragraph" w:customStyle="1" w:styleId="zitat">
    <w:name w:val="zitat"/>
    <w:basedOn w:val="Normal"/>
    <w:rsid w:val="0034597D"/>
    <w:pPr>
      <w:spacing w:before="100" w:beforeAutospacing="1" w:after="100" w:afterAutospacing="1"/>
    </w:pPr>
    <w:rPr>
      <w:sz w:val="24"/>
      <w:szCs w:val="24"/>
      <w:lang w:val="es-CR" w:eastAsia="es-CR"/>
    </w:rPr>
  </w:style>
  <w:style w:type="character" w:customStyle="1" w:styleId="abbr">
    <w:name w:val="abbr"/>
    <w:basedOn w:val="Fuentedeprrafopredeter"/>
    <w:rsid w:val="0034597D"/>
  </w:style>
  <w:style w:type="character" w:customStyle="1" w:styleId="addmd">
    <w:name w:val="addmd"/>
    <w:basedOn w:val="Fuentedeprrafopredeter"/>
    <w:rsid w:val="0034597D"/>
  </w:style>
  <w:style w:type="paragraph" w:styleId="Listaconvietas">
    <w:name w:val="List Bullet"/>
    <w:basedOn w:val="Normal"/>
    <w:rsid w:val="0034597D"/>
    <w:pPr>
      <w:widowControl w:val="0"/>
      <w:numPr>
        <w:numId w:val="1"/>
      </w:numPr>
      <w:autoSpaceDE w:val="0"/>
      <w:autoSpaceDN w:val="0"/>
      <w:contextualSpacing/>
    </w:pPr>
    <w:rPr>
      <w:rFonts w:ascii="Courier" w:hAnsi="Courier" w:cs="Courier"/>
      <w:sz w:val="24"/>
      <w:szCs w:val="24"/>
    </w:rPr>
  </w:style>
  <w:style w:type="character" w:customStyle="1" w:styleId="value">
    <w:name w:val="value"/>
    <w:rsid w:val="00DA091A"/>
  </w:style>
  <w:style w:type="character" w:customStyle="1" w:styleId="small">
    <w:name w:val="small"/>
    <w:basedOn w:val="Fuentedeprrafopredeter"/>
    <w:rsid w:val="00AD5453"/>
  </w:style>
  <w:style w:type="character" w:customStyle="1" w:styleId="history-date">
    <w:name w:val="history-date"/>
    <w:basedOn w:val="Fuentedeprrafopredeter"/>
    <w:rsid w:val="00AD5453"/>
  </w:style>
  <w:style w:type="character" w:customStyle="1" w:styleId="history-item">
    <w:name w:val="history-item"/>
    <w:basedOn w:val="Fuentedeprrafopredeter"/>
    <w:rsid w:val="00AD5453"/>
  </w:style>
  <w:style w:type="character" w:customStyle="1" w:styleId="thankyou">
    <w:name w:val="thankyou"/>
    <w:basedOn w:val="Fuentedeprrafopredeter"/>
    <w:rsid w:val="00AD5453"/>
  </w:style>
  <w:style w:type="character" w:customStyle="1" w:styleId="ata11y">
    <w:name w:val="at_a11y"/>
    <w:basedOn w:val="Fuentedeprrafopredeter"/>
    <w:rsid w:val="00AD5453"/>
  </w:style>
  <w:style w:type="paragraph" w:styleId="Prrafodelista">
    <w:name w:val="List Paragraph"/>
    <w:basedOn w:val="Normal"/>
    <w:uiPriority w:val="34"/>
    <w:qFormat/>
    <w:rsid w:val="00B9191A"/>
    <w:pPr>
      <w:ind w:left="720"/>
    </w:pPr>
    <w:rPr>
      <w:rFonts w:ascii="Calibri" w:eastAsia="Calibri" w:hAnsi="Calibri"/>
      <w:sz w:val="22"/>
      <w:szCs w:val="22"/>
      <w:lang w:val="es-CR" w:eastAsia="es-CR"/>
    </w:rPr>
  </w:style>
  <w:style w:type="character" w:customStyle="1" w:styleId="Ttulo1Car">
    <w:name w:val="Título 1 Car"/>
    <w:basedOn w:val="Fuentedeprrafopredeter"/>
    <w:link w:val="Ttulo1"/>
    <w:rsid w:val="00FA7E64"/>
    <w:rPr>
      <w:rFonts w:ascii="Arial" w:hAnsi="Arial"/>
      <w:sz w:val="28"/>
      <w:lang w:val="es-MX" w:eastAsia="es-ES"/>
    </w:rPr>
  </w:style>
  <w:style w:type="character" w:customStyle="1" w:styleId="TextoindependienteCar">
    <w:name w:val="Texto independiente Car"/>
    <w:basedOn w:val="Fuentedeprrafopredeter"/>
    <w:link w:val="Textoindependiente"/>
    <w:rsid w:val="00FA7E64"/>
    <w:rPr>
      <w:rFonts w:ascii="Arial" w:hAnsi="Arial"/>
      <w:sz w:val="24"/>
      <w:lang w:val="es-MX" w:eastAsia="es-ES"/>
    </w:rPr>
  </w:style>
  <w:style w:type="character" w:customStyle="1" w:styleId="SangradetextonormalCar">
    <w:name w:val="Sangría de texto normal Car"/>
    <w:basedOn w:val="Fuentedeprrafopredeter"/>
    <w:link w:val="Sangradetextonormal"/>
    <w:rsid w:val="00FA7E64"/>
    <w:rPr>
      <w:rFonts w:ascii="Arial" w:hAnsi="Arial"/>
      <w:sz w:val="24"/>
      <w:lang w:val="es-MX" w:eastAsia="es-ES"/>
    </w:rPr>
  </w:style>
  <w:style w:type="character" w:customStyle="1" w:styleId="TextonotaalfinalCar">
    <w:name w:val="Texto nota al final Car"/>
    <w:basedOn w:val="Fuentedeprrafopredeter"/>
    <w:link w:val="Textonotaalfinal"/>
    <w:semiHidden/>
    <w:rsid w:val="00FA7E64"/>
    <w:rPr>
      <w:lang w:val="es-ES" w:eastAsia="es-ES"/>
    </w:rPr>
  </w:style>
  <w:style w:type="character" w:customStyle="1" w:styleId="CarCar50">
    <w:name w:val="Car Car5"/>
    <w:semiHidden/>
    <w:rsid w:val="00FA7E64"/>
    <w:rPr>
      <w:rFonts w:eastAsia="Batang"/>
      <w:lang w:val="en-US" w:eastAsia="en-US"/>
    </w:rPr>
  </w:style>
  <w:style w:type="character" w:customStyle="1" w:styleId="CarCar10">
    <w:name w:val="Car Car1"/>
    <w:semiHidden/>
    <w:rsid w:val="00FA7E64"/>
    <w:rPr>
      <w:lang w:val="es-ES" w:eastAsia="es-ES"/>
    </w:rPr>
  </w:style>
  <w:style w:type="paragraph" w:styleId="Mapadeldocumento">
    <w:name w:val="Document Map"/>
    <w:basedOn w:val="Normal"/>
    <w:link w:val="MapadeldocumentoCar"/>
    <w:rsid w:val="00FA7E64"/>
    <w:pPr>
      <w:widowControl w:val="0"/>
      <w:autoSpaceDE w:val="0"/>
      <w:autoSpaceDN w:val="0"/>
    </w:pPr>
    <w:rPr>
      <w:rFonts w:ascii="Tahoma" w:hAnsi="Tahoma" w:cs="Tahoma"/>
      <w:sz w:val="16"/>
      <w:szCs w:val="16"/>
    </w:rPr>
  </w:style>
  <w:style w:type="character" w:customStyle="1" w:styleId="MapadeldocumentoCar">
    <w:name w:val="Mapa del documento Car"/>
    <w:basedOn w:val="Fuentedeprrafopredeter"/>
    <w:link w:val="Mapadeldocumento"/>
    <w:rsid w:val="00FA7E64"/>
    <w:rPr>
      <w:rFonts w:ascii="Tahoma" w:hAnsi="Tahoma" w:cs="Tahoma"/>
      <w:sz w:val="16"/>
      <w:szCs w:val="16"/>
      <w:lang w:val="es-ES" w:eastAsia="es-ES"/>
    </w:rPr>
  </w:style>
  <w:style w:type="character" w:customStyle="1" w:styleId="cuerpo12">
    <w:name w:val="cuerpo12"/>
    <w:basedOn w:val="Fuentedeprrafopredeter"/>
    <w:rsid w:val="00FA7E64"/>
  </w:style>
  <w:style w:type="paragraph" w:styleId="Revisin">
    <w:name w:val="Revision"/>
    <w:hidden/>
    <w:uiPriority w:val="99"/>
    <w:semiHidden/>
    <w:rsid w:val="00FA7E64"/>
    <w:rPr>
      <w:rFonts w:ascii="Courier" w:hAnsi="Courier" w:cs="Courier"/>
      <w:sz w:val="24"/>
      <w:szCs w:val="24"/>
    </w:rPr>
  </w:style>
  <w:style w:type="character" w:customStyle="1" w:styleId="Ttulo20">
    <w:name w:val="Título2"/>
    <w:basedOn w:val="Fuentedeprrafopredeter"/>
    <w:rsid w:val="007B1FBC"/>
  </w:style>
  <w:style w:type="character" w:customStyle="1" w:styleId="CarCar51">
    <w:name w:val="Car Car5"/>
    <w:semiHidden/>
    <w:rsid w:val="007B1FBC"/>
    <w:rPr>
      <w:rFonts w:eastAsia="Batang"/>
      <w:lang w:val="en-US" w:eastAsia="en-US"/>
    </w:rPr>
  </w:style>
  <w:style w:type="character" w:customStyle="1" w:styleId="CarCar11">
    <w:name w:val="Car Car1"/>
    <w:semiHidden/>
    <w:rsid w:val="007B1FBC"/>
    <w:rPr>
      <w:lang w:val="es-ES" w:eastAsia="es-ES"/>
    </w:rPr>
  </w:style>
  <w:style w:type="paragraph" w:styleId="Sinespaciado">
    <w:name w:val="No Spacing"/>
    <w:uiPriority w:val="1"/>
    <w:qFormat/>
    <w:rsid w:val="00F7670B"/>
    <w:rPr>
      <w:rFonts w:eastAsiaTheme="minorHAnsi"/>
      <w:sz w:val="32"/>
      <w:szCs w:val="32"/>
      <w:lang w:val="en-US" w:eastAsia="en-US"/>
    </w:rPr>
  </w:style>
  <w:style w:type="character" w:customStyle="1" w:styleId="gd">
    <w:name w:val="gd"/>
    <w:basedOn w:val="Fuentedeprrafopredeter"/>
    <w:rsid w:val="00DA4799"/>
  </w:style>
  <w:style w:type="character" w:customStyle="1" w:styleId="g3">
    <w:name w:val="g3"/>
    <w:basedOn w:val="Fuentedeprrafopredeter"/>
    <w:rsid w:val="00DA4799"/>
  </w:style>
  <w:style w:type="character" w:customStyle="1" w:styleId="hb">
    <w:name w:val="hb"/>
    <w:basedOn w:val="Fuentedeprrafopredeter"/>
    <w:rsid w:val="00DA4799"/>
  </w:style>
  <w:style w:type="character" w:customStyle="1" w:styleId="g2">
    <w:name w:val="g2"/>
    <w:basedOn w:val="Fuentedeprrafopredeter"/>
    <w:rsid w:val="00DA4799"/>
  </w:style>
  <w:style w:type="character" w:customStyle="1" w:styleId="st1">
    <w:name w:val="st1"/>
    <w:basedOn w:val="Fuentedeprrafopredeter"/>
    <w:rsid w:val="003464AA"/>
  </w:style>
  <w:style w:type="character" w:customStyle="1" w:styleId="Mencinsinresolver1">
    <w:name w:val="Mención sin resolver1"/>
    <w:basedOn w:val="Fuentedeprrafopredeter"/>
    <w:uiPriority w:val="99"/>
    <w:semiHidden/>
    <w:unhideWhenUsed/>
    <w:rsid w:val="005B38C3"/>
    <w:rPr>
      <w:color w:val="605E5C"/>
      <w:shd w:val="clear" w:color="auto" w:fill="E1DFDD"/>
    </w:rPr>
  </w:style>
  <w:style w:type="character" w:customStyle="1" w:styleId="y2iqfc">
    <w:name w:val="y2iqfc"/>
    <w:basedOn w:val="Fuentedeprrafopredeter"/>
    <w:rsid w:val="00C228EF"/>
  </w:style>
  <w:style w:type="paragraph" w:customStyle="1" w:styleId="mce">
    <w:name w:val="mce"/>
    <w:basedOn w:val="Normal"/>
    <w:rsid w:val="000070B6"/>
    <w:pPr>
      <w:spacing w:before="100" w:beforeAutospacing="1" w:after="100" w:afterAutospacing="1"/>
    </w:pPr>
    <w:rPr>
      <w:sz w:val="24"/>
      <w:szCs w:val="24"/>
      <w:lang w:val="es-CR" w:eastAsia="es-CR"/>
    </w:rPr>
  </w:style>
  <w:style w:type="character" w:customStyle="1" w:styleId="nlmstring-name">
    <w:name w:val="nlm_string-name"/>
    <w:basedOn w:val="Fuentedeprrafopredeter"/>
    <w:rsid w:val="000070B6"/>
  </w:style>
  <w:style w:type="character" w:customStyle="1" w:styleId="nlmyear">
    <w:name w:val="nlm_year"/>
    <w:basedOn w:val="Fuentedeprrafopredeter"/>
    <w:rsid w:val="000070B6"/>
  </w:style>
  <w:style w:type="character" w:customStyle="1" w:styleId="nlmarticle-title">
    <w:name w:val="nlm_article-title"/>
    <w:basedOn w:val="Fuentedeprrafopredeter"/>
    <w:rsid w:val="000070B6"/>
  </w:style>
  <w:style w:type="character" w:customStyle="1" w:styleId="nlmfpage">
    <w:name w:val="nlm_fpage"/>
    <w:basedOn w:val="Fuentedeprrafopredeter"/>
    <w:rsid w:val="000070B6"/>
  </w:style>
  <w:style w:type="character" w:customStyle="1" w:styleId="nlmlpage">
    <w:name w:val="nlm_lpage"/>
    <w:basedOn w:val="Fuentedeprrafopredeter"/>
    <w:rsid w:val="000070B6"/>
  </w:style>
  <w:style w:type="character" w:customStyle="1" w:styleId="TextonotaalfinalCar1">
    <w:name w:val="Texto nota al final Car1"/>
    <w:basedOn w:val="Fuentedeprrafopredeter"/>
    <w:uiPriority w:val="99"/>
    <w:semiHidden/>
    <w:rsid w:val="000070B6"/>
    <w:rPr>
      <w:sz w:val="20"/>
      <w:szCs w:val="20"/>
      <w:lang w:val="es-ES_tradnl"/>
    </w:rPr>
  </w:style>
  <w:style w:type="character" w:customStyle="1" w:styleId="gmail-m-1443154168819367385gmail-species">
    <w:name w:val="gmail-m_-1443154168819367385gmail-species"/>
    <w:basedOn w:val="Fuentedeprrafopredeter"/>
    <w:rsid w:val="000070B6"/>
  </w:style>
  <w:style w:type="character" w:customStyle="1" w:styleId="a-size-large">
    <w:name w:val="a-size-large"/>
    <w:basedOn w:val="Fuentedeprrafopredeter"/>
    <w:rsid w:val="000070B6"/>
  </w:style>
  <w:style w:type="paragraph" w:customStyle="1" w:styleId="ydp5ab587f7yiv4986029639msonormal">
    <w:name w:val="ydp5ab587f7yiv4986029639msonormal"/>
    <w:basedOn w:val="Normal"/>
    <w:rsid w:val="000070B6"/>
    <w:pPr>
      <w:spacing w:before="100" w:beforeAutospacing="1" w:after="100" w:afterAutospacing="1"/>
    </w:pPr>
    <w:rPr>
      <w:rFonts w:eastAsiaTheme="minorHAnsi"/>
      <w:sz w:val="24"/>
      <w:szCs w:val="24"/>
      <w:lang w:val="es-CR" w:eastAsia="es-CR"/>
    </w:rPr>
  </w:style>
  <w:style w:type="paragraph" w:customStyle="1" w:styleId="caps">
    <w:name w:val="caps"/>
    <w:basedOn w:val="Normal"/>
    <w:rsid w:val="000070B6"/>
    <w:pPr>
      <w:spacing w:after="138" w:line="360" w:lineRule="auto"/>
    </w:pPr>
    <w:rPr>
      <w:sz w:val="24"/>
      <w:szCs w:val="24"/>
      <w:lang w:val="es-CR" w:eastAsia="es-CR"/>
    </w:rPr>
  </w:style>
  <w:style w:type="paragraph" w:customStyle="1" w:styleId="Figuras">
    <w:name w:val="Figuras"/>
    <w:basedOn w:val="Normal"/>
    <w:qFormat/>
    <w:rsid w:val="000070B6"/>
    <w:pPr>
      <w:spacing w:before="240" w:after="240"/>
      <w:jc w:val="center"/>
    </w:pPr>
    <w:rPr>
      <w:rFonts w:eastAsiaTheme="minorHAnsi"/>
      <w:color w:val="000000"/>
      <w:sz w:val="22"/>
      <w:szCs w:val="22"/>
      <w:lang w:eastAsia="en-US"/>
    </w:rPr>
  </w:style>
  <w:style w:type="paragraph" w:customStyle="1" w:styleId="Citas">
    <w:name w:val="Citas"/>
    <w:basedOn w:val="Figuras"/>
    <w:qFormat/>
    <w:rsid w:val="000070B6"/>
  </w:style>
  <w:style w:type="character" w:customStyle="1" w:styleId="nacep">
    <w:name w:val="n_acep"/>
    <w:basedOn w:val="Fuentedeprrafopredeter"/>
    <w:rsid w:val="000070B6"/>
  </w:style>
  <w:style w:type="character" w:customStyle="1" w:styleId="d">
    <w:name w:val="d"/>
    <w:basedOn w:val="Fuentedeprrafopredeter"/>
    <w:rsid w:val="00007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7736">
      <w:bodyDiv w:val="1"/>
      <w:marLeft w:val="0"/>
      <w:marRight w:val="0"/>
      <w:marTop w:val="0"/>
      <w:marBottom w:val="0"/>
      <w:divBdr>
        <w:top w:val="none" w:sz="0" w:space="0" w:color="auto"/>
        <w:left w:val="none" w:sz="0" w:space="0" w:color="auto"/>
        <w:bottom w:val="none" w:sz="0" w:space="0" w:color="auto"/>
        <w:right w:val="none" w:sz="0" w:space="0" w:color="auto"/>
      </w:divBdr>
    </w:div>
    <w:div w:id="73016620">
      <w:bodyDiv w:val="1"/>
      <w:marLeft w:val="0"/>
      <w:marRight w:val="0"/>
      <w:marTop w:val="0"/>
      <w:marBottom w:val="0"/>
      <w:divBdr>
        <w:top w:val="none" w:sz="0" w:space="0" w:color="auto"/>
        <w:left w:val="none" w:sz="0" w:space="0" w:color="auto"/>
        <w:bottom w:val="none" w:sz="0" w:space="0" w:color="auto"/>
        <w:right w:val="none" w:sz="0" w:space="0" w:color="auto"/>
      </w:divBdr>
      <w:divsChild>
        <w:div w:id="1966736526">
          <w:marLeft w:val="0"/>
          <w:marRight w:val="0"/>
          <w:marTop w:val="0"/>
          <w:marBottom w:val="0"/>
          <w:divBdr>
            <w:top w:val="none" w:sz="0" w:space="0" w:color="auto"/>
            <w:left w:val="none" w:sz="0" w:space="0" w:color="auto"/>
            <w:bottom w:val="none" w:sz="0" w:space="0" w:color="auto"/>
            <w:right w:val="none" w:sz="0" w:space="0" w:color="auto"/>
          </w:divBdr>
          <w:divsChild>
            <w:div w:id="39286810">
              <w:marLeft w:val="0"/>
              <w:marRight w:val="0"/>
              <w:marTop w:val="0"/>
              <w:marBottom w:val="0"/>
              <w:divBdr>
                <w:top w:val="none" w:sz="0" w:space="0" w:color="auto"/>
                <w:left w:val="none" w:sz="0" w:space="0" w:color="auto"/>
                <w:bottom w:val="none" w:sz="0" w:space="0" w:color="auto"/>
                <w:right w:val="none" w:sz="0" w:space="0" w:color="auto"/>
              </w:divBdr>
            </w:div>
            <w:div w:id="615908776">
              <w:marLeft w:val="300"/>
              <w:marRight w:val="0"/>
              <w:marTop w:val="0"/>
              <w:marBottom w:val="0"/>
              <w:divBdr>
                <w:top w:val="none" w:sz="0" w:space="0" w:color="auto"/>
                <w:left w:val="none" w:sz="0" w:space="0" w:color="auto"/>
                <w:bottom w:val="none" w:sz="0" w:space="0" w:color="auto"/>
                <w:right w:val="none" w:sz="0" w:space="0" w:color="auto"/>
              </w:divBdr>
            </w:div>
            <w:div w:id="355666741">
              <w:marLeft w:val="300"/>
              <w:marRight w:val="0"/>
              <w:marTop w:val="0"/>
              <w:marBottom w:val="0"/>
              <w:divBdr>
                <w:top w:val="none" w:sz="0" w:space="0" w:color="auto"/>
                <w:left w:val="none" w:sz="0" w:space="0" w:color="auto"/>
                <w:bottom w:val="none" w:sz="0" w:space="0" w:color="auto"/>
                <w:right w:val="none" w:sz="0" w:space="0" w:color="auto"/>
              </w:divBdr>
            </w:div>
            <w:div w:id="2560760">
              <w:marLeft w:val="0"/>
              <w:marRight w:val="0"/>
              <w:marTop w:val="0"/>
              <w:marBottom w:val="0"/>
              <w:divBdr>
                <w:top w:val="none" w:sz="0" w:space="0" w:color="auto"/>
                <w:left w:val="none" w:sz="0" w:space="0" w:color="auto"/>
                <w:bottom w:val="none" w:sz="0" w:space="0" w:color="auto"/>
                <w:right w:val="none" w:sz="0" w:space="0" w:color="auto"/>
              </w:divBdr>
            </w:div>
            <w:div w:id="1344549819">
              <w:marLeft w:val="60"/>
              <w:marRight w:val="0"/>
              <w:marTop w:val="0"/>
              <w:marBottom w:val="0"/>
              <w:divBdr>
                <w:top w:val="none" w:sz="0" w:space="0" w:color="auto"/>
                <w:left w:val="none" w:sz="0" w:space="0" w:color="auto"/>
                <w:bottom w:val="none" w:sz="0" w:space="0" w:color="auto"/>
                <w:right w:val="none" w:sz="0" w:space="0" w:color="auto"/>
              </w:divBdr>
            </w:div>
          </w:divsChild>
        </w:div>
        <w:div w:id="1327054776">
          <w:marLeft w:val="0"/>
          <w:marRight w:val="0"/>
          <w:marTop w:val="0"/>
          <w:marBottom w:val="0"/>
          <w:divBdr>
            <w:top w:val="none" w:sz="0" w:space="0" w:color="auto"/>
            <w:left w:val="none" w:sz="0" w:space="0" w:color="auto"/>
            <w:bottom w:val="none" w:sz="0" w:space="0" w:color="auto"/>
            <w:right w:val="none" w:sz="0" w:space="0" w:color="auto"/>
          </w:divBdr>
          <w:divsChild>
            <w:div w:id="644236622">
              <w:marLeft w:val="0"/>
              <w:marRight w:val="0"/>
              <w:marTop w:val="120"/>
              <w:marBottom w:val="0"/>
              <w:divBdr>
                <w:top w:val="none" w:sz="0" w:space="0" w:color="auto"/>
                <w:left w:val="none" w:sz="0" w:space="0" w:color="auto"/>
                <w:bottom w:val="none" w:sz="0" w:space="0" w:color="auto"/>
                <w:right w:val="none" w:sz="0" w:space="0" w:color="auto"/>
              </w:divBdr>
              <w:divsChild>
                <w:div w:id="59137699">
                  <w:marLeft w:val="0"/>
                  <w:marRight w:val="0"/>
                  <w:marTop w:val="0"/>
                  <w:marBottom w:val="0"/>
                  <w:divBdr>
                    <w:top w:val="none" w:sz="0" w:space="0" w:color="auto"/>
                    <w:left w:val="none" w:sz="0" w:space="0" w:color="auto"/>
                    <w:bottom w:val="none" w:sz="0" w:space="0" w:color="auto"/>
                    <w:right w:val="none" w:sz="0" w:space="0" w:color="auto"/>
                  </w:divBdr>
                  <w:divsChild>
                    <w:div w:id="74398390">
                      <w:marLeft w:val="0"/>
                      <w:marRight w:val="0"/>
                      <w:marTop w:val="0"/>
                      <w:marBottom w:val="0"/>
                      <w:divBdr>
                        <w:top w:val="none" w:sz="0" w:space="0" w:color="auto"/>
                        <w:left w:val="none" w:sz="0" w:space="0" w:color="auto"/>
                        <w:bottom w:val="none" w:sz="0" w:space="0" w:color="auto"/>
                        <w:right w:val="none" w:sz="0" w:space="0" w:color="auto"/>
                      </w:divBdr>
                      <w:divsChild>
                        <w:div w:id="1379278032">
                          <w:marLeft w:val="0"/>
                          <w:marRight w:val="0"/>
                          <w:marTop w:val="0"/>
                          <w:marBottom w:val="0"/>
                          <w:divBdr>
                            <w:top w:val="none" w:sz="0" w:space="0" w:color="auto"/>
                            <w:left w:val="none" w:sz="0" w:space="0" w:color="auto"/>
                            <w:bottom w:val="none" w:sz="0" w:space="0" w:color="auto"/>
                            <w:right w:val="none" w:sz="0" w:space="0" w:color="auto"/>
                          </w:divBdr>
                        </w:div>
                        <w:div w:id="2064014365">
                          <w:marLeft w:val="0"/>
                          <w:marRight w:val="0"/>
                          <w:marTop w:val="0"/>
                          <w:marBottom w:val="0"/>
                          <w:divBdr>
                            <w:top w:val="none" w:sz="0" w:space="0" w:color="auto"/>
                            <w:left w:val="none" w:sz="0" w:space="0" w:color="auto"/>
                            <w:bottom w:val="none" w:sz="0" w:space="0" w:color="auto"/>
                            <w:right w:val="none" w:sz="0" w:space="0" w:color="auto"/>
                          </w:divBdr>
                        </w:div>
                        <w:div w:id="1488204160">
                          <w:marLeft w:val="0"/>
                          <w:marRight w:val="0"/>
                          <w:marTop w:val="0"/>
                          <w:marBottom w:val="0"/>
                          <w:divBdr>
                            <w:top w:val="none" w:sz="0" w:space="0" w:color="auto"/>
                            <w:left w:val="none" w:sz="0" w:space="0" w:color="auto"/>
                            <w:bottom w:val="none" w:sz="0" w:space="0" w:color="auto"/>
                            <w:right w:val="none" w:sz="0" w:space="0" w:color="auto"/>
                          </w:divBdr>
                        </w:div>
                        <w:div w:id="474446999">
                          <w:marLeft w:val="0"/>
                          <w:marRight w:val="0"/>
                          <w:marTop w:val="0"/>
                          <w:marBottom w:val="0"/>
                          <w:divBdr>
                            <w:top w:val="none" w:sz="0" w:space="0" w:color="auto"/>
                            <w:left w:val="none" w:sz="0" w:space="0" w:color="auto"/>
                            <w:bottom w:val="none" w:sz="0" w:space="0" w:color="auto"/>
                            <w:right w:val="none" w:sz="0" w:space="0" w:color="auto"/>
                          </w:divBdr>
                        </w:div>
                        <w:div w:id="1370646662">
                          <w:marLeft w:val="0"/>
                          <w:marRight w:val="0"/>
                          <w:marTop w:val="0"/>
                          <w:marBottom w:val="0"/>
                          <w:divBdr>
                            <w:top w:val="none" w:sz="0" w:space="0" w:color="auto"/>
                            <w:left w:val="none" w:sz="0" w:space="0" w:color="auto"/>
                            <w:bottom w:val="none" w:sz="0" w:space="0" w:color="auto"/>
                            <w:right w:val="none" w:sz="0" w:space="0" w:color="auto"/>
                          </w:divBdr>
                        </w:div>
                        <w:div w:id="143090619">
                          <w:marLeft w:val="0"/>
                          <w:marRight w:val="0"/>
                          <w:marTop w:val="0"/>
                          <w:marBottom w:val="0"/>
                          <w:divBdr>
                            <w:top w:val="none" w:sz="0" w:space="0" w:color="auto"/>
                            <w:left w:val="none" w:sz="0" w:space="0" w:color="auto"/>
                            <w:bottom w:val="none" w:sz="0" w:space="0" w:color="auto"/>
                            <w:right w:val="none" w:sz="0" w:space="0" w:color="auto"/>
                          </w:divBdr>
                        </w:div>
                        <w:div w:id="894435964">
                          <w:marLeft w:val="0"/>
                          <w:marRight w:val="0"/>
                          <w:marTop w:val="0"/>
                          <w:marBottom w:val="0"/>
                          <w:divBdr>
                            <w:top w:val="none" w:sz="0" w:space="0" w:color="auto"/>
                            <w:left w:val="none" w:sz="0" w:space="0" w:color="auto"/>
                            <w:bottom w:val="none" w:sz="0" w:space="0" w:color="auto"/>
                            <w:right w:val="none" w:sz="0" w:space="0" w:color="auto"/>
                          </w:divBdr>
                        </w:div>
                        <w:div w:id="1364092639">
                          <w:marLeft w:val="0"/>
                          <w:marRight w:val="0"/>
                          <w:marTop w:val="0"/>
                          <w:marBottom w:val="0"/>
                          <w:divBdr>
                            <w:top w:val="none" w:sz="0" w:space="0" w:color="auto"/>
                            <w:left w:val="none" w:sz="0" w:space="0" w:color="auto"/>
                            <w:bottom w:val="none" w:sz="0" w:space="0" w:color="auto"/>
                            <w:right w:val="none" w:sz="0" w:space="0" w:color="auto"/>
                          </w:divBdr>
                        </w:div>
                        <w:div w:id="683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59280">
      <w:bodyDiv w:val="1"/>
      <w:marLeft w:val="0"/>
      <w:marRight w:val="0"/>
      <w:marTop w:val="0"/>
      <w:marBottom w:val="0"/>
      <w:divBdr>
        <w:top w:val="none" w:sz="0" w:space="0" w:color="auto"/>
        <w:left w:val="none" w:sz="0" w:space="0" w:color="auto"/>
        <w:bottom w:val="none" w:sz="0" w:space="0" w:color="auto"/>
        <w:right w:val="none" w:sz="0" w:space="0" w:color="auto"/>
      </w:divBdr>
    </w:div>
    <w:div w:id="130756706">
      <w:bodyDiv w:val="1"/>
      <w:marLeft w:val="0"/>
      <w:marRight w:val="0"/>
      <w:marTop w:val="0"/>
      <w:marBottom w:val="0"/>
      <w:divBdr>
        <w:top w:val="none" w:sz="0" w:space="0" w:color="auto"/>
        <w:left w:val="none" w:sz="0" w:space="0" w:color="auto"/>
        <w:bottom w:val="none" w:sz="0" w:space="0" w:color="auto"/>
        <w:right w:val="none" w:sz="0" w:space="0" w:color="auto"/>
      </w:divBdr>
    </w:div>
    <w:div w:id="178158604">
      <w:bodyDiv w:val="1"/>
      <w:marLeft w:val="0"/>
      <w:marRight w:val="0"/>
      <w:marTop w:val="0"/>
      <w:marBottom w:val="0"/>
      <w:divBdr>
        <w:top w:val="none" w:sz="0" w:space="0" w:color="auto"/>
        <w:left w:val="none" w:sz="0" w:space="0" w:color="auto"/>
        <w:bottom w:val="none" w:sz="0" w:space="0" w:color="auto"/>
        <w:right w:val="none" w:sz="0" w:space="0" w:color="auto"/>
      </w:divBdr>
      <w:divsChild>
        <w:div w:id="1154686188">
          <w:marLeft w:val="547"/>
          <w:marRight w:val="0"/>
          <w:marTop w:val="134"/>
          <w:marBottom w:val="0"/>
          <w:divBdr>
            <w:top w:val="none" w:sz="0" w:space="0" w:color="auto"/>
            <w:left w:val="none" w:sz="0" w:space="0" w:color="auto"/>
            <w:bottom w:val="none" w:sz="0" w:space="0" w:color="auto"/>
            <w:right w:val="none" w:sz="0" w:space="0" w:color="auto"/>
          </w:divBdr>
        </w:div>
      </w:divsChild>
    </w:div>
    <w:div w:id="179440883">
      <w:bodyDiv w:val="1"/>
      <w:marLeft w:val="0"/>
      <w:marRight w:val="0"/>
      <w:marTop w:val="0"/>
      <w:marBottom w:val="0"/>
      <w:divBdr>
        <w:top w:val="none" w:sz="0" w:space="0" w:color="auto"/>
        <w:left w:val="none" w:sz="0" w:space="0" w:color="auto"/>
        <w:bottom w:val="none" w:sz="0" w:space="0" w:color="auto"/>
        <w:right w:val="none" w:sz="0" w:space="0" w:color="auto"/>
      </w:divBdr>
    </w:div>
    <w:div w:id="182402606">
      <w:bodyDiv w:val="1"/>
      <w:marLeft w:val="0"/>
      <w:marRight w:val="0"/>
      <w:marTop w:val="0"/>
      <w:marBottom w:val="0"/>
      <w:divBdr>
        <w:top w:val="none" w:sz="0" w:space="0" w:color="auto"/>
        <w:left w:val="none" w:sz="0" w:space="0" w:color="auto"/>
        <w:bottom w:val="none" w:sz="0" w:space="0" w:color="auto"/>
        <w:right w:val="none" w:sz="0" w:space="0" w:color="auto"/>
      </w:divBdr>
      <w:divsChild>
        <w:div w:id="1296981952">
          <w:marLeft w:val="547"/>
          <w:marRight w:val="0"/>
          <w:marTop w:val="0"/>
          <w:marBottom w:val="0"/>
          <w:divBdr>
            <w:top w:val="none" w:sz="0" w:space="0" w:color="auto"/>
            <w:left w:val="none" w:sz="0" w:space="0" w:color="auto"/>
            <w:bottom w:val="none" w:sz="0" w:space="0" w:color="auto"/>
            <w:right w:val="none" w:sz="0" w:space="0" w:color="auto"/>
          </w:divBdr>
        </w:div>
        <w:div w:id="1740515068">
          <w:marLeft w:val="1166"/>
          <w:marRight w:val="0"/>
          <w:marTop w:val="0"/>
          <w:marBottom w:val="0"/>
          <w:divBdr>
            <w:top w:val="none" w:sz="0" w:space="0" w:color="auto"/>
            <w:left w:val="none" w:sz="0" w:space="0" w:color="auto"/>
            <w:bottom w:val="none" w:sz="0" w:space="0" w:color="auto"/>
            <w:right w:val="none" w:sz="0" w:space="0" w:color="auto"/>
          </w:divBdr>
        </w:div>
        <w:div w:id="1140539966">
          <w:marLeft w:val="1166"/>
          <w:marRight w:val="0"/>
          <w:marTop w:val="0"/>
          <w:marBottom w:val="0"/>
          <w:divBdr>
            <w:top w:val="none" w:sz="0" w:space="0" w:color="auto"/>
            <w:left w:val="none" w:sz="0" w:space="0" w:color="auto"/>
            <w:bottom w:val="none" w:sz="0" w:space="0" w:color="auto"/>
            <w:right w:val="none" w:sz="0" w:space="0" w:color="auto"/>
          </w:divBdr>
        </w:div>
        <w:div w:id="872612616">
          <w:marLeft w:val="1166"/>
          <w:marRight w:val="0"/>
          <w:marTop w:val="0"/>
          <w:marBottom w:val="0"/>
          <w:divBdr>
            <w:top w:val="none" w:sz="0" w:space="0" w:color="auto"/>
            <w:left w:val="none" w:sz="0" w:space="0" w:color="auto"/>
            <w:bottom w:val="none" w:sz="0" w:space="0" w:color="auto"/>
            <w:right w:val="none" w:sz="0" w:space="0" w:color="auto"/>
          </w:divBdr>
        </w:div>
        <w:div w:id="92094062">
          <w:marLeft w:val="547"/>
          <w:marRight w:val="0"/>
          <w:marTop w:val="0"/>
          <w:marBottom w:val="0"/>
          <w:divBdr>
            <w:top w:val="none" w:sz="0" w:space="0" w:color="auto"/>
            <w:left w:val="none" w:sz="0" w:space="0" w:color="auto"/>
            <w:bottom w:val="none" w:sz="0" w:space="0" w:color="auto"/>
            <w:right w:val="none" w:sz="0" w:space="0" w:color="auto"/>
          </w:divBdr>
        </w:div>
      </w:divsChild>
    </w:div>
    <w:div w:id="218563036">
      <w:bodyDiv w:val="1"/>
      <w:marLeft w:val="0"/>
      <w:marRight w:val="0"/>
      <w:marTop w:val="0"/>
      <w:marBottom w:val="0"/>
      <w:divBdr>
        <w:top w:val="none" w:sz="0" w:space="0" w:color="auto"/>
        <w:left w:val="none" w:sz="0" w:space="0" w:color="auto"/>
        <w:bottom w:val="none" w:sz="0" w:space="0" w:color="auto"/>
        <w:right w:val="none" w:sz="0" w:space="0" w:color="auto"/>
      </w:divBdr>
    </w:div>
    <w:div w:id="230505842">
      <w:bodyDiv w:val="1"/>
      <w:marLeft w:val="0"/>
      <w:marRight w:val="0"/>
      <w:marTop w:val="0"/>
      <w:marBottom w:val="0"/>
      <w:divBdr>
        <w:top w:val="none" w:sz="0" w:space="0" w:color="auto"/>
        <w:left w:val="none" w:sz="0" w:space="0" w:color="auto"/>
        <w:bottom w:val="none" w:sz="0" w:space="0" w:color="auto"/>
        <w:right w:val="none" w:sz="0" w:space="0" w:color="auto"/>
      </w:divBdr>
    </w:div>
    <w:div w:id="243533748">
      <w:bodyDiv w:val="1"/>
      <w:marLeft w:val="0"/>
      <w:marRight w:val="0"/>
      <w:marTop w:val="0"/>
      <w:marBottom w:val="0"/>
      <w:divBdr>
        <w:top w:val="none" w:sz="0" w:space="0" w:color="auto"/>
        <w:left w:val="none" w:sz="0" w:space="0" w:color="auto"/>
        <w:bottom w:val="none" w:sz="0" w:space="0" w:color="auto"/>
        <w:right w:val="none" w:sz="0" w:space="0" w:color="auto"/>
      </w:divBdr>
      <w:divsChild>
        <w:div w:id="215823728">
          <w:marLeft w:val="0"/>
          <w:marRight w:val="0"/>
          <w:marTop w:val="0"/>
          <w:marBottom w:val="0"/>
          <w:divBdr>
            <w:top w:val="none" w:sz="0" w:space="0" w:color="auto"/>
            <w:left w:val="none" w:sz="0" w:space="0" w:color="auto"/>
            <w:bottom w:val="none" w:sz="0" w:space="0" w:color="auto"/>
            <w:right w:val="none" w:sz="0" w:space="0" w:color="auto"/>
          </w:divBdr>
        </w:div>
      </w:divsChild>
    </w:div>
    <w:div w:id="359085469">
      <w:bodyDiv w:val="1"/>
      <w:marLeft w:val="0"/>
      <w:marRight w:val="0"/>
      <w:marTop w:val="0"/>
      <w:marBottom w:val="0"/>
      <w:divBdr>
        <w:top w:val="none" w:sz="0" w:space="0" w:color="auto"/>
        <w:left w:val="none" w:sz="0" w:space="0" w:color="auto"/>
        <w:bottom w:val="none" w:sz="0" w:space="0" w:color="auto"/>
        <w:right w:val="none" w:sz="0" w:space="0" w:color="auto"/>
      </w:divBdr>
    </w:div>
    <w:div w:id="385687182">
      <w:bodyDiv w:val="1"/>
      <w:marLeft w:val="0"/>
      <w:marRight w:val="0"/>
      <w:marTop w:val="0"/>
      <w:marBottom w:val="0"/>
      <w:divBdr>
        <w:top w:val="none" w:sz="0" w:space="0" w:color="auto"/>
        <w:left w:val="none" w:sz="0" w:space="0" w:color="auto"/>
        <w:bottom w:val="none" w:sz="0" w:space="0" w:color="auto"/>
        <w:right w:val="none" w:sz="0" w:space="0" w:color="auto"/>
      </w:divBdr>
    </w:div>
    <w:div w:id="414590970">
      <w:bodyDiv w:val="1"/>
      <w:marLeft w:val="0"/>
      <w:marRight w:val="0"/>
      <w:marTop w:val="0"/>
      <w:marBottom w:val="0"/>
      <w:divBdr>
        <w:top w:val="none" w:sz="0" w:space="0" w:color="auto"/>
        <w:left w:val="none" w:sz="0" w:space="0" w:color="auto"/>
        <w:bottom w:val="none" w:sz="0" w:space="0" w:color="auto"/>
        <w:right w:val="none" w:sz="0" w:space="0" w:color="auto"/>
      </w:divBdr>
      <w:divsChild>
        <w:div w:id="83767028">
          <w:marLeft w:val="547"/>
          <w:marRight w:val="0"/>
          <w:marTop w:val="0"/>
          <w:marBottom w:val="0"/>
          <w:divBdr>
            <w:top w:val="none" w:sz="0" w:space="0" w:color="auto"/>
            <w:left w:val="none" w:sz="0" w:space="0" w:color="auto"/>
            <w:bottom w:val="none" w:sz="0" w:space="0" w:color="auto"/>
            <w:right w:val="none" w:sz="0" w:space="0" w:color="auto"/>
          </w:divBdr>
        </w:div>
        <w:div w:id="777912957">
          <w:marLeft w:val="547"/>
          <w:marRight w:val="0"/>
          <w:marTop w:val="0"/>
          <w:marBottom w:val="0"/>
          <w:divBdr>
            <w:top w:val="none" w:sz="0" w:space="0" w:color="auto"/>
            <w:left w:val="none" w:sz="0" w:space="0" w:color="auto"/>
            <w:bottom w:val="none" w:sz="0" w:space="0" w:color="auto"/>
            <w:right w:val="none" w:sz="0" w:space="0" w:color="auto"/>
          </w:divBdr>
        </w:div>
        <w:div w:id="1239441106">
          <w:marLeft w:val="547"/>
          <w:marRight w:val="0"/>
          <w:marTop w:val="0"/>
          <w:marBottom w:val="0"/>
          <w:divBdr>
            <w:top w:val="none" w:sz="0" w:space="0" w:color="auto"/>
            <w:left w:val="none" w:sz="0" w:space="0" w:color="auto"/>
            <w:bottom w:val="none" w:sz="0" w:space="0" w:color="auto"/>
            <w:right w:val="none" w:sz="0" w:space="0" w:color="auto"/>
          </w:divBdr>
        </w:div>
        <w:div w:id="263612319">
          <w:marLeft w:val="547"/>
          <w:marRight w:val="0"/>
          <w:marTop w:val="0"/>
          <w:marBottom w:val="0"/>
          <w:divBdr>
            <w:top w:val="none" w:sz="0" w:space="0" w:color="auto"/>
            <w:left w:val="none" w:sz="0" w:space="0" w:color="auto"/>
            <w:bottom w:val="none" w:sz="0" w:space="0" w:color="auto"/>
            <w:right w:val="none" w:sz="0" w:space="0" w:color="auto"/>
          </w:divBdr>
        </w:div>
        <w:div w:id="1083651031">
          <w:marLeft w:val="547"/>
          <w:marRight w:val="0"/>
          <w:marTop w:val="0"/>
          <w:marBottom w:val="0"/>
          <w:divBdr>
            <w:top w:val="none" w:sz="0" w:space="0" w:color="auto"/>
            <w:left w:val="none" w:sz="0" w:space="0" w:color="auto"/>
            <w:bottom w:val="none" w:sz="0" w:space="0" w:color="auto"/>
            <w:right w:val="none" w:sz="0" w:space="0" w:color="auto"/>
          </w:divBdr>
        </w:div>
        <w:div w:id="1437602012">
          <w:marLeft w:val="547"/>
          <w:marRight w:val="0"/>
          <w:marTop w:val="0"/>
          <w:marBottom w:val="0"/>
          <w:divBdr>
            <w:top w:val="none" w:sz="0" w:space="0" w:color="auto"/>
            <w:left w:val="none" w:sz="0" w:space="0" w:color="auto"/>
            <w:bottom w:val="none" w:sz="0" w:space="0" w:color="auto"/>
            <w:right w:val="none" w:sz="0" w:space="0" w:color="auto"/>
          </w:divBdr>
        </w:div>
        <w:div w:id="1871602587">
          <w:marLeft w:val="547"/>
          <w:marRight w:val="0"/>
          <w:marTop w:val="0"/>
          <w:marBottom w:val="0"/>
          <w:divBdr>
            <w:top w:val="none" w:sz="0" w:space="0" w:color="auto"/>
            <w:left w:val="none" w:sz="0" w:space="0" w:color="auto"/>
            <w:bottom w:val="none" w:sz="0" w:space="0" w:color="auto"/>
            <w:right w:val="none" w:sz="0" w:space="0" w:color="auto"/>
          </w:divBdr>
        </w:div>
        <w:div w:id="1093743121">
          <w:marLeft w:val="547"/>
          <w:marRight w:val="0"/>
          <w:marTop w:val="0"/>
          <w:marBottom w:val="0"/>
          <w:divBdr>
            <w:top w:val="none" w:sz="0" w:space="0" w:color="auto"/>
            <w:left w:val="none" w:sz="0" w:space="0" w:color="auto"/>
            <w:bottom w:val="none" w:sz="0" w:space="0" w:color="auto"/>
            <w:right w:val="none" w:sz="0" w:space="0" w:color="auto"/>
          </w:divBdr>
        </w:div>
        <w:div w:id="617759402">
          <w:marLeft w:val="547"/>
          <w:marRight w:val="0"/>
          <w:marTop w:val="0"/>
          <w:marBottom w:val="0"/>
          <w:divBdr>
            <w:top w:val="none" w:sz="0" w:space="0" w:color="auto"/>
            <w:left w:val="none" w:sz="0" w:space="0" w:color="auto"/>
            <w:bottom w:val="none" w:sz="0" w:space="0" w:color="auto"/>
            <w:right w:val="none" w:sz="0" w:space="0" w:color="auto"/>
          </w:divBdr>
        </w:div>
        <w:div w:id="277689251">
          <w:marLeft w:val="547"/>
          <w:marRight w:val="0"/>
          <w:marTop w:val="0"/>
          <w:marBottom w:val="0"/>
          <w:divBdr>
            <w:top w:val="none" w:sz="0" w:space="0" w:color="auto"/>
            <w:left w:val="none" w:sz="0" w:space="0" w:color="auto"/>
            <w:bottom w:val="none" w:sz="0" w:space="0" w:color="auto"/>
            <w:right w:val="none" w:sz="0" w:space="0" w:color="auto"/>
          </w:divBdr>
        </w:div>
        <w:div w:id="288704702">
          <w:marLeft w:val="547"/>
          <w:marRight w:val="0"/>
          <w:marTop w:val="0"/>
          <w:marBottom w:val="0"/>
          <w:divBdr>
            <w:top w:val="none" w:sz="0" w:space="0" w:color="auto"/>
            <w:left w:val="none" w:sz="0" w:space="0" w:color="auto"/>
            <w:bottom w:val="none" w:sz="0" w:space="0" w:color="auto"/>
            <w:right w:val="none" w:sz="0" w:space="0" w:color="auto"/>
          </w:divBdr>
        </w:div>
        <w:div w:id="1452238085">
          <w:marLeft w:val="547"/>
          <w:marRight w:val="0"/>
          <w:marTop w:val="0"/>
          <w:marBottom w:val="0"/>
          <w:divBdr>
            <w:top w:val="none" w:sz="0" w:space="0" w:color="auto"/>
            <w:left w:val="none" w:sz="0" w:space="0" w:color="auto"/>
            <w:bottom w:val="none" w:sz="0" w:space="0" w:color="auto"/>
            <w:right w:val="none" w:sz="0" w:space="0" w:color="auto"/>
          </w:divBdr>
        </w:div>
      </w:divsChild>
    </w:div>
    <w:div w:id="416630666">
      <w:bodyDiv w:val="1"/>
      <w:marLeft w:val="0"/>
      <w:marRight w:val="0"/>
      <w:marTop w:val="0"/>
      <w:marBottom w:val="0"/>
      <w:divBdr>
        <w:top w:val="none" w:sz="0" w:space="0" w:color="auto"/>
        <w:left w:val="none" w:sz="0" w:space="0" w:color="auto"/>
        <w:bottom w:val="none" w:sz="0" w:space="0" w:color="auto"/>
        <w:right w:val="none" w:sz="0" w:space="0" w:color="auto"/>
      </w:divBdr>
      <w:divsChild>
        <w:div w:id="607547798">
          <w:marLeft w:val="150"/>
          <w:marRight w:val="150"/>
          <w:marTop w:val="150"/>
          <w:marBottom w:val="150"/>
          <w:divBdr>
            <w:top w:val="none" w:sz="0" w:space="0" w:color="auto"/>
            <w:left w:val="none" w:sz="0" w:space="0" w:color="auto"/>
            <w:bottom w:val="none" w:sz="0" w:space="0" w:color="auto"/>
            <w:right w:val="none" w:sz="0" w:space="0" w:color="auto"/>
          </w:divBdr>
          <w:divsChild>
            <w:div w:id="1536624428">
              <w:marLeft w:val="2100"/>
              <w:marRight w:val="0"/>
              <w:marTop w:val="0"/>
              <w:marBottom w:val="0"/>
              <w:divBdr>
                <w:top w:val="none" w:sz="0" w:space="0" w:color="auto"/>
                <w:left w:val="none" w:sz="0" w:space="0" w:color="auto"/>
                <w:bottom w:val="none" w:sz="0" w:space="0" w:color="auto"/>
                <w:right w:val="none" w:sz="0" w:space="0" w:color="auto"/>
              </w:divBdr>
            </w:div>
          </w:divsChild>
        </w:div>
        <w:div w:id="491681982">
          <w:marLeft w:val="150"/>
          <w:marRight w:val="150"/>
          <w:marTop w:val="150"/>
          <w:marBottom w:val="150"/>
          <w:divBdr>
            <w:top w:val="none" w:sz="0" w:space="0" w:color="auto"/>
            <w:left w:val="none" w:sz="0" w:space="0" w:color="auto"/>
            <w:bottom w:val="none" w:sz="0" w:space="0" w:color="auto"/>
            <w:right w:val="none" w:sz="0" w:space="0" w:color="auto"/>
          </w:divBdr>
          <w:divsChild>
            <w:div w:id="1134180955">
              <w:marLeft w:val="0"/>
              <w:marRight w:val="150"/>
              <w:marTop w:val="0"/>
              <w:marBottom w:val="0"/>
              <w:divBdr>
                <w:top w:val="none" w:sz="0" w:space="0" w:color="auto"/>
                <w:left w:val="none" w:sz="0" w:space="0" w:color="auto"/>
                <w:bottom w:val="none" w:sz="0" w:space="0" w:color="auto"/>
                <w:right w:val="none" w:sz="0" w:space="0" w:color="auto"/>
              </w:divBdr>
            </w:div>
            <w:div w:id="1044016143">
              <w:marLeft w:val="2100"/>
              <w:marRight w:val="0"/>
              <w:marTop w:val="0"/>
              <w:marBottom w:val="0"/>
              <w:divBdr>
                <w:top w:val="none" w:sz="0" w:space="0" w:color="auto"/>
                <w:left w:val="none" w:sz="0" w:space="0" w:color="auto"/>
                <w:bottom w:val="none" w:sz="0" w:space="0" w:color="auto"/>
                <w:right w:val="none" w:sz="0" w:space="0" w:color="auto"/>
              </w:divBdr>
            </w:div>
          </w:divsChild>
        </w:div>
        <w:div w:id="1174219906">
          <w:marLeft w:val="150"/>
          <w:marRight w:val="150"/>
          <w:marTop w:val="150"/>
          <w:marBottom w:val="150"/>
          <w:divBdr>
            <w:top w:val="none" w:sz="0" w:space="0" w:color="auto"/>
            <w:left w:val="none" w:sz="0" w:space="0" w:color="auto"/>
            <w:bottom w:val="none" w:sz="0" w:space="0" w:color="auto"/>
            <w:right w:val="none" w:sz="0" w:space="0" w:color="auto"/>
          </w:divBdr>
          <w:divsChild>
            <w:div w:id="847788293">
              <w:marLeft w:val="0"/>
              <w:marRight w:val="150"/>
              <w:marTop w:val="0"/>
              <w:marBottom w:val="0"/>
              <w:divBdr>
                <w:top w:val="none" w:sz="0" w:space="0" w:color="auto"/>
                <w:left w:val="none" w:sz="0" w:space="0" w:color="auto"/>
                <w:bottom w:val="none" w:sz="0" w:space="0" w:color="auto"/>
                <w:right w:val="none" w:sz="0" w:space="0" w:color="auto"/>
              </w:divBdr>
            </w:div>
            <w:div w:id="480539127">
              <w:marLeft w:val="2100"/>
              <w:marRight w:val="0"/>
              <w:marTop w:val="0"/>
              <w:marBottom w:val="0"/>
              <w:divBdr>
                <w:top w:val="none" w:sz="0" w:space="0" w:color="auto"/>
                <w:left w:val="none" w:sz="0" w:space="0" w:color="auto"/>
                <w:bottom w:val="none" w:sz="0" w:space="0" w:color="auto"/>
                <w:right w:val="none" w:sz="0" w:space="0" w:color="auto"/>
              </w:divBdr>
            </w:div>
          </w:divsChild>
        </w:div>
        <w:div w:id="1985618771">
          <w:marLeft w:val="150"/>
          <w:marRight w:val="150"/>
          <w:marTop w:val="150"/>
          <w:marBottom w:val="150"/>
          <w:divBdr>
            <w:top w:val="none" w:sz="0" w:space="0" w:color="auto"/>
            <w:left w:val="none" w:sz="0" w:space="0" w:color="auto"/>
            <w:bottom w:val="none" w:sz="0" w:space="0" w:color="auto"/>
            <w:right w:val="none" w:sz="0" w:space="0" w:color="auto"/>
          </w:divBdr>
          <w:divsChild>
            <w:div w:id="159199506">
              <w:marLeft w:val="0"/>
              <w:marRight w:val="150"/>
              <w:marTop w:val="0"/>
              <w:marBottom w:val="0"/>
              <w:divBdr>
                <w:top w:val="none" w:sz="0" w:space="0" w:color="auto"/>
                <w:left w:val="none" w:sz="0" w:space="0" w:color="auto"/>
                <w:bottom w:val="none" w:sz="0" w:space="0" w:color="auto"/>
                <w:right w:val="none" w:sz="0" w:space="0" w:color="auto"/>
              </w:divBdr>
            </w:div>
            <w:div w:id="288513137">
              <w:marLeft w:val="2100"/>
              <w:marRight w:val="0"/>
              <w:marTop w:val="0"/>
              <w:marBottom w:val="0"/>
              <w:divBdr>
                <w:top w:val="none" w:sz="0" w:space="0" w:color="auto"/>
                <w:left w:val="none" w:sz="0" w:space="0" w:color="auto"/>
                <w:bottom w:val="none" w:sz="0" w:space="0" w:color="auto"/>
                <w:right w:val="none" w:sz="0" w:space="0" w:color="auto"/>
              </w:divBdr>
            </w:div>
          </w:divsChild>
        </w:div>
        <w:div w:id="1880899876">
          <w:marLeft w:val="150"/>
          <w:marRight w:val="150"/>
          <w:marTop w:val="150"/>
          <w:marBottom w:val="150"/>
          <w:divBdr>
            <w:top w:val="none" w:sz="0" w:space="0" w:color="auto"/>
            <w:left w:val="none" w:sz="0" w:space="0" w:color="auto"/>
            <w:bottom w:val="none" w:sz="0" w:space="0" w:color="auto"/>
            <w:right w:val="none" w:sz="0" w:space="0" w:color="auto"/>
          </w:divBdr>
          <w:divsChild>
            <w:div w:id="1254515963">
              <w:marLeft w:val="0"/>
              <w:marRight w:val="150"/>
              <w:marTop w:val="0"/>
              <w:marBottom w:val="0"/>
              <w:divBdr>
                <w:top w:val="none" w:sz="0" w:space="0" w:color="auto"/>
                <w:left w:val="none" w:sz="0" w:space="0" w:color="auto"/>
                <w:bottom w:val="none" w:sz="0" w:space="0" w:color="auto"/>
                <w:right w:val="none" w:sz="0" w:space="0" w:color="auto"/>
              </w:divBdr>
            </w:div>
            <w:div w:id="95642931">
              <w:marLeft w:val="2100"/>
              <w:marRight w:val="0"/>
              <w:marTop w:val="0"/>
              <w:marBottom w:val="0"/>
              <w:divBdr>
                <w:top w:val="none" w:sz="0" w:space="0" w:color="auto"/>
                <w:left w:val="none" w:sz="0" w:space="0" w:color="auto"/>
                <w:bottom w:val="none" w:sz="0" w:space="0" w:color="auto"/>
                <w:right w:val="none" w:sz="0" w:space="0" w:color="auto"/>
              </w:divBdr>
            </w:div>
          </w:divsChild>
        </w:div>
        <w:div w:id="550044565">
          <w:marLeft w:val="150"/>
          <w:marRight w:val="150"/>
          <w:marTop w:val="150"/>
          <w:marBottom w:val="150"/>
          <w:divBdr>
            <w:top w:val="none" w:sz="0" w:space="0" w:color="auto"/>
            <w:left w:val="none" w:sz="0" w:space="0" w:color="auto"/>
            <w:bottom w:val="none" w:sz="0" w:space="0" w:color="auto"/>
            <w:right w:val="none" w:sz="0" w:space="0" w:color="auto"/>
          </w:divBdr>
          <w:divsChild>
            <w:div w:id="441460293">
              <w:marLeft w:val="0"/>
              <w:marRight w:val="150"/>
              <w:marTop w:val="0"/>
              <w:marBottom w:val="0"/>
              <w:divBdr>
                <w:top w:val="none" w:sz="0" w:space="0" w:color="auto"/>
                <w:left w:val="none" w:sz="0" w:space="0" w:color="auto"/>
                <w:bottom w:val="none" w:sz="0" w:space="0" w:color="auto"/>
                <w:right w:val="none" w:sz="0" w:space="0" w:color="auto"/>
              </w:divBdr>
            </w:div>
            <w:div w:id="939753021">
              <w:marLeft w:val="2100"/>
              <w:marRight w:val="0"/>
              <w:marTop w:val="0"/>
              <w:marBottom w:val="0"/>
              <w:divBdr>
                <w:top w:val="none" w:sz="0" w:space="0" w:color="auto"/>
                <w:left w:val="none" w:sz="0" w:space="0" w:color="auto"/>
                <w:bottom w:val="none" w:sz="0" w:space="0" w:color="auto"/>
                <w:right w:val="none" w:sz="0" w:space="0" w:color="auto"/>
              </w:divBdr>
            </w:div>
          </w:divsChild>
        </w:div>
        <w:div w:id="1266814638">
          <w:marLeft w:val="150"/>
          <w:marRight w:val="150"/>
          <w:marTop w:val="150"/>
          <w:marBottom w:val="150"/>
          <w:divBdr>
            <w:top w:val="none" w:sz="0" w:space="0" w:color="auto"/>
            <w:left w:val="none" w:sz="0" w:space="0" w:color="auto"/>
            <w:bottom w:val="none" w:sz="0" w:space="0" w:color="auto"/>
            <w:right w:val="none" w:sz="0" w:space="0" w:color="auto"/>
          </w:divBdr>
          <w:divsChild>
            <w:div w:id="1893690497">
              <w:marLeft w:val="0"/>
              <w:marRight w:val="150"/>
              <w:marTop w:val="0"/>
              <w:marBottom w:val="0"/>
              <w:divBdr>
                <w:top w:val="none" w:sz="0" w:space="0" w:color="auto"/>
                <w:left w:val="none" w:sz="0" w:space="0" w:color="auto"/>
                <w:bottom w:val="none" w:sz="0" w:space="0" w:color="auto"/>
                <w:right w:val="none" w:sz="0" w:space="0" w:color="auto"/>
              </w:divBdr>
            </w:div>
            <w:div w:id="796531959">
              <w:marLeft w:val="2100"/>
              <w:marRight w:val="0"/>
              <w:marTop w:val="0"/>
              <w:marBottom w:val="0"/>
              <w:divBdr>
                <w:top w:val="none" w:sz="0" w:space="0" w:color="auto"/>
                <w:left w:val="none" w:sz="0" w:space="0" w:color="auto"/>
                <w:bottom w:val="none" w:sz="0" w:space="0" w:color="auto"/>
                <w:right w:val="none" w:sz="0" w:space="0" w:color="auto"/>
              </w:divBdr>
            </w:div>
          </w:divsChild>
        </w:div>
        <w:div w:id="812597930">
          <w:marLeft w:val="150"/>
          <w:marRight w:val="150"/>
          <w:marTop w:val="150"/>
          <w:marBottom w:val="150"/>
          <w:divBdr>
            <w:top w:val="none" w:sz="0" w:space="0" w:color="auto"/>
            <w:left w:val="none" w:sz="0" w:space="0" w:color="auto"/>
            <w:bottom w:val="none" w:sz="0" w:space="0" w:color="auto"/>
            <w:right w:val="none" w:sz="0" w:space="0" w:color="auto"/>
          </w:divBdr>
          <w:divsChild>
            <w:div w:id="739907404">
              <w:marLeft w:val="0"/>
              <w:marRight w:val="150"/>
              <w:marTop w:val="0"/>
              <w:marBottom w:val="0"/>
              <w:divBdr>
                <w:top w:val="none" w:sz="0" w:space="0" w:color="auto"/>
                <w:left w:val="none" w:sz="0" w:space="0" w:color="auto"/>
                <w:bottom w:val="none" w:sz="0" w:space="0" w:color="auto"/>
                <w:right w:val="none" w:sz="0" w:space="0" w:color="auto"/>
              </w:divBdr>
            </w:div>
            <w:div w:id="1383943134">
              <w:marLeft w:val="2100"/>
              <w:marRight w:val="0"/>
              <w:marTop w:val="0"/>
              <w:marBottom w:val="0"/>
              <w:divBdr>
                <w:top w:val="none" w:sz="0" w:space="0" w:color="auto"/>
                <w:left w:val="none" w:sz="0" w:space="0" w:color="auto"/>
                <w:bottom w:val="none" w:sz="0" w:space="0" w:color="auto"/>
                <w:right w:val="none" w:sz="0" w:space="0" w:color="auto"/>
              </w:divBdr>
            </w:div>
          </w:divsChild>
        </w:div>
      </w:divsChild>
    </w:div>
    <w:div w:id="437530528">
      <w:bodyDiv w:val="1"/>
      <w:marLeft w:val="0"/>
      <w:marRight w:val="0"/>
      <w:marTop w:val="0"/>
      <w:marBottom w:val="0"/>
      <w:divBdr>
        <w:top w:val="none" w:sz="0" w:space="0" w:color="auto"/>
        <w:left w:val="none" w:sz="0" w:space="0" w:color="auto"/>
        <w:bottom w:val="none" w:sz="0" w:space="0" w:color="auto"/>
        <w:right w:val="none" w:sz="0" w:space="0" w:color="auto"/>
      </w:divBdr>
      <w:divsChild>
        <w:div w:id="1616984759">
          <w:marLeft w:val="0"/>
          <w:marRight w:val="0"/>
          <w:marTop w:val="0"/>
          <w:marBottom w:val="0"/>
          <w:divBdr>
            <w:top w:val="none" w:sz="0" w:space="0" w:color="auto"/>
            <w:left w:val="none" w:sz="0" w:space="0" w:color="auto"/>
            <w:bottom w:val="none" w:sz="0" w:space="0" w:color="auto"/>
            <w:right w:val="none" w:sz="0" w:space="0" w:color="auto"/>
          </w:divBdr>
          <w:divsChild>
            <w:div w:id="1997495548">
              <w:marLeft w:val="0"/>
              <w:marRight w:val="0"/>
              <w:marTop w:val="0"/>
              <w:marBottom w:val="0"/>
              <w:divBdr>
                <w:top w:val="none" w:sz="0" w:space="0" w:color="auto"/>
                <w:left w:val="none" w:sz="0" w:space="0" w:color="auto"/>
                <w:bottom w:val="none" w:sz="0" w:space="0" w:color="auto"/>
                <w:right w:val="none" w:sz="0" w:space="0" w:color="auto"/>
              </w:divBdr>
              <w:divsChild>
                <w:div w:id="625477359">
                  <w:marLeft w:val="2928"/>
                  <w:marRight w:val="0"/>
                  <w:marTop w:val="720"/>
                  <w:marBottom w:val="0"/>
                  <w:divBdr>
                    <w:top w:val="none" w:sz="0" w:space="0" w:color="auto"/>
                    <w:left w:val="none" w:sz="0" w:space="0" w:color="auto"/>
                    <w:bottom w:val="none" w:sz="0" w:space="0" w:color="auto"/>
                    <w:right w:val="none" w:sz="0" w:space="0" w:color="auto"/>
                  </w:divBdr>
                  <w:divsChild>
                    <w:div w:id="19393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304467">
      <w:bodyDiv w:val="1"/>
      <w:marLeft w:val="0"/>
      <w:marRight w:val="0"/>
      <w:marTop w:val="0"/>
      <w:marBottom w:val="0"/>
      <w:divBdr>
        <w:top w:val="none" w:sz="0" w:space="0" w:color="auto"/>
        <w:left w:val="none" w:sz="0" w:space="0" w:color="auto"/>
        <w:bottom w:val="none" w:sz="0" w:space="0" w:color="auto"/>
        <w:right w:val="none" w:sz="0" w:space="0" w:color="auto"/>
      </w:divBdr>
    </w:div>
    <w:div w:id="443309204">
      <w:bodyDiv w:val="1"/>
      <w:marLeft w:val="0"/>
      <w:marRight w:val="0"/>
      <w:marTop w:val="0"/>
      <w:marBottom w:val="0"/>
      <w:divBdr>
        <w:top w:val="none" w:sz="0" w:space="0" w:color="auto"/>
        <w:left w:val="none" w:sz="0" w:space="0" w:color="auto"/>
        <w:bottom w:val="none" w:sz="0" w:space="0" w:color="auto"/>
        <w:right w:val="none" w:sz="0" w:space="0" w:color="auto"/>
      </w:divBdr>
    </w:div>
    <w:div w:id="470171521">
      <w:bodyDiv w:val="1"/>
      <w:marLeft w:val="0"/>
      <w:marRight w:val="0"/>
      <w:marTop w:val="0"/>
      <w:marBottom w:val="0"/>
      <w:divBdr>
        <w:top w:val="none" w:sz="0" w:space="0" w:color="auto"/>
        <w:left w:val="none" w:sz="0" w:space="0" w:color="auto"/>
        <w:bottom w:val="none" w:sz="0" w:space="0" w:color="auto"/>
        <w:right w:val="none" w:sz="0" w:space="0" w:color="auto"/>
      </w:divBdr>
    </w:div>
    <w:div w:id="513881758">
      <w:bodyDiv w:val="1"/>
      <w:marLeft w:val="0"/>
      <w:marRight w:val="0"/>
      <w:marTop w:val="0"/>
      <w:marBottom w:val="0"/>
      <w:divBdr>
        <w:top w:val="none" w:sz="0" w:space="0" w:color="auto"/>
        <w:left w:val="none" w:sz="0" w:space="0" w:color="auto"/>
        <w:bottom w:val="none" w:sz="0" w:space="0" w:color="auto"/>
        <w:right w:val="none" w:sz="0" w:space="0" w:color="auto"/>
      </w:divBdr>
    </w:div>
    <w:div w:id="534580108">
      <w:bodyDiv w:val="1"/>
      <w:marLeft w:val="0"/>
      <w:marRight w:val="0"/>
      <w:marTop w:val="0"/>
      <w:marBottom w:val="0"/>
      <w:divBdr>
        <w:top w:val="none" w:sz="0" w:space="0" w:color="auto"/>
        <w:left w:val="none" w:sz="0" w:space="0" w:color="auto"/>
        <w:bottom w:val="none" w:sz="0" w:space="0" w:color="auto"/>
        <w:right w:val="none" w:sz="0" w:space="0" w:color="auto"/>
      </w:divBdr>
    </w:div>
    <w:div w:id="551700257">
      <w:bodyDiv w:val="1"/>
      <w:marLeft w:val="0"/>
      <w:marRight w:val="0"/>
      <w:marTop w:val="0"/>
      <w:marBottom w:val="0"/>
      <w:divBdr>
        <w:top w:val="none" w:sz="0" w:space="0" w:color="auto"/>
        <w:left w:val="none" w:sz="0" w:space="0" w:color="auto"/>
        <w:bottom w:val="none" w:sz="0" w:space="0" w:color="auto"/>
        <w:right w:val="none" w:sz="0" w:space="0" w:color="auto"/>
      </w:divBdr>
    </w:div>
    <w:div w:id="587740147">
      <w:bodyDiv w:val="1"/>
      <w:marLeft w:val="0"/>
      <w:marRight w:val="0"/>
      <w:marTop w:val="0"/>
      <w:marBottom w:val="0"/>
      <w:divBdr>
        <w:top w:val="none" w:sz="0" w:space="0" w:color="auto"/>
        <w:left w:val="none" w:sz="0" w:space="0" w:color="auto"/>
        <w:bottom w:val="none" w:sz="0" w:space="0" w:color="auto"/>
        <w:right w:val="none" w:sz="0" w:space="0" w:color="auto"/>
      </w:divBdr>
      <w:divsChild>
        <w:div w:id="1022053659">
          <w:marLeft w:val="0"/>
          <w:marRight w:val="0"/>
          <w:marTop w:val="0"/>
          <w:marBottom w:val="0"/>
          <w:divBdr>
            <w:top w:val="none" w:sz="0" w:space="0" w:color="auto"/>
            <w:left w:val="none" w:sz="0" w:space="0" w:color="auto"/>
            <w:bottom w:val="none" w:sz="0" w:space="0" w:color="auto"/>
            <w:right w:val="none" w:sz="0" w:space="0" w:color="auto"/>
          </w:divBdr>
        </w:div>
      </w:divsChild>
    </w:div>
    <w:div w:id="593443181">
      <w:bodyDiv w:val="1"/>
      <w:marLeft w:val="0"/>
      <w:marRight w:val="0"/>
      <w:marTop w:val="0"/>
      <w:marBottom w:val="0"/>
      <w:divBdr>
        <w:top w:val="none" w:sz="0" w:space="0" w:color="auto"/>
        <w:left w:val="none" w:sz="0" w:space="0" w:color="auto"/>
        <w:bottom w:val="none" w:sz="0" w:space="0" w:color="auto"/>
        <w:right w:val="none" w:sz="0" w:space="0" w:color="auto"/>
      </w:divBdr>
      <w:divsChild>
        <w:div w:id="1550417193">
          <w:marLeft w:val="547"/>
          <w:marRight w:val="0"/>
          <w:marTop w:val="0"/>
          <w:marBottom w:val="0"/>
          <w:divBdr>
            <w:top w:val="none" w:sz="0" w:space="0" w:color="auto"/>
            <w:left w:val="none" w:sz="0" w:space="0" w:color="auto"/>
            <w:bottom w:val="none" w:sz="0" w:space="0" w:color="auto"/>
            <w:right w:val="none" w:sz="0" w:space="0" w:color="auto"/>
          </w:divBdr>
        </w:div>
        <w:div w:id="652177175">
          <w:marLeft w:val="547"/>
          <w:marRight w:val="0"/>
          <w:marTop w:val="0"/>
          <w:marBottom w:val="0"/>
          <w:divBdr>
            <w:top w:val="none" w:sz="0" w:space="0" w:color="auto"/>
            <w:left w:val="none" w:sz="0" w:space="0" w:color="auto"/>
            <w:bottom w:val="none" w:sz="0" w:space="0" w:color="auto"/>
            <w:right w:val="none" w:sz="0" w:space="0" w:color="auto"/>
          </w:divBdr>
        </w:div>
        <w:div w:id="2035963627">
          <w:marLeft w:val="547"/>
          <w:marRight w:val="0"/>
          <w:marTop w:val="0"/>
          <w:marBottom w:val="0"/>
          <w:divBdr>
            <w:top w:val="none" w:sz="0" w:space="0" w:color="auto"/>
            <w:left w:val="none" w:sz="0" w:space="0" w:color="auto"/>
            <w:bottom w:val="none" w:sz="0" w:space="0" w:color="auto"/>
            <w:right w:val="none" w:sz="0" w:space="0" w:color="auto"/>
          </w:divBdr>
        </w:div>
        <w:div w:id="1150252775">
          <w:marLeft w:val="547"/>
          <w:marRight w:val="0"/>
          <w:marTop w:val="0"/>
          <w:marBottom w:val="0"/>
          <w:divBdr>
            <w:top w:val="none" w:sz="0" w:space="0" w:color="auto"/>
            <w:left w:val="none" w:sz="0" w:space="0" w:color="auto"/>
            <w:bottom w:val="none" w:sz="0" w:space="0" w:color="auto"/>
            <w:right w:val="none" w:sz="0" w:space="0" w:color="auto"/>
          </w:divBdr>
        </w:div>
        <w:div w:id="219291438">
          <w:marLeft w:val="547"/>
          <w:marRight w:val="0"/>
          <w:marTop w:val="0"/>
          <w:marBottom w:val="0"/>
          <w:divBdr>
            <w:top w:val="none" w:sz="0" w:space="0" w:color="auto"/>
            <w:left w:val="none" w:sz="0" w:space="0" w:color="auto"/>
            <w:bottom w:val="none" w:sz="0" w:space="0" w:color="auto"/>
            <w:right w:val="none" w:sz="0" w:space="0" w:color="auto"/>
          </w:divBdr>
        </w:div>
        <w:div w:id="1863585632">
          <w:marLeft w:val="547"/>
          <w:marRight w:val="0"/>
          <w:marTop w:val="0"/>
          <w:marBottom w:val="0"/>
          <w:divBdr>
            <w:top w:val="none" w:sz="0" w:space="0" w:color="auto"/>
            <w:left w:val="none" w:sz="0" w:space="0" w:color="auto"/>
            <w:bottom w:val="none" w:sz="0" w:space="0" w:color="auto"/>
            <w:right w:val="none" w:sz="0" w:space="0" w:color="auto"/>
          </w:divBdr>
        </w:div>
        <w:div w:id="425003608">
          <w:marLeft w:val="547"/>
          <w:marRight w:val="0"/>
          <w:marTop w:val="0"/>
          <w:marBottom w:val="0"/>
          <w:divBdr>
            <w:top w:val="none" w:sz="0" w:space="0" w:color="auto"/>
            <w:left w:val="none" w:sz="0" w:space="0" w:color="auto"/>
            <w:bottom w:val="none" w:sz="0" w:space="0" w:color="auto"/>
            <w:right w:val="none" w:sz="0" w:space="0" w:color="auto"/>
          </w:divBdr>
        </w:div>
        <w:div w:id="601689032">
          <w:marLeft w:val="547"/>
          <w:marRight w:val="0"/>
          <w:marTop w:val="0"/>
          <w:marBottom w:val="0"/>
          <w:divBdr>
            <w:top w:val="none" w:sz="0" w:space="0" w:color="auto"/>
            <w:left w:val="none" w:sz="0" w:space="0" w:color="auto"/>
            <w:bottom w:val="none" w:sz="0" w:space="0" w:color="auto"/>
            <w:right w:val="none" w:sz="0" w:space="0" w:color="auto"/>
          </w:divBdr>
        </w:div>
        <w:div w:id="291059900">
          <w:marLeft w:val="547"/>
          <w:marRight w:val="0"/>
          <w:marTop w:val="0"/>
          <w:marBottom w:val="0"/>
          <w:divBdr>
            <w:top w:val="none" w:sz="0" w:space="0" w:color="auto"/>
            <w:left w:val="none" w:sz="0" w:space="0" w:color="auto"/>
            <w:bottom w:val="none" w:sz="0" w:space="0" w:color="auto"/>
            <w:right w:val="none" w:sz="0" w:space="0" w:color="auto"/>
          </w:divBdr>
        </w:div>
      </w:divsChild>
    </w:div>
    <w:div w:id="605774187">
      <w:bodyDiv w:val="1"/>
      <w:marLeft w:val="0"/>
      <w:marRight w:val="0"/>
      <w:marTop w:val="0"/>
      <w:marBottom w:val="0"/>
      <w:divBdr>
        <w:top w:val="none" w:sz="0" w:space="0" w:color="auto"/>
        <w:left w:val="none" w:sz="0" w:space="0" w:color="auto"/>
        <w:bottom w:val="none" w:sz="0" w:space="0" w:color="auto"/>
        <w:right w:val="none" w:sz="0" w:space="0" w:color="auto"/>
      </w:divBdr>
    </w:div>
    <w:div w:id="606818146">
      <w:bodyDiv w:val="1"/>
      <w:marLeft w:val="0"/>
      <w:marRight w:val="0"/>
      <w:marTop w:val="0"/>
      <w:marBottom w:val="0"/>
      <w:divBdr>
        <w:top w:val="none" w:sz="0" w:space="0" w:color="auto"/>
        <w:left w:val="none" w:sz="0" w:space="0" w:color="auto"/>
        <w:bottom w:val="none" w:sz="0" w:space="0" w:color="auto"/>
        <w:right w:val="none" w:sz="0" w:space="0" w:color="auto"/>
      </w:divBdr>
      <w:divsChild>
        <w:div w:id="287780201">
          <w:marLeft w:val="547"/>
          <w:marRight w:val="0"/>
          <w:marTop w:val="134"/>
          <w:marBottom w:val="0"/>
          <w:divBdr>
            <w:top w:val="none" w:sz="0" w:space="0" w:color="auto"/>
            <w:left w:val="none" w:sz="0" w:space="0" w:color="auto"/>
            <w:bottom w:val="none" w:sz="0" w:space="0" w:color="auto"/>
            <w:right w:val="none" w:sz="0" w:space="0" w:color="auto"/>
          </w:divBdr>
        </w:div>
      </w:divsChild>
    </w:div>
    <w:div w:id="626619305">
      <w:bodyDiv w:val="1"/>
      <w:marLeft w:val="0"/>
      <w:marRight w:val="0"/>
      <w:marTop w:val="0"/>
      <w:marBottom w:val="0"/>
      <w:divBdr>
        <w:top w:val="none" w:sz="0" w:space="0" w:color="auto"/>
        <w:left w:val="none" w:sz="0" w:space="0" w:color="auto"/>
        <w:bottom w:val="none" w:sz="0" w:space="0" w:color="auto"/>
        <w:right w:val="none" w:sz="0" w:space="0" w:color="auto"/>
      </w:divBdr>
    </w:div>
    <w:div w:id="632829520">
      <w:bodyDiv w:val="1"/>
      <w:marLeft w:val="0"/>
      <w:marRight w:val="0"/>
      <w:marTop w:val="0"/>
      <w:marBottom w:val="0"/>
      <w:divBdr>
        <w:top w:val="none" w:sz="0" w:space="0" w:color="auto"/>
        <w:left w:val="none" w:sz="0" w:space="0" w:color="auto"/>
        <w:bottom w:val="none" w:sz="0" w:space="0" w:color="auto"/>
        <w:right w:val="none" w:sz="0" w:space="0" w:color="auto"/>
      </w:divBdr>
      <w:divsChild>
        <w:div w:id="224265666">
          <w:marLeft w:val="720"/>
          <w:marRight w:val="0"/>
          <w:marTop w:val="0"/>
          <w:marBottom w:val="0"/>
          <w:divBdr>
            <w:top w:val="none" w:sz="0" w:space="0" w:color="auto"/>
            <w:left w:val="none" w:sz="0" w:space="0" w:color="auto"/>
            <w:bottom w:val="none" w:sz="0" w:space="0" w:color="auto"/>
            <w:right w:val="none" w:sz="0" w:space="0" w:color="auto"/>
          </w:divBdr>
        </w:div>
        <w:div w:id="635528504">
          <w:marLeft w:val="720"/>
          <w:marRight w:val="0"/>
          <w:marTop w:val="0"/>
          <w:marBottom w:val="0"/>
          <w:divBdr>
            <w:top w:val="none" w:sz="0" w:space="0" w:color="auto"/>
            <w:left w:val="none" w:sz="0" w:space="0" w:color="auto"/>
            <w:bottom w:val="none" w:sz="0" w:space="0" w:color="auto"/>
            <w:right w:val="none" w:sz="0" w:space="0" w:color="auto"/>
          </w:divBdr>
        </w:div>
        <w:div w:id="1340087552">
          <w:marLeft w:val="720"/>
          <w:marRight w:val="0"/>
          <w:marTop w:val="0"/>
          <w:marBottom w:val="0"/>
          <w:divBdr>
            <w:top w:val="none" w:sz="0" w:space="0" w:color="auto"/>
            <w:left w:val="none" w:sz="0" w:space="0" w:color="auto"/>
            <w:bottom w:val="none" w:sz="0" w:space="0" w:color="auto"/>
            <w:right w:val="none" w:sz="0" w:space="0" w:color="auto"/>
          </w:divBdr>
        </w:div>
        <w:div w:id="921842392">
          <w:marLeft w:val="720"/>
          <w:marRight w:val="0"/>
          <w:marTop w:val="0"/>
          <w:marBottom w:val="0"/>
          <w:divBdr>
            <w:top w:val="none" w:sz="0" w:space="0" w:color="auto"/>
            <w:left w:val="none" w:sz="0" w:space="0" w:color="auto"/>
            <w:bottom w:val="none" w:sz="0" w:space="0" w:color="auto"/>
            <w:right w:val="none" w:sz="0" w:space="0" w:color="auto"/>
          </w:divBdr>
        </w:div>
      </w:divsChild>
    </w:div>
    <w:div w:id="643700399">
      <w:bodyDiv w:val="1"/>
      <w:marLeft w:val="0"/>
      <w:marRight w:val="0"/>
      <w:marTop w:val="0"/>
      <w:marBottom w:val="0"/>
      <w:divBdr>
        <w:top w:val="none" w:sz="0" w:space="0" w:color="auto"/>
        <w:left w:val="none" w:sz="0" w:space="0" w:color="auto"/>
        <w:bottom w:val="none" w:sz="0" w:space="0" w:color="auto"/>
        <w:right w:val="none" w:sz="0" w:space="0" w:color="auto"/>
      </w:divBdr>
    </w:div>
    <w:div w:id="665862460">
      <w:bodyDiv w:val="1"/>
      <w:marLeft w:val="0"/>
      <w:marRight w:val="0"/>
      <w:marTop w:val="0"/>
      <w:marBottom w:val="0"/>
      <w:divBdr>
        <w:top w:val="none" w:sz="0" w:space="0" w:color="auto"/>
        <w:left w:val="none" w:sz="0" w:space="0" w:color="auto"/>
        <w:bottom w:val="none" w:sz="0" w:space="0" w:color="auto"/>
        <w:right w:val="none" w:sz="0" w:space="0" w:color="auto"/>
      </w:divBdr>
    </w:div>
    <w:div w:id="674111330">
      <w:bodyDiv w:val="1"/>
      <w:marLeft w:val="0"/>
      <w:marRight w:val="0"/>
      <w:marTop w:val="0"/>
      <w:marBottom w:val="0"/>
      <w:divBdr>
        <w:top w:val="none" w:sz="0" w:space="0" w:color="auto"/>
        <w:left w:val="none" w:sz="0" w:space="0" w:color="auto"/>
        <w:bottom w:val="none" w:sz="0" w:space="0" w:color="auto"/>
        <w:right w:val="none" w:sz="0" w:space="0" w:color="auto"/>
      </w:divBdr>
      <w:divsChild>
        <w:div w:id="1560701620">
          <w:marLeft w:val="720"/>
          <w:marRight w:val="0"/>
          <w:marTop w:val="0"/>
          <w:marBottom w:val="0"/>
          <w:divBdr>
            <w:top w:val="none" w:sz="0" w:space="0" w:color="auto"/>
            <w:left w:val="none" w:sz="0" w:space="0" w:color="auto"/>
            <w:bottom w:val="none" w:sz="0" w:space="0" w:color="auto"/>
            <w:right w:val="none" w:sz="0" w:space="0" w:color="auto"/>
          </w:divBdr>
        </w:div>
      </w:divsChild>
    </w:div>
    <w:div w:id="681129229">
      <w:bodyDiv w:val="1"/>
      <w:marLeft w:val="0"/>
      <w:marRight w:val="0"/>
      <w:marTop w:val="0"/>
      <w:marBottom w:val="0"/>
      <w:divBdr>
        <w:top w:val="none" w:sz="0" w:space="0" w:color="auto"/>
        <w:left w:val="none" w:sz="0" w:space="0" w:color="auto"/>
        <w:bottom w:val="none" w:sz="0" w:space="0" w:color="auto"/>
        <w:right w:val="none" w:sz="0" w:space="0" w:color="auto"/>
      </w:divBdr>
      <w:divsChild>
        <w:div w:id="827787702">
          <w:marLeft w:val="0"/>
          <w:marRight w:val="0"/>
          <w:marTop w:val="0"/>
          <w:marBottom w:val="0"/>
          <w:divBdr>
            <w:top w:val="none" w:sz="0" w:space="0" w:color="auto"/>
            <w:left w:val="none" w:sz="0" w:space="0" w:color="auto"/>
            <w:bottom w:val="none" w:sz="0" w:space="0" w:color="auto"/>
            <w:right w:val="none" w:sz="0" w:space="0" w:color="auto"/>
          </w:divBdr>
        </w:div>
        <w:div w:id="1912234372">
          <w:marLeft w:val="0"/>
          <w:marRight w:val="0"/>
          <w:marTop w:val="0"/>
          <w:marBottom w:val="0"/>
          <w:divBdr>
            <w:top w:val="none" w:sz="0" w:space="0" w:color="auto"/>
            <w:left w:val="none" w:sz="0" w:space="0" w:color="auto"/>
            <w:bottom w:val="none" w:sz="0" w:space="0" w:color="auto"/>
            <w:right w:val="none" w:sz="0" w:space="0" w:color="auto"/>
          </w:divBdr>
        </w:div>
      </w:divsChild>
    </w:div>
    <w:div w:id="698506979">
      <w:bodyDiv w:val="1"/>
      <w:marLeft w:val="0"/>
      <w:marRight w:val="0"/>
      <w:marTop w:val="0"/>
      <w:marBottom w:val="0"/>
      <w:divBdr>
        <w:top w:val="none" w:sz="0" w:space="0" w:color="auto"/>
        <w:left w:val="none" w:sz="0" w:space="0" w:color="auto"/>
        <w:bottom w:val="none" w:sz="0" w:space="0" w:color="auto"/>
        <w:right w:val="none" w:sz="0" w:space="0" w:color="auto"/>
      </w:divBdr>
      <w:divsChild>
        <w:div w:id="2130775174">
          <w:marLeft w:val="547"/>
          <w:marRight w:val="0"/>
          <w:marTop w:val="115"/>
          <w:marBottom w:val="0"/>
          <w:divBdr>
            <w:top w:val="none" w:sz="0" w:space="0" w:color="auto"/>
            <w:left w:val="none" w:sz="0" w:space="0" w:color="auto"/>
            <w:bottom w:val="none" w:sz="0" w:space="0" w:color="auto"/>
            <w:right w:val="none" w:sz="0" w:space="0" w:color="auto"/>
          </w:divBdr>
        </w:div>
        <w:div w:id="665940346">
          <w:marLeft w:val="547"/>
          <w:marRight w:val="0"/>
          <w:marTop w:val="115"/>
          <w:marBottom w:val="0"/>
          <w:divBdr>
            <w:top w:val="none" w:sz="0" w:space="0" w:color="auto"/>
            <w:left w:val="none" w:sz="0" w:space="0" w:color="auto"/>
            <w:bottom w:val="none" w:sz="0" w:space="0" w:color="auto"/>
            <w:right w:val="none" w:sz="0" w:space="0" w:color="auto"/>
          </w:divBdr>
        </w:div>
        <w:div w:id="702748693">
          <w:marLeft w:val="547"/>
          <w:marRight w:val="0"/>
          <w:marTop w:val="115"/>
          <w:marBottom w:val="0"/>
          <w:divBdr>
            <w:top w:val="none" w:sz="0" w:space="0" w:color="auto"/>
            <w:left w:val="none" w:sz="0" w:space="0" w:color="auto"/>
            <w:bottom w:val="none" w:sz="0" w:space="0" w:color="auto"/>
            <w:right w:val="none" w:sz="0" w:space="0" w:color="auto"/>
          </w:divBdr>
        </w:div>
        <w:div w:id="607347190">
          <w:marLeft w:val="547"/>
          <w:marRight w:val="0"/>
          <w:marTop w:val="115"/>
          <w:marBottom w:val="0"/>
          <w:divBdr>
            <w:top w:val="none" w:sz="0" w:space="0" w:color="auto"/>
            <w:left w:val="none" w:sz="0" w:space="0" w:color="auto"/>
            <w:bottom w:val="none" w:sz="0" w:space="0" w:color="auto"/>
            <w:right w:val="none" w:sz="0" w:space="0" w:color="auto"/>
          </w:divBdr>
        </w:div>
        <w:div w:id="1470173056">
          <w:marLeft w:val="547"/>
          <w:marRight w:val="0"/>
          <w:marTop w:val="115"/>
          <w:marBottom w:val="0"/>
          <w:divBdr>
            <w:top w:val="none" w:sz="0" w:space="0" w:color="auto"/>
            <w:left w:val="none" w:sz="0" w:space="0" w:color="auto"/>
            <w:bottom w:val="none" w:sz="0" w:space="0" w:color="auto"/>
            <w:right w:val="none" w:sz="0" w:space="0" w:color="auto"/>
          </w:divBdr>
        </w:div>
      </w:divsChild>
    </w:div>
    <w:div w:id="698776985">
      <w:bodyDiv w:val="1"/>
      <w:marLeft w:val="0"/>
      <w:marRight w:val="0"/>
      <w:marTop w:val="0"/>
      <w:marBottom w:val="0"/>
      <w:divBdr>
        <w:top w:val="none" w:sz="0" w:space="0" w:color="auto"/>
        <w:left w:val="none" w:sz="0" w:space="0" w:color="auto"/>
        <w:bottom w:val="none" w:sz="0" w:space="0" w:color="auto"/>
        <w:right w:val="none" w:sz="0" w:space="0" w:color="auto"/>
      </w:divBdr>
      <w:divsChild>
        <w:div w:id="1455900962">
          <w:marLeft w:val="547"/>
          <w:marRight w:val="0"/>
          <w:marTop w:val="0"/>
          <w:marBottom w:val="0"/>
          <w:divBdr>
            <w:top w:val="none" w:sz="0" w:space="0" w:color="auto"/>
            <w:left w:val="none" w:sz="0" w:space="0" w:color="auto"/>
            <w:bottom w:val="none" w:sz="0" w:space="0" w:color="auto"/>
            <w:right w:val="none" w:sz="0" w:space="0" w:color="auto"/>
          </w:divBdr>
        </w:div>
        <w:div w:id="1902668361">
          <w:marLeft w:val="547"/>
          <w:marRight w:val="0"/>
          <w:marTop w:val="0"/>
          <w:marBottom w:val="0"/>
          <w:divBdr>
            <w:top w:val="none" w:sz="0" w:space="0" w:color="auto"/>
            <w:left w:val="none" w:sz="0" w:space="0" w:color="auto"/>
            <w:bottom w:val="none" w:sz="0" w:space="0" w:color="auto"/>
            <w:right w:val="none" w:sz="0" w:space="0" w:color="auto"/>
          </w:divBdr>
        </w:div>
        <w:div w:id="1478112573">
          <w:marLeft w:val="547"/>
          <w:marRight w:val="0"/>
          <w:marTop w:val="0"/>
          <w:marBottom w:val="0"/>
          <w:divBdr>
            <w:top w:val="none" w:sz="0" w:space="0" w:color="auto"/>
            <w:left w:val="none" w:sz="0" w:space="0" w:color="auto"/>
            <w:bottom w:val="none" w:sz="0" w:space="0" w:color="auto"/>
            <w:right w:val="none" w:sz="0" w:space="0" w:color="auto"/>
          </w:divBdr>
        </w:div>
        <w:div w:id="1113135238">
          <w:marLeft w:val="547"/>
          <w:marRight w:val="0"/>
          <w:marTop w:val="0"/>
          <w:marBottom w:val="0"/>
          <w:divBdr>
            <w:top w:val="none" w:sz="0" w:space="0" w:color="auto"/>
            <w:left w:val="none" w:sz="0" w:space="0" w:color="auto"/>
            <w:bottom w:val="none" w:sz="0" w:space="0" w:color="auto"/>
            <w:right w:val="none" w:sz="0" w:space="0" w:color="auto"/>
          </w:divBdr>
        </w:div>
        <w:div w:id="2015103354">
          <w:marLeft w:val="547"/>
          <w:marRight w:val="0"/>
          <w:marTop w:val="0"/>
          <w:marBottom w:val="0"/>
          <w:divBdr>
            <w:top w:val="none" w:sz="0" w:space="0" w:color="auto"/>
            <w:left w:val="none" w:sz="0" w:space="0" w:color="auto"/>
            <w:bottom w:val="none" w:sz="0" w:space="0" w:color="auto"/>
            <w:right w:val="none" w:sz="0" w:space="0" w:color="auto"/>
          </w:divBdr>
        </w:div>
        <w:div w:id="1556770385">
          <w:marLeft w:val="547"/>
          <w:marRight w:val="0"/>
          <w:marTop w:val="0"/>
          <w:marBottom w:val="0"/>
          <w:divBdr>
            <w:top w:val="none" w:sz="0" w:space="0" w:color="auto"/>
            <w:left w:val="none" w:sz="0" w:space="0" w:color="auto"/>
            <w:bottom w:val="none" w:sz="0" w:space="0" w:color="auto"/>
            <w:right w:val="none" w:sz="0" w:space="0" w:color="auto"/>
          </w:divBdr>
        </w:div>
        <w:div w:id="1974407751">
          <w:marLeft w:val="547"/>
          <w:marRight w:val="0"/>
          <w:marTop w:val="0"/>
          <w:marBottom w:val="0"/>
          <w:divBdr>
            <w:top w:val="none" w:sz="0" w:space="0" w:color="auto"/>
            <w:left w:val="none" w:sz="0" w:space="0" w:color="auto"/>
            <w:bottom w:val="none" w:sz="0" w:space="0" w:color="auto"/>
            <w:right w:val="none" w:sz="0" w:space="0" w:color="auto"/>
          </w:divBdr>
        </w:div>
        <w:div w:id="769593730">
          <w:marLeft w:val="547"/>
          <w:marRight w:val="0"/>
          <w:marTop w:val="0"/>
          <w:marBottom w:val="0"/>
          <w:divBdr>
            <w:top w:val="none" w:sz="0" w:space="0" w:color="auto"/>
            <w:left w:val="none" w:sz="0" w:space="0" w:color="auto"/>
            <w:bottom w:val="none" w:sz="0" w:space="0" w:color="auto"/>
            <w:right w:val="none" w:sz="0" w:space="0" w:color="auto"/>
          </w:divBdr>
        </w:div>
      </w:divsChild>
    </w:div>
    <w:div w:id="760493106">
      <w:bodyDiv w:val="1"/>
      <w:marLeft w:val="0"/>
      <w:marRight w:val="0"/>
      <w:marTop w:val="0"/>
      <w:marBottom w:val="0"/>
      <w:divBdr>
        <w:top w:val="none" w:sz="0" w:space="0" w:color="auto"/>
        <w:left w:val="none" w:sz="0" w:space="0" w:color="auto"/>
        <w:bottom w:val="none" w:sz="0" w:space="0" w:color="auto"/>
        <w:right w:val="none" w:sz="0" w:space="0" w:color="auto"/>
      </w:divBdr>
      <w:divsChild>
        <w:div w:id="216279781">
          <w:marLeft w:val="0"/>
          <w:marRight w:val="0"/>
          <w:marTop w:val="120"/>
          <w:marBottom w:val="0"/>
          <w:divBdr>
            <w:top w:val="none" w:sz="0" w:space="0" w:color="auto"/>
            <w:left w:val="none" w:sz="0" w:space="0" w:color="auto"/>
            <w:bottom w:val="none" w:sz="0" w:space="0" w:color="auto"/>
            <w:right w:val="none" w:sz="0" w:space="0" w:color="auto"/>
          </w:divBdr>
          <w:divsChild>
            <w:div w:id="1910917893">
              <w:marLeft w:val="0"/>
              <w:marRight w:val="0"/>
              <w:marTop w:val="0"/>
              <w:marBottom w:val="0"/>
              <w:divBdr>
                <w:top w:val="none" w:sz="0" w:space="0" w:color="auto"/>
                <w:left w:val="none" w:sz="0" w:space="0" w:color="auto"/>
                <w:bottom w:val="none" w:sz="0" w:space="0" w:color="auto"/>
                <w:right w:val="none" w:sz="0" w:space="0" w:color="auto"/>
              </w:divBdr>
            </w:div>
          </w:divsChild>
        </w:div>
        <w:div w:id="1686787980">
          <w:marLeft w:val="0"/>
          <w:marRight w:val="0"/>
          <w:marTop w:val="120"/>
          <w:marBottom w:val="0"/>
          <w:divBdr>
            <w:top w:val="none" w:sz="0" w:space="0" w:color="auto"/>
            <w:left w:val="none" w:sz="0" w:space="0" w:color="auto"/>
            <w:bottom w:val="none" w:sz="0" w:space="0" w:color="auto"/>
            <w:right w:val="none" w:sz="0" w:space="0" w:color="auto"/>
          </w:divBdr>
          <w:divsChild>
            <w:div w:id="913315267">
              <w:marLeft w:val="0"/>
              <w:marRight w:val="0"/>
              <w:marTop w:val="0"/>
              <w:marBottom w:val="0"/>
              <w:divBdr>
                <w:top w:val="none" w:sz="0" w:space="0" w:color="auto"/>
                <w:left w:val="none" w:sz="0" w:space="0" w:color="auto"/>
                <w:bottom w:val="none" w:sz="0" w:space="0" w:color="auto"/>
                <w:right w:val="none" w:sz="0" w:space="0" w:color="auto"/>
              </w:divBdr>
            </w:div>
          </w:divsChild>
        </w:div>
        <w:div w:id="1988121922">
          <w:marLeft w:val="0"/>
          <w:marRight w:val="0"/>
          <w:marTop w:val="120"/>
          <w:marBottom w:val="0"/>
          <w:divBdr>
            <w:top w:val="none" w:sz="0" w:space="0" w:color="auto"/>
            <w:left w:val="none" w:sz="0" w:space="0" w:color="auto"/>
            <w:bottom w:val="none" w:sz="0" w:space="0" w:color="auto"/>
            <w:right w:val="none" w:sz="0" w:space="0" w:color="auto"/>
          </w:divBdr>
          <w:divsChild>
            <w:div w:id="661927005">
              <w:marLeft w:val="0"/>
              <w:marRight w:val="0"/>
              <w:marTop w:val="0"/>
              <w:marBottom w:val="0"/>
              <w:divBdr>
                <w:top w:val="none" w:sz="0" w:space="0" w:color="auto"/>
                <w:left w:val="none" w:sz="0" w:space="0" w:color="auto"/>
                <w:bottom w:val="none" w:sz="0" w:space="0" w:color="auto"/>
                <w:right w:val="none" w:sz="0" w:space="0" w:color="auto"/>
              </w:divBdr>
            </w:div>
          </w:divsChild>
        </w:div>
        <w:div w:id="2060588933">
          <w:marLeft w:val="0"/>
          <w:marRight w:val="0"/>
          <w:marTop w:val="120"/>
          <w:marBottom w:val="0"/>
          <w:divBdr>
            <w:top w:val="none" w:sz="0" w:space="0" w:color="auto"/>
            <w:left w:val="none" w:sz="0" w:space="0" w:color="auto"/>
            <w:bottom w:val="none" w:sz="0" w:space="0" w:color="auto"/>
            <w:right w:val="none" w:sz="0" w:space="0" w:color="auto"/>
          </w:divBdr>
          <w:divsChild>
            <w:div w:id="1870793875">
              <w:marLeft w:val="0"/>
              <w:marRight w:val="0"/>
              <w:marTop w:val="0"/>
              <w:marBottom w:val="0"/>
              <w:divBdr>
                <w:top w:val="none" w:sz="0" w:space="0" w:color="auto"/>
                <w:left w:val="none" w:sz="0" w:space="0" w:color="auto"/>
                <w:bottom w:val="none" w:sz="0" w:space="0" w:color="auto"/>
                <w:right w:val="none" w:sz="0" w:space="0" w:color="auto"/>
              </w:divBdr>
            </w:div>
          </w:divsChild>
        </w:div>
        <w:div w:id="527109757">
          <w:marLeft w:val="0"/>
          <w:marRight w:val="0"/>
          <w:marTop w:val="120"/>
          <w:marBottom w:val="0"/>
          <w:divBdr>
            <w:top w:val="none" w:sz="0" w:space="0" w:color="auto"/>
            <w:left w:val="none" w:sz="0" w:space="0" w:color="auto"/>
            <w:bottom w:val="none" w:sz="0" w:space="0" w:color="auto"/>
            <w:right w:val="none" w:sz="0" w:space="0" w:color="auto"/>
          </w:divBdr>
          <w:divsChild>
            <w:div w:id="1703674457">
              <w:marLeft w:val="0"/>
              <w:marRight w:val="0"/>
              <w:marTop w:val="0"/>
              <w:marBottom w:val="0"/>
              <w:divBdr>
                <w:top w:val="none" w:sz="0" w:space="0" w:color="auto"/>
                <w:left w:val="none" w:sz="0" w:space="0" w:color="auto"/>
                <w:bottom w:val="none" w:sz="0" w:space="0" w:color="auto"/>
                <w:right w:val="none" w:sz="0" w:space="0" w:color="auto"/>
              </w:divBdr>
            </w:div>
          </w:divsChild>
        </w:div>
        <w:div w:id="322247307">
          <w:marLeft w:val="0"/>
          <w:marRight w:val="0"/>
          <w:marTop w:val="120"/>
          <w:marBottom w:val="0"/>
          <w:divBdr>
            <w:top w:val="none" w:sz="0" w:space="0" w:color="auto"/>
            <w:left w:val="none" w:sz="0" w:space="0" w:color="auto"/>
            <w:bottom w:val="none" w:sz="0" w:space="0" w:color="auto"/>
            <w:right w:val="none" w:sz="0" w:space="0" w:color="auto"/>
          </w:divBdr>
          <w:divsChild>
            <w:div w:id="1373336381">
              <w:marLeft w:val="0"/>
              <w:marRight w:val="0"/>
              <w:marTop w:val="0"/>
              <w:marBottom w:val="0"/>
              <w:divBdr>
                <w:top w:val="none" w:sz="0" w:space="0" w:color="auto"/>
                <w:left w:val="none" w:sz="0" w:space="0" w:color="auto"/>
                <w:bottom w:val="none" w:sz="0" w:space="0" w:color="auto"/>
                <w:right w:val="none" w:sz="0" w:space="0" w:color="auto"/>
              </w:divBdr>
            </w:div>
          </w:divsChild>
        </w:div>
        <w:div w:id="154732314">
          <w:marLeft w:val="0"/>
          <w:marRight w:val="0"/>
          <w:marTop w:val="120"/>
          <w:marBottom w:val="0"/>
          <w:divBdr>
            <w:top w:val="none" w:sz="0" w:space="0" w:color="auto"/>
            <w:left w:val="none" w:sz="0" w:space="0" w:color="auto"/>
            <w:bottom w:val="none" w:sz="0" w:space="0" w:color="auto"/>
            <w:right w:val="none" w:sz="0" w:space="0" w:color="auto"/>
          </w:divBdr>
          <w:divsChild>
            <w:div w:id="1209298401">
              <w:marLeft w:val="0"/>
              <w:marRight w:val="0"/>
              <w:marTop w:val="0"/>
              <w:marBottom w:val="0"/>
              <w:divBdr>
                <w:top w:val="none" w:sz="0" w:space="0" w:color="auto"/>
                <w:left w:val="none" w:sz="0" w:space="0" w:color="auto"/>
                <w:bottom w:val="none" w:sz="0" w:space="0" w:color="auto"/>
                <w:right w:val="none" w:sz="0" w:space="0" w:color="auto"/>
              </w:divBdr>
            </w:div>
          </w:divsChild>
        </w:div>
        <w:div w:id="1665013965">
          <w:marLeft w:val="0"/>
          <w:marRight w:val="0"/>
          <w:marTop w:val="120"/>
          <w:marBottom w:val="0"/>
          <w:divBdr>
            <w:top w:val="none" w:sz="0" w:space="0" w:color="auto"/>
            <w:left w:val="none" w:sz="0" w:space="0" w:color="auto"/>
            <w:bottom w:val="none" w:sz="0" w:space="0" w:color="auto"/>
            <w:right w:val="none" w:sz="0" w:space="0" w:color="auto"/>
          </w:divBdr>
          <w:divsChild>
            <w:div w:id="1914272542">
              <w:marLeft w:val="0"/>
              <w:marRight w:val="0"/>
              <w:marTop w:val="0"/>
              <w:marBottom w:val="0"/>
              <w:divBdr>
                <w:top w:val="none" w:sz="0" w:space="0" w:color="auto"/>
                <w:left w:val="none" w:sz="0" w:space="0" w:color="auto"/>
                <w:bottom w:val="none" w:sz="0" w:space="0" w:color="auto"/>
                <w:right w:val="none" w:sz="0" w:space="0" w:color="auto"/>
              </w:divBdr>
            </w:div>
          </w:divsChild>
        </w:div>
        <w:div w:id="1027802561">
          <w:marLeft w:val="0"/>
          <w:marRight w:val="0"/>
          <w:marTop w:val="120"/>
          <w:marBottom w:val="0"/>
          <w:divBdr>
            <w:top w:val="none" w:sz="0" w:space="0" w:color="auto"/>
            <w:left w:val="none" w:sz="0" w:space="0" w:color="auto"/>
            <w:bottom w:val="none" w:sz="0" w:space="0" w:color="auto"/>
            <w:right w:val="none" w:sz="0" w:space="0" w:color="auto"/>
          </w:divBdr>
          <w:divsChild>
            <w:div w:id="179856179">
              <w:marLeft w:val="0"/>
              <w:marRight w:val="0"/>
              <w:marTop w:val="0"/>
              <w:marBottom w:val="0"/>
              <w:divBdr>
                <w:top w:val="none" w:sz="0" w:space="0" w:color="auto"/>
                <w:left w:val="none" w:sz="0" w:space="0" w:color="auto"/>
                <w:bottom w:val="none" w:sz="0" w:space="0" w:color="auto"/>
                <w:right w:val="none" w:sz="0" w:space="0" w:color="auto"/>
              </w:divBdr>
            </w:div>
          </w:divsChild>
        </w:div>
        <w:div w:id="1538353044">
          <w:marLeft w:val="0"/>
          <w:marRight w:val="0"/>
          <w:marTop w:val="120"/>
          <w:marBottom w:val="0"/>
          <w:divBdr>
            <w:top w:val="none" w:sz="0" w:space="0" w:color="auto"/>
            <w:left w:val="none" w:sz="0" w:space="0" w:color="auto"/>
            <w:bottom w:val="none" w:sz="0" w:space="0" w:color="auto"/>
            <w:right w:val="none" w:sz="0" w:space="0" w:color="auto"/>
          </w:divBdr>
          <w:divsChild>
            <w:div w:id="1201816309">
              <w:marLeft w:val="0"/>
              <w:marRight w:val="0"/>
              <w:marTop w:val="0"/>
              <w:marBottom w:val="0"/>
              <w:divBdr>
                <w:top w:val="none" w:sz="0" w:space="0" w:color="auto"/>
                <w:left w:val="none" w:sz="0" w:space="0" w:color="auto"/>
                <w:bottom w:val="none" w:sz="0" w:space="0" w:color="auto"/>
                <w:right w:val="none" w:sz="0" w:space="0" w:color="auto"/>
              </w:divBdr>
            </w:div>
          </w:divsChild>
        </w:div>
        <w:div w:id="2030640853">
          <w:marLeft w:val="0"/>
          <w:marRight w:val="0"/>
          <w:marTop w:val="120"/>
          <w:marBottom w:val="0"/>
          <w:divBdr>
            <w:top w:val="none" w:sz="0" w:space="0" w:color="auto"/>
            <w:left w:val="none" w:sz="0" w:space="0" w:color="auto"/>
            <w:bottom w:val="none" w:sz="0" w:space="0" w:color="auto"/>
            <w:right w:val="none" w:sz="0" w:space="0" w:color="auto"/>
          </w:divBdr>
          <w:divsChild>
            <w:div w:id="929772834">
              <w:marLeft w:val="0"/>
              <w:marRight w:val="0"/>
              <w:marTop w:val="0"/>
              <w:marBottom w:val="0"/>
              <w:divBdr>
                <w:top w:val="none" w:sz="0" w:space="0" w:color="auto"/>
                <w:left w:val="none" w:sz="0" w:space="0" w:color="auto"/>
                <w:bottom w:val="none" w:sz="0" w:space="0" w:color="auto"/>
                <w:right w:val="none" w:sz="0" w:space="0" w:color="auto"/>
              </w:divBdr>
            </w:div>
          </w:divsChild>
        </w:div>
        <w:div w:id="2047751875">
          <w:marLeft w:val="0"/>
          <w:marRight w:val="0"/>
          <w:marTop w:val="120"/>
          <w:marBottom w:val="0"/>
          <w:divBdr>
            <w:top w:val="none" w:sz="0" w:space="0" w:color="auto"/>
            <w:left w:val="none" w:sz="0" w:space="0" w:color="auto"/>
            <w:bottom w:val="none" w:sz="0" w:space="0" w:color="auto"/>
            <w:right w:val="none" w:sz="0" w:space="0" w:color="auto"/>
          </w:divBdr>
          <w:divsChild>
            <w:div w:id="1690330783">
              <w:marLeft w:val="0"/>
              <w:marRight w:val="0"/>
              <w:marTop w:val="0"/>
              <w:marBottom w:val="0"/>
              <w:divBdr>
                <w:top w:val="none" w:sz="0" w:space="0" w:color="auto"/>
                <w:left w:val="none" w:sz="0" w:space="0" w:color="auto"/>
                <w:bottom w:val="none" w:sz="0" w:space="0" w:color="auto"/>
                <w:right w:val="none" w:sz="0" w:space="0" w:color="auto"/>
              </w:divBdr>
            </w:div>
          </w:divsChild>
        </w:div>
        <w:div w:id="614363972">
          <w:marLeft w:val="0"/>
          <w:marRight w:val="0"/>
          <w:marTop w:val="120"/>
          <w:marBottom w:val="0"/>
          <w:divBdr>
            <w:top w:val="none" w:sz="0" w:space="0" w:color="auto"/>
            <w:left w:val="none" w:sz="0" w:space="0" w:color="auto"/>
            <w:bottom w:val="none" w:sz="0" w:space="0" w:color="auto"/>
            <w:right w:val="none" w:sz="0" w:space="0" w:color="auto"/>
          </w:divBdr>
          <w:divsChild>
            <w:div w:id="1896501601">
              <w:marLeft w:val="0"/>
              <w:marRight w:val="0"/>
              <w:marTop w:val="0"/>
              <w:marBottom w:val="0"/>
              <w:divBdr>
                <w:top w:val="none" w:sz="0" w:space="0" w:color="auto"/>
                <w:left w:val="none" w:sz="0" w:space="0" w:color="auto"/>
                <w:bottom w:val="none" w:sz="0" w:space="0" w:color="auto"/>
                <w:right w:val="none" w:sz="0" w:space="0" w:color="auto"/>
              </w:divBdr>
            </w:div>
          </w:divsChild>
        </w:div>
        <w:div w:id="1065564927">
          <w:marLeft w:val="0"/>
          <w:marRight w:val="0"/>
          <w:marTop w:val="120"/>
          <w:marBottom w:val="0"/>
          <w:divBdr>
            <w:top w:val="none" w:sz="0" w:space="0" w:color="auto"/>
            <w:left w:val="none" w:sz="0" w:space="0" w:color="auto"/>
            <w:bottom w:val="none" w:sz="0" w:space="0" w:color="auto"/>
            <w:right w:val="none" w:sz="0" w:space="0" w:color="auto"/>
          </w:divBdr>
          <w:divsChild>
            <w:div w:id="547230132">
              <w:marLeft w:val="0"/>
              <w:marRight w:val="0"/>
              <w:marTop w:val="0"/>
              <w:marBottom w:val="0"/>
              <w:divBdr>
                <w:top w:val="none" w:sz="0" w:space="0" w:color="auto"/>
                <w:left w:val="none" w:sz="0" w:space="0" w:color="auto"/>
                <w:bottom w:val="none" w:sz="0" w:space="0" w:color="auto"/>
                <w:right w:val="none" w:sz="0" w:space="0" w:color="auto"/>
              </w:divBdr>
            </w:div>
          </w:divsChild>
        </w:div>
        <w:div w:id="1849130097">
          <w:marLeft w:val="0"/>
          <w:marRight w:val="0"/>
          <w:marTop w:val="120"/>
          <w:marBottom w:val="0"/>
          <w:divBdr>
            <w:top w:val="none" w:sz="0" w:space="0" w:color="auto"/>
            <w:left w:val="none" w:sz="0" w:space="0" w:color="auto"/>
            <w:bottom w:val="none" w:sz="0" w:space="0" w:color="auto"/>
            <w:right w:val="none" w:sz="0" w:space="0" w:color="auto"/>
          </w:divBdr>
          <w:divsChild>
            <w:div w:id="1607275911">
              <w:marLeft w:val="0"/>
              <w:marRight w:val="0"/>
              <w:marTop w:val="0"/>
              <w:marBottom w:val="0"/>
              <w:divBdr>
                <w:top w:val="none" w:sz="0" w:space="0" w:color="auto"/>
                <w:left w:val="none" w:sz="0" w:space="0" w:color="auto"/>
                <w:bottom w:val="none" w:sz="0" w:space="0" w:color="auto"/>
                <w:right w:val="none" w:sz="0" w:space="0" w:color="auto"/>
              </w:divBdr>
            </w:div>
          </w:divsChild>
        </w:div>
        <w:div w:id="239019776">
          <w:marLeft w:val="0"/>
          <w:marRight w:val="0"/>
          <w:marTop w:val="120"/>
          <w:marBottom w:val="0"/>
          <w:divBdr>
            <w:top w:val="none" w:sz="0" w:space="0" w:color="auto"/>
            <w:left w:val="none" w:sz="0" w:space="0" w:color="auto"/>
            <w:bottom w:val="none" w:sz="0" w:space="0" w:color="auto"/>
            <w:right w:val="none" w:sz="0" w:space="0" w:color="auto"/>
          </w:divBdr>
          <w:divsChild>
            <w:div w:id="45580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93411">
      <w:bodyDiv w:val="1"/>
      <w:marLeft w:val="0"/>
      <w:marRight w:val="0"/>
      <w:marTop w:val="0"/>
      <w:marBottom w:val="0"/>
      <w:divBdr>
        <w:top w:val="none" w:sz="0" w:space="0" w:color="auto"/>
        <w:left w:val="none" w:sz="0" w:space="0" w:color="auto"/>
        <w:bottom w:val="none" w:sz="0" w:space="0" w:color="auto"/>
        <w:right w:val="none" w:sz="0" w:space="0" w:color="auto"/>
      </w:divBdr>
    </w:div>
    <w:div w:id="822545275">
      <w:bodyDiv w:val="1"/>
      <w:marLeft w:val="0"/>
      <w:marRight w:val="0"/>
      <w:marTop w:val="0"/>
      <w:marBottom w:val="0"/>
      <w:divBdr>
        <w:top w:val="none" w:sz="0" w:space="0" w:color="auto"/>
        <w:left w:val="none" w:sz="0" w:space="0" w:color="auto"/>
        <w:bottom w:val="none" w:sz="0" w:space="0" w:color="auto"/>
        <w:right w:val="none" w:sz="0" w:space="0" w:color="auto"/>
      </w:divBdr>
    </w:div>
    <w:div w:id="901064814">
      <w:bodyDiv w:val="1"/>
      <w:marLeft w:val="0"/>
      <w:marRight w:val="0"/>
      <w:marTop w:val="0"/>
      <w:marBottom w:val="0"/>
      <w:divBdr>
        <w:top w:val="none" w:sz="0" w:space="0" w:color="auto"/>
        <w:left w:val="none" w:sz="0" w:space="0" w:color="auto"/>
        <w:bottom w:val="none" w:sz="0" w:space="0" w:color="auto"/>
        <w:right w:val="none" w:sz="0" w:space="0" w:color="auto"/>
      </w:divBdr>
      <w:divsChild>
        <w:div w:id="35704900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39404636">
              <w:marLeft w:val="0"/>
              <w:marRight w:val="0"/>
              <w:marTop w:val="0"/>
              <w:marBottom w:val="0"/>
              <w:divBdr>
                <w:top w:val="none" w:sz="0" w:space="0" w:color="auto"/>
                <w:left w:val="none" w:sz="0" w:space="0" w:color="auto"/>
                <w:bottom w:val="none" w:sz="0" w:space="0" w:color="auto"/>
                <w:right w:val="none" w:sz="0" w:space="0" w:color="auto"/>
              </w:divBdr>
            </w:div>
            <w:div w:id="140119689">
              <w:marLeft w:val="0"/>
              <w:marRight w:val="0"/>
              <w:marTop w:val="0"/>
              <w:marBottom w:val="0"/>
              <w:divBdr>
                <w:top w:val="none" w:sz="0" w:space="0" w:color="auto"/>
                <w:left w:val="none" w:sz="0" w:space="0" w:color="auto"/>
                <w:bottom w:val="none" w:sz="0" w:space="0" w:color="auto"/>
                <w:right w:val="none" w:sz="0" w:space="0" w:color="auto"/>
              </w:divBdr>
            </w:div>
            <w:div w:id="178355549">
              <w:marLeft w:val="0"/>
              <w:marRight w:val="0"/>
              <w:marTop w:val="0"/>
              <w:marBottom w:val="0"/>
              <w:divBdr>
                <w:top w:val="none" w:sz="0" w:space="0" w:color="auto"/>
                <w:left w:val="none" w:sz="0" w:space="0" w:color="auto"/>
                <w:bottom w:val="none" w:sz="0" w:space="0" w:color="auto"/>
                <w:right w:val="none" w:sz="0" w:space="0" w:color="auto"/>
              </w:divBdr>
            </w:div>
            <w:div w:id="312419272">
              <w:marLeft w:val="0"/>
              <w:marRight w:val="0"/>
              <w:marTop w:val="0"/>
              <w:marBottom w:val="0"/>
              <w:divBdr>
                <w:top w:val="none" w:sz="0" w:space="0" w:color="auto"/>
                <w:left w:val="none" w:sz="0" w:space="0" w:color="auto"/>
                <w:bottom w:val="none" w:sz="0" w:space="0" w:color="auto"/>
                <w:right w:val="none" w:sz="0" w:space="0" w:color="auto"/>
              </w:divBdr>
            </w:div>
            <w:div w:id="453410470">
              <w:marLeft w:val="0"/>
              <w:marRight w:val="0"/>
              <w:marTop w:val="0"/>
              <w:marBottom w:val="0"/>
              <w:divBdr>
                <w:top w:val="none" w:sz="0" w:space="0" w:color="auto"/>
                <w:left w:val="none" w:sz="0" w:space="0" w:color="auto"/>
                <w:bottom w:val="none" w:sz="0" w:space="0" w:color="auto"/>
                <w:right w:val="none" w:sz="0" w:space="0" w:color="auto"/>
              </w:divBdr>
            </w:div>
            <w:div w:id="654143479">
              <w:marLeft w:val="0"/>
              <w:marRight w:val="0"/>
              <w:marTop w:val="0"/>
              <w:marBottom w:val="0"/>
              <w:divBdr>
                <w:top w:val="none" w:sz="0" w:space="0" w:color="auto"/>
                <w:left w:val="none" w:sz="0" w:space="0" w:color="auto"/>
                <w:bottom w:val="none" w:sz="0" w:space="0" w:color="auto"/>
                <w:right w:val="none" w:sz="0" w:space="0" w:color="auto"/>
              </w:divBdr>
            </w:div>
            <w:div w:id="843204185">
              <w:marLeft w:val="0"/>
              <w:marRight w:val="0"/>
              <w:marTop w:val="0"/>
              <w:marBottom w:val="0"/>
              <w:divBdr>
                <w:top w:val="none" w:sz="0" w:space="0" w:color="auto"/>
                <w:left w:val="none" w:sz="0" w:space="0" w:color="auto"/>
                <w:bottom w:val="none" w:sz="0" w:space="0" w:color="auto"/>
                <w:right w:val="none" w:sz="0" w:space="0" w:color="auto"/>
              </w:divBdr>
            </w:div>
            <w:div w:id="1364600183">
              <w:marLeft w:val="0"/>
              <w:marRight w:val="0"/>
              <w:marTop w:val="0"/>
              <w:marBottom w:val="0"/>
              <w:divBdr>
                <w:top w:val="none" w:sz="0" w:space="0" w:color="auto"/>
                <w:left w:val="none" w:sz="0" w:space="0" w:color="auto"/>
                <w:bottom w:val="none" w:sz="0" w:space="0" w:color="auto"/>
                <w:right w:val="none" w:sz="0" w:space="0" w:color="auto"/>
              </w:divBdr>
            </w:div>
            <w:div w:id="1438478258">
              <w:marLeft w:val="0"/>
              <w:marRight w:val="0"/>
              <w:marTop w:val="0"/>
              <w:marBottom w:val="0"/>
              <w:divBdr>
                <w:top w:val="none" w:sz="0" w:space="0" w:color="auto"/>
                <w:left w:val="none" w:sz="0" w:space="0" w:color="auto"/>
                <w:bottom w:val="none" w:sz="0" w:space="0" w:color="auto"/>
                <w:right w:val="none" w:sz="0" w:space="0" w:color="auto"/>
              </w:divBdr>
            </w:div>
            <w:div w:id="1550918438">
              <w:marLeft w:val="0"/>
              <w:marRight w:val="0"/>
              <w:marTop w:val="0"/>
              <w:marBottom w:val="0"/>
              <w:divBdr>
                <w:top w:val="none" w:sz="0" w:space="0" w:color="auto"/>
                <w:left w:val="none" w:sz="0" w:space="0" w:color="auto"/>
                <w:bottom w:val="none" w:sz="0" w:space="0" w:color="auto"/>
                <w:right w:val="none" w:sz="0" w:space="0" w:color="auto"/>
              </w:divBdr>
            </w:div>
            <w:div w:id="1669481967">
              <w:marLeft w:val="0"/>
              <w:marRight w:val="0"/>
              <w:marTop w:val="0"/>
              <w:marBottom w:val="0"/>
              <w:divBdr>
                <w:top w:val="none" w:sz="0" w:space="0" w:color="auto"/>
                <w:left w:val="none" w:sz="0" w:space="0" w:color="auto"/>
                <w:bottom w:val="none" w:sz="0" w:space="0" w:color="auto"/>
                <w:right w:val="none" w:sz="0" w:space="0" w:color="auto"/>
              </w:divBdr>
            </w:div>
            <w:div w:id="197764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365966">
      <w:bodyDiv w:val="1"/>
      <w:marLeft w:val="0"/>
      <w:marRight w:val="0"/>
      <w:marTop w:val="0"/>
      <w:marBottom w:val="0"/>
      <w:divBdr>
        <w:top w:val="none" w:sz="0" w:space="0" w:color="auto"/>
        <w:left w:val="none" w:sz="0" w:space="0" w:color="auto"/>
        <w:bottom w:val="none" w:sz="0" w:space="0" w:color="auto"/>
        <w:right w:val="none" w:sz="0" w:space="0" w:color="auto"/>
      </w:divBdr>
    </w:div>
    <w:div w:id="962611263">
      <w:bodyDiv w:val="1"/>
      <w:marLeft w:val="0"/>
      <w:marRight w:val="0"/>
      <w:marTop w:val="0"/>
      <w:marBottom w:val="0"/>
      <w:divBdr>
        <w:top w:val="none" w:sz="0" w:space="0" w:color="auto"/>
        <w:left w:val="none" w:sz="0" w:space="0" w:color="auto"/>
        <w:bottom w:val="none" w:sz="0" w:space="0" w:color="auto"/>
        <w:right w:val="none" w:sz="0" w:space="0" w:color="auto"/>
      </w:divBdr>
    </w:div>
    <w:div w:id="966279260">
      <w:bodyDiv w:val="1"/>
      <w:marLeft w:val="0"/>
      <w:marRight w:val="0"/>
      <w:marTop w:val="0"/>
      <w:marBottom w:val="0"/>
      <w:divBdr>
        <w:top w:val="none" w:sz="0" w:space="0" w:color="auto"/>
        <w:left w:val="none" w:sz="0" w:space="0" w:color="auto"/>
        <w:bottom w:val="none" w:sz="0" w:space="0" w:color="auto"/>
        <w:right w:val="none" w:sz="0" w:space="0" w:color="auto"/>
      </w:divBdr>
      <w:divsChild>
        <w:div w:id="1730227927">
          <w:marLeft w:val="547"/>
          <w:marRight w:val="0"/>
          <w:marTop w:val="0"/>
          <w:marBottom w:val="0"/>
          <w:divBdr>
            <w:top w:val="none" w:sz="0" w:space="0" w:color="auto"/>
            <w:left w:val="none" w:sz="0" w:space="0" w:color="auto"/>
            <w:bottom w:val="none" w:sz="0" w:space="0" w:color="auto"/>
            <w:right w:val="none" w:sz="0" w:space="0" w:color="auto"/>
          </w:divBdr>
        </w:div>
        <w:div w:id="1119224710">
          <w:marLeft w:val="547"/>
          <w:marRight w:val="0"/>
          <w:marTop w:val="0"/>
          <w:marBottom w:val="0"/>
          <w:divBdr>
            <w:top w:val="none" w:sz="0" w:space="0" w:color="auto"/>
            <w:left w:val="none" w:sz="0" w:space="0" w:color="auto"/>
            <w:bottom w:val="none" w:sz="0" w:space="0" w:color="auto"/>
            <w:right w:val="none" w:sz="0" w:space="0" w:color="auto"/>
          </w:divBdr>
        </w:div>
        <w:div w:id="1954241607">
          <w:marLeft w:val="547"/>
          <w:marRight w:val="0"/>
          <w:marTop w:val="0"/>
          <w:marBottom w:val="0"/>
          <w:divBdr>
            <w:top w:val="none" w:sz="0" w:space="0" w:color="auto"/>
            <w:left w:val="none" w:sz="0" w:space="0" w:color="auto"/>
            <w:bottom w:val="none" w:sz="0" w:space="0" w:color="auto"/>
            <w:right w:val="none" w:sz="0" w:space="0" w:color="auto"/>
          </w:divBdr>
        </w:div>
        <w:div w:id="651518834">
          <w:marLeft w:val="547"/>
          <w:marRight w:val="0"/>
          <w:marTop w:val="0"/>
          <w:marBottom w:val="0"/>
          <w:divBdr>
            <w:top w:val="none" w:sz="0" w:space="0" w:color="auto"/>
            <w:left w:val="none" w:sz="0" w:space="0" w:color="auto"/>
            <w:bottom w:val="none" w:sz="0" w:space="0" w:color="auto"/>
            <w:right w:val="none" w:sz="0" w:space="0" w:color="auto"/>
          </w:divBdr>
        </w:div>
      </w:divsChild>
    </w:div>
    <w:div w:id="968053695">
      <w:bodyDiv w:val="1"/>
      <w:marLeft w:val="0"/>
      <w:marRight w:val="0"/>
      <w:marTop w:val="0"/>
      <w:marBottom w:val="0"/>
      <w:divBdr>
        <w:top w:val="none" w:sz="0" w:space="0" w:color="auto"/>
        <w:left w:val="none" w:sz="0" w:space="0" w:color="auto"/>
        <w:bottom w:val="none" w:sz="0" w:space="0" w:color="auto"/>
        <w:right w:val="none" w:sz="0" w:space="0" w:color="auto"/>
      </w:divBdr>
    </w:div>
    <w:div w:id="976107047">
      <w:bodyDiv w:val="1"/>
      <w:marLeft w:val="0"/>
      <w:marRight w:val="0"/>
      <w:marTop w:val="0"/>
      <w:marBottom w:val="0"/>
      <w:divBdr>
        <w:top w:val="none" w:sz="0" w:space="0" w:color="auto"/>
        <w:left w:val="none" w:sz="0" w:space="0" w:color="auto"/>
        <w:bottom w:val="none" w:sz="0" w:space="0" w:color="auto"/>
        <w:right w:val="none" w:sz="0" w:space="0" w:color="auto"/>
      </w:divBdr>
    </w:div>
    <w:div w:id="994334712">
      <w:bodyDiv w:val="1"/>
      <w:marLeft w:val="0"/>
      <w:marRight w:val="0"/>
      <w:marTop w:val="0"/>
      <w:marBottom w:val="0"/>
      <w:divBdr>
        <w:top w:val="none" w:sz="0" w:space="0" w:color="auto"/>
        <w:left w:val="none" w:sz="0" w:space="0" w:color="auto"/>
        <w:bottom w:val="none" w:sz="0" w:space="0" w:color="auto"/>
        <w:right w:val="none" w:sz="0" w:space="0" w:color="auto"/>
      </w:divBdr>
    </w:div>
    <w:div w:id="1008600590">
      <w:bodyDiv w:val="1"/>
      <w:marLeft w:val="0"/>
      <w:marRight w:val="0"/>
      <w:marTop w:val="0"/>
      <w:marBottom w:val="0"/>
      <w:divBdr>
        <w:top w:val="none" w:sz="0" w:space="0" w:color="auto"/>
        <w:left w:val="none" w:sz="0" w:space="0" w:color="auto"/>
        <w:bottom w:val="none" w:sz="0" w:space="0" w:color="auto"/>
        <w:right w:val="none" w:sz="0" w:space="0" w:color="auto"/>
      </w:divBdr>
      <w:divsChild>
        <w:div w:id="43254708">
          <w:marLeft w:val="547"/>
          <w:marRight w:val="0"/>
          <w:marTop w:val="0"/>
          <w:marBottom w:val="0"/>
          <w:divBdr>
            <w:top w:val="none" w:sz="0" w:space="0" w:color="auto"/>
            <w:left w:val="none" w:sz="0" w:space="0" w:color="auto"/>
            <w:bottom w:val="none" w:sz="0" w:space="0" w:color="auto"/>
            <w:right w:val="none" w:sz="0" w:space="0" w:color="auto"/>
          </w:divBdr>
        </w:div>
        <w:div w:id="336272544">
          <w:marLeft w:val="547"/>
          <w:marRight w:val="0"/>
          <w:marTop w:val="0"/>
          <w:marBottom w:val="0"/>
          <w:divBdr>
            <w:top w:val="none" w:sz="0" w:space="0" w:color="auto"/>
            <w:left w:val="none" w:sz="0" w:space="0" w:color="auto"/>
            <w:bottom w:val="none" w:sz="0" w:space="0" w:color="auto"/>
            <w:right w:val="none" w:sz="0" w:space="0" w:color="auto"/>
          </w:divBdr>
        </w:div>
        <w:div w:id="918946130">
          <w:marLeft w:val="547"/>
          <w:marRight w:val="0"/>
          <w:marTop w:val="0"/>
          <w:marBottom w:val="0"/>
          <w:divBdr>
            <w:top w:val="none" w:sz="0" w:space="0" w:color="auto"/>
            <w:left w:val="none" w:sz="0" w:space="0" w:color="auto"/>
            <w:bottom w:val="none" w:sz="0" w:space="0" w:color="auto"/>
            <w:right w:val="none" w:sz="0" w:space="0" w:color="auto"/>
          </w:divBdr>
        </w:div>
      </w:divsChild>
    </w:div>
    <w:div w:id="1050347841">
      <w:bodyDiv w:val="1"/>
      <w:marLeft w:val="0"/>
      <w:marRight w:val="0"/>
      <w:marTop w:val="0"/>
      <w:marBottom w:val="0"/>
      <w:divBdr>
        <w:top w:val="none" w:sz="0" w:space="0" w:color="auto"/>
        <w:left w:val="none" w:sz="0" w:space="0" w:color="auto"/>
        <w:bottom w:val="none" w:sz="0" w:space="0" w:color="auto"/>
        <w:right w:val="none" w:sz="0" w:space="0" w:color="auto"/>
      </w:divBdr>
      <w:divsChild>
        <w:div w:id="497234230">
          <w:marLeft w:val="547"/>
          <w:marRight w:val="0"/>
          <w:marTop w:val="0"/>
          <w:marBottom w:val="0"/>
          <w:divBdr>
            <w:top w:val="none" w:sz="0" w:space="0" w:color="auto"/>
            <w:left w:val="none" w:sz="0" w:space="0" w:color="auto"/>
            <w:bottom w:val="none" w:sz="0" w:space="0" w:color="auto"/>
            <w:right w:val="none" w:sz="0" w:space="0" w:color="auto"/>
          </w:divBdr>
        </w:div>
        <w:div w:id="1597979778">
          <w:marLeft w:val="547"/>
          <w:marRight w:val="0"/>
          <w:marTop w:val="0"/>
          <w:marBottom w:val="0"/>
          <w:divBdr>
            <w:top w:val="none" w:sz="0" w:space="0" w:color="auto"/>
            <w:left w:val="none" w:sz="0" w:space="0" w:color="auto"/>
            <w:bottom w:val="none" w:sz="0" w:space="0" w:color="auto"/>
            <w:right w:val="none" w:sz="0" w:space="0" w:color="auto"/>
          </w:divBdr>
        </w:div>
        <w:div w:id="1724208626">
          <w:marLeft w:val="547"/>
          <w:marRight w:val="0"/>
          <w:marTop w:val="0"/>
          <w:marBottom w:val="0"/>
          <w:divBdr>
            <w:top w:val="none" w:sz="0" w:space="0" w:color="auto"/>
            <w:left w:val="none" w:sz="0" w:space="0" w:color="auto"/>
            <w:bottom w:val="none" w:sz="0" w:space="0" w:color="auto"/>
            <w:right w:val="none" w:sz="0" w:space="0" w:color="auto"/>
          </w:divBdr>
        </w:div>
        <w:div w:id="504981839">
          <w:marLeft w:val="547"/>
          <w:marRight w:val="0"/>
          <w:marTop w:val="0"/>
          <w:marBottom w:val="0"/>
          <w:divBdr>
            <w:top w:val="none" w:sz="0" w:space="0" w:color="auto"/>
            <w:left w:val="none" w:sz="0" w:space="0" w:color="auto"/>
            <w:bottom w:val="none" w:sz="0" w:space="0" w:color="auto"/>
            <w:right w:val="none" w:sz="0" w:space="0" w:color="auto"/>
          </w:divBdr>
        </w:div>
        <w:div w:id="92556908">
          <w:marLeft w:val="547"/>
          <w:marRight w:val="0"/>
          <w:marTop w:val="0"/>
          <w:marBottom w:val="0"/>
          <w:divBdr>
            <w:top w:val="none" w:sz="0" w:space="0" w:color="auto"/>
            <w:left w:val="none" w:sz="0" w:space="0" w:color="auto"/>
            <w:bottom w:val="none" w:sz="0" w:space="0" w:color="auto"/>
            <w:right w:val="none" w:sz="0" w:space="0" w:color="auto"/>
          </w:divBdr>
        </w:div>
        <w:div w:id="1031220344">
          <w:marLeft w:val="547"/>
          <w:marRight w:val="0"/>
          <w:marTop w:val="0"/>
          <w:marBottom w:val="0"/>
          <w:divBdr>
            <w:top w:val="none" w:sz="0" w:space="0" w:color="auto"/>
            <w:left w:val="none" w:sz="0" w:space="0" w:color="auto"/>
            <w:bottom w:val="none" w:sz="0" w:space="0" w:color="auto"/>
            <w:right w:val="none" w:sz="0" w:space="0" w:color="auto"/>
          </w:divBdr>
        </w:div>
        <w:div w:id="852036303">
          <w:marLeft w:val="547"/>
          <w:marRight w:val="0"/>
          <w:marTop w:val="0"/>
          <w:marBottom w:val="0"/>
          <w:divBdr>
            <w:top w:val="none" w:sz="0" w:space="0" w:color="auto"/>
            <w:left w:val="none" w:sz="0" w:space="0" w:color="auto"/>
            <w:bottom w:val="none" w:sz="0" w:space="0" w:color="auto"/>
            <w:right w:val="none" w:sz="0" w:space="0" w:color="auto"/>
          </w:divBdr>
        </w:div>
        <w:div w:id="52585222">
          <w:marLeft w:val="547"/>
          <w:marRight w:val="0"/>
          <w:marTop w:val="0"/>
          <w:marBottom w:val="0"/>
          <w:divBdr>
            <w:top w:val="none" w:sz="0" w:space="0" w:color="auto"/>
            <w:left w:val="none" w:sz="0" w:space="0" w:color="auto"/>
            <w:bottom w:val="none" w:sz="0" w:space="0" w:color="auto"/>
            <w:right w:val="none" w:sz="0" w:space="0" w:color="auto"/>
          </w:divBdr>
        </w:div>
        <w:div w:id="631908226">
          <w:marLeft w:val="547"/>
          <w:marRight w:val="0"/>
          <w:marTop w:val="0"/>
          <w:marBottom w:val="0"/>
          <w:divBdr>
            <w:top w:val="none" w:sz="0" w:space="0" w:color="auto"/>
            <w:left w:val="none" w:sz="0" w:space="0" w:color="auto"/>
            <w:bottom w:val="none" w:sz="0" w:space="0" w:color="auto"/>
            <w:right w:val="none" w:sz="0" w:space="0" w:color="auto"/>
          </w:divBdr>
        </w:div>
      </w:divsChild>
    </w:div>
    <w:div w:id="1055084984">
      <w:bodyDiv w:val="1"/>
      <w:marLeft w:val="0"/>
      <w:marRight w:val="0"/>
      <w:marTop w:val="0"/>
      <w:marBottom w:val="0"/>
      <w:divBdr>
        <w:top w:val="none" w:sz="0" w:space="0" w:color="auto"/>
        <w:left w:val="none" w:sz="0" w:space="0" w:color="auto"/>
        <w:bottom w:val="none" w:sz="0" w:space="0" w:color="auto"/>
        <w:right w:val="none" w:sz="0" w:space="0" w:color="auto"/>
      </w:divBdr>
      <w:divsChild>
        <w:div w:id="1820341780">
          <w:marLeft w:val="0"/>
          <w:marRight w:val="0"/>
          <w:marTop w:val="0"/>
          <w:marBottom w:val="0"/>
          <w:divBdr>
            <w:top w:val="none" w:sz="0" w:space="0" w:color="auto"/>
            <w:left w:val="none" w:sz="0" w:space="0" w:color="auto"/>
            <w:bottom w:val="none" w:sz="0" w:space="0" w:color="auto"/>
            <w:right w:val="none" w:sz="0" w:space="0" w:color="auto"/>
          </w:divBdr>
          <w:divsChild>
            <w:div w:id="633021505">
              <w:marLeft w:val="0"/>
              <w:marRight w:val="0"/>
              <w:marTop w:val="0"/>
              <w:marBottom w:val="0"/>
              <w:divBdr>
                <w:top w:val="none" w:sz="0" w:space="0" w:color="auto"/>
                <w:left w:val="none" w:sz="0" w:space="0" w:color="auto"/>
                <w:bottom w:val="none" w:sz="0" w:space="0" w:color="auto"/>
                <w:right w:val="none" w:sz="0" w:space="0" w:color="auto"/>
              </w:divBdr>
              <w:divsChild>
                <w:div w:id="1297566940">
                  <w:marLeft w:val="2928"/>
                  <w:marRight w:val="0"/>
                  <w:marTop w:val="720"/>
                  <w:marBottom w:val="0"/>
                  <w:divBdr>
                    <w:top w:val="none" w:sz="0" w:space="0" w:color="auto"/>
                    <w:left w:val="none" w:sz="0" w:space="0" w:color="auto"/>
                    <w:bottom w:val="none" w:sz="0" w:space="0" w:color="auto"/>
                    <w:right w:val="none" w:sz="0" w:space="0" w:color="auto"/>
                  </w:divBdr>
                  <w:divsChild>
                    <w:div w:id="8598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450252">
      <w:bodyDiv w:val="1"/>
      <w:marLeft w:val="0"/>
      <w:marRight w:val="0"/>
      <w:marTop w:val="0"/>
      <w:marBottom w:val="0"/>
      <w:divBdr>
        <w:top w:val="none" w:sz="0" w:space="0" w:color="auto"/>
        <w:left w:val="none" w:sz="0" w:space="0" w:color="auto"/>
        <w:bottom w:val="none" w:sz="0" w:space="0" w:color="auto"/>
        <w:right w:val="none" w:sz="0" w:space="0" w:color="auto"/>
      </w:divBdr>
      <w:divsChild>
        <w:div w:id="1884630828">
          <w:marLeft w:val="547"/>
          <w:marRight w:val="0"/>
          <w:marTop w:val="0"/>
          <w:marBottom w:val="0"/>
          <w:divBdr>
            <w:top w:val="none" w:sz="0" w:space="0" w:color="auto"/>
            <w:left w:val="none" w:sz="0" w:space="0" w:color="auto"/>
            <w:bottom w:val="none" w:sz="0" w:space="0" w:color="auto"/>
            <w:right w:val="none" w:sz="0" w:space="0" w:color="auto"/>
          </w:divBdr>
        </w:div>
        <w:div w:id="1148671676">
          <w:marLeft w:val="547"/>
          <w:marRight w:val="0"/>
          <w:marTop w:val="0"/>
          <w:marBottom w:val="0"/>
          <w:divBdr>
            <w:top w:val="none" w:sz="0" w:space="0" w:color="auto"/>
            <w:left w:val="none" w:sz="0" w:space="0" w:color="auto"/>
            <w:bottom w:val="none" w:sz="0" w:space="0" w:color="auto"/>
            <w:right w:val="none" w:sz="0" w:space="0" w:color="auto"/>
          </w:divBdr>
        </w:div>
        <w:div w:id="1915238960">
          <w:marLeft w:val="547"/>
          <w:marRight w:val="0"/>
          <w:marTop w:val="0"/>
          <w:marBottom w:val="0"/>
          <w:divBdr>
            <w:top w:val="none" w:sz="0" w:space="0" w:color="auto"/>
            <w:left w:val="none" w:sz="0" w:space="0" w:color="auto"/>
            <w:bottom w:val="none" w:sz="0" w:space="0" w:color="auto"/>
            <w:right w:val="none" w:sz="0" w:space="0" w:color="auto"/>
          </w:divBdr>
        </w:div>
        <w:div w:id="955674383">
          <w:marLeft w:val="547"/>
          <w:marRight w:val="0"/>
          <w:marTop w:val="0"/>
          <w:marBottom w:val="0"/>
          <w:divBdr>
            <w:top w:val="none" w:sz="0" w:space="0" w:color="auto"/>
            <w:left w:val="none" w:sz="0" w:space="0" w:color="auto"/>
            <w:bottom w:val="none" w:sz="0" w:space="0" w:color="auto"/>
            <w:right w:val="none" w:sz="0" w:space="0" w:color="auto"/>
          </w:divBdr>
        </w:div>
      </w:divsChild>
    </w:div>
    <w:div w:id="1072973390">
      <w:bodyDiv w:val="1"/>
      <w:marLeft w:val="0"/>
      <w:marRight w:val="0"/>
      <w:marTop w:val="0"/>
      <w:marBottom w:val="0"/>
      <w:divBdr>
        <w:top w:val="none" w:sz="0" w:space="0" w:color="auto"/>
        <w:left w:val="none" w:sz="0" w:space="0" w:color="auto"/>
        <w:bottom w:val="none" w:sz="0" w:space="0" w:color="auto"/>
        <w:right w:val="none" w:sz="0" w:space="0" w:color="auto"/>
      </w:divBdr>
      <w:divsChild>
        <w:div w:id="352419802">
          <w:marLeft w:val="547"/>
          <w:marRight w:val="0"/>
          <w:marTop w:val="115"/>
          <w:marBottom w:val="0"/>
          <w:divBdr>
            <w:top w:val="none" w:sz="0" w:space="0" w:color="auto"/>
            <w:left w:val="none" w:sz="0" w:space="0" w:color="auto"/>
            <w:bottom w:val="none" w:sz="0" w:space="0" w:color="auto"/>
            <w:right w:val="none" w:sz="0" w:space="0" w:color="auto"/>
          </w:divBdr>
        </w:div>
        <w:div w:id="570699912">
          <w:marLeft w:val="547"/>
          <w:marRight w:val="0"/>
          <w:marTop w:val="115"/>
          <w:marBottom w:val="0"/>
          <w:divBdr>
            <w:top w:val="none" w:sz="0" w:space="0" w:color="auto"/>
            <w:left w:val="none" w:sz="0" w:space="0" w:color="auto"/>
            <w:bottom w:val="none" w:sz="0" w:space="0" w:color="auto"/>
            <w:right w:val="none" w:sz="0" w:space="0" w:color="auto"/>
          </w:divBdr>
        </w:div>
        <w:div w:id="1008214266">
          <w:marLeft w:val="547"/>
          <w:marRight w:val="0"/>
          <w:marTop w:val="115"/>
          <w:marBottom w:val="0"/>
          <w:divBdr>
            <w:top w:val="none" w:sz="0" w:space="0" w:color="auto"/>
            <w:left w:val="none" w:sz="0" w:space="0" w:color="auto"/>
            <w:bottom w:val="none" w:sz="0" w:space="0" w:color="auto"/>
            <w:right w:val="none" w:sz="0" w:space="0" w:color="auto"/>
          </w:divBdr>
        </w:div>
        <w:div w:id="1325863585">
          <w:marLeft w:val="547"/>
          <w:marRight w:val="0"/>
          <w:marTop w:val="115"/>
          <w:marBottom w:val="0"/>
          <w:divBdr>
            <w:top w:val="none" w:sz="0" w:space="0" w:color="auto"/>
            <w:left w:val="none" w:sz="0" w:space="0" w:color="auto"/>
            <w:bottom w:val="none" w:sz="0" w:space="0" w:color="auto"/>
            <w:right w:val="none" w:sz="0" w:space="0" w:color="auto"/>
          </w:divBdr>
        </w:div>
        <w:div w:id="1231191196">
          <w:marLeft w:val="547"/>
          <w:marRight w:val="0"/>
          <w:marTop w:val="115"/>
          <w:marBottom w:val="0"/>
          <w:divBdr>
            <w:top w:val="none" w:sz="0" w:space="0" w:color="auto"/>
            <w:left w:val="none" w:sz="0" w:space="0" w:color="auto"/>
            <w:bottom w:val="none" w:sz="0" w:space="0" w:color="auto"/>
            <w:right w:val="none" w:sz="0" w:space="0" w:color="auto"/>
          </w:divBdr>
        </w:div>
        <w:div w:id="48500336">
          <w:marLeft w:val="547"/>
          <w:marRight w:val="0"/>
          <w:marTop w:val="115"/>
          <w:marBottom w:val="0"/>
          <w:divBdr>
            <w:top w:val="none" w:sz="0" w:space="0" w:color="auto"/>
            <w:left w:val="none" w:sz="0" w:space="0" w:color="auto"/>
            <w:bottom w:val="none" w:sz="0" w:space="0" w:color="auto"/>
            <w:right w:val="none" w:sz="0" w:space="0" w:color="auto"/>
          </w:divBdr>
        </w:div>
        <w:div w:id="502279879">
          <w:marLeft w:val="547"/>
          <w:marRight w:val="0"/>
          <w:marTop w:val="115"/>
          <w:marBottom w:val="0"/>
          <w:divBdr>
            <w:top w:val="none" w:sz="0" w:space="0" w:color="auto"/>
            <w:left w:val="none" w:sz="0" w:space="0" w:color="auto"/>
            <w:bottom w:val="none" w:sz="0" w:space="0" w:color="auto"/>
            <w:right w:val="none" w:sz="0" w:space="0" w:color="auto"/>
          </w:divBdr>
        </w:div>
        <w:div w:id="153690967">
          <w:marLeft w:val="547"/>
          <w:marRight w:val="0"/>
          <w:marTop w:val="115"/>
          <w:marBottom w:val="0"/>
          <w:divBdr>
            <w:top w:val="none" w:sz="0" w:space="0" w:color="auto"/>
            <w:left w:val="none" w:sz="0" w:space="0" w:color="auto"/>
            <w:bottom w:val="none" w:sz="0" w:space="0" w:color="auto"/>
            <w:right w:val="none" w:sz="0" w:space="0" w:color="auto"/>
          </w:divBdr>
        </w:div>
        <w:div w:id="1163083769">
          <w:marLeft w:val="547"/>
          <w:marRight w:val="0"/>
          <w:marTop w:val="115"/>
          <w:marBottom w:val="0"/>
          <w:divBdr>
            <w:top w:val="none" w:sz="0" w:space="0" w:color="auto"/>
            <w:left w:val="none" w:sz="0" w:space="0" w:color="auto"/>
            <w:bottom w:val="none" w:sz="0" w:space="0" w:color="auto"/>
            <w:right w:val="none" w:sz="0" w:space="0" w:color="auto"/>
          </w:divBdr>
        </w:div>
        <w:div w:id="1234971728">
          <w:marLeft w:val="547"/>
          <w:marRight w:val="0"/>
          <w:marTop w:val="115"/>
          <w:marBottom w:val="0"/>
          <w:divBdr>
            <w:top w:val="none" w:sz="0" w:space="0" w:color="auto"/>
            <w:left w:val="none" w:sz="0" w:space="0" w:color="auto"/>
            <w:bottom w:val="none" w:sz="0" w:space="0" w:color="auto"/>
            <w:right w:val="none" w:sz="0" w:space="0" w:color="auto"/>
          </w:divBdr>
        </w:div>
        <w:div w:id="2113433025">
          <w:marLeft w:val="547"/>
          <w:marRight w:val="0"/>
          <w:marTop w:val="115"/>
          <w:marBottom w:val="0"/>
          <w:divBdr>
            <w:top w:val="none" w:sz="0" w:space="0" w:color="auto"/>
            <w:left w:val="none" w:sz="0" w:space="0" w:color="auto"/>
            <w:bottom w:val="none" w:sz="0" w:space="0" w:color="auto"/>
            <w:right w:val="none" w:sz="0" w:space="0" w:color="auto"/>
          </w:divBdr>
        </w:div>
      </w:divsChild>
    </w:div>
    <w:div w:id="1101409406">
      <w:bodyDiv w:val="1"/>
      <w:marLeft w:val="0"/>
      <w:marRight w:val="0"/>
      <w:marTop w:val="0"/>
      <w:marBottom w:val="0"/>
      <w:divBdr>
        <w:top w:val="none" w:sz="0" w:space="0" w:color="auto"/>
        <w:left w:val="none" w:sz="0" w:space="0" w:color="auto"/>
        <w:bottom w:val="none" w:sz="0" w:space="0" w:color="auto"/>
        <w:right w:val="none" w:sz="0" w:space="0" w:color="auto"/>
      </w:divBdr>
    </w:div>
    <w:div w:id="1101990585">
      <w:bodyDiv w:val="1"/>
      <w:marLeft w:val="0"/>
      <w:marRight w:val="0"/>
      <w:marTop w:val="0"/>
      <w:marBottom w:val="0"/>
      <w:divBdr>
        <w:top w:val="none" w:sz="0" w:space="0" w:color="auto"/>
        <w:left w:val="none" w:sz="0" w:space="0" w:color="auto"/>
        <w:bottom w:val="none" w:sz="0" w:space="0" w:color="auto"/>
        <w:right w:val="none" w:sz="0" w:space="0" w:color="auto"/>
      </w:divBdr>
      <w:divsChild>
        <w:div w:id="1785728750">
          <w:marLeft w:val="0"/>
          <w:marRight w:val="0"/>
          <w:marTop w:val="0"/>
          <w:marBottom w:val="0"/>
          <w:divBdr>
            <w:top w:val="none" w:sz="0" w:space="0" w:color="auto"/>
            <w:left w:val="none" w:sz="0" w:space="0" w:color="auto"/>
            <w:bottom w:val="none" w:sz="0" w:space="0" w:color="auto"/>
            <w:right w:val="none" w:sz="0" w:space="0" w:color="auto"/>
          </w:divBdr>
        </w:div>
      </w:divsChild>
    </w:div>
    <w:div w:id="1178732368">
      <w:bodyDiv w:val="1"/>
      <w:marLeft w:val="0"/>
      <w:marRight w:val="0"/>
      <w:marTop w:val="0"/>
      <w:marBottom w:val="0"/>
      <w:divBdr>
        <w:top w:val="none" w:sz="0" w:space="0" w:color="auto"/>
        <w:left w:val="none" w:sz="0" w:space="0" w:color="auto"/>
        <w:bottom w:val="none" w:sz="0" w:space="0" w:color="auto"/>
        <w:right w:val="none" w:sz="0" w:space="0" w:color="auto"/>
      </w:divBdr>
      <w:divsChild>
        <w:div w:id="2054379812">
          <w:marLeft w:val="0"/>
          <w:marRight w:val="0"/>
          <w:marTop w:val="0"/>
          <w:marBottom w:val="0"/>
          <w:divBdr>
            <w:top w:val="none" w:sz="0" w:space="0" w:color="auto"/>
            <w:left w:val="none" w:sz="0" w:space="0" w:color="auto"/>
            <w:bottom w:val="none" w:sz="0" w:space="0" w:color="auto"/>
            <w:right w:val="none" w:sz="0" w:space="0" w:color="auto"/>
          </w:divBdr>
        </w:div>
      </w:divsChild>
    </w:div>
    <w:div w:id="1190141524">
      <w:bodyDiv w:val="1"/>
      <w:marLeft w:val="0"/>
      <w:marRight w:val="0"/>
      <w:marTop w:val="0"/>
      <w:marBottom w:val="0"/>
      <w:divBdr>
        <w:top w:val="none" w:sz="0" w:space="0" w:color="auto"/>
        <w:left w:val="none" w:sz="0" w:space="0" w:color="auto"/>
        <w:bottom w:val="none" w:sz="0" w:space="0" w:color="auto"/>
        <w:right w:val="none" w:sz="0" w:space="0" w:color="auto"/>
      </w:divBdr>
      <w:divsChild>
        <w:div w:id="490566539">
          <w:marLeft w:val="0"/>
          <w:marRight w:val="0"/>
          <w:marTop w:val="0"/>
          <w:marBottom w:val="0"/>
          <w:divBdr>
            <w:top w:val="none" w:sz="0" w:space="0" w:color="auto"/>
            <w:left w:val="none" w:sz="0" w:space="0" w:color="auto"/>
            <w:bottom w:val="none" w:sz="0" w:space="0" w:color="auto"/>
            <w:right w:val="none" w:sz="0" w:space="0" w:color="auto"/>
          </w:divBdr>
        </w:div>
      </w:divsChild>
    </w:div>
    <w:div w:id="1260795997">
      <w:bodyDiv w:val="1"/>
      <w:marLeft w:val="0"/>
      <w:marRight w:val="0"/>
      <w:marTop w:val="0"/>
      <w:marBottom w:val="0"/>
      <w:divBdr>
        <w:top w:val="none" w:sz="0" w:space="0" w:color="auto"/>
        <w:left w:val="none" w:sz="0" w:space="0" w:color="auto"/>
        <w:bottom w:val="none" w:sz="0" w:space="0" w:color="auto"/>
        <w:right w:val="none" w:sz="0" w:space="0" w:color="auto"/>
      </w:divBdr>
      <w:divsChild>
        <w:div w:id="1109617520">
          <w:marLeft w:val="547"/>
          <w:marRight w:val="0"/>
          <w:marTop w:val="0"/>
          <w:marBottom w:val="0"/>
          <w:divBdr>
            <w:top w:val="none" w:sz="0" w:space="0" w:color="auto"/>
            <w:left w:val="none" w:sz="0" w:space="0" w:color="auto"/>
            <w:bottom w:val="none" w:sz="0" w:space="0" w:color="auto"/>
            <w:right w:val="none" w:sz="0" w:space="0" w:color="auto"/>
          </w:divBdr>
        </w:div>
        <w:div w:id="1931308668">
          <w:marLeft w:val="547"/>
          <w:marRight w:val="0"/>
          <w:marTop w:val="0"/>
          <w:marBottom w:val="0"/>
          <w:divBdr>
            <w:top w:val="none" w:sz="0" w:space="0" w:color="auto"/>
            <w:left w:val="none" w:sz="0" w:space="0" w:color="auto"/>
            <w:bottom w:val="none" w:sz="0" w:space="0" w:color="auto"/>
            <w:right w:val="none" w:sz="0" w:space="0" w:color="auto"/>
          </w:divBdr>
        </w:div>
        <w:div w:id="1537348969">
          <w:marLeft w:val="547"/>
          <w:marRight w:val="0"/>
          <w:marTop w:val="0"/>
          <w:marBottom w:val="0"/>
          <w:divBdr>
            <w:top w:val="none" w:sz="0" w:space="0" w:color="auto"/>
            <w:left w:val="none" w:sz="0" w:space="0" w:color="auto"/>
            <w:bottom w:val="none" w:sz="0" w:space="0" w:color="auto"/>
            <w:right w:val="none" w:sz="0" w:space="0" w:color="auto"/>
          </w:divBdr>
        </w:div>
        <w:div w:id="1744177724">
          <w:marLeft w:val="547"/>
          <w:marRight w:val="0"/>
          <w:marTop w:val="0"/>
          <w:marBottom w:val="0"/>
          <w:divBdr>
            <w:top w:val="none" w:sz="0" w:space="0" w:color="auto"/>
            <w:left w:val="none" w:sz="0" w:space="0" w:color="auto"/>
            <w:bottom w:val="none" w:sz="0" w:space="0" w:color="auto"/>
            <w:right w:val="none" w:sz="0" w:space="0" w:color="auto"/>
          </w:divBdr>
        </w:div>
        <w:div w:id="1315717920">
          <w:marLeft w:val="547"/>
          <w:marRight w:val="0"/>
          <w:marTop w:val="0"/>
          <w:marBottom w:val="0"/>
          <w:divBdr>
            <w:top w:val="none" w:sz="0" w:space="0" w:color="auto"/>
            <w:left w:val="none" w:sz="0" w:space="0" w:color="auto"/>
            <w:bottom w:val="none" w:sz="0" w:space="0" w:color="auto"/>
            <w:right w:val="none" w:sz="0" w:space="0" w:color="auto"/>
          </w:divBdr>
        </w:div>
        <w:div w:id="66075183">
          <w:marLeft w:val="547"/>
          <w:marRight w:val="0"/>
          <w:marTop w:val="0"/>
          <w:marBottom w:val="0"/>
          <w:divBdr>
            <w:top w:val="none" w:sz="0" w:space="0" w:color="auto"/>
            <w:left w:val="none" w:sz="0" w:space="0" w:color="auto"/>
            <w:bottom w:val="none" w:sz="0" w:space="0" w:color="auto"/>
            <w:right w:val="none" w:sz="0" w:space="0" w:color="auto"/>
          </w:divBdr>
        </w:div>
        <w:div w:id="1307584572">
          <w:marLeft w:val="547"/>
          <w:marRight w:val="0"/>
          <w:marTop w:val="0"/>
          <w:marBottom w:val="0"/>
          <w:divBdr>
            <w:top w:val="none" w:sz="0" w:space="0" w:color="auto"/>
            <w:left w:val="none" w:sz="0" w:space="0" w:color="auto"/>
            <w:bottom w:val="none" w:sz="0" w:space="0" w:color="auto"/>
            <w:right w:val="none" w:sz="0" w:space="0" w:color="auto"/>
          </w:divBdr>
        </w:div>
        <w:div w:id="246572481">
          <w:marLeft w:val="547"/>
          <w:marRight w:val="0"/>
          <w:marTop w:val="0"/>
          <w:marBottom w:val="0"/>
          <w:divBdr>
            <w:top w:val="none" w:sz="0" w:space="0" w:color="auto"/>
            <w:left w:val="none" w:sz="0" w:space="0" w:color="auto"/>
            <w:bottom w:val="none" w:sz="0" w:space="0" w:color="auto"/>
            <w:right w:val="none" w:sz="0" w:space="0" w:color="auto"/>
          </w:divBdr>
        </w:div>
      </w:divsChild>
    </w:div>
    <w:div w:id="1281032664">
      <w:bodyDiv w:val="1"/>
      <w:marLeft w:val="0"/>
      <w:marRight w:val="0"/>
      <w:marTop w:val="0"/>
      <w:marBottom w:val="0"/>
      <w:divBdr>
        <w:top w:val="none" w:sz="0" w:space="0" w:color="auto"/>
        <w:left w:val="none" w:sz="0" w:space="0" w:color="auto"/>
        <w:bottom w:val="none" w:sz="0" w:space="0" w:color="auto"/>
        <w:right w:val="none" w:sz="0" w:space="0" w:color="auto"/>
      </w:divBdr>
    </w:div>
    <w:div w:id="1294603908">
      <w:bodyDiv w:val="1"/>
      <w:marLeft w:val="0"/>
      <w:marRight w:val="0"/>
      <w:marTop w:val="0"/>
      <w:marBottom w:val="0"/>
      <w:divBdr>
        <w:top w:val="none" w:sz="0" w:space="0" w:color="auto"/>
        <w:left w:val="none" w:sz="0" w:space="0" w:color="auto"/>
        <w:bottom w:val="none" w:sz="0" w:space="0" w:color="auto"/>
        <w:right w:val="none" w:sz="0" w:space="0" w:color="auto"/>
      </w:divBdr>
      <w:divsChild>
        <w:div w:id="1578899293">
          <w:marLeft w:val="0"/>
          <w:marRight w:val="0"/>
          <w:marTop w:val="0"/>
          <w:marBottom w:val="0"/>
          <w:divBdr>
            <w:top w:val="none" w:sz="0" w:space="0" w:color="auto"/>
            <w:left w:val="none" w:sz="0" w:space="0" w:color="auto"/>
            <w:bottom w:val="none" w:sz="0" w:space="0" w:color="auto"/>
            <w:right w:val="none" w:sz="0" w:space="0" w:color="auto"/>
          </w:divBdr>
          <w:divsChild>
            <w:div w:id="1720125386">
              <w:marLeft w:val="0"/>
              <w:marRight w:val="0"/>
              <w:marTop w:val="0"/>
              <w:marBottom w:val="0"/>
              <w:divBdr>
                <w:top w:val="none" w:sz="0" w:space="0" w:color="auto"/>
                <w:left w:val="none" w:sz="0" w:space="0" w:color="auto"/>
                <w:bottom w:val="none" w:sz="0" w:space="0" w:color="auto"/>
                <w:right w:val="none" w:sz="0" w:space="0" w:color="auto"/>
              </w:divBdr>
              <w:divsChild>
                <w:div w:id="126238300">
                  <w:marLeft w:val="0"/>
                  <w:marRight w:val="0"/>
                  <w:marTop w:val="0"/>
                  <w:marBottom w:val="0"/>
                  <w:divBdr>
                    <w:top w:val="none" w:sz="0" w:space="0" w:color="auto"/>
                    <w:left w:val="none" w:sz="0" w:space="0" w:color="auto"/>
                    <w:bottom w:val="none" w:sz="0" w:space="0" w:color="auto"/>
                    <w:right w:val="none" w:sz="0" w:space="0" w:color="auto"/>
                  </w:divBdr>
                  <w:divsChild>
                    <w:div w:id="118030836">
                      <w:marLeft w:val="0"/>
                      <w:marRight w:val="0"/>
                      <w:marTop w:val="0"/>
                      <w:marBottom w:val="0"/>
                      <w:divBdr>
                        <w:top w:val="none" w:sz="0" w:space="0" w:color="auto"/>
                        <w:left w:val="none" w:sz="0" w:space="0" w:color="auto"/>
                        <w:bottom w:val="none" w:sz="0" w:space="0" w:color="auto"/>
                        <w:right w:val="none" w:sz="0" w:space="0" w:color="auto"/>
                      </w:divBdr>
                      <w:divsChild>
                        <w:div w:id="222763884">
                          <w:marLeft w:val="0"/>
                          <w:marRight w:val="0"/>
                          <w:marTop w:val="0"/>
                          <w:marBottom w:val="0"/>
                          <w:divBdr>
                            <w:top w:val="none" w:sz="0" w:space="0" w:color="auto"/>
                            <w:left w:val="none" w:sz="0" w:space="0" w:color="auto"/>
                            <w:bottom w:val="none" w:sz="0" w:space="0" w:color="auto"/>
                            <w:right w:val="none" w:sz="0" w:space="0" w:color="auto"/>
                          </w:divBdr>
                          <w:divsChild>
                            <w:div w:id="19033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963324">
                  <w:marLeft w:val="0"/>
                  <w:marRight w:val="0"/>
                  <w:marTop w:val="0"/>
                  <w:marBottom w:val="0"/>
                  <w:divBdr>
                    <w:top w:val="none" w:sz="0" w:space="0" w:color="auto"/>
                    <w:left w:val="none" w:sz="0" w:space="0" w:color="auto"/>
                    <w:bottom w:val="none" w:sz="0" w:space="0" w:color="auto"/>
                    <w:right w:val="none" w:sz="0" w:space="0" w:color="auto"/>
                  </w:divBdr>
                </w:div>
                <w:div w:id="1902595127">
                  <w:marLeft w:val="0"/>
                  <w:marRight w:val="0"/>
                  <w:marTop w:val="0"/>
                  <w:marBottom w:val="0"/>
                  <w:divBdr>
                    <w:top w:val="none" w:sz="0" w:space="0" w:color="auto"/>
                    <w:left w:val="none" w:sz="0" w:space="0" w:color="auto"/>
                    <w:bottom w:val="none" w:sz="0" w:space="0" w:color="auto"/>
                    <w:right w:val="none" w:sz="0" w:space="0" w:color="auto"/>
                  </w:divBdr>
                </w:div>
              </w:divsChild>
            </w:div>
            <w:div w:id="199715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50498">
      <w:bodyDiv w:val="1"/>
      <w:marLeft w:val="0"/>
      <w:marRight w:val="0"/>
      <w:marTop w:val="0"/>
      <w:marBottom w:val="0"/>
      <w:divBdr>
        <w:top w:val="none" w:sz="0" w:space="0" w:color="auto"/>
        <w:left w:val="none" w:sz="0" w:space="0" w:color="auto"/>
        <w:bottom w:val="none" w:sz="0" w:space="0" w:color="auto"/>
        <w:right w:val="none" w:sz="0" w:space="0" w:color="auto"/>
      </w:divBdr>
      <w:divsChild>
        <w:div w:id="967583712">
          <w:marLeft w:val="0"/>
          <w:marRight w:val="0"/>
          <w:marTop w:val="0"/>
          <w:marBottom w:val="0"/>
          <w:divBdr>
            <w:top w:val="none" w:sz="0" w:space="0" w:color="auto"/>
            <w:left w:val="none" w:sz="0" w:space="0" w:color="auto"/>
            <w:bottom w:val="none" w:sz="0" w:space="0" w:color="auto"/>
            <w:right w:val="none" w:sz="0" w:space="0" w:color="auto"/>
          </w:divBdr>
        </w:div>
      </w:divsChild>
    </w:div>
    <w:div w:id="1322001200">
      <w:bodyDiv w:val="1"/>
      <w:marLeft w:val="0"/>
      <w:marRight w:val="0"/>
      <w:marTop w:val="0"/>
      <w:marBottom w:val="0"/>
      <w:divBdr>
        <w:top w:val="none" w:sz="0" w:space="0" w:color="auto"/>
        <w:left w:val="none" w:sz="0" w:space="0" w:color="auto"/>
        <w:bottom w:val="none" w:sz="0" w:space="0" w:color="auto"/>
        <w:right w:val="none" w:sz="0" w:space="0" w:color="auto"/>
      </w:divBdr>
      <w:divsChild>
        <w:div w:id="61644509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030300623">
              <w:marLeft w:val="0"/>
              <w:marRight w:val="0"/>
              <w:marTop w:val="0"/>
              <w:marBottom w:val="0"/>
              <w:divBdr>
                <w:top w:val="none" w:sz="0" w:space="0" w:color="auto"/>
                <w:left w:val="none" w:sz="0" w:space="0" w:color="auto"/>
                <w:bottom w:val="none" w:sz="0" w:space="0" w:color="auto"/>
                <w:right w:val="none" w:sz="0" w:space="0" w:color="auto"/>
              </w:divBdr>
            </w:div>
            <w:div w:id="1884488151">
              <w:marLeft w:val="0"/>
              <w:marRight w:val="0"/>
              <w:marTop w:val="0"/>
              <w:marBottom w:val="0"/>
              <w:divBdr>
                <w:top w:val="none" w:sz="0" w:space="0" w:color="auto"/>
                <w:left w:val="none" w:sz="0" w:space="0" w:color="auto"/>
                <w:bottom w:val="none" w:sz="0" w:space="0" w:color="auto"/>
                <w:right w:val="none" w:sz="0" w:space="0" w:color="auto"/>
              </w:divBdr>
              <w:divsChild>
                <w:div w:id="117631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436565">
      <w:bodyDiv w:val="1"/>
      <w:marLeft w:val="0"/>
      <w:marRight w:val="0"/>
      <w:marTop w:val="0"/>
      <w:marBottom w:val="0"/>
      <w:divBdr>
        <w:top w:val="none" w:sz="0" w:space="0" w:color="auto"/>
        <w:left w:val="none" w:sz="0" w:space="0" w:color="auto"/>
        <w:bottom w:val="none" w:sz="0" w:space="0" w:color="auto"/>
        <w:right w:val="none" w:sz="0" w:space="0" w:color="auto"/>
      </w:divBdr>
      <w:divsChild>
        <w:div w:id="1444113956">
          <w:marLeft w:val="806"/>
          <w:marRight w:val="0"/>
          <w:marTop w:val="0"/>
          <w:marBottom w:val="0"/>
          <w:divBdr>
            <w:top w:val="none" w:sz="0" w:space="0" w:color="auto"/>
            <w:left w:val="none" w:sz="0" w:space="0" w:color="auto"/>
            <w:bottom w:val="none" w:sz="0" w:space="0" w:color="auto"/>
            <w:right w:val="none" w:sz="0" w:space="0" w:color="auto"/>
          </w:divBdr>
        </w:div>
        <w:div w:id="147790602">
          <w:marLeft w:val="806"/>
          <w:marRight w:val="0"/>
          <w:marTop w:val="0"/>
          <w:marBottom w:val="0"/>
          <w:divBdr>
            <w:top w:val="none" w:sz="0" w:space="0" w:color="auto"/>
            <w:left w:val="none" w:sz="0" w:space="0" w:color="auto"/>
            <w:bottom w:val="none" w:sz="0" w:space="0" w:color="auto"/>
            <w:right w:val="none" w:sz="0" w:space="0" w:color="auto"/>
          </w:divBdr>
        </w:div>
        <w:div w:id="1783841715">
          <w:marLeft w:val="806"/>
          <w:marRight w:val="0"/>
          <w:marTop w:val="0"/>
          <w:marBottom w:val="0"/>
          <w:divBdr>
            <w:top w:val="none" w:sz="0" w:space="0" w:color="auto"/>
            <w:left w:val="none" w:sz="0" w:space="0" w:color="auto"/>
            <w:bottom w:val="none" w:sz="0" w:space="0" w:color="auto"/>
            <w:right w:val="none" w:sz="0" w:space="0" w:color="auto"/>
          </w:divBdr>
        </w:div>
        <w:div w:id="1945842244">
          <w:marLeft w:val="806"/>
          <w:marRight w:val="0"/>
          <w:marTop w:val="0"/>
          <w:marBottom w:val="0"/>
          <w:divBdr>
            <w:top w:val="none" w:sz="0" w:space="0" w:color="auto"/>
            <w:left w:val="none" w:sz="0" w:space="0" w:color="auto"/>
            <w:bottom w:val="none" w:sz="0" w:space="0" w:color="auto"/>
            <w:right w:val="none" w:sz="0" w:space="0" w:color="auto"/>
          </w:divBdr>
        </w:div>
        <w:div w:id="1583370121">
          <w:marLeft w:val="806"/>
          <w:marRight w:val="0"/>
          <w:marTop w:val="0"/>
          <w:marBottom w:val="0"/>
          <w:divBdr>
            <w:top w:val="none" w:sz="0" w:space="0" w:color="auto"/>
            <w:left w:val="none" w:sz="0" w:space="0" w:color="auto"/>
            <w:bottom w:val="none" w:sz="0" w:space="0" w:color="auto"/>
            <w:right w:val="none" w:sz="0" w:space="0" w:color="auto"/>
          </w:divBdr>
        </w:div>
        <w:div w:id="1203664461">
          <w:marLeft w:val="806"/>
          <w:marRight w:val="0"/>
          <w:marTop w:val="0"/>
          <w:marBottom w:val="0"/>
          <w:divBdr>
            <w:top w:val="none" w:sz="0" w:space="0" w:color="auto"/>
            <w:left w:val="none" w:sz="0" w:space="0" w:color="auto"/>
            <w:bottom w:val="none" w:sz="0" w:space="0" w:color="auto"/>
            <w:right w:val="none" w:sz="0" w:space="0" w:color="auto"/>
          </w:divBdr>
        </w:div>
        <w:div w:id="607856724">
          <w:marLeft w:val="806"/>
          <w:marRight w:val="0"/>
          <w:marTop w:val="0"/>
          <w:marBottom w:val="0"/>
          <w:divBdr>
            <w:top w:val="none" w:sz="0" w:space="0" w:color="auto"/>
            <w:left w:val="none" w:sz="0" w:space="0" w:color="auto"/>
            <w:bottom w:val="none" w:sz="0" w:space="0" w:color="auto"/>
            <w:right w:val="none" w:sz="0" w:space="0" w:color="auto"/>
          </w:divBdr>
        </w:div>
        <w:div w:id="997610083">
          <w:marLeft w:val="806"/>
          <w:marRight w:val="0"/>
          <w:marTop w:val="0"/>
          <w:marBottom w:val="0"/>
          <w:divBdr>
            <w:top w:val="none" w:sz="0" w:space="0" w:color="auto"/>
            <w:left w:val="none" w:sz="0" w:space="0" w:color="auto"/>
            <w:bottom w:val="none" w:sz="0" w:space="0" w:color="auto"/>
            <w:right w:val="none" w:sz="0" w:space="0" w:color="auto"/>
          </w:divBdr>
        </w:div>
        <w:div w:id="282200056">
          <w:marLeft w:val="806"/>
          <w:marRight w:val="0"/>
          <w:marTop w:val="0"/>
          <w:marBottom w:val="0"/>
          <w:divBdr>
            <w:top w:val="none" w:sz="0" w:space="0" w:color="auto"/>
            <w:left w:val="none" w:sz="0" w:space="0" w:color="auto"/>
            <w:bottom w:val="none" w:sz="0" w:space="0" w:color="auto"/>
            <w:right w:val="none" w:sz="0" w:space="0" w:color="auto"/>
          </w:divBdr>
        </w:div>
      </w:divsChild>
    </w:div>
    <w:div w:id="1373844485">
      <w:bodyDiv w:val="1"/>
      <w:marLeft w:val="0"/>
      <w:marRight w:val="0"/>
      <w:marTop w:val="0"/>
      <w:marBottom w:val="0"/>
      <w:divBdr>
        <w:top w:val="none" w:sz="0" w:space="0" w:color="auto"/>
        <w:left w:val="none" w:sz="0" w:space="0" w:color="auto"/>
        <w:bottom w:val="none" w:sz="0" w:space="0" w:color="auto"/>
        <w:right w:val="none" w:sz="0" w:space="0" w:color="auto"/>
      </w:divBdr>
      <w:divsChild>
        <w:div w:id="760878324">
          <w:marLeft w:val="547"/>
          <w:marRight w:val="0"/>
          <w:marTop w:val="115"/>
          <w:marBottom w:val="0"/>
          <w:divBdr>
            <w:top w:val="none" w:sz="0" w:space="0" w:color="auto"/>
            <w:left w:val="none" w:sz="0" w:space="0" w:color="auto"/>
            <w:bottom w:val="none" w:sz="0" w:space="0" w:color="auto"/>
            <w:right w:val="none" w:sz="0" w:space="0" w:color="auto"/>
          </w:divBdr>
        </w:div>
        <w:div w:id="493952815">
          <w:marLeft w:val="547"/>
          <w:marRight w:val="0"/>
          <w:marTop w:val="115"/>
          <w:marBottom w:val="0"/>
          <w:divBdr>
            <w:top w:val="none" w:sz="0" w:space="0" w:color="auto"/>
            <w:left w:val="none" w:sz="0" w:space="0" w:color="auto"/>
            <w:bottom w:val="none" w:sz="0" w:space="0" w:color="auto"/>
            <w:right w:val="none" w:sz="0" w:space="0" w:color="auto"/>
          </w:divBdr>
        </w:div>
      </w:divsChild>
    </w:div>
    <w:div w:id="1387144004">
      <w:bodyDiv w:val="1"/>
      <w:marLeft w:val="0"/>
      <w:marRight w:val="0"/>
      <w:marTop w:val="0"/>
      <w:marBottom w:val="0"/>
      <w:divBdr>
        <w:top w:val="none" w:sz="0" w:space="0" w:color="auto"/>
        <w:left w:val="none" w:sz="0" w:space="0" w:color="auto"/>
        <w:bottom w:val="none" w:sz="0" w:space="0" w:color="auto"/>
        <w:right w:val="none" w:sz="0" w:space="0" w:color="auto"/>
      </w:divBdr>
      <w:divsChild>
        <w:div w:id="87043297">
          <w:marLeft w:val="0"/>
          <w:marRight w:val="0"/>
          <w:marTop w:val="0"/>
          <w:marBottom w:val="0"/>
          <w:divBdr>
            <w:top w:val="none" w:sz="0" w:space="0" w:color="auto"/>
            <w:left w:val="none" w:sz="0" w:space="0" w:color="auto"/>
            <w:bottom w:val="none" w:sz="0" w:space="0" w:color="auto"/>
            <w:right w:val="none" w:sz="0" w:space="0" w:color="auto"/>
          </w:divBdr>
        </w:div>
        <w:div w:id="469134550">
          <w:marLeft w:val="0"/>
          <w:marRight w:val="0"/>
          <w:marTop w:val="0"/>
          <w:marBottom w:val="0"/>
          <w:divBdr>
            <w:top w:val="none" w:sz="0" w:space="0" w:color="auto"/>
            <w:left w:val="none" w:sz="0" w:space="0" w:color="auto"/>
            <w:bottom w:val="none" w:sz="0" w:space="0" w:color="auto"/>
            <w:right w:val="none" w:sz="0" w:space="0" w:color="auto"/>
          </w:divBdr>
        </w:div>
        <w:div w:id="529029696">
          <w:marLeft w:val="0"/>
          <w:marRight w:val="0"/>
          <w:marTop w:val="0"/>
          <w:marBottom w:val="0"/>
          <w:divBdr>
            <w:top w:val="none" w:sz="0" w:space="0" w:color="auto"/>
            <w:left w:val="none" w:sz="0" w:space="0" w:color="auto"/>
            <w:bottom w:val="none" w:sz="0" w:space="0" w:color="auto"/>
            <w:right w:val="none" w:sz="0" w:space="0" w:color="auto"/>
          </w:divBdr>
          <w:divsChild>
            <w:div w:id="743794322">
              <w:marLeft w:val="0"/>
              <w:marRight w:val="0"/>
              <w:marTop w:val="0"/>
              <w:marBottom w:val="0"/>
              <w:divBdr>
                <w:top w:val="none" w:sz="0" w:space="0" w:color="auto"/>
                <w:left w:val="none" w:sz="0" w:space="0" w:color="auto"/>
                <w:bottom w:val="none" w:sz="0" w:space="0" w:color="auto"/>
                <w:right w:val="none" w:sz="0" w:space="0" w:color="auto"/>
              </w:divBdr>
            </w:div>
          </w:divsChild>
        </w:div>
        <w:div w:id="560209738">
          <w:marLeft w:val="0"/>
          <w:marRight w:val="0"/>
          <w:marTop w:val="0"/>
          <w:marBottom w:val="0"/>
          <w:divBdr>
            <w:top w:val="none" w:sz="0" w:space="0" w:color="auto"/>
            <w:left w:val="none" w:sz="0" w:space="0" w:color="auto"/>
            <w:bottom w:val="none" w:sz="0" w:space="0" w:color="auto"/>
            <w:right w:val="none" w:sz="0" w:space="0" w:color="auto"/>
          </w:divBdr>
        </w:div>
        <w:div w:id="1425298112">
          <w:marLeft w:val="0"/>
          <w:marRight w:val="0"/>
          <w:marTop w:val="0"/>
          <w:marBottom w:val="0"/>
          <w:divBdr>
            <w:top w:val="none" w:sz="0" w:space="0" w:color="auto"/>
            <w:left w:val="none" w:sz="0" w:space="0" w:color="auto"/>
            <w:bottom w:val="none" w:sz="0" w:space="0" w:color="auto"/>
            <w:right w:val="none" w:sz="0" w:space="0" w:color="auto"/>
          </w:divBdr>
        </w:div>
        <w:div w:id="1556623343">
          <w:marLeft w:val="0"/>
          <w:marRight w:val="0"/>
          <w:marTop w:val="0"/>
          <w:marBottom w:val="0"/>
          <w:divBdr>
            <w:top w:val="none" w:sz="0" w:space="0" w:color="auto"/>
            <w:left w:val="none" w:sz="0" w:space="0" w:color="auto"/>
            <w:bottom w:val="none" w:sz="0" w:space="0" w:color="auto"/>
            <w:right w:val="none" w:sz="0" w:space="0" w:color="auto"/>
          </w:divBdr>
        </w:div>
        <w:div w:id="1640374660">
          <w:marLeft w:val="0"/>
          <w:marRight w:val="0"/>
          <w:marTop w:val="0"/>
          <w:marBottom w:val="0"/>
          <w:divBdr>
            <w:top w:val="none" w:sz="0" w:space="0" w:color="auto"/>
            <w:left w:val="none" w:sz="0" w:space="0" w:color="auto"/>
            <w:bottom w:val="none" w:sz="0" w:space="0" w:color="auto"/>
            <w:right w:val="none" w:sz="0" w:space="0" w:color="auto"/>
          </w:divBdr>
        </w:div>
        <w:div w:id="1976833553">
          <w:marLeft w:val="0"/>
          <w:marRight w:val="0"/>
          <w:marTop w:val="0"/>
          <w:marBottom w:val="0"/>
          <w:divBdr>
            <w:top w:val="none" w:sz="0" w:space="0" w:color="auto"/>
            <w:left w:val="none" w:sz="0" w:space="0" w:color="auto"/>
            <w:bottom w:val="none" w:sz="0" w:space="0" w:color="auto"/>
            <w:right w:val="none" w:sz="0" w:space="0" w:color="auto"/>
          </w:divBdr>
        </w:div>
        <w:div w:id="2032874595">
          <w:marLeft w:val="0"/>
          <w:marRight w:val="0"/>
          <w:marTop w:val="0"/>
          <w:marBottom w:val="0"/>
          <w:divBdr>
            <w:top w:val="none" w:sz="0" w:space="0" w:color="auto"/>
            <w:left w:val="none" w:sz="0" w:space="0" w:color="auto"/>
            <w:bottom w:val="none" w:sz="0" w:space="0" w:color="auto"/>
            <w:right w:val="none" w:sz="0" w:space="0" w:color="auto"/>
          </w:divBdr>
        </w:div>
      </w:divsChild>
    </w:div>
    <w:div w:id="1397390475">
      <w:bodyDiv w:val="1"/>
      <w:marLeft w:val="0"/>
      <w:marRight w:val="0"/>
      <w:marTop w:val="0"/>
      <w:marBottom w:val="0"/>
      <w:divBdr>
        <w:top w:val="none" w:sz="0" w:space="0" w:color="auto"/>
        <w:left w:val="none" w:sz="0" w:space="0" w:color="auto"/>
        <w:bottom w:val="none" w:sz="0" w:space="0" w:color="auto"/>
        <w:right w:val="none" w:sz="0" w:space="0" w:color="auto"/>
      </w:divBdr>
      <w:divsChild>
        <w:div w:id="707535645">
          <w:marLeft w:val="547"/>
          <w:marRight w:val="0"/>
          <w:marTop w:val="0"/>
          <w:marBottom w:val="0"/>
          <w:divBdr>
            <w:top w:val="none" w:sz="0" w:space="0" w:color="auto"/>
            <w:left w:val="none" w:sz="0" w:space="0" w:color="auto"/>
            <w:bottom w:val="none" w:sz="0" w:space="0" w:color="auto"/>
            <w:right w:val="none" w:sz="0" w:space="0" w:color="auto"/>
          </w:divBdr>
        </w:div>
        <w:div w:id="1990358067">
          <w:marLeft w:val="1166"/>
          <w:marRight w:val="0"/>
          <w:marTop w:val="0"/>
          <w:marBottom w:val="0"/>
          <w:divBdr>
            <w:top w:val="none" w:sz="0" w:space="0" w:color="auto"/>
            <w:left w:val="none" w:sz="0" w:space="0" w:color="auto"/>
            <w:bottom w:val="none" w:sz="0" w:space="0" w:color="auto"/>
            <w:right w:val="none" w:sz="0" w:space="0" w:color="auto"/>
          </w:divBdr>
        </w:div>
        <w:div w:id="826286260">
          <w:marLeft w:val="1166"/>
          <w:marRight w:val="0"/>
          <w:marTop w:val="0"/>
          <w:marBottom w:val="0"/>
          <w:divBdr>
            <w:top w:val="none" w:sz="0" w:space="0" w:color="auto"/>
            <w:left w:val="none" w:sz="0" w:space="0" w:color="auto"/>
            <w:bottom w:val="none" w:sz="0" w:space="0" w:color="auto"/>
            <w:right w:val="none" w:sz="0" w:space="0" w:color="auto"/>
          </w:divBdr>
        </w:div>
        <w:div w:id="1614095319">
          <w:marLeft w:val="1166"/>
          <w:marRight w:val="0"/>
          <w:marTop w:val="0"/>
          <w:marBottom w:val="0"/>
          <w:divBdr>
            <w:top w:val="none" w:sz="0" w:space="0" w:color="auto"/>
            <w:left w:val="none" w:sz="0" w:space="0" w:color="auto"/>
            <w:bottom w:val="none" w:sz="0" w:space="0" w:color="auto"/>
            <w:right w:val="none" w:sz="0" w:space="0" w:color="auto"/>
          </w:divBdr>
        </w:div>
        <w:div w:id="7757072">
          <w:marLeft w:val="547"/>
          <w:marRight w:val="0"/>
          <w:marTop w:val="0"/>
          <w:marBottom w:val="0"/>
          <w:divBdr>
            <w:top w:val="none" w:sz="0" w:space="0" w:color="auto"/>
            <w:left w:val="none" w:sz="0" w:space="0" w:color="auto"/>
            <w:bottom w:val="none" w:sz="0" w:space="0" w:color="auto"/>
            <w:right w:val="none" w:sz="0" w:space="0" w:color="auto"/>
          </w:divBdr>
        </w:div>
        <w:div w:id="575213919">
          <w:marLeft w:val="1166"/>
          <w:marRight w:val="0"/>
          <w:marTop w:val="0"/>
          <w:marBottom w:val="0"/>
          <w:divBdr>
            <w:top w:val="none" w:sz="0" w:space="0" w:color="auto"/>
            <w:left w:val="none" w:sz="0" w:space="0" w:color="auto"/>
            <w:bottom w:val="none" w:sz="0" w:space="0" w:color="auto"/>
            <w:right w:val="none" w:sz="0" w:space="0" w:color="auto"/>
          </w:divBdr>
        </w:div>
        <w:div w:id="717242658">
          <w:marLeft w:val="1166"/>
          <w:marRight w:val="0"/>
          <w:marTop w:val="0"/>
          <w:marBottom w:val="0"/>
          <w:divBdr>
            <w:top w:val="none" w:sz="0" w:space="0" w:color="auto"/>
            <w:left w:val="none" w:sz="0" w:space="0" w:color="auto"/>
            <w:bottom w:val="none" w:sz="0" w:space="0" w:color="auto"/>
            <w:right w:val="none" w:sz="0" w:space="0" w:color="auto"/>
          </w:divBdr>
        </w:div>
        <w:div w:id="609899181">
          <w:marLeft w:val="1166"/>
          <w:marRight w:val="0"/>
          <w:marTop w:val="0"/>
          <w:marBottom w:val="0"/>
          <w:divBdr>
            <w:top w:val="none" w:sz="0" w:space="0" w:color="auto"/>
            <w:left w:val="none" w:sz="0" w:space="0" w:color="auto"/>
            <w:bottom w:val="none" w:sz="0" w:space="0" w:color="auto"/>
            <w:right w:val="none" w:sz="0" w:space="0" w:color="auto"/>
          </w:divBdr>
        </w:div>
        <w:div w:id="783157382">
          <w:marLeft w:val="1166"/>
          <w:marRight w:val="0"/>
          <w:marTop w:val="0"/>
          <w:marBottom w:val="0"/>
          <w:divBdr>
            <w:top w:val="none" w:sz="0" w:space="0" w:color="auto"/>
            <w:left w:val="none" w:sz="0" w:space="0" w:color="auto"/>
            <w:bottom w:val="none" w:sz="0" w:space="0" w:color="auto"/>
            <w:right w:val="none" w:sz="0" w:space="0" w:color="auto"/>
          </w:divBdr>
        </w:div>
        <w:div w:id="898393931">
          <w:marLeft w:val="1166"/>
          <w:marRight w:val="0"/>
          <w:marTop w:val="0"/>
          <w:marBottom w:val="0"/>
          <w:divBdr>
            <w:top w:val="none" w:sz="0" w:space="0" w:color="auto"/>
            <w:left w:val="none" w:sz="0" w:space="0" w:color="auto"/>
            <w:bottom w:val="none" w:sz="0" w:space="0" w:color="auto"/>
            <w:right w:val="none" w:sz="0" w:space="0" w:color="auto"/>
          </w:divBdr>
        </w:div>
        <w:div w:id="1092236928">
          <w:marLeft w:val="1166"/>
          <w:marRight w:val="0"/>
          <w:marTop w:val="0"/>
          <w:marBottom w:val="0"/>
          <w:divBdr>
            <w:top w:val="none" w:sz="0" w:space="0" w:color="auto"/>
            <w:left w:val="none" w:sz="0" w:space="0" w:color="auto"/>
            <w:bottom w:val="none" w:sz="0" w:space="0" w:color="auto"/>
            <w:right w:val="none" w:sz="0" w:space="0" w:color="auto"/>
          </w:divBdr>
        </w:div>
      </w:divsChild>
    </w:div>
    <w:div w:id="1409495851">
      <w:bodyDiv w:val="1"/>
      <w:marLeft w:val="0"/>
      <w:marRight w:val="0"/>
      <w:marTop w:val="0"/>
      <w:marBottom w:val="0"/>
      <w:divBdr>
        <w:top w:val="none" w:sz="0" w:space="0" w:color="auto"/>
        <w:left w:val="none" w:sz="0" w:space="0" w:color="auto"/>
        <w:bottom w:val="none" w:sz="0" w:space="0" w:color="auto"/>
        <w:right w:val="none" w:sz="0" w:space="0" w:color="auto"/>
      </w:divBdr>
      <w:divsChild>
        <w:div w:id="299961443">
          <w:marLeft w:val="547"/>
          <w:marRight w:val="0"/>
          <w:marTop w:val="115"/>
          <w:marBottom w:val="0"/>
          <w:divBdr>
            <w:top w:val="none" w:sz="0" w:space="0" w:color="auto"/>
            <w:left w:val="none" w:sz="0" w:space="0" w:color="auto"/>
            <w:bottom w:val="none" w:sz="0" w:space="0" w:color="auto"/>
            <w:right w:val="none" w:sz="0" w:space="0" w:color="auto"/>
          </w:divBdr>
        </w:div>
        <w:div w:id="1521897703">
          <w:marLeft w:val="547"/>
          <w:marRight w:val="0"/>
          <w:marTop w:val="115"/>
          <w:marBottom w:val="0"/>
          <w:divBdr>
            <w:top w:val="none" w:sz="0" w:space="0" w:color="auto"/>
            <w:left w:val="none" w:sz="0" w:space="0" w:color="auto"/>
            <w:bottom w:val="none" w:sz="0" w:space="0" w:color="auto"/>
            <w:right w:val="none" w:sz="0" w:space="0" w:color="auto"/>
          </w:divBdr>
        </w:div>
      </w:divsChild>
    </w:div>
    <w:div w:id="1418288566">
      <w:bodyDiv w:val="1"/>
      <w:marLeft w:val="0"/>
      <w:marRight w:val="0"/>
      <w:marTop w:val="0"/>
      <w:marBottom w:val="0"/>
      <w:divBdr>
        <w:top w:val="none" w:sz="0" w:space="0" w:color="auto"/>
        <w:left w:val="none" w:sz="0" w:space="0" w:color="auto"/>
        <w:bottom w:val="none" w:sz="0" w:space="0" w:color="auto"/>
        <w:right w:val="none" w:sz="0" w:space="0" w:color="auto"/>
      </w:divBdr>
      <w:divsChild>
        <w:div w:id="766460044">
          <w:marLeft w:val="720"/>
          <w:marRight w:val="0"/>
          <w:marTop w:val="0"/>
          <w:marBottom w:val="0"/>
          <w:divBdr>
            <w:top w:val="none" w:sz="0" w:space="0" w:color="auto"/>
            <w:left w:val="none" w:sz="0" w:space="0" w:color="auto"/>
            <w:bottom w:val="none" w:sz="0" w:space="0" w:color="auto"/>
            <w:right w:val="none" w:sz="0" w:space="0" w:color="auto"/>
          </w:divBdr>
        </w:div>
        <w:div w:id="903225870">
          <w:marLeft w:val="720"/>
          <w:marRight w:val="0"/>
          <w:marTop w:val="0"/>
          <w:marBottom w:val="0"/>
          <w:divBdr>
            <w:top w:val="none" w:sz="0" w:space="0" w:color="auto"/>
            <w:left w:val="none" w:sz="0" w:space="0" w:color="auto"/>
            <w:bottom w:val="none" w:sz="0" w:space="0" w:color="auto"/>
            <w:right w:val="none" w:sz="0" w:space="0" w:color="auto"/>
          </w:divBdr>
        </w:div>
        <w:div w:id="109668595">
          <w:marLeft w:val="720"/>
          <w:marRight w:val="0"/>
          <w:marTop w:val="0"/>
          <w:marBottom w:val="0"/>
          <w:divBdr>
            <w:top w:val="none" w:sz="0" w:space="0" w:color="auto"/>
            <w:left w:val="none" w:sz="0" w:space="0" w:color="auto"/>
            <w:bottom w:val="none" w:sz="0" w:space="0" w:color="auto"/>
            <w:right w:val="none" w:sz="0" w:space="0" w:color="auto"/>
          </w:divBdr>
        </w:div>
        <w:div w:id="1445538831">
          <w:marLeft w:val="720"/>
          <w:marRight w:val="0"/>
          <w:marTop w:val="0"/>
          <w:marBottom w:val="0"/>
          <w:divBdr>
            <w:top w:val="none" w:sz="0" w:space="0" w:color="auto"/>
            <w:left w:val="none" w:sz="0" w:space="0" w:color="auto"/>
            <w:bottom w:val="none" w:sz="0" w:space="0" w:color="auto"/>
            <w:right w:val="none" w:sz="0" w:space="0" w:color="auto"/>
          </w:divBdr>
        </w:div>
        <w:div w:id="3214492">
          <w:marLeft w:val="720"/>
          <w:marRight w:val="0"/>
          <w:marTop w:val="0"/>
          <w:marBottom w:val="0"/>
          <w:divBdr>
            <w:top w:val="none" w:sz="0" w:space="0" w:color="auto"/>
            <w:left w:val="none" w:sz="0" w:space="0" w:color="auto"/>
            <w:bottom w:val="none" w:sz="0" w:space="0" w:color="auto"/>
            <w:right w:val="none" w:sz="0" w:space="0" w:color="auto"/>
          </w:divBdr>
        </w:div>
        <w:div w:id="538785348">
          <w:marLeft w:val="720"/>
          <w:marRight w:val="0"/>
          <w:marTop w:val="0"/>
          <w:marBottom w:val="0"/>
          <w:divBdr>
            <w:top w:val="none" w:sz="0" w:space="0" w:color="auto"/>
            <w:left w:val="none" w:sz="0" w:space="0" w:color="auto"/>
            <w:bottom w:val="none" w:sz="0" w:space="0" w:color="auto"/>
            <w:right w:val="none" w:sz="0" w:space="0" w:color="auto"/>
          </w:divBdr>
        </w:div>
      </w:divsChild>
    </w:div>
    <w:div w:id="1418331452">
      <w:bodyDiv w:val="1"/>
      <w:marLeft w:val="0"/>
      <w:marRight w:val="0"/>
      <w:marTop w:val="0"/>
      <w:marBottom w:val="0"/>
      <w:divBdr>
        <w:top w:val="none" w:sz="0" w:space="0" w:color="auto"/>
        <w:left w:val="none" w:sz="0" w:space="0" w:color="auto"/>
        <w:bottom w:val="none" w:sz="0" w:space="0" w:color="auto"/>
        <w:right w:val="none" w:sz="0" w:space="0" w:color="auto"/>
      </w:divBdr>
    </w:div>
    <w:div w:id="1439132114">
      <w:bodyDiv w:val="1"/>
      <w:marLeft w:val="0"/>
      <w:marRight w:val="0"/>
      <w:marTop w:val="0"/>
      <w:marBottom w:val="0"/>
      <w:divBdr>
        <w:top w:val="none" w:sz="0" w:space="0" w:color="auto"/>
        <w:left w:val="none" w:sz="0" w:space="0" w:color="auto"/>
        <w:bottom w:val="none" w:sz="0" w:space="0" w:color="auto"/>
        <w:right w:val="none" w:sz="0" w:space="0" w:color="auto"/>
      </w:divBdr>
    </w:div>
    <w:div w:id="1476409899">
      <w:bodyDiv w:val="1"/>
      <w:marLeft w:val="0"/>
      <w:marRight w:val="0"/>
      <w:marTop w:val="0"/>
      <w:marBottom w:val="0"/>
      <w:divBdr>
        <w:top w:val="none" w:sz="0" w:space="0" w:color="auto"/>
        <w:left w:val="none" w:sz="0" w:space="0" w:color="auto"/>
        <w:bottom w:val="none" w:sz="0" w:space="0" w:color="auto"/>
        <w:right w:val="none" w:sz="0" w:space="0" w:color="auto"/>
      </w:divBdr>
    </w:div>
    <w:div w:id="1556427935">
      <w:bodyDiv w:val="1"/>
      <w:marLeft w:val="0"/>
      <w:marRight w:val="0"/>
      <w:marTop w:val="0"/>
      <w:marBottom w:val="0"/>
      <w:divBdr>
        <w:top w:val="none" w:sz="0" w:space="0" w:color="auto"/>
        <w:left w:val="none" w:sz="0" w:space="0" w:color="auto"/>
        <w:bottom w:val="none" w:sz="0" w:space="0" w:color="auto"/>
        <w:right w:val="none" w:sz="0" w:space="0" w:color="auto"/>
      </w:divBdr>
    </w:div>
    <w:div w:id="1651517257">
      <w:bodyDiv w:val="1"/>
      <w:marLeft w:val="0"/>
      <w:marRight w:val="0"/>
      <w:marTop w:val="0"/>
      <w:marBottom w:val="0"/>
      <w:divBdr>
        <w:top w:val="none" w:sz="0" w:space="0" w:color="auto"/>
        <w:left w:val="none" w:sz="0" w:space="0" w:color="auto"/>
        <w:bottom w:val="none" w:sz="0" w:space="0" w:color="auto"/>
        <w:right w:val="none" w:sz="0" w:space="0" w:color="auto"/>
      </w:divBdr>
      <w:divsChild>
        <w:div w:id="38672086">
          <w:marLeft w:val="547"/>
          <w:marRight w:val="0"/>
          <w:marTop w:val="0"/>
          <w:marBottom w:val="0"/>
          <w:divBdr>
            <w:top w:val="none" w:sz="0" w:space="0" w:color="auto"/>
            <w:left w:val="none" w:sz="0" w:space="0" w:color="auto"/>
            <w:bottom w:val="none" w:sz="0" w:space="0" w:color="auto"/>
            <w:right w:val="none" w:sz="0" w:space="0" w:color="auto"/>
          </w:divBdr>
        </w:div>
        <w:div w:id="538123926">
          <w:marLeft w:val="547"/>
          <w:marRight w:val="0"/>
          <w:marTop w:val="0"/>
          <w:marBottom w:val="0"/>
          <w:divBdr>
            <w:top w:val="none" w:sz="0" w:space="0" w:color="auto"/>
            <w:left w:val="none" w:sz="0" w:space="0" w:color="auto"/>
            <w:bottom w:val="none" w:sz="0" w:space="0" w:color="auto"/>
            <w:right w:val="none" w:sz="0" w:space="0" w:color="auto"/>
          </w:divBdr>
        </w:div>
      </w:divsChild>
    </w:div>
    <w:div w:id="1653213523">
      <w:bodyDiv w:val="1"/>
      <w:marLeft w:val="0"/>
      <w:marRight w:val="0"/>
      <w:marTop w:val="0"/>
      <w:marBottom w:val="0"/>
      <w:divBdr>
        <w:top w:val="none" w:sz="0" w:space="0" w:color="auto"/>
        <w:left w:val="none" w:sz="0" w:space="0" w:color="auto"/>
        <w:bottom w:val="none" w:sz="0" w:space="0" w:color="auto"/>
        <w:right w:val="none" w:sz="0" w:space="0" w:color="auto"/>
      </w:divBdr>
      <w:divsChild>
        <w:div w:id="729422739">
          <w:marLeft w:val="720"/>
          <w:marRight w:val="0"/>
          <w:marTop w:val="0"/>
          <w:marBottom w:val="0"/>
          <w:divBdr>
            <w:top w:val="none" w:sz="0" w:space="0" w:color="auto"/>
            <w:left w:val="none" w:sz="0" w:space="0" w:color="auto"/>
            <w:bottom w:val="none" w:sz="0" w:space="0" w:color="auto"/>
            <w:right w:val="none" w:sz="0" w:space="0" w:color="auto"/>
          </w:divBdr>
        </w:div>
        <w:div w:id="1784684725">
          <w:marLeft w:val="720"/>
          <w:marRight w:val="0"/>
          <w:marTop w:val="0"/>
          <w:marBottom w:val="0"/>
          <w:divBdr>
            <w:top w:val="none" w:sz="0" w:space="0" w:color="auto"/>
            <w:left w:val="none" w:sz="0" w:space="0" w:color="auto"/>
            <w:bottom w:val="none" w:sz="0" w:space="0" w:color="auto"/>
            <w:right w:val="none" w:sz="0" w:space="0" w:color="auto"/>
          </w:divBdr>
        </w:div>
        <w:div w:id="1043411079">
          <w:marLeft w:val="720"/>
          <w:marRight w:val="0"/>
          <w:marTop w:val="0"/>
          <w:marBottom w:val="0"/>
          <w:divBdr>
            <w:top w:val="none" w:sz="0" w:space="0" w:color="auto"/>
            <w:left w:val="none" w:sz="0" w:space="0" w:color="auto"/>
            <w:bottom w:val="none" w:sz="0" w:space="0" w:color="auto"/>
            <w:right w:val="none" w:sz="0" w:space="0" w:color="auto"/>
          </w:divBdr>
        </w:div>
        <w:div w:id="433866796">
          <w:marLeft w:val="720"/>
          <w:marRight w:val="0"/>
          <w:marTop w:val="0"/>
          <w:marBottom w:val="0"/>
          <w:divBdr>
            <w:top w:val="none" w:sz="0" w:space="0" w:color="auto"/>
            <w:left w:val="none" w:sz="0" w:space="0" w:color="auto"/>
            <w:bottom w:val="none" w:sz="0" w:space="0" w:color="auto"/>
            <w:right w:val="none" w:sz="0" w:space="0" w:color="auto"/>
          </w:divBdr>
        </w:div>
        <w:div w:id="1680504015">
          <w:marLeft w:val="720"/>
          <w:marRight w:val="0"/>
          <w:marTop w:val="0"/>
          <w:marBottom w:val="0"/>
          <w:divBdr>
            <w:top w:val="none" w:sz="0" w:space="0" w:color="auto"/>
            <w:left w:val="none" w:sz="0" w:space="0" w:color="auto"/>
            <w:bottom w:val="none" w:sz="0" w:space="0" w:color="auto"/>
            <w:right w:val="none" w:sz="0" w:space="0" w:color="auto"/>
          </w:divBdr>
        </w:div>
      </w:divsChild>
    </w:div>
    <w:div w:id="1653371444">
      <w:bodyDiv w:val="1"/>
      <w:marLeft w:val="0"/>
      <w:marRight w:val="0"/>
      <w:marTop w:val="0"/>
      <w:marBottom w:val="0"/>
      <w:divBdr>
        <w:top w:val="none" w:sz="0" w:space="0" w:color="auto"/>
        <w:left w:val="none" w:sz="0" w:space="0" w:color="auto"/>
        <w:bottom w:val="none" w:sz="0" w:space="0" w:color="auto"/>
        <w:right w:val="none" w:sz="0" w:space="0" w:color="auto"/>
      </w:divBdr>
      <w:divsChild>
        <w:div w:id="1642883585">
          <w:marLeft w:val="720"/>
          <w:marRight w:val="0"/>
          <w:marTop w:val="0"/>
          <w:marBottom w:val="0"/>
          <w:divBdr>
            <w:top w:val="none" w:sz="0" w:space="0" w:color="auto"/>
            <w:left w:val="none" w:sz="0" w:space="0" w:color="auto"/>
            <w:bottom w:val="none" w:sz="0" w:space="0" w:color="auto"/>
            <w:right w:val="none" w:sz="0" w:space="0" w:color="auto"/>
          </w:divBdr>
        </w:div>
        <w:div w:id="876235470">
          <w:marLeft w:val="720"/>
          <w:marRight w:val="0"/>
          <w:marTop w:val="0"/>
          <w:marBottom w:val="0"/>
          <w:divBdr>
            <w:top w:val="none" w:sz="0" w:space="0" w:color="auto"/>
            <w:left w:val="none" w:sz="0" w:space="0" w:color="auto"/>
            <w:bottom w:val="none" w:sz="0" w:space="0" w:color="auto"/>
            <w:right w:val="none" w:sz="0" w:space="0" w:color="auto"/>
          </w:divBdr>
        </w:div>
        <w:div w:id="499005286">
          <w:marLeft w:val="720"/>
          <w:marRight w:val="0"/>
          <w:marTop w:val="0"/>
          <w:marBottom w:val="0"/>
          <w:divBdr>
            <w:top w:val="none" w:sz="0" w:space="0" w:color="auto"/>
            <w:left w:val="none" w:sz="0" w:space="0" w:color="auto"/>
            <w:bottom w:val="none" w:sz="0" w:space="0" w:color="auto"/>
            <w:right w:val="none" w:sz="0" w:space="0" w:color="auto"/>
          </w:divBdr>
        </w:div>
        <w:div w:id="1490705707">
          <w:marLeft w:val="720"/>
          <w:marRight w:val="0"/>
          <w:marTop w:val="0"/>
          <w:marBottom w:val="0"/>
          <w:divBdr>
            <w:top w:val="none" w:sz="0" w:space="0" w:color="auto"/>
            <w:left w:val="none" w:sz="0" w:space="0" w:color="auto"/>
            <w:bottom w:val="none" w:sz="0" w:space="0" w:color="auto"/>
            <w:right w:val="none" w:sz="0" w:space="0" w:color="auto"/>
          </w:divBdr>
        </w:div>
        <w:div w:id="595022085">
          <w:marLeft w:val="720"/>
          <w:marRight w:val="0"/>
          <w:marTop w:val="0"/>
          <w:marBottom w:val="0"/>
          <w:divBdr>
            <w:top w:val="none" w:sz="0" w:space="0" w:color="auto"/>
            <w:left w:val="none" w:sz="0" w:space="0" w:color="auto"/>
            <w:bottom w:val="none" w:sz="0" w:space="0" w:color="auto"/>
            <w:right w:val="none" w:sz="0" w:space="0" w:color="auto"/>
          </w:divBdr>
        </w:div>
        <w:div w:id="160245435">
          <w:marLeft w:val="720"/>
          <w:marRight w:val="0"/>
          <w:marTop w:val="0"/>
          <w:marBottom w:val="0"/>
          <w:divBdr>
            <w:top w:val="none" w:sz="0" w:space="0" w:color="auto"/>
            <w:left w:val="none" w:sz="0" w:space="0" w:color="auto"/>
            <w:bottom w:val="none" w:sz="0" w:space="0" w:color="auto"/>
            <w:right w:val="none" w:sz="0" w:space="0" w:color="auto"/>
          </w:divBdr>
        </w:div>
      </w:divsChild>
    </w:div>
    <w:div w:id="1666854322">
      <w:bodyDiv w:val="1"/>
      <w:marLeft w:val="0"/>
      <w:marRight w:val="0"/>
      <w:marTop w:val="0"/>
      <w:marBottom w:val="0"/>
      <w:divBdr>
        <w:top w:val="none" w:sz="0" w:space="0" w:color="auto"/>
        <w:left w:val="none" w:sz="0" w:space="0" w:color="auto"/>
        <w:bottom w:val="none" w:sz="0" w:space="0" w:color="auto"/>
        <w:right w:val="none" w:sz="0" w:space="0" w:color="auto"/>
      </w:divBdr>
      <w:divsChild>
        <w:div w:id="342317095">
          <w:marLeft w:val="547"/>
          <w:marRight w:val="0"/>
          <w:marTop w:val="0"/>
          <w:marBottom w:val="0"/>
          <w:divBdr>
            <w:top w:val="none" w:sz="0" w:space="0" w:color="auto"/>
            <w:left w:val="none" w:sz="0" w:space="0" w:color="auto"/>
            <w:bottom w:val="none" w:sz="0" w:space="0" w:color="auto"/>
            <w:right w:val="none" w:sz="0" w:space="0" w:color="auto"/>
          </w:divBdr>
        </w:div>
        <w:div w:id="1028483751">
          <w:marLeft w:val="547"/>
          <w:marRight w:val="0"/>
          <w:marTop w:val="0"/>
          <w:marBottom w:val="0"/>
          <w:divBdr>
            <w:top w:val="none" w:sz="0" w:space="0" w:color="auto"/>
            <w:left w:val="none" w:sz="0" w:space="0" w:color="auto"/>
            <w:bottom w:val="none" w:sz="0" w:space="0" w:color="auto"/>
            <w:right w:val="none" w:sz="0" w:space="0" w:color="auto"/>
          </w:divBdr>
        </w:div>
        <w:div w:id="1035695316">
          <w:marLeft w:val="547"/>
          <w:marRight w:val="0"/>
          <w:marTop w:val="0"/>
          <w:marBottom w:val="0"/>
          <w:divBdr>
            <w:top w:val="none" w:sz="0" w:space="0" w:color="auto"/>
            <w:left w:val="none" w:sz="0" w:space="0" w:color="auto"/>
            <w:bottom w:val="none" w:sz="0" w:space="0" w:color="auto"/>
            <w:right w:val="none" w:sz="0" w:space="0" w:color="auto"/>
          </w:divBdr>
        </w:div>
        <w:div w:id="1436093831">
          <w:marLeft w:val="547"/>
          <w:marRight w:val="0"/>
          <w:marTop w:val="0"/>
          <w:marBottom w:val="0"/>
          <w:divBdr>
            <w:top w:val="none" w:sz="0" w:space="0" w:color="auto"/>
            <w:left w:val="none" w:sz="0" w:space="0" w:color="auto"/>
            <w:bottom w:val="none" w:sz="0" w:space="0" w:color="auto"/>
            <w:right w:val="none" w:sz="0" w:space="0" w:color="auto"/>
          </w:divBdr>
        </w:div>
        <w:div w:id="1949775227">
          <w:marLeft w:val="547"/>
          <w:marRight w:val="0"/>
          <w:marTop w:val="0"/>
          <w:marBottom w:val="0"/>
          <w:divBdr>
            <w:top w:val="none" w:sz="0" w:space="0" w:color="auto"/>
            <w:left w:val="none" w:sz="0" w:space="0" w:color="auto"/>
            <w:bottom w:val="none" w:sz="0" w:space="0" w:color="auto"/>
            <w:right w:val="none" w:sz="0" w:space="0" w:color="auto"/>
          </w:divBdr>
        </w:div>
        <w:div w:id="840466104">
          <w:marLeft w:val="547"/>
          <w:marRight w:val="0"/>
          <w:marTop w:val="0"/>
          <w:marBottom w:val="0"/>
          <w:divBdr>
            <w:top w:val="none" w:sz="0" w:space="0" w:color="auto"/>
            <w:left w:val="none" w:sz="0" w:space="0" w:color="auto"/>
            <w:bottom w:val="none" w:sz="0" w:space="0" w:color="auto"/>
            <w:right w:val="none" w:sz="0" w:space="0" w:color="auto"/>
          </w:divBdr>
        </w:div>
        <w:div w:id="1142382771">
          <w:marLeft w:val="547"/>
          <w:marRight w:val="0"/>
          <w:marTop w:val="0"/>
          <w:marBottom w:val="0"/>
          <w:divBdr>
            <w:top w:val="none" w:sz="0" w:space="0" w:color="auto"/>
            <w:left w:val="none" w:sz="0" w:space="0" w:color="auto"/>
            <w:bottom w:val="none" w:sz="0" w:space="0" w:color="auto"/>
            <w:right w:val="none" w:sz="0" w:space="0" w:color="auto"/>
          </w:divBdr>
        </w:div>
        <w:div w:id="309868848">
          <w:marLeft w:val="547"/>
          <w:marRight w:val="0"/>
          <w:marTop w:val="0"/>
          <w:marBottom w:val="0"/>
          <w:divBdr>
            <w:top w:val="none" w:sz="0" w:space="0" w:color="auto"/>
            <w:left w:val="none" w:sz="0" w:space="0" w:color="auto"/>
            <w:bottom w:val="none" w:sz="0" w:space="0" w:color="auto"/>
            <w:right w:val="none" w:sz="0" w:space="0" w:color="auto"/>
          </w:divBdr>
        </w:div>
        <w:div w:id="225724832">
          <w:marLeft w:val="547"/>
          <w:marRight w:val="0"/>
          <w:marTop w:val="0"/>
          <w:marBottom w:val="0"/>
          <w:divBdr>
            <w:top w:val="none" w:sz="0" w:space="0" w:color="auto"/>
            <w:left w:val="none" w:sz="0" w:space="0" w:color="auto"/>
            <w:bottom w:val="none" w:sz="0" w:space="0" w:color="auto"/>
            <w:right w:val="none" w:sz="0" w:space="0" w:color="auto"/>
          </w:divBdr>
        </w:div>
        <w:div w:id="2104958453">
          <w:marLeft w:val="547"/>
          <w:marRight w:val="0"/>
          <w:marTop w:val="0"/>
          <w:marBottom w:val="0"/>
          <w:divBdr>
            <w:top w:val="none" w:sz="0" w:space="0" w:color="auto"/>
            <w:left w:val="none" w:sz="0" w:space="0" w:color="auto"/>
            <w:bottom w:val="none" w:sz="0" w:space="0" w:color="auto"/>
            <w:right w:val="none" w:sz="0" w:space="0" w:color="auto"/>
          </w:divBdr>
        </w:div>
        <w:div w:id="481390631">
          <w:marLeft w:val="547"/>
          <w:marRight w:val="0"/>
          <w:marTop w:val="0"/>
          <w:marBottom w:val="0"/>
          <w:divBdr>
            <w:top w:val="none" w:sz="0" w:space="0" w:color="auto"/>
            <w:left w:val="none" w:sz="0" w:space="0" w:color="auto"/>
            <w:bottom w:val="none" w:sz="0" w:space="0" w:color="auto"/>
            <w:right w:val="none" w:sz="0" w:space="0" w:color="auto"/>
          </w:divBdr>
        </w:div>
        <w:div w:id="185367687">
          <w:marLeft w:val="547"/>
          <w:marRight w:val="0"/>
          <w:marTop w:val="0"/>
          <w:marBottom w:val="0"/>
          <w:divBdr>
            <w:top w:val="none" w:sz="0" w:space="0" w:color="auto"/>
            <w:left w:val="none" w:sz="0" w:space="0" w:color="auto"/>
            <w:bottom w:val="none" w:sz="0" w:space="0" w:color="auto"/>
            <w:right w:val="none" w:sz="0" w:space="0" w:color="auto"/>
          </w:divBdr>
        </w:div>
        <w:div w:id="90123276">
          <w:marLeft w:val="547"/>
          <w:marRight w:val="0"/>
          <w:marTop w:val="0"/>
          <w:marBottom w:val="0"/>
          <w:divBdr>
            <w:top w:val="none" w:sz="0" w:space="0" w:color="auto"/>
            <w:left w:val="none" w:sz="0" w:space="0" w:color="auto"/>
            <w:bottom w:val="none" w:sz="0" w:space="0" w:color="auto"/>
            <w:right w:val="none" w:sz="0" w:space="0" w:color="auto"/>
          </w:divBdr>
        </w:div>
        <w:div w:id="1665204252">
          <w:marLeft w:val="547"/>
          <w:marRight w:val="0"/>
          <w:marTop w:val="0"/>
          <w:marBottom w:val="0"/>
          <w:divBdr>
            <w:top w:val="none" w:sz="0" w:space="0" w:color="auto"/>
            <w:left w:val="none" w:sz="0" w:space="0" w:color="auto"/>
            <w:bottom w:val="none" w:sz="0" w:space="0" w:color="auto"/>
            <w:right w:val="none" w:sz="0" w:space="0" w:color="auto"/>
          </w:divBdr>
        </w:div>
        <w:div w:id="1086918813">
          <w:marLeft w:val="547"/>
          <w:marRight w:val="0"/>
          <w:marTop w:val="0"/>
          <w:marBottom w:val="0"/>
          <w:divBdr>
            <w:top w:val="none" w:sz="0" w:space="0" w:color="auto"/>
            <w:left w:val="none" w:sz="0" w:space="0" w:color="auto"/>
            <w:bottom w:val="none" w:sz="0" w:space="0" w:color="auto"/>
            <w:right w:val="none" w:sz="0" w:space="0" w:color="auto"/>
          </w:divBdr>
        </w:div>
      </w:divsChild>
    </w:div>
    <w:div w:id="1667633511">
      <w:bodyDiv w:val="1"/>
      <w:marLeft w:val="0"/>
      <w:marRight w:val="0"/>
      <w:marTop w:val="0"/>
      <w:marBottom w:val="0"/>
      <w:divBdr>
        <w:top w:val="none" w:sz="0" w:space="0" w:color="auto"/>
        <w:left w:val="none" w:sz="0" w:space="0" w:color="auto"/>
        <w:bottom w:val="none" w:sz="0" w:space="0" w:color="auto"/>
        <w:right w:val="none" w:sz="0" w:space="0" w:color="auto"/>
      </w:divBdr>
    </w:div>
    <w:div w:id="1739206180">
      <w:bodyDiv w:val="1"/>
      <w:marLeft w:val="0"/>
      <w:marRight w:val="0"/>
      <w:marTop w:val="0"/>
      <w:marBottom w:val="0"/>
      <w:divBdr>
        <w:top w:val="none" w:sz="0" w:space="0" w:color="auto"/>
        <w:left w:val="none" w:sz="0" w:space="0" w:color="auto"/>
        <w:bottom w:val="none" w:sz="0" w:space="0" w:color="auto"/>
        <w:right w:val="none" w:sz="0" w:space="0" w:color="auto"/>
      </w:divBdr>
    </w:div>
    <w:div w:id="1805734857">
      <w:bodyDiv w:val="1"/>
      <w:marLeft w:val="0"/>
      <w:marRight w:val="0"/>
      <w:marTop w:val="0"/>
      <w:marBottom w:val="0"/>
      <w:divBdr>
        <w:top w:val="none" w:sz="0" w:space="0" w:color="auto"/>
        <w:left w:val="none" w:sz="0" w:space="0" w:color="auto"/>
        <w:bottom w:val="none" w:sz="0" w:space="0" w:color="auto"/>
        <w:right w:val="none" w:sz="0" w:space="0" w:color="auto"/>
      </w:divBdr>
      <w:divsChild>
        <w:div w:id="1691443755">
          <w:marLeft w:val="0"/>
          <w:marRight w:val="0"/>
          <w:marTop w:val="0"/>
          <w:marBottom w:val="0"/>
          <w:divBdr>
            <w:top w:val="none" w:sz="0" w:space="0" w:color="auto"/>
            <w:left w:val="none" w:sz="0" w:space="0" w:color="auto"/>
            <w:bottom w:val="none" w:sz="0" w:space="0" w:color="auto"/>
            <w:right w:val="none" w:sz="0" w:space="0" w:color="auto"/>
          </w:divBdr>
          <w:divsChild>
            <w:div w:id="779640431">
              <w:marLeft w:val="0"/>
              <w:marRight w:val="0"/>
              <w:marTop w:val="0"/>
              <w:marBottom w:val="0"/>
              <w:divBdr>
                <w:top w:val="none" w:sz="0" w:space="0" w:color="auto"/>
                <w:left w:val="none" w:sz="0" w:space="0" w:color="auto"/>
                <w:bottom w:val="none" w:sz="0" w:space="0" w:color="auto"/>
                <w:right w:val="none" w:sz="0" w:space="0" w:color="auto"/>
              </w:divBdr>
            </w:div>
          </w:divsChild>
        </w:div>
        <w:div w:id="832718339">
          <w:marLeft w:val="0"/>
          <w:marRight w:val="0"/>
          <w:marTop w:val="0"/>
          <w:marBottom w:val="0"/>
          <w:divBdr>
            <w:top w:val="none" w:sz="0" w:space="0" w:color="auto"/>
            <w:left w:val="none" w:sz="0" w:space="0" w:color="auto"/>
            <w:bottom w:val="none" w:sz="0" w:space="0" w:color="auto"/>
            <w:right w:val="none" w:sz="0" w:space="0" w:color="auto"/>
          </w:divBdr>
          <w:divsChild>
            <w:div w:id="2119643321">
              <w:marLeft w:val="0"/>
              <w:marRight w:val="0"/>
              <w:marTop w:val="0"/>
              <w:marBottom w:val="0"/>
              <w:divBdr>
                <w:top w:val="none" w:sz="0" w:space="0" w:color="auto"/>
                <w:left w:val="none" w:sz="0" w:space="0" w:color="auto"/>
                <w:bottom w:val="none" w:sz="0" w:space="0" w:color="auto"/>
                <w:right w:val="none" w:sz="0" w:space="0" w:color="auto"/>
              </w:divBdr>
              <w:divsChild>
                <w:div w:id="474102900">
                  <w:marLeft w:val="0"/>
                  <w:marRight w:val="0"/>
                  <w:marTop w:val="0"/>
                  <w:marBottom w:val="0"/>
                  <w:divBdr>
                    <w:top w:val="none" w:sz="0" w:space="0" w:color="auto"/>
                    <w:left w:val="none" w:sz="0" w:space="0" w:color="auto"/>
                    <w:bottom w:val="none" w:sz="0" w:space="0" w:color="auto"/>
                    <w:right w:val="none" w:sz="0" w:space="0" w:color="auto"/>
                  </w:divBdr>
                </w:div>
                <w:div w:id="1072582263">
                  <w:marLeft w:val="300"/>
                  <w:marRight w:val="0"/>
                  <w:marTop w:val="0"/>
                  <w:marBottom w:val="0"/>
                  <w:divBdr>
                    <w:top w:val="none" w:sz="0" w:space="0" w:color="auto"/>
                    <w:left w:val="none" w:sz="0" w:space="0" w:color="auto"/>
                    <w:bottom w:val="none" w:sz="0" w:space="0" w:color="auto"/>
                    <w:right w:val="none" w:sz="0" w:space="0" w:color="auto"/>
                  </w:divBdr>
                </w:div>
                <w:div w:id="1172797777">
                  <w:marLeft w:val="300"/>
                  <w:marRight w:val="0"/>
                  <w:marTop w:val="0"/>
                  <w:marBottom w:val="0"/>
                  <w:divBdr>
                    <w:top w:val="none" w:sz="0" w:space="0" w:color="auto"/>
                    <w:left w:val="none" w:sz="0" w:space="0" w:color="auto"/>
                    <w:bottom w:val="none" w:sz="0" w:space="0" w:color="auto"/>
                    <w:right w:val="none" w:sz="0" w:space="0" w:color="auto"/>
                  </w:divBdr>
                </w:div>
                <w:div w:id="1123695582">
                  <w:marLeft w:val="0"/>
                  <w:marRight w:val="0"/>
                  <w:marTop w:val="0"/>
                  <w:marBottom w:val="0"/>
                  <w:divBdr>
                    <w:top w:val="none" w:sz="0" w:space="0" w:color="auto"/>
                    <w:left w:val="none" w:sz="0" w:space="0" w:color="auto"/>
                    <w:bottom w:val="none" w:sz="0" w:space="0" w:color="auto"/>
                    <w:right w:val="none" w:sz="0" w:space="0" w:color="auto"/>
                  </w:divBdr>
                </w:div>
                <w:div w:id="1290938007">
                  <w:marLeft w:val="60"/>
                  <w:marRight w:val="0"/>
                  <w:marTop w:val="0"/>
                  <w:marBottom w:val="0"/>
                  <w:divBdr>
                    <w:top w:val="none" w:sz="0" w:space="0" w:color="auto"/>
                    <w:left w:val="none" w:sz="0" w:space="0" w:color="auto"/>
                    <w:bottom w:val="none" w:sz="0" w:space="0" w:color="auto"/>
                    <w:right w:val="none" w:sz="0" w:space="0" w:color="auto"/>
                  </w:divBdr>
                </w:div>
              </w:divsChild>
            </w:div>
            <w:div w:id="1862936660">
              <w:marLeft w:val="0"/>
              <w:marRight w:val="0"/>
              <w:marTop w:val="0"/>
              <w:marBottom w:val="0"/>
              <w:divBdr>
                <w:top w:val="none" w:sz="0" w:space="0" w:color="auto"/>
                <w:left w:val="none" w:sz="0" w:space="0" w:color="auto"/>
                <w:bottom w:val="none" w:sz="0" w:space="0" w:color="auto"/>
                <w:right w:val="none" w:sz="0" w:space="0" w:color="auto"/>
              </w:divBdr>
              <w:divsChild>
                <w:div w:id="1471242123">
                  <w:marLeft w:val="0"/>
                  <w:marRight w:val="0"/>
                  <w:marTop w:val="120"/>
                  <w:marBottom w:val="0"/>
                  <w:divBdr>
                    <w:top w:val="none" w:sz="0" w:space="0" w:color="auto"/>
                    <w:left w:val="none" w:sz="0" w:space="0" w:color="auto"/>
                    <w:bottom w:val="none" w:sz="0" w:space="0" w:color="auto"/>
                    <w:right w:val="none" w:sz="0" w:space="0" w:color="auto"/>
                  </w:divBdr>
                  <w:divsChild>
                    <w:div w:id="869732048">
                      <w:marLeft w:val="0"/>
                      <w:marRight w:val="0"/>
                      <w:marTop w:val="0"/>
                      <w:marBottom w:val="0"/>
                      <w:divBdr>
                        <w:top w:val="none" w:sz="0" w:space="0" w:color="auto"/>
                        <w:left w:val="none" w:sz="0" w:space="0" w:color="auto"/>
                        <w:bottom w:val="none" w:sz="0" w:space="0" w:color="auto"/>
                        <w:right w:val="none" w:sz="0" w:space="0" w:color="auto"/>
                      </w:divBdr>
                      <w:divsChild>
                        <w:div w:id="1346788419">
                          <w:marLeft w:val="0"/>
                          <w:marRight w:val="0"/>
                          <w:marTop w:val="0"/>
                          <w:marBottom w:val="0"/>
                          <w:divBdr>
                            <w:top w:val="none" w:sz="0" w:space="0" w:color="auto"/>
                            <w:left w:val="none" w:sz="0" w:space="0" w:color="auto"/>
                            <w:bottom w:val="none" w:sz="0" w:space="0" w:color="auto"/>
                            <w:right w:val="none" w:sz="0" w:space="0" w:color="auto"/>
                          </w:divBdr>
                          <w:divsChild>
                            <w:div w:id="1144394806">
                              <w:marLeft w:val="0"/>
                              <w:marRight w:val="0"/>
                              <w:marTop w:val="0"/>
                              <w:marBottom w:val="0"/>
                              <w:divBdr>
                                <w:top w:val="none" w:sz="0" w:space="0" w:color="auto"/>
                                <w:left w:val="none" w:sz="0" w:space="0" w:color="auto"/>
                                <w:bottom w:val="none" w:sz="0" w:space="0" w:color="auto"/>
                                <w:right w:val="none" w:sz="0" w:space="0" w:color="auto"/>
                              </w:divBdr>
                            </w:div>
                            <w:div w:id="166299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693868">
      <w:bodyDiv w:val="1"/>
      <w:marLeft w:val="0"/>
      <w:marRight w:val="0"/>
      <w:marTop w:val="0"/>
      <w:marBottom w:val="0"/>
      <w:divBdr>
        <w:top w:val="none" w:sz="0" w:space="0" w:color="auto"/>
        <w:left w:val="none" w:sz="0" w:space="0" w:color="auto"/>
        <w:bottom w:val="none" w:sz="0" w:space="0" w:color="auto"/>
        <w:right w:val="none" w:sz="0" w:space="0" w:color="auto"/>
      </w:divBdr>
    </w:div>
    <w:div w:id="1859780918">
      <w:bodyDiv w:val="1"/>
      <w:marLeft w:val="0"/>
      <w:marRight w:val="0"/>
      <w:marTop w:val="0"/>
      <w:marBottom w:val="0"/>
      <w:divBdr>
        <w:top w:val="none" w:sz="0" w:space="0" w:color="auto"/>
        <w:left w:val="none" w:sz="0" w:space="0" w:color="auto"/>
        <w:bottom w:val="none" w:sz="0" w:space="0" w:color="auto"/>
        <w:right w:val="none" w:sz="0" w:space="0" w:color="auto"/>
      </w:divBdr>
      <w:divsChild>
        <w:div w:id="1790859573">
          <w:marLeft w:val="0"/>
          <w:marRight w:val="0"/>
          <w:marTop w:val="0"/>
          <w:marBottom w:val="0"/>
          <w:divBdr>
            <w:top w:val="none" w:sz="0" w:space="0" w:color="auto"/>
            <w:left w:val="none" w:sz="0" w:space="0" w:color="auto"/>
            <w:bottom w:val="none" w:sz="0" w:space="0" w:color="auto"/>
            <w:right w:val="none" w:sz="0" w:space="0" w:color="auto"/>
          </w:divBdr>
          <w:divsChild>
            <w:div w:id="1517382920">
              <w:marLeft w:val="0"/>
              <w:marRight w:val="0"/>
              <w:marTop w:val="0"/>
              <w:marBottom w:val="0"/>
              <w:divBdr>
                <w:top w:val="none" w:sz="0" w:space="0" w:color="auto"/>
                <w:left w:val="none" w:sz="0" w:space="0" w:color="auto"/>
                <w:bottom w:val="none" w:sz="0" w:space="0" w:color="auto"/>
                <w:right w:val="none" w:sz="0" w:space="0" w:color="auto"/>
              </w:divBdr>
              <w:divsChild>
                <w:div w:id="1241596057">
                  <w:marLeft w:val="2928"/>
                  <w:marRight w:val="0"/>
                  <w:marTop w:val="720"/>
                  <w:marBottom w:val="0"/>
                  <w:divBdr>
                    <w:top w:val="none" w:sz="0" w:space="0" w:color="auto"/>
                    <w:left w:val="none" w:sz="0" w:space="0" w:color="auto"/>
                    <w:bottom w:val="none" w:sz="0" w:space="0" w:color="auto"/>
                    <w:right w:val="none" w:sz="0" w:space="0" w:color="auto"/>
                  </w:divBdr>
                  <w:divsChild>
                    <w:div w:id="2719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584127">
      <w:bodyDiv w:val="1"/>
      <w:marLeft w:val="0"/>
      <w:marRight w:val="0"/>
      <w:marTop w:val="0"/>
      <w:marBottom w:val="0"/>
      <w:divBdr>
        <w:top w:val="none" w:sz="0" w:space="0" w:color="auto"/>
        <w:left w:val="none" w:sz="0" w:space="0" w:color="auto"/>
        <w:bottom w:val="none" w:sz="0" w:space="0" w:color="auto"/>
        <w:right w:val="none" w:sz="0" w:space="0" w:color="auto"/>
      </w:divBdr>
      <w:divsChild>
        <w:div w:id="824663976">
          <w:marLeft w:val="547"/>
          <w:marRight w:val="0"/>
          <w:marTop w:val="0"/>
          <w:marBottom w:val="0"/>
          <w:divBdr>
            <w:top w:val="none" w:sz="0" w:space="0" w:color="auto"/>
            <w:left w:val="none" w:sz="0" w:space="0" w:color="auto"/>
            <w:bottom w:val="none" w:sz="0" w:space="0" w:color="auto"/>
            <w:right w:val="none" w:sz="0" w:space="0" w:color="auto"/>
          </w:divBdr>
        </w:div>
        <w:div w:id="1938177064">
          <w:marLeft w:val="1166"/>
          <w:marRight w:val="0"/>
          <w:marTop w:val="0"/>
          <w:marBottom w:val="0"/>
          <w:divBdr>
            <w:top w:val="none" w:sz="0" w:space="0" w:color="auto"/>
            <w:left w:val="none" w:sz="0" w:space="0" w:color="auto"/>
            <w:bottom w:val="none" w:sz="0" w:space="0" w:color="auto"/>
            <w:right w:val="none" w:sz="0" w:space="0" w:color="auto"/>
          </w:divBdr>
        </w:div>
        <w:div w:id="580717707">
          <w:marLeft w:val="1166"/>
          <w:marRight w:val="0"/>
          <w:marTop w:val="0"/>
          <w:marBottom w:val="0"/>
          <w:divBdr>
            <w:top w:val="none" w:sz="0" w:space="0" w:color="auto"/>
            <w:left w:val="none" w:sz="0" w:space="0" w:color="auto"/>
            <w:bottom w:val="none" w:sz="0" w:space="0" w:color="auto"/>
            <w:right w:val="none" w:sz="0" w:space="0" w:color="auto"/>
          </w:divBdr>
        </w:div>
        <w:div w:id="841049105">
          <w:marLeft w:val="1166"/>
          <w:marRight w:val="0"/>
          <w:marTop w:val="0"/>
          <w:marBottom w:val="0"/>
          <w:divBdr>
            <w:top w:val="none" w:sz="0" w:space="0" w:color="auto"/>
            <w:left w:val="none" w:sz="0" w:space="0" w:color="auto"/>
            <w:bottom w:val="none" w:sz="0" w:space="0" w:color="auto"/>
            <w:right w:val="none" w:sz="0" w:space="0" w:color="auto"/>
          </w:divBdr>
        </w:div>
        <w:div w:id="1820488775">
          <w:marLeft w:val="1166"/>
          <w:marRight w:val="0"/>
          <w:marTop w:val="0"/>
          <w:marBottom w:val="0"/>
          <w:divBdr>
            <w:top w:val="none" w:sz="0" w:space="0" w:color="auto"/>
            <w:left w:val="none" w:sz="0" w:space="0" w:color="auto"/>
            <w:bottom w:val="none" w:sz="0" w:space="0" w:color="auto"/>
            <w:right w:val="none" w:sz="0" w:space="0" w:color="auto"/>
          </w:divBdr>
        </w:div>
        <w:div w:id="1215578033">
          <w:marLeft w:val="1166"/>
          <w:marRight w:val="0"/>
          <w:marTop w:val="0"/>
          <w:marBottom w:val="0"/>
          <w:divBdr>
            <w:top w:val="none" w:sz="0" w:space="0" w:color="auto"/>
            <w:left w:val="none" w:sz="0" w:space="0" w:color="auto"/>
            <w:bottom w:val="none" w:sz="0" w:space="0" w:color="auto"/>
            <w:right w:val="none" w:sz="0" w:space="0" w:color="auto"/>
          </w:divBdr>
        </w:div>
        <w:div w:id="1507670100">
          <w:marLeft w:val="547"/>
          <w:marRight w:val="0"/>
          <w:marTop w:val="0"/>
          <w:marBottom w:val="0"/>
          <w:divBdr>
            <w:top w:val="none" w:sz="0" w:space="0" w:color="auto"/>
            <w:left w:val="none" w:sz="0" w:space="0" w:color="auto"/>
            <w:bottom w:val="none" w:sz="0" w:space="0" w:color="auto"/>
            <w:right w:val="none" w:sz="0" w:space="0" w:color="auto"/>
          </w:divBdr>
        </w:div>
        <w:div w:id="1193491156">
          <w:marLeft w:val="1166"/>
          <w:marRight w:val="0"/>
          <w:marTop w:val="0"/>
          <w:marBottom w:val="0"/>
          <w:divBdr>
            <w:top w:val="none" w:sz="0" w:space="0" w:color="auto"/>
            <w:left w:val="none" w:sz="0" w:space="0" w:color="auto"/>
            <w:bottom w:val="none" w:sz="0" w:space="0" w:color="auto"/>
            <w:right w:val="none" w:sz="0" w:space="0" w:color="auto"/>
          </w:divBdr>
        </w:div>
        <w:div w:id="1734694377">
          <w:marLeft w:val="1166"/>
          <w:marRight w:val="0"/>
          <w:marTop w:val="0"/>
          <w:marBottom w:val="0"/>
          <w:divBdr>
            <w:top w:val="none" w:sz="0" w:space="0" w:color="auto"/>
            <w:left w:val="none" w:sz="0" w:space="0" w:color="auto"/>
            <w:bottom w:val="none" w:sz="0" w:space="0" w:color="auto"/>
            <w:right w:val="none" w:sz="0" w:space="0" w:color="auto"/>
          </w:divBdr>
        </w:div>
        <w:div w:id="647780554">
          <w:marLeft w:val="1166"/>
          <w:marRight w:val="0"/>
          <w:marTop w:val="0"/>
          <w:marBottom w:val="0"/>
          <w:divBdr>
            <w:top w:val="none" w:sz="0" w:space="0" w:color="auto"/>
            <w:left w:val="none" w:sz="0" w:space="0" w:color="auto"/>
            <w:bottom w:val="none" w:sz="0" w:space="0" w:color="auto"/>
            <w:right w:val="none" w:sz="0" w:space="0" w:color="auto"/>
          </w:divBdr>
        </w:div>
      </w:divsChild>
    </w:div>
    <w:div w:id="1922136569">
      <w:bodyDiv w:val="1"/>
      <w:marLeft w:val="0"/>
      <w:marRight w:val="0"/>
      <w:marTop w:val="0"/>
      <w:marBottom w:val="0"/>
      <w:divBdr>
        <w:top w:val="none" w:sz="0" w:space="0" w:color="auto"/>
        <w:left w:val="none" w:sz="0" w:space="0" w:color="auto"/>
        <w:bottom w:val="none" w:sz="0" w:space="0" w:color="auto"/>
        <w:right w:val="none" w:sz="0" w:space="0" w:color="auto"/>
      </w:divBdr>
      <w:divsChild>
        <w:div w:id="211224354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69045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13079">
      <w:bodyDiv w:val="1"/>
      <w:marLeft w:val="0"/>
      <w:marRight w:val="0"/>
      <w:marTop w:val="0"/>
      <w:marBottom w:val="0"/>
      <w:divBdr>
        <w:top w:val="none" w:sz="0" w:space="0" w:color="auto"/>
        <w:left w:val="none" w:sz="0" w:space="0" w:color="auto"/>
        <w:bottom w:val="none" w:sz="0" w:space="0" w:color="auto"/>
        <w:right w:val="none" w:sz="0" w:space="0" w:color="auto"/>
      </w:divBdr>
      <w:divsChild>
        <w:div w:id="990017720">
          <w:marLeft w:val="547"/>
          <w:marRight w:val="0"/>
          <w:marTop w:val="0"/>
          <w:marBottom w:val="0"/>
          <w:divBdr>
            <w:top w:val="none" w:sz="0" w:space="0" w:color="auto"/>
            <w:left w:val="none" w:sz="0" w:space="0" w:color="auto"/>
            <w:bottom w:val="none" w:sz="0" w:space="0" w:color="auto"/>
            <w:right w:val="none" w:sz="0" w:space="0" w:color="auto"/>
          </w:divBdr>
        </w:div>
        <w:div w:id="2066836072">
          <w:marLeft w:val="547"/>
          <w:marRight w:val="0"/>
          <w:marTop w:val="0"/>
          <w:marBottom w:val="0"/>
          <w:divBdr>
            <w:top w:val="none" w:sz="0" w:space="0" w:color="auto"/>
            <w:left w:val="none" w:sz="0" w:space="0" w:color="auto"/>
            <w:bottom w:val="none" w:sz="0" w:space="0" w:color="auto"/>
            <w:right w:val="none" w:sz="0" w:space="0" w:color="auto"/>
          </w:divBdr>
        </w:div>
        <w:div w:id="280766975">
          <w:marLeft w:val="547"/>
          <w:marRight w:val="0"/>
          <w:marTop w:val="0"/>
          <w:marBottom w:val="0"/>
          <w:divBdr>
            <w:top w:val="none" w:sz="0" w:space="0" w:color="auto"/>
            <w:left w:val="none" w:sz="0" w:space="0" w:color="auto"/>
            <w:bottom w:val="none" w:sz="0" w:space="0" w:color="auto"/>
            <w:right w:val="none" w:sz="0" w:space="0" w:color="auto"/>
          </w:divBdr>
        </w:div>
        <w:div w:id="1088504143">
          <w:marLeft w:val="547"/>
          <w:marRight w:val="0"/>
          <w:marTop w:val="0"/>
          <w:marBottom w:val="0"/>
          <w:divBdr>
            <w:top w:val="none" w:sz="0" w:space="0" w:color="auto"/>
            <w:left w:val="none" w:sz="0" w:space="0" w:color="auto"/>
            <w:bottom w:val="none" w:sz="0" w:space="0" w:color="auto"/>
            <w:right w:val="none" w:sz="0" w:space="0" w:color="auto"/>
          </w:divBdr>
        </w:div>
        <w:div w:id="251358696">
          <w:marLeft w:val="547"/>
          <w:marRight w:val="0"/>
          <w:marTop w:val="0"/>
          <w:marBottom w:val="0"/>
          <w:divBdr>
            <w:top w:val="none" w:sz="0" w:space="0" w:color="auto"/>
            <w:left w:val="none" w:sz="0" w:space="0" w:color="auto"/>
            <w:bottom w:val="none" w:sz="0" w:space="0" w:color="auto"/>
            <w:right w:val="none" w:sz="0" w:space="0" w:color="auto"/>
          </w:divBdr>
        </w:div>
        <w:div w:id="1819686640">
          <w:marLeft w:val="547"/>
          <w:marRight w:val="0"/>
          <w:marTop w:val="0"/>
          <w:marBottom w:val="0"/>
          <w:divBdr>
            <w:top w:val="none" w:sz="0" w:space="0" w:color="auto"/>
            <w:left w:val="none" w:sz="0" w:space="0" w:color="auto"/>
            <w:bottom w:val="none" w:sz="0" w:space="0" w:color="auto"/>
            <w:right w:val="none" w:sz="0" w:space="0" w:color="auto"/>
          </w:divBdr>
        </w:div>
        <w:div w:id="1441412333">
          <w:marLeft w:val="547"/>
          <w:marRight w:val="0"/>
          <w:marTop w:val="0"/>
          <w:marBottom w:val="0"/>
          <w:divBdr>
            <w:top w:val="none" w:sz="0" w:space="0" w:color="auto"/>
            <w:left w:val="none" w:sz="0" w:space="0" w:color="auto"/>
            <w:bottom w:val="none" w:sz="0" w:space="0" w:color="auto"/>
            <w:right w:val="none" w:sz="0" w:space="0" w:color="auto"/>
          </w:divBdr>
        </w:div>
        <w:div w:id="271324752">
          <w:marLeft w:val="547"/>
          <w:marRight w:val="0"/>
          <w:marTop w:val="0"/>
          <w:marBottom w:val="0"/>
          <w:divBdr>
            <w:top w:val="none" w:sz="0" w:space="0" w:color="auto"/>
            <w:left w:val="none" w:sz="0" w:space="0" w:color="auto"/>
            <w:bottom w:val="none" w:sz="0" w:space="0" w:color="auto"/>
            <w:right w:val="none" w:sz="0" w:space="0" w:color="auto"/>
          </w:divBdr>
        </w:div>
        <w:div w:id="1147085886">
          <w:marLeft w:val="547"/>
          <w:marRight w:val="0"/>
          <w:marTop w:val="0"/>
          <w:marBottom w:val="0"/>
          <w:divBdr>
            <w:top w:val="none" w:sz="0" w:space="0" w:color="auto"/>
            <w:left w:val="none" w:sz="0" w:space="0" w:color="auto"/>
            <w:bottom w:val="none" w:sz="0" w:space="0" w:color="auto"/>
            <w:right w:val="none" w:sz="0" w:space="0" w:color="auto"/>
          </w:divBdr>
        </w:div>
        <w:div w:id="402870357">
          <w:marLeft w:val="547"/>
          <w:marRight w:val="0"/>
          <w:marTop w:val="0"/>
          <w:marBottom w:val="0"/>
          <w:divBdr>
            <w:top w:val="none" w:sz="0" w:space="0" w:color="auto"/>
            <w:left w:val="none" w:sz="0" w:space="0" w:color="auto"/>
            <w:bottom w:val="none" w:sz="0" w:space="0" w:color="auto"/>
            <w:right w:val="none" w:sz="0" w:space="0" w:color="auto"/>
          </w:divBdr>
        </w:div>
      </w:divsChild>
    </w:div>
    <w:div w:id="1969433228">
      <w:bodyDiv w:val="1"/>
      <w:marLeft w:val="0"/>
      <w:marRight w:val="0"/>
      <w:marTop w:val="0"/>
      <w:marBottom w:val="0"/>
      <w:divBdr>
        <w:top w:val="none" w:sz="0" w:space="0" w:color="auto"/>
        <w:left w:val="none" w:sz="0" w:space="0" w:color="auto"/>
        <w:bottom w:val="none" w:sz="0" w:space="0" w:color="auto"/>
        <w:right w:val="none" w:sz="0" w:space="0" w:color="auto"/>
      </w:divBdr>
    </w:div>
    <w:div w:id="1977904427">
      <w:bodyDiv w:val="1"/>
      <w:marLeft w:val="0"/>
      <w:marRight w:val="0"/>
      <w:marTop w:val="0"/>
      <w:marBottom w:val="0"/>
      <w:divBdr>
        <w:top w:val="none" w:sz="0" w:space="0" w:color="auto"/>
        <w:left w:val="none" w:sz="0" w:space="0" w:color="auto"/>
        <w:bottom w:val="none" w:sz="0" w:space="0" w:color="auto"/>
        <w:right w:val="none" w:sz="0" w:space="0" w:color="auto"/>
      </w:divBdr>
      <w:divsChild>
        <w:div w:id="1999187633">
          <w:marLeft w:val="547"/>
          <w:marRight w:val="0"/>
          <w:marTop w:val="0"/>
          <w:marBottom w:val="0"/>
          <w:divBdr>
            <w:top w:val="none" w:sz="0" w:space="0" w:color="auto"/>
            <w:left w:val="none" w:sz="0" w:space="0" w:color="auto"/>
            <w:bottom w:val="none" w:sz="0" w:space="0" w:color="auto"/>
            <w:right w:val="none" w:sz="0" w:space="0" w:color="auto"/>
          </w:divBdr>
        </w:div>
        <w:div w:id="165021005">
          <w:marLeft w:val="547"/>
          <w:marRight w:val="0"/>
          <w:marTop w:val="115"/>
          <w:marBottom w:val="0"/>
          <w:divBdr>
            <w:top w:val="none" w:sz="0" w:space="0" w:color="auto"/>
            <w:left w:val="none" w:sz="0" w:space="0" w:color="auto"/>
            <w:bottom w:val="none" w:sz="0" w:space="0" w:color="auto"/>
            <w:right w:val="none" w:sz="0" w:space="0" w:color="auto"/>
          </w:divBdr>
        </w:div>
      </w:divsChild>
    </w:div>
    <w:div w:id="1987733903">
      <w:bodyDiv w:val="1"/>
      <w:marLeft w:val="0"/>
      <w:marRight w:val="0"/>
      <w:marTop w:val="0"/>
      <w:marBottom w:val="0"/>
      <w:divBdr>
        <w:top w:val="none" w:sz="0" w:space="0" w:color="auto"/>
        <w:left w:val="none" w:sz="0" w:space="0" w:color="auto"/>
        <w:bottom w:val="none" w:sz="0" w:space="0" w:color="auto"/>
        <w:right w:val="none" w:sz="0" w:space="0" w:color="auto"/>
      </w:divBdr>
    </w:div>
    <w:div w:id="2116167720">
      <w:bodyDiv w:val="1"/>
      <w:marLeft w:val="0"/>
      <w:marRight w:val="0"/>
      <w:marTop w:val="0"/>
      <w:marBottom w:val="0"/>
      <w:divBdr>
        <w:top w:val="none" w:sz="0" w:space="0" w:color="auto"/>
        <w:left w:val="none" w:sz="0" w:space="0" w:color="auto"/>
        <w:bottom w:val="none" w:sz="0" w:space="0" w:color="auto"/>
        <w:right w:val="none" w:sz="0" w:space="0" w:color="auto"/>
      </w:divBdr>
    </w:div>
    <w:div w:id="2123958077">
      <w:bodyDiv w:val="1"/>
      <w:marLeft w:val="0"/>
      <w:marRight w:val="0"/>
      <w:marTop w:val="0"/>
      <w:marBottom w:val="0"/>
      <w:divBdr>
        <w:top w:val="none" w:sz="0" w:space="0" w:color="auto"/>
        <w:left w:val="none" w:sz="0" w:space="0" w:color="auto"/>
        <w:bottom w:val="none" w:sz="0" w:space="0" w:color="auto"/>
        <w:right w:val="none" w:sz="0" w:space="0" w:color="auto"/>
      </w:divBdr>
    </w:div>
    <w:div w:id="214650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hyperlink" Target="mailto:luko@ice.co.cr"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tiff"/><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s://doi.org/10.1016/j.biocon.2020.10889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D6529E-84BC-4F38-B217-2D92CA4AD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45</Pages>
  <Words>18945</Words>
  <Characters>104203</Characters>
  <Application>Microsoft Office Word</Application>
  <DocSecurity>0</DocSecurity>
  <Lines>868</Lines>
  <Paragraphs>245</Paragraphs>
  <ScaleCrop>false</ScaleCrop>
  <HeadingPairs>
    <vt:vector size="2" baseType="variant">
      <vt:variant>
        <vt:lpstr>Título</vt:lpstr>
      </vt:variant>
      <vt:variant>
        <vt:i4>1</vt:i4>
      </vt:variant>
    </vt:vector>
  </HeadingPairs>
  <TitlesOfParts>
    <vt:vector size="1" baseType="lpstr">
      <vt:lpstr>CARL</vt:lpstr>
    </vt:vector>
  </TitlesOfParts>
  <Company>Microsoft</Company>
  <LinksUpToDate>false</LinksUpToDate>
  <CharactersWithSpaces>122903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CARL</dc:title>
  <dc:creator>HELEN</dc:creator>
  <cp:lastModifiedBy>Ivannia Barboza Leitón</cp:lastModifiedBy>
  <cp:revision>36</cp:revision>
  <cp:lastPrinted>2021-03-10T14:22:00Z</cp:lastPrinted>
  <dcterms:created xsi:type="dcterms:W3CDTF">2022-01-28T00:22:00Z</dcterms:created>
  <dcterms:modified xsi:type="dcterms:W3CDTF">2022-01-29T03:32:00Z</dcterms:modified>
</cp:coreProperties>
</file>