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AC451" w14:textId="3E0012AE" w:rsidR="000C7D02" w:rsidRDefault="000C7D02">
      <w:pPr>
        <w:rPr>
          <w:rFonts w:eastAsia="Calibri"/>
          <w:b/>
          <w:color w:val="767171"/>
          <w:sz w:val="20"/>
          <w:lang w:val="es-ES_tradnl" w:eastAsia="en-US"/>
        </w:rPr>
      </w:pPr>
      <w:bookmarkStart w:id="0" w:name="_Hlk175747856"/>
      <w:r>
        <w:rPr>
          <w:rFonts w:eastAsia="Calibri"/>
          <w:b/>
          <w:noProof/>
          <w:color w:val="767171"/>
          <w:sz w:val="20"/>
          <w:lang w:val="es-ES_tradnl" w:eastAsia="en-US"/>
        </w:rPr>
        <w:drawing>
          <wp:anchor distT="0" distB="0" distL="114300" distR="114300" simplePos="0" relativeHeight="251658240" behindDoc="0" locked="0" layoutInCell="1" allowOverlap="1" wp14:anchorId="23D9831E" wp14:editId="47AA478C">
            <wp:simplePos x="685800" y="914400"/>
            <wp:positionH relativeFrom="page">
              <wp:align>center</wp:align>
            </wp:positionH>
            <wp:positionV relativeFrom="page">
              <wp:align>center</wp:align>
            </wp:positionV>
            <wp:extent cx="7545600" cy="10674000"/>
            <wp:effectExtent l="0" t="0" r="0" b="0"/>
            <wp:wrapSquare wrapText="bothSides"/>
            <wp:docPr id="179737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7987" name="Imagen 179737987"/>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b/>
          <w:color w:val="767171"/>
          <w:sz w:val="20"/>
          <w:lang w:val="es-ES_tradnl" w:eastAsia="en-US"/>
        </w:rPr>
        <w:br w:type="page"/>
      </w:r>
    </w:p>
    <w:p w14:paraId="1B38C070" w14:textId="0A385FAA" w:rsidR="00F52B45" w:rsidRPr="00F52B45" w:rsidRDefault="00F52B45" w:rsidP="00F52B45">
      <w:pPr>
        <w:spacing w:line="360" w:lineRule="auto"/>
        <w:jc w:val="both"/>
        <w:rPr>
          <w:rFonts w:eastAsia="Calibri"/>
          <w:b/>
          <w:color w:val="767171"/>
          <w:sz w:val="20"/>
          <w:lang w:val="es-ES_tradnl" w:eastAsia="en-US"/>
        </w:rPr>
      </w:pPr>
      <w:r w:rsidRPr="00F52B45">
        <w:rPr>
          <w:rFonts w:eastAsia="Calibri"/>
          <w:b/>
          <w:color w:val="767171"/>
          <w:sz w:val="20"/>
          <w:lang w:val="es-ES_tradnl" w:eastAsia="en-US"/>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6B3B3D23" w14:textId="77777777" w:rsidR="00F52B45" w:rsidRPr="00F52B45" w:rsidRDefault="00F52B45" w:rsidP="00F52B45">
      <w:pPr>
        <w:spacing w:line="360" w:lineRule="auto"/>
        <w:jc w:val="center"/>
        <w:rPr>
          <w:rFonts w:eastAsia="Calibri"/>
          <w:b/>
          <w:lang w:val="es-ES_tradnl" w:eastAsia="en-US"/>
        </w:rPr>
      </w:pPr>
    </w:p>
    <w:p w14:paraId="5AA5473F" w14:textId="77777777" w:rsidR="00F52B45" w:rsidRPr="00F52B45" w:rsidRDefault="00F52B45" w:rsidP="00F52B45">
      <w:pPr>
        <w:spacing w:line="360" w:lineRule="auto"/>
        <w:jc w:val="center"/>
        <w:rPr>
          <w:rFonts w:eastAsia="Calibri"/>
          <w:b/>
          <w:lang w:val="es-ES_tradnl" w:eastAsia="en-US"/>
        </w:rPr>
      </w:pPr>
      <w:r w:rsidRPr="00F52B45">
        <w:rPr>
          <w:rFonts w:eastAsia="Calibri"/>
          <w:b/>
          <w:lang w:val="es-ES_tradnl" w:eastAsia="en-US"/>
        </w:rPr>
        <w:t>Artículos científicos (sección arbitrada)</w:t>
      </w:r>
    </w:p>
    <w:p w14:paraId="0A42689B" w14:textId="77777777" w:rsidR="00154EB3" w:rsidRDefault="00154EB3" w:rsidP="00B447FA">
      <w:pPr>
        <w:jc w:val="center"/>
        <w:outlineLvl w:val="0"/>
        <w:rPr>
          <w:b/>
          <w:color w:val="000000" w:themeColor="text1"/>
        </w:rPr>
      </w:pPr>
    </w:p>
    <w:p w14:paraId="02B807E3" w14:textId="2B417C18" w:rsidR="00CA4847" w:rsidRPr="00F52B45" w:rsidRDefault="00CA4847" w:rsidP="00ED4C02">
      <w:pPr>
        <w:spacing w:before="240" w:line="276" w:lineRule="auto"/>
        <w:jc w:val="both"/>
        <w:rPr>
          <w:b/>
          <w:color w:val="000000" w:themeColor="text1"/>
          <w:sz w:val="32"/>
          <w:szCs w:val="32"/>
        </w:rPr>
      </w:pPr>
      <w:r w:rsidRPr="00F52B45">
        <w:rPr>
          <w:b/>
          <w:color w:val="000000" w:themeColor="text1"/>
          <w:sz w:val="32"/>
          <w:szCs w:val="32"/>
        </w:rPr>
        <w:t xml:space="preserve">Una lectura contemporánea </w:t>
      </w:r>
      <w:r w:rsidR="00AA7CC8" w:rsidRPr="00F52B45">
        <w:rPr>
          <w:b/>
          <w:color w:val="000000" w:themeColor="text1"/>
          <w:sz w:val="32"/>
          <w:szCs w:val="32"/>
        </w:rPr>
        <w:t xml:space="preserve">de </w:t>
      </w:r>
      <w:r w:rsidRPr="00F52B45">
        <w:rPr>
          <w:b/>
          <w:i/>
          <w:color w:val="000000" w:themeColor="text1"/>
          <w:sz w:val="32"/>
          <w:szCs w:val="32"/>
        </w:rPr>
        <w:t xml:space="preserve">Edipo </w:t>
      </w:r>
      <w:r w:rsidR="003220FE" w:rsidRPr="00F52B45">
        <w:rPr>
          <w:b/>
          <w:i/>
          <w:color w:val="000000" w:themeColor="text1"/>
          <w:sz w:val="32"/>
          <w:szCs w:val="32"/>
        </w:rPr>
        <w:t>rey</w:t>
      </w:r>
      <w:r w:rsidR="003220FE" w:rsidRPr="00F52B45">
        <w:rPr>
          <w:b/>
          <w:color w:val="000000" w:themeColor="text1"/>
          <w:sz w:val="32"/>
          <w:szCs w:val="32"/>
        </w:rPr>
        <w:t xml:space="preserve"> </w:t>
      </w:r>
      <w:r w:rsidRPr="00F52B45">
        <w:rPr>
          <w:b/>
          <w:color w:val="000000" w:themeColor="text1"/>
          <w:sz w:val="32"/>
          <w:szCs w:val="32"/>
        </w:rPr>
        <w:t>de Sófocles</w:t>
      </w:r>
      <w:r w:rsidR="00543498" w:rsidRPr="00F52B45">
        <w:rPr>
          <w:b/>
          <w:color w:val="000000" w:themeColor="text1"/>
          <w:sz w:val="32"/>
          <w:szCs w:val="32"/>
        </w:rPr>
        <w:t xml:space="preserve">. </w:t>
      </w:r>
      <w:r w:rsidR="00AA7CC8" w:rsidRPr="00F52B45">
        <w:rPr>
          <w:b/>
          <w:color w:val="000000" w:themeColor="text1"/>
          <w:sz w:val="32"/>
          <w:szCs w:val="32"/>
        </w:rPr>
        <w:t>E</w:t>
      </w:r>
      <w:r w:rsidR="00543498" w:rsidRPr="00F52B45">
        <w:rPr>
          <w:b/>
          <w:color w:val="000000" w:themeColor="text1"/>
          <w:sz w:val="32"/>
          <w:szCs w:val="32"/>
        </w:rPr>
        <w:t>lecciones presidenciales del 2018 en Costa Rica</w:t>
      </w:r>
    </w:p>
    <w:bookmarkEnd w:id="0"/>
    <w:p w14:paraId="0593C93D" w14:textId="77777777" w:rsidR="00B447FA" w:rsidRPr="00F52B45" w:rsidRDefault="00B447FA" w:rsidP="00ED4C02">
      <w:pPr>
        <w:spacing w:line="276" w:lineRule="auto"/>
        <w:jc w:val="both"/>
        <w:rPr>
          <w:b/>
          <w:color w:val="000000" w:themeColor="text1"/>
          <w:sz w:val="28"/>
          <w:szCs w:val="28"/>
        </w:rPr>
      </w:pPr>
    </w:p>
    <w:p w14:paraId="6B14E32E" w14:textId="05D1313A" w:rsidR="007C40AD" w:rsidRPr="00F52B45" w:rsidRDefault="00F45890" w:rsidP="00ED4C02">
      <w:pPr>
        <w:pStyle w:val="HTMLconformatoprevio"/>
        <w:shd w:val="clear" w:color="auto" w:fill="F8F9FA"/>
        <w:spacing w:line="276" w:lineRule="auto"/>
        <w:jc w:val="both"/>
        <w:rPr>
          <w:rFonts w:ascii="Times New Roman" w:hAnsi="Times New Roman" w:cs="Times New Roman"/>
          <w:b/>
          <w:bCs/>
          <w:color w:val="202124"/>
          <w:sz w:val="28"/>
          <w:szCs w:val="28"/>
          <w:lang w:val="en-US" w:eastAsia="es-CR"/>
        </w:rPr>
      </w:pPr>
      <w:r w:rsidRPr="00F52B45">
        <w:rPr>
          <w:rFonts w:ascii="Times New Roman" w:hAnsi="Times New Roman" w:cs="Times New Roman"/>
          <w:b/>
          <w:bCs/>
          <w:color w:val="202124"/>
          <w:sz w:val="28"/>
          <w:szCs w:val="28"/>
          <w:lang w:val="en-US" w:eastAsia="es-CR"/>
        </w:rPr>
        <w:t xml:space="preserve">A Contemporary Reading of Sophocles' </w:t>
      </w:r>
      <w:r w:rsidRPr="00F52B45">
        <w:rPr>
          <w:rFonts w:ascii="Times New Roman" w:hAnsi="Times New Roman" w:cs="Times New Roman"/>
          <w:b/>
          <w:bCs/>
          <w:i/>
          <w:iCs/>
          <w:color w:val="202124"/>
          <w:sz w:val="28"/>
          <w:szCs w:val="28"/>
          <w:lang w:val="en-US" w:eastAsia="es-CR"/>
        </w:rPr>
        <w:t>Oedipus Rex</w:t>
      </w:r>
      <w:r w:rsidR="00F47EE5" w:rsidRPr="00F52B45">
        <w:rPr>
          <w:rFonts w:ascii="Times New Roman" w:hAnsi="Times New Roman" w:cs="Times New Roman"/>
          <w:b/>
          <w:bCs/>
          <w:color w:val="202124"/>
          <w:sz w:val="28"/>
          <w:szCs w:val="28"/>
          <w:lang w:val="en-US" w:eastAsia="es-CR"/>
        </w:rPr>
        <w:t xml:space="preserve">. </w:t>
      </w:r>
      <w:r w:rsidR="00F47EE5" w:rsidRPr="00F52B45">
        <w:rPr>
          <w:rFonts w:ascii="Times New Roman" w:hAnsi="Times New Roman" w:cs="Times New Roman"/>
          <w:b/>
          <w:bCs/>
          <w:sz w:val="28"/>
          <w:szCs w:val="28"/>
          <w:lang w:val="en-US"/>
        </w:rPr>
        <w:t xml:space="preserve">Presidential </w:t>
      </w:r>
      <w:r w:rsidR="00B447FA" w:rsidRPr="00F52B45">
        <w:rPr>
          <w:rFonts w:ascii="Times New Roman" w:hAnsi="Times New Roman" w:cs="Times New Roman"/>
          <w:b/>
          <w:bCs/>
          <w:sz w:val="28"/>
          <w:szCs w:val="28"/>
          <w:lang w:val="en-US"/>
        </w:rPr>
        <w:t>E</w:t>
      </w:r>
      <w:r w:rsidR="00F47EE5" w:rsidRPr="00F52B45">
        <w:rPr>
          <w:rFonts w:ascii="Times New Roman" w:hAnsi="Times New Roman" w:cs="Times New Roman"/>
          <w:b/>
          <w:bCs/>
          <w:sz w:val="28"/>
          <w:szCs w:val="28"/>
          <w:lang w:val="en-US"/>
        </w:rPr>
        <w:t>lections of 2018 in Costa Rica</w:t>
      </w:r>
    </w:p>
    <w:p w14:paraId="613DE682" w14:textId="77777777" w:rsidR="00F45890" w:rsidRPr="00F52B45" w:rsidRDefault="00F45890" w:rsidP="00ED4C02">
      <w:pPr>
        <w:pStyle w:val="HTMLconformatoprevio"/>
        <w:shd w:val="clear" w:color="auto" w:fill="F8F9FA"/>
        <w:spacing w:line="276" w:lineRule="auto"/>
        <w:jc w:val="both"/>
        <w:rPr>
          <w:rFonts w:ascii="Times New Roman" w:hAnsi="Times New Roman" w:cs="Times New Roman"/>
          <w:color w:val="202124"/>
          <w:sz w:val="28"/>
          <w:szCs w:val="28"/>
          <w:lang w:val="en-US" w:eastAsia="es-CR"/>
        </w:rPr>
      </w:pPr>
    </w:p>
    <w:p w14:paraId="02CC2E66" w14:textId="44CED70B" w:rsidR="00C4175D" w:rsidRPr="00F52B45" w:rsidRDefault="00F45890" w:rsidP="00ED4C02">
      <w:pPr>
        <w:spacing w:after="200" w:line="276" w:lineRule="auto"/>
        <w:jc w:val="both"/>
        <w:rPr>
          <w:b/>
          <w:bCs/>
          <w:color w:val="000000" w:themeColor="text1"/>
          <w:sz w:val="28"/>
          <w:szCs w:val="28"/>
          <w:lang w:val="pt-BR"/>
        </w:rPr>
      </w:pPr>
      <w:r w:rsidRPr="00F52B45">
        <w:rPr>
          <w:b/>
          <w:bCs/>
          <w:sz w:val="28"/>
          <w:szCs w:val="28"/>
          <w:lang w:val="pt-BR"/>
        </w:rPr>
        <w:t xml:space="preserve">Uma leitura contemporânea da </w:t>
      </w:r>
      <w:r w:rsidRPr="00F52B45">
        <w:rPr>
          <w:b/>
          <w:bCs/>
          <w:i/>
          <w:iCs/>
          <w:sz w:val="28"/>
          <w:szCs w:val="28"/>
          <w:lang w:val="pt-BR"/>
        </w:rPr>
        <w:t>Édipo Rei</w:t>
      </w:r>
      <w:r w:rsidRPr="00F52B45">
        <w:rPr>
          <w:b/>
          <w:bCs/>
          <w:sz w:val="28"/>
          <w:szCs w:val="28"/>
          <w:lang w:val="pt-BR"/>
        </w:rPr>
        <w:t xml:space="preserve"> de Sófocles</w:t>
      </w:r>
      <w:r w:rsidR="00F47EE5" w:rsidRPr="00F52B45">
        <w:rPr>
          <w:b/>
          <w:bCs/>
          <w:sz w:val="28"/>
          <w:szCs w:val="28"/>
          <w:lang w:val="pt-BR"/>
        </w:rPr>
        <w:t>. Eleições presidenciais de 2018 na Costa Rica</w:t>
      </w:r>
    </w:p>
    <w:p w14:paraId="6CB66819" w14:textId="77777777" w:rsidR="00F45890" w:rsidRDefault="00F45890" w:rsidP="00ED4C02">
      <w:pPr>
        <w:spacing w:line="360" w:lineRule="auto"/>
        <w:jc w:val="both"/>
        <w:rPr>
          <w:b/>
          <w:color w:val="000000" w:themeColor="text1"/>
          <w:lang w:val="pt-BR"/>
        </w:rPr>
      </w:pPr>
    </w:p>
    <w:p w14:paraId="248B7740" w14:textId="0A28048B" w:rsidR="00CA4847" w:rsidRDefault="00CA4847" w:rsidP="00ED4C02">
      <w:pPr>
        <w:spacing w:line="360" w:lineRule="auto"/>
        <w:jc w:val="both"/>
        <w:rPr>
          <w:bCs/>
          <w:i/>
          <w:iCs/>
          <w:color w:val="000000" w:themeColor="text1"/>
          <w:lang w:val="es-CR"/>
        </w:rPr>
      </w:pPr>
      <w:r w:rsidRPr="00ED4C02">
        <w:rPr>
          <w:bCs/>
          <w:i/>
          <w:iCs/>
          <w:color w:val="000000" w:themeColor="text1"/>
          <w:lang w:val="es-CR"/>
        </w:rPr>
        <w:t xml:space="preserve">Roxana Hidalgo </w:t>
      </w:r>
      <w:proofErr w:type="spellStart"/>
      <w:r w:rsidRPr="00ED4C02">
        <w:rPr>
          <w:bCs/>
          <w:i/>
          <w:iCs/>
          <w:color w:val="000000" w:themeColor="text1"/>
          <w:lang w:val="es-CR"/>
        </w:rPr>
        <w:t>Xirinachs</w:t>
      </w:r>
      <w:proofErr w:type="spellEnd"/>
      <w:r w:rsidR="00D67203">
        <w:rPr>
          <w:rStyle w:val="Refdenotaalfinal"/>
          <w:bCs/>
          <w:i/>
          <w:iCs/>
          <w:color w:val="000000" w:themeColor="text1"/>
          <w:lang w:val="es-CR"/>
        </w:rPr>
        <w:endnoteReference w:id="1"/>
      </w:r>
    </w:p>
    <w:p w14:paraId="38CAD27E" w14:textId="7F986041" w:rsidR="00D67203" w:rsidRDefault="00D67203" w:rsidP="00ED4C02">
      <w:pPr>
        <w:spacing w:line="360" w:lineRule="auto"/>
        <w:jc w:val="both"/>
        <w:rPr>
          <w:bCs/>
          <w:i/>
          <w:iCs/>
          <w:color w:val="000000" w:themeColor="text1"/>
          <w:lang w:val="es-CR"/>
        </w:rPr>
      </w:pPr>
      <w:r w:rsidRPr="00D67203">
        <w:rPr>
          <w:bCs/>
          <w:i/>
          <w:iCs/>
          <w:color w:val="000000" w:themeColor="text1"/>
          <w:lang w:val="es-CR"/>
        </w:rPr>
        <w:t>Escuela de Psicología,</w:t>
      </w:r>
      <w:r w:rsidR="00E525BF">
        <w:rPr>
          <w:bCs/>
          <w:i/>
          <w:iCs/>
          <w:color w:val="000000" w:themeColor="text1"/>
          <w:lang w:val="es-CR"/>
        </w:rPr>
        <w:t xml:space="preserve"> </w:t>
      </w:r>
      <w:r w:rsidRPr="00D67203">
        <w:rPr>
          <w:bCs/>
          <w:i/>
          <w:iCs/>
          <w:color w:val="000000" w:themeColor="text1"/>
          <w:lang w:val="es-CR"/>
        </w:rPr>
        <w:t>Universidad de Costa Rica, San José, Costa Rica</w:t>
      </w:r>
    </w:p>
    <w:p w14:paraId="53282A96" w14:textId="5344F608" w:rsidR="00D67203" w:rsidRPr="00D67203" w:rsidRDefault="00D67203" w:rsidP="00ED4C02">
      <w:pPr>
        <w:spacing w:line="360" w:lineRule="auto"/>
        <w:jc w:val="both"/>
        <w:rPr>
          <w:bCs/>
          <w:color w:val="000000" w:themeColor="text1"/>
          <w:lang w:val="es-CR"/>
        </w:rPr>
      </w:pPr>
      <w:r w:rsidRPr="00ED4C02">
        <w:rPr>
          <w:bCs/>
          <w:lang w:val="es-CR"/>
        </w:rPr>
        <w:t>roxana.hidalgo@ucr.ac.cr</w:t>
      </w:r>
    </w:p>
    <w:p w14:paraId="62C942D1" w14:textId="77777777" w:rsidR="00D67203" w:rsidRDefault="00D67203" w:rsidP="00ED4C02">
      <w:pPr>
        <w:spacing w:line="360" w:lineRule="auto"/>
        <w:jc w:val="both"/>
        <w:rPr>
          <w:bCs/>
          <w:color w:val="000000" w:themeColor="text1"/>
          <w:lang w:val="es-CR"/>
        </w:rPr>
      </w:pPr>
    </w:p>
    <w:p w14:paraId="126315F2" w14:textId="2F7D8178" w:rsidR="00B447FA" w:rsidRDefault="00CA4847" w:rsidP="00ED4C02">
      <w:pPr>
        <w:spacing w:line="360" w:lineRule="auto"/>
        <w:jc w:val="both"/>
        <w:rPr>
          <w:bCs/>
          <w:i/>
          <w:iCs/>
          <w:color w:val="000000" w:themeColor="text1"/>
          <w:lang w:val="es-CR"/>
        </w:rPr>
      </w:pPr>
      <w:r w:rsidRPr="00D67203">
        <w:rPr>
          <w:bCs/>
          <w:i/>
          <w:iCs/>
          <w:color w:val="000000" w:themeColor="text1"/>
          <w:lang w:val="es-CR"/>
        </w:rPr>
        <w:t>Francisco Acuña Saborío</w:t>
      </w:r>
      <w:r w:rsidR="00D67203">
        <w:rPr>
          <w:rStyle w:val="Refdenotaalfinal"/>
          <w:bCs/>
          <w:i/>
          <w:iCs/>
          <w:color w:val="000000" w:themeColor="text1"/>
          <w:lang w:val="es-CR"/>
        </w:rPr>
        <w:endnoteReference w:id="2"/>
      </w:r>
    </w:p>
    <w:p w14:paraId="07865A51" w14:textId="23FBCE14" w:rsidR="00D67203" w:rsidRPr="00D67203" w:rsidRDefault="00D67203" w:rsidP="00ED4C02">
      <w:pPr>
        <w:spacing w:line="360" w:lineRule="auto"/>
        <w:jc w:val="both"/>
        <w:rPr>
          <w:bCs/>
          <w:i/>
          <w:iCs/>
          <w:color w:val="000000" w:themeColor="text1"/>
          <w:lang w:val="es-CR"/>
        </w:rPr>
      </w:pPr>
      <w:r w:rsidRPr="00D67203">
        <w:rPr>
          <w:bCs/>
          <w:i/>
          <w:iCs/>
          <w:color w:val="000000" w:themeColor="text1"/>
          <w:lang w:val="es-CR"/>
        </w:rPr>
        <w:t>Investigador independiente, San José, Costa Rica</w:t>
      </w:r>
    </w:p>
    <w:p w14:paraId="12B70756" w14:textId="6FBC8BC2" w:rsidR="00D67203" w:rsidRDefault="00D67203" w:rsidP="00ED4C02">
      <w:pPr>
        <w:spacing w:line="360" w:lineRule="auto"/>
        <w:jc w:val="both"/>
        <w:rPr>
          <w:bCs/>
          <w:lang w:val="es-CR"/>
        </w:rPr>
      </w:pPr>
      <w:r w:rsidRPr="00ED4C02">
        <w:rPr>
          <w:bCs/>
          <w:lang w:val="es-CR"/>
        </w:rPr>
        <w:t>francisco.acuna@ucr.ac.cr</w:t>
      </w:r>
    </w:p>
    <w:p w14:paraId="56DB3EF6" w14:textId="77777777" w:rsidR="00D67203" w:rsidRDefault="00D67203" w:rsidP="00ED4C02">
      <w:pPr>
        <w:spacing w:line="360" w:lineRule="auto"/>
        <w:jc w:val="both"/>
        <w:rPr>
          <w:bCs/>
          <w:color w:val="000000" w:themeColor="text1"/>
          <w:lang w:val="es-CR"/>
        </w:rPr>
      </w:pPr>
    </w:p>
    <w:p w14:paraId="5FB09F74" w14:textId="3F40D0C5" w:rsidR="000F7903" w:rsidRPr="00BC28DC" w:rsidRDefault="000F7903" w:rsidP="000F7903">
      <w:pPr>
        <w:spacing w:line="360" w:lineRule="auto"/>
        <w:rPr>
          <w:color w:val="0D0D0D"/>
          <w:lang w:val="es-CR"/>
        </w:rPr>
      </w:pPr>
      <w:r w:rsidRPr="00BC28DC">
        <w:rPr>
          <w:color w:val="0D0D0D"/>
          <w:lang w:val="es-CR"/>
        </w:rPr>
        <w:t xml:space="preserve">DOI: </w:t>
      </w:r>
      <w:r w:rsidRPr="00BC28DC">
        <w:rPr>
          <w:lang w:val="es-CR"/>
        </w:rPr>
        <w:t>https://doi.org/</w:t>
      </w:r>
      <w:r w:rsidR="009436A7" w:rsidRPr="00BC28DC">
        <w:rPr>
          <w:lang w:val="es-CR"/>
        </w:rPr>
        <w:t>10.15517/ca.v21i1.</w:t>
      </w:r>
      <w:bookmarkStart w:id="1" w:name="_Hlk176861199"/>
      <w:r w:rsidR="009436A7" w:rsidRPr="00BC28DC">
        <w:rPr>
          <w:lang w:val="es-CR"/>
        </w:rPr>
        <w:t>61850</w:t>
      </w:r>
      <w:bookmarkEnd w:id="1"/>
    </w:p>
    <w:p w14:paraId="55744462" w14:textId="63CAF5EF" w:rsidR="006C2098" w:rsidRPr="00ED4C02" w:rsidRDefault="00E734D0" w:rsidP="00ED4C02">
      <w:pPr>
        <w:spacing w:line="360" w:lineRule="auto"/>
        <w:jc w:val="both"/>
        <w:rPr>
          <w:bCs/>
          <w:color w:val="000000" w:themeColor="text1"/>
          <w:lang w:val="es-CR"/>
        </w:rPr>
      </w:pPr>
      <w:r>
        <w:rPr>
          <w:bCs/>
          <w:color w:val="000000" w:themeColor="text1"/>
          <w:lang w:val="es-MX"/>
        </w:rPr>
        <w:t>R</w:t>
      </w:r>
      <w:r w:rsidR="006C2098" w:rsidRPr="00ED4C02">
        <w:rPr>
          <w:bCs/>
          <w:color w:val="000000" w:themeColor="text1"/>
          <w:lang w:val="es-MX"/>
        </w:rPr>
        <w:t>ecepción: </w:t>
      </w:r>
      <w:bookmarkStart w:id="2" w:name="m_3206823239862885060__Hlk151016308"/>
      <w:r w:rsidR="006C2098" w:rsidRPr="00ED4C02">
        <w:rPr>
          <w:bCs/>
          <w:color w:val="000000" w:themeColor="text1"/>
          <w:lang w:val="es-MX"/>
        </w:rPr>
        <w:t>27 de febrero de 2023</w:t>
      </w:r>
      <w:bookmarkEnd w:id="2"/>
    </w:p>
    <w:p w14:paraId="3684579E" w14:textId="331FF55A" w:rsidR="006C2098" w:rsidRPr="00ED4C02" w:rsidRDefault="00E734D0" w:rsidP="00ED4C02">
      <w:pPr>
        <w:spacing w:line="360" w:lineRule="auto"/>
        <w:jc w:val="both"/>
        <w:rPr>
          <w:bCs/>
          <w:color w:val="000000" w:themeColor="text1"/>
          <w:lang w:val="es-CR"/>
        </w:rPr>
      </w:pPr>
      <w:r>
        <w:rPr>
          <w:bCs/>
          <w:color w:val="000000" w:themeColor="text1"/>
          <w:lang w:val="es-MX"/>
        </w:rPr>
        <w:t>A</w:t>
      </w:r>
      <w:r w:rsidR="006C2098" w:rsidRPr="00ED4C02">
        <w:rPr>
          <w:bCs/>
          <w:color w:val="000000" w:themeColor="text1"/>
          <w:lang w:val="es-MX"/>
        </w:rPr>
        <w:t>probación:  27 de setiembre de 2024</w:t>
      </w:r>
    </w:p>
    <w:p w14:paraId="5576D578" w14:textId="77777777" w:rsidR="00731CD9" w:rsidRDefault="00731CD9" w:rsidP="00443A10">
      <w:pPr>
        <w:rPr>
          <w:b/>
          <w:bCs/>
          <w:lang w:val="es-CR"/>
        </w:rPr>
      </w:pPr>
    </w:p>
    <w:p w14:paraId="0D58E246" w14:textId="77777777" w:rsidR="000F7903" w:rsidRDefault="000F7903" w:rsidP="00443A10">
      <w:pPr>
        <w:rPr>
          <w:b/>
          <w:bCs/>
          <w:lang w:val="es-CR"/>
        </w:rPr>
      </w:pPr>
    </w:p>
    <w:p w14:paraId="7A3A1180" w14:textId="77777777" w:rsidR="00CA5CB4" w:rsidRDefault="00CA5CB4" w:rsidP="00443A10">
      <w:pPr>
        <w:rPr>
          <w:b/>
          <w:bCs/>
          <w:lang w:val="es-CR"/>
        </w:rPr>
      </w:pPr>
    </w:p>
    <w:p w14:paraId="4091C86B" w14:textId="77777777" w:rsidR="00CA5CB4" w:rsidRDefault="00CA5CB4" w:rsidP="00443A10">
      <w:pPr>
        <w:rPr>
          <w:b/>
          <w:bCs/>
          <w:lang w:val="es-CR"/>
        </w:rPr>
      </w:pPr>
    </w:p>
    <w:p w14:paraId="48CEDF9C" w14:textId="77777777" w:rsidR="00CA5CB4" w:rsidRDefault="00CA5CB4" w:rsidP="00443A10">
      <w:pPr>
        <w:rPr>
          <w:b/>
          <w:bCs/>
          <w:lang w:val="es-CR"/>
        </w:rPr>
      </w:pPr>
    </w:p>
    <w:p w14:paraId="1CF00808" w14:textId="77777777" w:rsidR="00CA5CB4" w:rsidRDefault="00CA5CB4" w:rsidP="00443A10">
      <w:pPr>
        <w:rPr>
          <w:b/>
          <w:bCs/>
          <w:lang w:val="es-CR"/>
        </w:rPr>
      </w:pPr>
    </w:p>
    <w:p w14:paraId="6A0E44B4" w14:textId="77777777" w:rsidR="00CA5CB4" w:rsidRDefault="00CA5CB4" w:rsidP="00443A10">
      <w:pPr>
        <w:rPr>
          <w:b/>
          <w:bCs/>
          <w:lang w:val="es-CR"/>
        </w:rPr>
      </w:pPr>
    </w:p>
    <w:p w14:paraId="70F252CB" w14:textId="77777777" w:rsidR="00CA5CB4" w:rsidRDefault="00CA5CB4" w:rsidP="00443A10">
      <w:pPr>
        <w:rPr>
          <w:b/>
          <w:bCs/>
          <w:lang w:val="es-CR"/>
        </w:rPr>
      </w:pPr>
    </w:p>
    <w:p w14:paraId="2D272E4D" w14:textId="77777777" w:rsidR="00CA5CB4" w:rsidRDefault="00CA5CB4" w:rsidP="00443A10">
      <w:pPr>
        <w:rPr>
          <w:b/>
          <w:bCs/>
          <w:lang w:val="es-CR"/>
        </w:rPr>
      </w:pPr>
    </w:p>
    <w:p w14:paraId="425F4A29" w14:textId="77777777" w:rsidR="00CA5CB4" w:rsidRDefault="00CA5CB4" w:rsidP="00443A10">
      <w:pPr>
        <w:rPr>
          <w:b/>
          <w:bCs/>
          <w:lang w:val="es-CR"/>
        </w:rPr>
      </w:pPr>
    </w:p>
    <w:p w14:paraId="4CE21133" w14:textId="77777777" w:rsidR="00880DA2" w:rsidRDefault="00880DA2" w:rsidP="00443A10">
      <w:pPr>
        <w:rPr>
          <w:b/>
          <w:bCs/>
          <w:lang w:val="es-CR"/>
        </w:rPr>
      </w:pPr>
    </w:p>
    <w:p w14:paraId="6F8C43F9" w14:textId="77777777" w:rsidR="00880DA2" w:rsidRPr="00443A10" w:rsidRDefault="00880DA2" w:rsidP="00443A10">
      <w:pPr>
        <w:rPr>
          <w:b/>
          <w:bCs/>
          <w:lang w:val="es-CR"/>
        </w:rPr>
      </w:pPr>
    </w:p>
    <w:p w14:paraId="47466794" w14:textId="40807701" w:rsidR="000D5E89" w:rsidRPr="000F7903" w:rsidRDefault="000D5E89" w:rsidP="000F7903">
      <w:pPr>
        <w:pStyle w:val="TxBrp3"/>
        <w:tabs>
          <w:tab w:val="left" w:pos="204"/>
          <w:tab w:val="left" w:pos="567"/>
        </w:tabs>
        <w:spacing w:line="360" w:lineRule="auto"/>
        <w:jc w:val="center"/>
        <w:rPr>
          <w:b/>
          <w:bCs/>
          <w:sz w:val="22"/>
          <w:szCs w:val="22"/>
          <w:lang w:val="es-CR"/>
        </w:rPr>
      </w:pPr>
      <w:r w:rsidRPr="000F7903">
        <w:rPr>
          <w:b/>
          <w:bCs/>
          <w:sz w:val="22"/>
          <w:szCs w:val="22"/>
          <w:lang w:val="es-CR"/>
        </w:rPr>
        <w:lastRenderedPageBreak/>
        <w:t>RESUMEN</w:t>
      </w:r>
    </w:p>
    <w:p w14:paraId="0D2BA2A0" w14:textId="096267E5" w:rsidR="00C77803" w:rsidRPr="000F7903" w:rsidRDefault="00333F15" w:rsidP="000F7903">
      <w:pPr>
        <w:pStyle w:val="Textodebloque"/>
        <w:tabs>
          <w:tab w:val="clear" w:pos="567"/>
        </w:tabs>
        <w:ind w:left="0" w:right="0"/>
        <w:rPr>
          <w:rFonts w:ascii="Times New Roman" w:hAnsi="Times New Roman"/>
          <w:sz w:val="22"/>
          <w:szCs w:val="22"/>
        </w:rPr>
      </w:pPr>
      <w:r w:rsidRPr="000F7903">
        <w:rPr>
          <w:rFonts w:ascii="Times New Roman" w:hAnsi="Times New Roman"/>
          <w:sz w:val="22"/>
          <w:szCs w:val="22"/>
        </w:rPr>
        <w:t xml:space="preserve">El </w:t>
      </w:r>
      <w:r w:rsidR="000D5E89" w:rsidRPr="000F7903">
        <w:rPr>
          <w:rFonts w:ascii="Times New Roman" w:hAnsi="Times New Roman"/>
          <w:sz w:val="22"/>
          <w:szCs w:val="22"/>
        </w:rPr>
        <w:t xml:space="preserve">artículo </w:t>
      </w:r>
      <w:r w:rsidR="004A49B6" w:rsidRPr="000F7903">
        <w:rPr>
          <w:rFonts w:ascii="Times New Roman" w:hAnsi="Times New Roman"/>
          <w:sz w:val="22"/>
          <w:szCs w:val="22"/>
        </w:rPr>
        <w:t>aborda la potencialidad que tiene la tragedia griega para pensar fenómenos socioculturales, concretamente</w:t>
      </w:r>
      <w:r w:rsidR="0097695B" w:rsidRPr="000F7903">
        <w:rPr>
          <w:rFonts w:ascii="Times New Roman" w:hAnsi="Times New Roman"/>
          <w:sz w:val="22"/>
          <w:szCs w:val="22"/>
        </w:rPr>
        <w:t>,</w:t>
      </w:r>
      <w:r w:rsidR="004A49B6" w:rsidRPr="000F7903">
        <w:rPr>
          <w:rFonts w:ascii="Times New Roman" w:hAnsi="Times New Roman"/>
          <w:sz w:val="22"/>
          <w:szCs w:val="22"/>
        </w:rPr>
        <w:t xml:space="preserve"> la crisis política y religiosa que atraviesa la sociedad costarricense</w:t>
      </w:r>
      <w:r w:rsidR="005466DD" w:rsidRPr="000F7903">
        <w:rPr>
          <w:rFonts w:ascii="Times New Roman" w:hAnsi="Times New Roman"/>
          <w:sz w:val="22"/>
          <w:szCs w:val="22"/>
        </w:rPr>
        <w:t>,</w:t>
      </w:r>
      <w:r w:rsidR="004A49B6" w:rsidRPr="000F7903">
        <w:rPr>
          <w:rFonts w:ascii="Times New Roman" w:hAnsi="Times New Roman"/>
          <w:sz w:val="22"/>
          <w:szCs w:val="22"/>
        </w:rPr>
        <w:t xml:space="preserve"> </w:t>
      </w:r>
      <w:r w:rsidR="0097695B" w:rsidRPr="000F7903">
        <w:rPr>
          <w:rFonts w:ascii="Times New Roman" w:hAnsi="Times New Roman"/>
          <w:sz w:val="22"/>
          <w:szCs w:val="22"/>
        </w:rPr>
        <w:t>la cual</w:t>
      </w:r>
      <w:r w:rsidR="004A49B6" w:rsidRPr="000F7903">
        <w:rPr>
          <w:rFonts w:ascii="Times New Roman" w:hAnsi="Times New Roman"/>
          <w:sz w:val="22"/>
          <w:szCs w:val="22"/>
        </w:rPr>
        <w:t xml:space="preserve"> llega a un cl</w:t>
      </w:r>
      <w:r w:rsidR="0097695B" w:rsidRPr="000F7903">
        <w:rPr>
          <w:rFonts w:ascii="Times New Roman" w:hAnsi="Times New Roman"/>
          <w:sz w:val="22"/>
          <w:szCs w:val="22"/>
        </w:rPr>
        <w:t>í</w:t>
      </w:r>
      <w:r w:rsidR="004A49B6" w:rsidRPr="000F7903">
        <w:rPr>
          <w:rFonts w:ascii="Times New Roman" w:hAnsi="Times New Roman"/>
          <w:sz w:val="22"/>
          <w:szCs w:val="22"/>
        </w:rPr>
        <w:t xml:space="preserve">max durante las </w:t>
      </w:r>
      <w:r w:rsidRPr="000F7903">
        <w:rPr>
          <w:rFonts w:ascii="Times New Roman" w:hAnsi="Times New Roman"/>
          <w:sz w:val="22"/>
          <w:szCs w:val="22"/>
        </w:rPr>
        <w:t xml:space="preserve">elecciones </w:t>
      </w:r>
      <w:r w:rsidR="004A49B6" w:rsidRPr="000F7903">
        <w:rPr>
          <w:rFonts w:ascii="Times New Roman" w:hAnsi="Times New Roman"/>
          <w:sz w:val="22"/>
          <w:szCs w:val="22"/>
        </w:rPr>
        <w:t xml:space="preserve">presidenciales del 2018. El objetivo principal es realizar </w:t>
      </w:r>
      <w:r w:rsidR="00EA66A0" w:rsidRPr="000F7903">
        <w:rPr>
          <w:rFonts w:ascii="Times New Roman" w:hAnsi="Times New Roman"/>
          <w:sz w:val="22"/>
          <w:szCs w:val="22"/>
        </w:rPr>
        <w:t>una interpretación</w:t>
      </w:r>
      <w:r w:rsidR="004A49B6" w:rsidRPr="000F7903">
        <w:rPr>
          <w:rFonts w:ascii="Times New Roman" w:hAnsi="Times New Roman"/>
          <w:sz w:val="22"/>
          <w:szCs w:val="22"/>
        </w:rPr>
        <w:t xml:space="preserve"> </w:t>
      </w:r>
      <w:r w:rsidR="00EF469A" w:rsidRPr="000F7903">
        <w:rPr>
          <w:rFonts w:ascii="Times New Roman" w:hAnsi="Times New Roman"/>
          <w:sz w:val="22"/>
          <w:szCs w:val="22"/>
        </w:rPr>
        <w:t xml:space="preserve">sociohistórica </w:t>
      </w:r>
      <w:r w:rsidR="00EA66A0" w:rsidRPr="000F7903">
        <w:rPr>
          <w:rFonts w:ascii="Times New Roman" w:hAnsi="Times New Roman"/>
          <w:sz w:val="22"/>
          <w:szCs w:val="22"/>
        </w:rPr>
        <w:t>de</w:t>
      </w:r>
      <w:r w:rsidR="00EF469A" w:rsidRPr="000F7903">
        <w:rPr>
          <w:rFonts w:ascii="Times New Roman" w:hAnsi="Times New Roman"/>
          <w:sz w:val="22"/>
          <w:szCs w:val="22"/>
        </w:rPr>
        <w:t>l</w:t>
      </w:r>
      <w:r w:rsidR="004A49B6" w:rsidRPr="000F7903">
        <w:rPr>
          <w:rFonts w:ascii="Times New Roman" w:hAnsi="Times New Roman"/>
          <w:sz w:val="22"/>
          <w:szCs w:val="22"/>
        </w:rPr>
        <w:t xml:space="preserve"> </w:t>
      </w:r>
      <w:r w:rsidR="00EA66A0" w:rsidRPr="000F7903">
        <w:rPr>
          <w:rFonts w:ascii="Times New Roman" w:hAnsi="Times New Roman"/>
          <w:i/>
          <w:iCs/>
          <w:sz w:val="22"/>
          <w:szCs w:val="22"/>
        </w:rPr>
        <w:t xml:space="preserve">Edipo </w:t>
      </w:r>
      <w:r w:rsidR="006A7BD9" w:rsidRPr="000F7903">
        <w:rPr>
          <w:rFonts w:ascii="Times New Roman" w:hAnsi="Times New Roman"/>
          <w:i/>
          <w:iCs/>
          <w:sz w:val="22"/>
          <w:szCs w:val="22"/>
        </w:rPr>
        <w:t>rey</w:t>
      </w:r>
      <w:r w:rsidR="006A7BD9" w:rsidRPr="000F7903">
        <w:rPr>
          <w:rFonts w:ascii="Times New Roman" w:hAnsi="Times New Roman"/>
          <w:sz w:val="22"/>
          <w:szCs w:val="22"/>
        </w:rPr>
        <w:t xml:space="preserve"> </w:t>
      </w:r>
      <w:r w:rsidR="00EA66A0" w:rsidRPr="000F7903">
        <w:rPr>
          <w:rFonts w:ascii="Times New Roman" w:hAnsi="Times New Roman"/>
          <w:sz w:val="22"/>
          <w:szCs w:val="22"/>
        </w:rPr>
        <w:t xml:space="preserve">de Sófocles con el fin de </w:t>
      </w:r>
      <w:r w:rsidR="00E81E79" w:rsidRPr="000F7903">
        <w:rPr>
          <w:rFonts w:ascii="Times New Roman" w:hAnsi="Times New Roman"/>
          <w:sz w:val="22"/>
          <w:szCs w:val="22"/>
        </w:rPr>
        <w:t xml:space="preserve">evidenciar </w:t>
      </w:r>
      <w:r w:rsidR="00E3789A" w:rsidRPr="000F7903">
        <w:rPr>
          <w:rFonts w:ascii="Times New Roman" w:hAnsi="Times New Roman"/>
          <w:color w:val="000000" w:themeColor="text1"/>
          <w:sz w:val="22"/>
          <w:szCs w:val="22"/>
        </w:rPr>
        <w:t xml:space="preserve">cómo </w:t>
      </w:r>
      <w:r w:rsidR="00EF469A" w:rsidRPr="000F7903">
        <w:rPr>
          <w:rFonts w:ascii="Times New Roman" w:hAnsi="Times New Roman"/>
          <w:color w:val="000000" w:themeColor="text1"/>
          <w:sz w:val="22"/>
          <w:szCs w:val="22"/>
        </w:rPr>
        <w:t>el drama</w:t>
      </w:r>
      <w:r w:rsidR="00E3789A" w:rsidRPr="000F7903">
        <w:rPr>
          <w:rFonts w:ascii="Times New Roman" w:hAnsi="Times New Roman"/>
          <w:color w:val="000000" w:themeColor="text1"/>
          <w:sz w:val="22"/>
          <w:szCs w:val="22"/>
        </w:rPr>
        <w:t xml:space="preserve"> podría </w:t>
      </w:r>
      <w:r w:rsidR="004A49B6" w:rsidRPr="000F7903">
        <w:rPr>
          <w:rFonts w:ascii="Times New Roman" w:hAnsi="Times New Roman"/>
          <w:color w:val="000000" w:themeColor="text1"/>
          <w:sz w:val="22"/>
          <w:szCs w:val="22"/>
        </w:rPr>
        <w:t>brindar</w:t>
      </w:r>
      <w:r w:rsidR="00A1225B" w:rsidRPr="000F7903">
        <w:rPr>
          <w:rFonts w:ascii="Times New Roman" w:hAnsi="Times New Roman"/>
          <w:color w:val="000000" w:themeColor="text1"/>
          <w:sz w:val="22"/>
          <w:szCs w:val="22"/>
        </w:rPr>
        <w:t xml:space="preserve"> </w:t>
      </w:r>
      <w:r w:rsidR="004A49B6" w:rsidRPr="000F7903">
        <w:rPr>
          <w:rFonts w:ascii="Times New Roman" w:hAnsi="Times New Roman"/>
          <w:color w:val="000000" w:themeColor="text1"/>
          <w:sz w:val="22"/>
          <w:szCs w:val="22"/>
        </w:rPr>
        <w:t>claves</w:t>
      </w:r>
      <w:r w:rsidR="00E3789A" w:rsidRPr="000F7903">
        <w:rPr>
          <w:rFonts w:ascii="Times New Roman" w:hAnsi="Times New Roman"/>
          <w:color w:val="000000" w:themeColor="text1"/>
          <w:sz w:val="22"/>
          <w:szCs w:val="22"/>
        </w:rPr>
        <w:t xml:space="preserve"> para comprender una sociedad en transición que</w:t>
      </w:r>
      <w:r w:rsidR="00F85A0B" w:rsidRPr="000F7903">
        <w:rPr>
          <w:rFonts w:ascii="Times New Roman" w:hAnsi="Times New Roman"/>
          <w:color w:val="000000" w:themeColor="text1"/>
          <w:sz w:val="22"/>
          <w:szCs w:val="22"/>
        </w:rPr>
        <w:t xml:space="preserve"> experimenta </w:t>
      </w:r>
      <w:r w:rsidR="00EA66A0" w:rsidRPr="000F7903">
        <w:rPr>
          <w:rFonts w:ascii="Times New Roman" w:hAnsi="Times New Roman"/>
          <w:color w:val="000000" w:themeColor="text1"/>
          <w:sz w:val="22"/>
          <w:szCs w:val="22"/>
        </w:rPr>
        <w:t>procesos de polarización social y confrontación política</w:t>
      </w:r>
      <w:r w:rsidR="00E3789A" w:rsidRPr="000F7903">
        <w:rPr>
          <w:rFonts w:ascii="Times New Roman" w:hAnsi="Times New Roman"/>
          <w:color w:val="000000" w:themeColor="text1"/>
          <w:sz w:val="22"/>
          <w:szCs w:val="22"/>
        </w:rPr>
        <w:t xml:space="preserve"> marcad</w:t>
      </w:r>
      <w:r w:rsidR="00EA66A0" w:rsidRPr="000F7903">
        <w:rPr>
          <w:rFonts w:ascii="Times New Roman" w:hAnsi="Times New Roman"/>
          <w:color w:val="000000" w:themeColor="text1"/>
          <w:sz w:val="22"/>
          <w:szCs w:val="22"/>
        </w:rPr>
        <w:t>o</w:t>
      </w:r>
      <w:r w:rsidR="00E3789A" w:rsidRPr="000F7903">
        <w:rPr>
          <w:rFonts w:ascii="Times New Roman" w:hAnsi="Times New Roman"/>
          <w:color w:val="000000" w:themeColor="text1"/>
          <w:sz w:val="22"/>
          <w:szCs w:val="22"/>
        </w:rPr>
        <w:t xml:space="preserve">s </w:t>
      </w:r>
      <w:r w:rsidR="00EA66A0" w:rsidRPr="000F7903">
        <w:rPr>
          <w:rFonts w:ascii="Times New Roman" w:hAnsi="Times New Roman"/>
          <w:color w:val="000000" w:themeColor="text1"/>
          <w:sz w:val="22"/>
          <w:szCs w:val="22"/>
        </w:rPr>
        <w:t>por complejas experiencias</w:t>
      </w:r>
      <w:r w:rsidR="00E3789A" w:rsidRPr="000F7903">
        <w:rPr>
          <w:rFonts w:ascii="Times New Roman" w:hAnsi="Times New Roman"/>
          <w:color w:val="000000" w:themeColor="text1"/>
          <w:sz w:val="22"/>
          <w:szCs w:val="22"/>
        </w:rPr>
        <w:t xml:space="preserve"> </w:t>
      </w:r>
      <w:r w:rsidR="00A1225B" w:rsidRPr="000F7903">
        <w:rPr>
          <w:rFonts w:ascii="Times New Roman" w:hAnsi="Times New Roman"/>
          <w:color w:val="000000" w:themeColor="text1"/>
          <w:sz w:val="22"/>
          <w:szCs w:val="22"/>
        </w:rPr>
        <w:t xml:space="preserve">de </w:t>
      </w:r>
      <w:r w:rsidR="00E3789A" w:rsidRPr="000F7903">
        <w:rPr>
          <w:rFonts w:ascii="Times New Roman" w:hAnsi="Times New Roman"/>
          <w:color w:val="000000" w:themeColor="text1"/>
          <w:sz w:val="22"/>
          <w:szCs w:val="22"/>
        </w:rPr>
        <w:t xml:space="preserve">ruptura del lazo social. </w:t>
      </w:r>
      <w:r w:rsidR="004A49B6" w:rsidRPr="000F7903">
        <w:rPr>
          <w:rFonts w:ascii="Times New Roman" w:hAnsi="Times New Roman"/>
          <w:color w:val="000000" w:themeColor="text1"/>
          <w:sz w:val="22"/>
          <w:szCs w:val="22"/>
        </w:rPr>
        <w:t xml:space="preserve">Para abordar este propósito </w:t>
      </w:r>
      <w:r w:rsidR="00F85A0B" w:rsidRPr="000F7903">
        <w:rPr>
          <w:rFonts w:ascii="Times New Roman" w:hAnsi="Times New Roman"/>
          <w:color w:val="000000" w:themeColor="text1"/>
          <w:sz w:val="22"/>
          <w:szCs w:val="22"/>
        </w:rPr>
        <w:t xml:space="preserve">acompañamos la interpretación de la tragedia </w:t>
      </w:r>
      <w:r w:rsidR="00765B6B" w:rsidRPr="000F7903">
        <w:rPr>
          <w:rFonts w:ascii="Times New Roman" w:hAnsi="Times New Roman"/>
          <w:sz w:val="22"/>
          <w:szCs w:val="22"/>
        </w:rPr>
        <w:t>con el estudio</w:t>
      </w:r>
      <w:r w:rsidR="00F85A0B" w:rsidRPr="000F7903">
        <w:rPr>
          <w:rFonts w:ascii="Times New Roman" w:hAnsi="Times New Roman"/>
          <w:sz w:val="22"/>
          <w:szCs w:val="22"/>
        </w:rPr>
        <w:t xml:space="preserve"> de algunas adaptaciones </w:t>
      </w:r>
      <w:r w:rsidR="00832559" w:rsidRPr="000F7903">
        <w:rPr>
          <w:rFonts w:ascii="Times New Roman" w:hAnsi="Times New Roman"/>
          <w:sz w:val="22"/>
          <w:szCs w:val="22"/>
        </w:rPr>
        <w:t>latinoamericanas y clásicas</w:t>
      </w:r>
      <w:r w:rsidR="001268DB" w:rsidRPr="000F7903">
        <w:rPr>
          <w:rFonts w:ascii="Times New Roman" w:hAnsi="Times New Roman"/>
          <w:sz w:val="22"/>
          <w:szCs w:val="22"/>
        </w:rPr>
        <w:t xml:space="preserve"> </w:t>
      </w:r>
      <w:r w:rsidR="00F85A0B" w:rsidRPr="000F7903">
        <w:rPr>
          <w:rFonts w:ascii="Times New Roman" w:hAnsi="Times New Roman"/>
          <w:sz w:val="22"/>
          <w:szCs w:val="22"/>
        </w:rPr>
        <w:t>que siguen el rastro de</w:t>
      </w:r>
      <w:r w:rsidR="001268DB" w:rsidRPr="000F7903">
        <w:rPr>
          <w:rFonts w:ascii="Times New Roman" w:hAnsi="Times New Roman"/>
          <w:sz w:val="22"/>
          <w:szCs w:val="22"/>
        </w:rPr>
        <w:t>l mito</w:t>
      </w:r>
      <w:r w:rsidR="00F85A0B" w:rsidRPr="000F7903">
        <w:rPr>
          <w:rFonts w:ascii="Times New Roman" w:hAnsi="Times New Roman"/>
          <w:sz w:val="22"/>
          <w:szCs w:val="22"/>
        </w:rPr>
        <w:t>. Y,</w:t>
      </w:r>
      <w:r w:rsidR="00A1225B" w:rsidRPr="000F7903">
        <w:rPr>
          <w:rFonts w:ascii="Times New Roman" w:hAnsi="Times New Roman"/>
          <w:sz w:val="22"/>
          <w:szCs w:val="22"/>
        </w:rPr>
        <w:t xml:space="preserve"> </w:t>
      </w:r>
      <w:r w:rsidR="00AD4E9B" w:rsidRPr="000F7903">
        <w:rPr>
          <w:rFonts w:ascii="Times New Roman" w:hAnsi="Times New Roman"/>
          <w:sz w:val="22"/>
          <w:szCs w:val="22"/>
        </w:rPr>
        <w:t xml:space="preserve">con base en fuentes de la época y bibliografía especializada, </w:t>
      </w:r>
      <w:r w:rsidR="00F85A0B" w:rsidRPr="000F7903">
        <w:rPr>
          <w:rFonts w:ascii="Times New Roman" w:hAnsi="Times New Roman"/>
          <w:sz w:val="22"/>
          <w:szCs w:val="22"/>
        </w:rPr>
        <w:t>realizamos un</w:t>
      </w:r>
      <w:r w:rsidR="00A85CD1" w:rsidRPr="000F7903">
        <w:rPr>
          <w:rFonts w:ascii="Times New Roman" w:hAnsi="Times New Roman"/>
          <w:color w:val="000000" w:themeColor="text1"/>
          <w:sz w:val="22"/>
          <w:szCs w:val="22"/>
        </w:rPr>
        <w:t xml:space="preserve"> acercamiento </w:t>
      </w:r>
      <w:r w:rsidR="002665A2" w:rsidRPr="000F7903">
        <w:rPr>
          <w:rFonts w:ascii="Times New Roman" w:hAnsi="Times New Roman"/>
          <w:color w:val="000000" w:themeColor="text1"/>
          <w:sz w:val="22"/>
          <w:szCs w:val="22"/>
        </w:rPr>
        <w:t>al contexto social de la</w:t>
      </w:r>
      <w:r w:rsidR="00A85CD1" w:rsidRPr="000F7903">
        <w:rPr>
          <w:rFonts w:ascii="Times New Roman" w:hAnsi="Times New Roman"/>
          <w:color w:val="000000" w:themeColor="text1"/>
          <w:sz w:val="22"/>
          <w:szCs w:val="22"/>
        </w:rPr>
        <w:t xml:space="preserve"> crisis de legitimidad que enfrenta la democracia costarricense vinculada con el ascenso del fundamentalismo religioso y</w:t>
      </w:r>
      <w:r w:rsidR="00AD4E9B" w:rsidRPr="000F7903">
        <w:rPr>
          <w:rFonts w:ascii="Times New Roman" w:hAnsi="Times New Roman"/>
          <w:color w:val="000000" w:themeColor="text1"/>
          <w:sz w:val="22"/>
          <w:szCs w:val="22"/>
        </w:rPr>
        <w:t xml:space="preserve"> la </w:t>
      </w:r>
      <w:r w:rsidR="00A85CD1" w:rsidRPr="000F7903">
        <w:rPr>
          <w:rFonts w:ascii="Times New Roman" w:hAnsi="Times New Roman"/>
          <w:color w:val="000000" w:themeColor="text1"/>
          <w:sz w:val="22"/>
          <w:szCs w:val="22"/>
        </w:rPr>
        <w:t>cosmovisión neoliberal del mercado</w:t>
      </w:r>
      <w:r w:rsidR="00F85A0B" w:rsidRPr="000F7903">
        <w:rPr>
          <w:rFonts w:ascii="Times New Roman" w:hAnsi="Times New Roman"/>
          <w:color w:val="000000" w:themeColor="text1"/>
          <w:sz w:val="22"/>
          <w:szCs w:val="22"/>
        </w:rPr>
        <w:t>.</w:t>
      </w:r>
    </w:p>
    <w:p w14:paraId="234D415F" w14:textId="0A4E5C21" w:rsidR="00CA1A11" w:rsidRPr="000F7903" w:rsidRDefault="00CA1A11" w:rsidP="000F7903">
      <w:pPr>
        <w:pStyle w:val="TxBrp3"/>
        <w:tabs>
          <w:tab w:val="left" w:pos="204"/>
          <w:tab w:val="left" w:pos="567"/>
        </w:tabs>
        <w:spacing w:line="360" w:lineRule="auto"/>
        <w:rPr>
          <w:sz w:val="22"/>
          <w:szCs w:val="22"/>
          <w:lang w:val="es-ES"/>
        </w:rPr>
      </w:pPr>
      <w:r w:rsidRPr="000F7903">
        <w:rPr>
          <w:b/>
          <w:sz w:val="22"/>
          <w:szCs w:val="22"/>
          <w:lang w:val="es-ES"/>
        </w:rPr>
        <w:t>Palabras clave:</w:t>
      </w:r>
      <w:r w:rsidRPr="000F7903">
        <w:rPr>
          <w:sz w:val="22"/>
          <w:szCs w:val="22"/>
          <w:lang w:val="es-ES"/>
        </w:rPr>
        <w:t xml:space="preserve"> </w:t>
      </w:r>
      <w:r w:rsidR="007351CF" w:rsidRPr="000F7903">
        <w:rPr>
          <w:sz w:val="22"/>
          <w:szCs w:val="22"/>
          <w:lang w:val="es-ES"/>
        </w:rPr>
        <w:t>T</w:t>
      </w:r>
      <w:r w:rsidR="00284804" w:rsidRPr="000F7903">
        <w:rPr>
          <w:sz w:val="22"/>
          <w:szCs w:val="22"/>
          <w:lang w:val="es-ES"/>
        </w:rPr>
        <w:t>ragedia</w:t>
      </w:r>
      <w:r w:rsidRPr="000F7903">
        <w:rPr>
          <w:sz w:val="22"/>
          <w:szCs w:val="22"/>
          <w:lang w:val="es-ES"/>
        </w:rPr>
        <w:t xml:space="preserve"> </w:t>
      </w:r>
      <w:r w:rsidR="007C40AD" w:rsidRPr="000F7903">
        <w:rPr>
          <w:sz w:val="22"/>
          <w:szCs w:val="22"/>
          <w:lang w:val="es-ES"/>
        </w:rPr>
        <w:t>griega</w:t>
      </w:r>
      <w:r w:rsidR="00284804" w:rsidRPr="000F7903">
        <w:rPr>
          <w:sz w:val="22"/>
          <w:szCs w:val="22"/>
          <w:lang w:val="es-ES"/>
        </w:rPr>
        <w:t xml:space="preserve">, </w:t>
      </w:r>
      <w:r w:rsidR="007C40AD" w:rsidRPr="000F7903">
        <w:rPr>
          <w:sz w:val="22"/>
          <w:szCs w:val="22"/>
          <w:lang w:val="es-ES"/>
        </w:rPr>
        <w:t>elecciones presidenciales</w:t>
      </w:r>
      <w:r w:rsidR="00487A3B" w:rsidRPr="000F7903">
        <w:rPr>
          <w:sz w:val="22"/>
          <w:szCs w:val="22"/>
          <w:lang w:val="es-ES"/>
        </w:rPr>
        <w:t xml:space="preserve">, </w:t>
      </w:r>
      <w:r w:rsidR="00085E71" w:rsidRPr="000F7903">
        <w:rPr>
          <w:sz w:val="22"/>
          <w:szCs w:val="22"/>
          <w:lang w:val="es-ES"/>
        </w:rPr>
        <w:t>o</w:t>
      </w:r>
      <w:r w:rsidRPr="000F7903">
        <w:rPr>
          <w:sz w:val="22"/>
          <w:szCs w:val="22"/>
          <w:lang w:val="es-ES"/>
        </w:rPr>
        <w:t>tredad</w:t>
      </w:r>
      <w:r w:rsidR="007606D2" w:rsidRPr="000F7903">
        <w:rPr>
          <w:sz w:val="22"/>
          <w:szCs w:val="22"/>
          <w:lang w:val="es-ES"/>
        </w:rPr>
        <w:t xml:space="preserve"> </w:t>
      </w:r>
      <w:r w:rsidR="00A151E2" w:rsidRPr="000F7903">
        <w:rPr>
          <w:sz w:val="22"/>
          <w:szCs w:val="22"/>
          <w:lang w:val="es-ES"/>
        </w:rPr>
        <w:t>c</w:t>
      </w:r>
      <w:r w:rsidR="007606D2" w:rsidRPr="000F7903">
        <w:rPr>
          <w:sz w:val="22"/>
          <w:szCs w:val="22"/>
          <w:lang w:val="es-ES"/>
        </w:rPr>
        <w:t>ultural</w:t>
      </w:r>
      <w:r w:rsidR="00284804" w:rsidRPr="000F7903">
        <w:rPr>
          <w:sz w:val="22"/>
          <w:szCs w:val="22"/>
          <w:lang w:val="es-ES"/>
        </w:rPr>
        <w:t>, polarización social</w:t>
      </w:r>
      <w:r w:rsidR="007C40AD" w:rsidRPr="000F7903">
        <w:rPr>
          <w:sz w:val="22"/>
          <w:szCs w:val="22"/>
          <w:lang w:val="es-ES"/>
        </w:rPr>
        <w:t>, Costa Rica</w:t>
      </w:r>
      <w:r w:rsidR="00E670DA" w:rsidRPr="000F7903">
        <w:rPr>
          <w:sz w:val="22"/>
          <w:szCs w:val="22"/>
          <w:lang w:val="es-ES"/>
        </w:rPr>
        <w:t>.</w:t>
      </w:r>
    </w:p>
    <w:p w14:paraId="70F71348" w14:textId="77777777" w:rsidR="00731CD9" w:rsidRPr="000F7903" w:rsidRDefault="00731CD9" w:rsidP="000F7903">
      <w:pPr>
        <w:pStyle w:val="TxBrp3"/>
        <w:tabs>
          <w:tab w:val="left" w:pos="204"/>
          <w:tab w:val="left" w:pos="567"/>
        </w:tabs>
        <w:spacing w:line="360" w:lineRule="auto"/>
        <w:rPr>
          <w:b/>
          <w:bCs/>
          <w:sz w:val="22"/>
          <w:szCs w:val="22"/>
          <w:lang w:val="es-CR"/>
        </w:rPr>
      </w:pPr>
    </w:p>
    <w:p w14:paraId="3E9C690C" w14:textId="2EB31402" w:rsidR="000D5E89" w:rsidRPr="000F7903" w:rsidRDefault="000D5E89" w:rsidP="000F7903">
      <w:pPr>
        <w:pStyle w:val="TxBrp3"/>
        <w:tabs>
          <w:tab w:val="left" w:pos="204"/>
          <w:tab w:val="left" w:pos="567"/>
        </w:tabs>
        <w:spacing w:line="360" w:lineRule="auto"/>
        <w:jc w:val="center"/>
        <w:rPr>
          <w:b/>
          <w:bCs/>
          <w:caps/>
          <w:sz w:val="22"/>
          <w:szCs w:val="22"/>
        </w:rPr>
      </w:pPr>
      <w:r w:rsidRPr="000F7903">
        <w:rPr>
          <w:b/>
          <w:bCs/>
          <w:caps/>
          <w:sz w:val="22"/>
          <w:szCs w:val="22"/>
        </w:rPr>
        <w:t>A</w:t>
      </w:r>
      <w:r w:rsidR="00C34FF6" w:rsidRPr="000F7903">
        <w:rPr>
          <w:b/>
          <w:bCs/>
          <w:caps/>
          <w:sz w:val="22"/>
          <w:szCs w:val="22"/>
        </w:rPr>
        <w:t>bstract</w:t>
      </w:r>
    </w:p>
    <w:p w14:paraId="28813FA8" w14:textId="63DA4CA6" w:rsidR="00CC07E7" w:rsidRPr="000F7903" w:rsidRDefault="00CC07E7" w:rsidP="000F7903">
      <w:pPr>
        <w:pStyle w:val="Textodebloque"/>
        <w:tabs>
          <w:tab w:val="clear" w:pos="567"/>
        </w:tabs>
        <w:ind w:left="0" w:right="0"/>
        <w:rPr>
          <w:rFonts w:ascii="Times New Roman" w:hAnsi="Times New Roman"/>
          <w:sz w:val="22"/>
          <w:szCs w:val="22"/>
          <w:lang w:val="en-US"/>
        </w:rPr>
      </w:pPr>
      <w:r w:rsidRPr="000F7903">
        <w:rPr>
          <w:rFonts w:ascii="Times New Roman" w:hAnsi="Times New Roman"/>
          <w:sz w:val="22"/>
          <w:szCs w:val="22"/>
          <w:lang w:val="en-US"/>
        </w:rPr>
        <w:t xml:space="preserve">The article addresses the potential of Greek Tragedy to be used to approach social issues, specifically the political and religious crisis that Costa Rican society is going through and that reaches a climax during the 2018 presidential elections. The main objective is to have a socio-historical interpretation of Sophocles´ </w:t>
      </w:r>
      <w:r w:rsidRPr="004D2D5F">
        <w:rPr>
          <w:rFonts w:ascii="Times New Roman" w:hAnsi="Times New Roman"/>
          <w:i/>
          <w:iCs/>
          <w:sz w:val="22"/>
          <w:szCs w:val="22"/>
          <w:lang w:val="en-US"/>
        </w:rPr>
        <w:t>Oedipus Rex</w:t>
      </w:r>
      <w:r w:rsidR="00B3671B">
        <w:rPr>
          <w:rFonts w:ascii="Times New Roman" w:hAnsi="Times New Roman"/>
          <w:i/>
          <w:iCs/>
          <w:sz w:val="22"/>
          <w:szCs w:val="22"/>
          <w:lang w:val="en-US"/>
        </w:rPr>
        <w:t xml:space="preserve"> </w:t>
      </w:r>
      <w:r w:rsidRPr="000F7903">
        <w:rPr>
          <w:rFonts w:ascii="Times New Roman" w:hAnsi="Times New Roman"/>
          <w:sz w:val="22"/>
          <w:szCs w:val="22"/>
          <w:lang w:val="en-US"/>
        </w:rPr>
        <w:t>in order to show how the play could provide keys to understanding a society in transition that experienced social polarization and political confrontation marked by complex experiences of rupture of the social bond. To address this purpose, we complement the interpretation of the tragedy with a follow up of some Latin American and classical adaptations that follow the trail of the myth. And based on sources of the time and specialized bibliography, we approach the social context of the crisis of legitimacy that Costa Rican democracy faces linked to the rise of religious fundamentalism and the neoliberal worldview of the market.</w:t>
      </w:r>
    </w:p>
    <w:p w14:paraId="4E46ED62" w14:textId="3CA2FF54" w:rsidR="00CA1A11" w:rsidRDefault="00CA1A11" w:rsidP="000F7903">
      <w:pPr>
        <w:pStyle w:val="TxBrp3"/>
        <w:tabs>
          <w:tab w:val="left" w:pos="204"/>
          <w:tab w:val="left" w:pos="567"/>
        </w:tabs>
        <w:spacing w:line="360" w:lineRule="auto"/>
        <w:rPr>
          <w:bCs/>
          <w:sz w:val="22"/>
          <w:szCs w:val="22"/>
        </w:rPr>
      </w:pPr>
      <w:r w:rsidRPr="000F7903">
        <w:rPr>
          <w:b/>
          <w:sz w:val="22"/>
          <w:szCs w:val="22"/>
        </w:rPr>
        <w:t>Keywords</w:t>
      </w:r>
      <w:r w:rsidR="007E11C8" w:rsidRPr="000F7903">
        <w:rPr>
          <w:b/>
          <w:sz w:val="22"/>
          <w:szCs w:val="22"/>
        </w:rPr>
        <w:t>:</w:t>
      </w:r>
      <w:r w:rsidR="0064017F" w:rsidRPr="000F7903">
        <w:rPr>
          <w:bCs/>
          <w:sz w:val="22"/>
          <w:szCs w:val="22"/>
        </w:rPr>
        <w:t xml:space="preserve"> </w:t>
      </w:r>
      <w:r w:rsidR="007C40AD" w:rsidRPr="000F7903">
        <w:rPr>
          <w:bCs/>
          <w:sz w:val="22"/>
          <w:szCs w:val="22"/>
        </w:rPr>
        <w:t xml:space="preserve">Greek </w:t>
      </w:r>
      <w:r w:rsidR="00487A3B" w:rsidRPr="000F7903">
        <w:rPr>
          <w:bCs/>
          <w:sz w:val="22"/>
          <w:szCs w:val="22"/>
        </w:rPr>
        <w:t xml:space="preserve">tragedy, </w:t>
      </w:r>
      <w:r w:rsidR="007C40AD" w:rsidRPr="000F7903">
        <w:rPr>
          <w:bCs/>
          <w:sz w:val="22"/>
          <w:szCs w:val="22"/>
        </w:rPr>
        <w:t>presidential elections</w:t>
      </w:r>
      <w:r w:rsidR="00487A3B" w:rsidRPr="000F7903">
        <w:rPr>
          <w:bCs/>
          <w:sz w:val="22"/>
          <w:szCs w:val="22"/>
        </w:rPr>
        <w:t xml:space="preserve">, </w:t>
      </w:r>
      <w:r w:rsidR="00085E71" w:rsidRPr="000F7903">
        <w:rPr>
          <w:bCs/>
          <w:sz w:val="22"/>
          <w:szCs w:val="22"/>
        </w:rPr>
        <w:t>c</w:t>
      </w:r>
      <w:r w:rsidR="007606D2" w:rsidRPr="000F7903">
        <w:rPr>
          <w:bCs/>
          <w:sz w:val="22"/>
          <w:szCs w:val="22"/>
        </w:rPr>
        <w:t xml:space="preserve">ultural </w:t>
      </w:r>
      <w:r w:rsidR="00A151E2" w:rsidRPr="000F7903">
        <w:rPr>
          <w:bCs/>
          <w:sz w:val="22"/>
          <w:szCs w:val="22"/>
        </w:rPr>
        <w:t>o</w:t>
      </w:r>
      <w:r w:rsidR="007E11C8" w:rsidRPr="000F7903">
        <w:rPr>
          <w:bCs/>
          <w:sz w:val="22"/>
          <w:szCs w:val="22"/>
        </w:rPr>
        <w:t>therness</w:t>
      </w:r>
      <w:r w:rsidR="00487A3B" w:rsidRPr="000F7903">
        <w:rPr>
          <w:bCs/>
          <w:sz w:val="22"/>
          <w:szCs w:val="22"/>
        </w:rPr>
        <w:t>, social polarization</w:t>
      </w:r>
      <w:r w:rsidR="007C40AD" w:rsidRPr="000F7903">
        <w:rPr>
          <w:bCs/>
          <w:sz w:val="22"/>
          <w:szCs w:val="22"/>
        </w:rPr>
        <w:t>, Costa Rica</w:t>
      </w:r>
      <w:r w:rsidR="00085E71" w:rsidRPr="000F7903">
        <w:rPr>
          <w:bCs/>
          <w:sz w:val="22"/>
          <w:szCs w:val="22"/>
        </w:rPr>
        <w:t>.</w:t>
      </w:r>
    </w:p>
    <w:p w14:paraId="5A90CBD5" w14:textId="77777777" w:rsidR="000F7903" w:rsidRPr="000F7903" w:rsidRDefault="000F7903" w:rsidP="000F7903">
      <w:pPr>
        <w:pStyle w:val="TxBrp3"/>
        <w:tabs>
          <w:tab w:val="left" w:pos="204"/>
          <w:tab w:val="left" w:pos="567"/>
        </w:tabs>
        <w:spacing w:line="360" w:lineRule="auto"/>
        <w:rPr>
          <w:bCs/>
          <w:sz w:val="22"/>
          <w:szCs w:val="22"/>
        </w:rPr>
      </w:pPr>
    </w:p>
    <w:p w14:paraId="50BC6761" w14:textId="531D3A21" w:rsidR="00445FA4" w:rsidRPr="000F7903" w:rsidRDefault="00445FA4" w:rsidP="000F7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2"/>
          <w:szCs w:val="22"/>
          <w:lang w:val="pt-BR" w:eastAsia="es-CR"/>
        </w:rPr>
      </w:pPr>
      <w:r w:rsidRPr="000F7903">
        <w:rPr>
          <w:b/>
          <w:caps/>
          <w:sz w:val="22"/>
          <w:szCs w:val="22"/>
          <w:lang w:val="pt-BR" w:eastAsia="es-CR"/>
        </w:rPr>
        <w:t>R</w:t>
      </w:r>
      <w:r w:rsidR="00C34FF6" w:rsidRPr="000F7903">
        <w:rPr>
          <w:b/>
          <w:caps/>
          <w:sz w:val="22"/>
          <w:szCs w:val="22"/>
          <w:lang w:val="pt-BR" w:eastAsia="es-CR"/>
        </w:rPr>
        <w:t>esumo</w:t>
      </w:r>
    </w:p>
    <w:p w14:paraId="249AA9B3" w14:textId="2F118A51" w:rsidR="0046788D" w:rsidRPr="000F7903" w:rsidRDefault="0046788D" w:rsidP="000F7903">
      <w:pPr>
        <w:pStyle w:val="Textodebloque"/>
        <w:tabs>
          <w:tab w:val="clear" w:pos="567"/>
        </w:tabs>
        <w:ind w:left="0" w:right="0"/>
        <w:rPr>
          <w:rFonts w:ascii="Times New Roman" w:hAnsi="Times New Roman"/>
          <w:color w:val="000000" w:themeColor="text1"/>
          <w:sz w:val="22"/>
          <w:szCs w:val="22"/>
          <w:lang w:val="pt-BR"/>
        </w:rPr>
      </w:pPr>
      <w:r w:rsidRPr="000F7903">
        <w:rPr>
          <w:rFonts w:ascii="Times New Roman" w:hAnsi="Times New Roman"/>
          <w:color w:val="000000"/>
          <w:sz w:val="22"/>
          <w:szCs w:val="22"/>
          <w:lang w:val="pt-BR"/>
        </w:rPr>
        <w:t xml:space="preserve">O artigo aborda o potencial que a tragédia grega tem para pensar os fenómenos socioculturais, especificamente a crise política e religiosa que atravessa a sociedade costarriquenha e que atinge o seu clímax durante as eleições presidenciais de 2018. O objetivo principal é realizar uma interpretação histórica do </w:t>
      </w:r>
      <w:r w:rsidRPr="004D2D5F">
        <w:rPr>
          <w:rFonts w:ascii="Times New Roman" w:hAnsi="Times New Roman"/>
          <w:i/>
          <w:iCs/>
          <w:color w:val="000000"/>
          <w:sz w:val="22"/>
          <w:szCs w:val="22"/>
          <w:lang w:val="pt-BR"/>
        </w:rPr>
        <w:t>Édipo Rei</w:t>
      </w:r>
      <w:r w:rsidRPr="000F7903">
        <w:rPr>
          <w:rFonts w:ascii="Times New Roman" w:hAnsi="Times New Roman"/>
          <w:color w:val="000000"/>
          <w:sz w:val="22"/>
          <w:szCs w:val="22"/>
          <w:lang w:val="pt-BR"/>
        </w:rPr>
        <w:t xml:space="preserve"> de Sófocles, a fim de mostrar como o drama poderia fornecer chaves para a compreensão de uma sociedade em transição que vivencia processos de polarização social e confronto político marcados por experiências complexas de ruptura do vínculo social. Para atender a esse propósito acompanhamos a interpretação da tragédia com o </w:t>
      </w:r>
      <w:r w:rsidR="007351CF" w:rsidRPr="000F7903">
        <w:rPr>
          <w:rFonts w:ascii="Times New Roman" w:hAnsi="Times New Roman"/>
          <w:color w:val="000000"/>
          <w:sz w:val="22"/>
          <w:szCs w:val="22"/>
          <w:lang w:val="pt-BR"/>
        </w:rPr>
        <w:t>estudo</w:t>
      </w:r>
      <w:r w:rsidRPr="000F7903">
        <w:rPr>
          <w:rFonts w:ascii="Times New Roman" w:hAnsi="Times New Roman"/>
          <w:color w:val="000000"/>
          <w:sz w:val="22"/>
          <w:szCs w:val="22"/>
          <w:lang w:val="pt-BR"/>
        </w:rPr>
        <w:t xml:space="preserve"> de algumas adaptações latino-americanas e clássicas que seguem a trilha do mito. E, com base em fontes da época e bibliografia especializada, abordamos o contexto social da crise de legitimidade enfrentada pela democracia costarriquenha ligada </w:t>
      </w:r>
      <w:r w:rsidR="0003610A">
        <w:rPr>
          <w:rFonts w:ascii="Times New Roman" w:hAnsi="Times New Roman"/>
          <w:color w:val="000000"/>
          <w:sz w:val="22"/>
          <w:szCs w:val="22"/>
          <w:lang w:val="pt-BR"/>
        </w:rPr>
        <w:t>ao</w:t>
      </w:r>
      <w:r w:rsidRPr="000F7903">
        <w:rPr>
          <w:rFonts w:ascii="Times New Roman" w:hAnsi="Times New Roman"/>
          <w:color w:val="000000"/>
          <w:sz w:val="22"/>
          <w:szCs w:val="22"/>
          <w:lang w:val="pt-BR"/>
        </w:rPr>
        <w:t xml:space="preserve"> a</w:t>
      </w:r>
      <w:r w:rsidR="0003610A">
        <w:rPr>
          <w:rFonts w:ascii="Times New Roman" w:hAnsi="Times New Roman"/>
          <w:color w:val="000000"/>
          <w:sz w:val="22"/>
          <w:szCs w:val="22"/>
          <w:lang w:val="pt-BR"/>
        </w:rPr>
        <w:t>umento</w:t>
      </w:r>
      <w:r w:rsidRPr="000F7903">
        <w:rPr>
          <w:rFonts w:ascii="Times New Roman" w:hAnsi="Times New Roman"/>
          <w:color w:val="000000"/>
          <w:sz w:val="22"/>
          <w:szCs w:val="22"/>
          <w:lang w:val="pt-BR"/>
        </w:rPr>
        <w:t xml:space="preserve"> do fundamentalismo religioso e à visão de mundo neoliberal do mercado.</w:t>
      </w:r>
    </w:p>
    <w:p w14:paraId="383A5631" w14:textId="093B52E7" w:rsidR="00445FA4" w:rsidRPr="000F7903" w:rsidRDefault="00445FA4" w:rsidP="000F7903">
      <w:pPr>
        <w:pStyle w:val="TxBrp3"/>
        <w:tabs>
          <w:tab w:val="left" w:pos="204"/>
          <w:tab w:val="left" w:pos="567"/>
        </w:tabs>
        <w:spacing w:line="360" w:lineRule="auto"/>
        <w:rPr>
          <w:sz w:val="22"/>
          <w:szCs w:val="22"/>
          <w:lang w:val="pt-BR"/>
        </w:rPr>
      </w:pPr>
      <w:r w:rsidRPr="000F7903">
        <w:rPr>
          <w:b/>
          <w:sz w:val="22"/>
          <w:szCs w:val="22"/>
          <w:lang w:val="pt-BR"/>
        </w:rPr>
        <w:t>Palavras chave</w:t>
      </w:r>
      <w:r w:rsidRPr="000F7903">
        <w:rPr>
          <w:sz w:val="22"/>
          <w:szCs w:val="22"/>
          <w:lang w:val="pt-BR"/>
        </w:rPr>
        <w:t>:</w:t>
      </w:r>
      <w:r w:rsidR="00EC5474" w:rsidRPr="000F7903">
        <w:rPr>
          <w:sz w:val="22"/>
          <w:szCs w:val="22"/>
          <w:lang w:val="pt-BR"/>
        </w:rPr>
        <w:t xml:space="preserve"> </w:t>
      </w:r>
      <w:r w:rsidR="007351CF" w:rsidRPr="000F7903">
        <w:rPr>
          <w:sz w:val="22"/>
          <w:szCs w:val="22"/>
          <w:lang w:val="pt-BR"/>
        </w:rPr>
        <w:t>T</w:t>
      </w:r>
      <w:r w:rsidR="007C40AD" w:rsidRPr="000F7903">
        <w:rPr>
          <w:sz w:val="22"/>
          <w:szCs w:val="22"/>
          <w:lang w:val="pt-BR"/>
        </w:rPr>
        <w:t>rag</w:t>
      </w:r>
      <w:r w:rsidR="007351CF" w:rsidRPr="000F7903">
        <w:rPr>
          <w:sz w:val="22"/>
          <w:szCs w:val="22"/>
          <w:lang w:val="pt-BR"/>
        </w:rPr>
        <w:t>é</w:t>
      </w:r>
      <w:r w:rsidR="007C40AD" w:rsidRPr="000F7903">
        <w:rPr>
          <w:sz w:val="22"/>
          <w:szCs w:val="22"/>
          <w:lang w:val="pt-BR"/>
        </w:rPr>
        <w:t>dia grega</w:t>
      </w:r>
      <w:r w:rsidR="00EC5474" w:rsidRPr="000F7903">
        <w:rPr>
          <w:sz w:val="22"/>
          <w:szCs w:val="22"/>
          <w:lang w:val="pt-BR"/>
        </w:rPr>
        <w:t xml:space="preserve">, </w:t>
      </w:r>
      <w:r w:rsidR="007351CF" w:rsidRPr="000F7903">
        <w:rPr>
          <w:sz w:val="22"/>
          <w:szCs w:val="22"/>
          <w:lang w:val="pt-BR"/>
        </w:rPr>
        <w:t>e</w:t>
      </w:r>
      <w:r w:rsidR="00305409" w:rsidRPr="000F7903">
        <w:rPr>
          <w:sz w:val="22"/>
          <w:szCs w:val="22"/>
          <w:lang w:val="pt-BR"/>
        </w:rPr>
        <w:t>leições presidenciais</w:t>
      </w:r>
      <w:r w:rsidR="00EC5474" w:rsidRPr="000F7903">
        <w:rPr>
          <w:sz w:val="22"/>
          <w:szCs w:val="22"/>
          <w:lang w:val="pt-BR"/>
        </w:rPr>
        <w:t xml:space="preserve">, </w:t>
      </w:r>
      <w:r w:rsidR="00085E71" w:rsidRPr="000F7903">
        <w:rPr>
          <w:sz w:val="22"/>
          <w:szCs w:val="22"/>
          <w:lang w:val="pt-BR"/>
        </w:rPr>
        <w:t>a</w:t>
      </w:r>
      <w:r w:rsidRPr="000F7903">
        <w:rPr>
          <w:sz w:val="22"/>
          <w:szCs w:val="22"/>
          <w:lang w:val="pt-BR"/>
        </w:rPr>
        <w:t xml:space="preserve">lteridade </w:t>
      </w:r>
      <w:r w:rsidR="00A151E2" w:rsidRPr="000F7903">
        <w:rPr>
          <w:sz w:val="22"/>
          <w:szCs w:val="22"/>
          <w:lang w:val="pt-BR"/>
        </w:rPr>
        <w:t>c</w:t>
      </w:r>
      <w:r w:rsidRPr="000F7903">
        <w:rPr>
          <w:sz w:val="22"/>
          <w:szCs w:val="22"/>
          <w:lang w:val="pt-BR"/>
        </w:rPr>
        <w:t>ultural</w:t>
      </w:r>
      <w:r w:rsidR="00EC5474" w:rsidRPr="000F7903">
        <w:rPr>
          <w:sz w:val="22"/>
          <w:szCs w:val="22"/>
          <w:lang w:val="pt-BR"/>
        </w:rPr>
        <w:t>, polarização social</w:t>
      </w:r>
      <w:r w:rsidR="007C40AD" w:rsidRPr="000F7903">
        <w:rPr>
          <w:sz w:val="22"/>
          <w:szCs w:val="22"/>
          <w:lang w:val="pt-BR"/>
        </w:rPr>
        <w:t>, Costa Rica.</w:t>
      </w:r>
    </w:p>
    <w:p w14:paraId="666C7762" w14:textId="77777777" w:rsidR="00AD302F" w:rsidRPr="00E67520" w:rsidRDefault="00AD302F" w:rsidP="00AD302F">
      <w:pPr>
        <w:pStyle w:val="TxBrp3"/>
        <w:tabs>
          <w:tab w:val="left" w:pos="204"/>
          <w:tab w:val="left" w:pos="567"/>
        </w:tabs>
        <w:spacing w:line="360" w:lineRule="auto"/>
        <w:rPr>
          <w:color w:val="000000" w:themeColor="text1"/>
          <w:sz w:val="24"/>
          <w:szCs w:val="24"/>
          <w:lang w:val="pt-BR"/>
        </w:rPr>
      </w:pPr>
    </w:p>
    <w:p w14:paraId="36AA1E24" w14:textId="77777777" w:rsidR="00AD302F" w:rsidRDefault="007E6E99" w:rsidP="00AD302F">
      <w:pPr>
        <w:pStyle w:val="TxBrp3"/>
        <w:tabs>
          <w:tab w:val="left" w:pos="204"/>
          <w:tab w:val="left" w:pos="567"/>
        </w:tabs>
        <w:spacing w:line="360" w:lineRule="auto"/>
        <w:rPr>
          <w:b/>
          <w:bCs/>
          <w:color w:val="000000" w:themeColor="text1"/>
          <w:sz w:val="24"/>
          <w:szCs w:val="24"/>
          <w:lang w:val="es-ES"/>
        </w:rPr>
      </w:pPr>
      <w:r w:rsidRPr="00D22AB5">
        <w:rPr>
          <w:b/>
          <w:bCs/>
          <w:color w:val="000000" w:themeColor="text1"/>
          <w:sz w:val="24"/>
          <w:szCs w:val="24"/>
          <w:lang w:val="es-ES"/>
        </w:rPr>
        <w:lastRenderedPageBreak/>
        <w:t>Edipo c</w:t>
      </w:r>
      <w:r w:rsidR="00CA4847" w:rsidRPr="00D22AB5">
        <w:rPr>
          <w:b/>
          <w:bCs/>
          <w:color w:val="000000" w:themeColor="text1"/>
          <w:sz w:val="24"/>
          <w:szCs w:val="24"/>
          <w:lang w:val="es-ES"/>
        </w:rPr>
        <w:t>omo espejo</w:t>
      </w:r>
    </w:p>
    <w:p w14:paraId="0B464259" w14:textId="77777777" w:rsidR="00AD302F" w:rsidRDefault="00AD302F" w:rsidP="00AD302F">
      <w:pPr>
        <w:pStyle w:val="TxBrp3"/>
        <w:tabs>
          <w:tab w:val="left" w:pos="204"/>
          <w:tab w:val="left" w:pos="567"/>
        </w:tabs>
        <w:spacing w:line="360" w:lineRule="auto"/>
        <w:rPr>
          <w:b/>
          <w:bCs/>
          <w:color w:val="000000" w:themeColor="text1"/>
          <w:sz w:val="24"/>
          <w:szCs w:val="24"/>
          <w:lang w:val="es-ES"/>
        </w:rPr>
      </w:pPr>
    </w:p>
    <w:p w14:paraId="1E809333" w14:textId="19558D6A" w:rsidR="0054389C" w:rsidRPr="00DA2D0B" w:rsidRDefault="00014979" w:rsidP="00BC28DC">
      <w:pPr>
        <w:pStyle w:val="TxBrp3"/>
        <w:tabs>
          <w:tab w:val="left" w:pos="204"/>
          <w:tab w:val="left" w:pos="567"/>
        </w:tabs>
        <w:spacing w:line="360" w:lineRule="auto"/>
        <w:ind w:left="1701"/>
        <w:rPr>
          <w:color w:val="000000" w:themeColor="text1"/>
          <w:lang w:val="es-CR"/>
        </w:rPr>
      </w:pPr>
      <w:r w:rsidRPr="00DA2D0B">
        <w:rPr>
          <w:color w:val="000000" w:themeColor="text1"/>
          <w:lang w:val="es-CR"/>
        </w:rPr>
        <w:t xml:space="preserve">La república de Costa Rica es </w:t>
      </w:r>
      <w:r w:rsidR="00BC28DC" w:rsidRPr="00DA2D0B">
        <w:rPr>
          <w:color w:val="000000" w:themeColor="text1"/>
          <w:lang w:val="es-CR"/>
        </w:rPr>
        <w:t>percibida</w:t>
      </w:r>
      <w:r w:rsidRPr="00DA2D0B">
        <w:rPr>
          <w:color w:val="000000" w:themeColor="text1"/>
          <w:lang w:val="es-CR"/>
        </w:rPr>
        <w:t xml:space="preserve"> internacionalmente como una sólida democracia, una de las más funcionales del mundo, en la que hasta hace poco tiempo operaba un eficaz sistema de movilidad social que le permitió al país alcanzar un elevado progreso general en relación </w:t>
      </w:r>
      <w:r w:rsidR="00B23385" w:rsidRPr="00DA2D0B">
        <w:rPr>
          <w:color w:val="000000" w:themeColor="text1"/>
          <w:lang w:val="es-CR"/>
        </w:rPr>
        <w:t>con</w:t>
      </w:r>
      <w:r w:rsidRPr="00DA2D0B">
        <w:rPr>
          <w:color w:val="000000" w:themeColor="text1"/>
          <w:lang w:val="es-CR"/>
        </w:rPr>
        <w:t xml:space="preserve"> la distribución y tamaño de su economía. Costa Rica es uno de los países más políticamente estables del continente americano. Es una nación desmil</w:t>
      </w:r>
      <w:r w:rsidR="00765B6B" w:rsidRPr="00DA2D0B">
        <w:rPr>
          <w:color w:val="000000" w:themeColor="text1"/>
          <w:lang w:val="es-CR"/>
        </w:rPr>
        <w:t>i</w:t>
      </w:r>
      <w:r w:rsidRPr="00DA2D0B">
        <w:rPr>
          <w:color w:val="000000" w:themeColor="text1"/>
          <w:lang w:val="es-CR"/>
        </w:rPr>
        <w:t>tarizada por decisión soberana desde 1948 y ha sido reconocida globalmente por sus políticas medio-ambientales, de salud pública y educación gratuita y obligatoria (Arguedas</w:t>
      </w:r>
      <w:r w:rsidR="00CB76E8" w:rsidRPr="00DA2D0B">
        <w:rPr>
          <w:color w:val="000000" w:themeColor="text1"/>
          <w:lang w:val="es-CR"/>
        </w:rPr>
        <w:t xml:space="preserve"> Ramírez</w:t>
      </w:r>
      <w:r w:rsidRPr="00DA2D0B">
        <w:rPr>
          <w:color w:val="000000" w:themeColor="text1"/>
          <w:lang w:val="es-CR"/>
        </w:rPr>
        <w:t>, 2020</w:t>
      </w:r>
      <w:r w:rsidR="004549C5" w:rsidRPr="00DA2D0B">
        <w:rPr>
          <w:color w:val="000000" w:themeColor="text1"/>
          <w:lang w:val="es-CR"/>
        </w:rPr>
        <w:t>, p. 18</w:t>
      </w:r>
      <w:r w:rsidRPr="00DA2D0B">
        <w:rPr>
          <w:color w:val="000000" w:themeColor="text1"/>
          <w:lang w:val="es-CR"/>
        </w:rPr>
        <w:t>).</w:t>
      </w:r>
    </w:p>
    <w:p w14:paraId="6BFA5ECF" w14:textId="77777777" w:rsidR="00BC28DC" w:rsidRDefault="00BC28DC" w:rsidP="00BC28DC">
      <w:pPr>
        <w:pStyle w:val="TxBrp3"/>
        <w:tabs>
          <w:tab w:val="left" w:pos="204"/>
          <w:tab w:val="left" w:pos="567"/>
        </w:tabs>
        <w:spacing w:line="360" w:lineRule="auto"/>
        <w:rPr>
          <w:sz w:val="24"/>
          <w:szCs w:val="24"/>
          <w:lang w:val="es-CR"/>
        </w:rPr>
      </w:pPr>
    </w:p>
    <w:p w14:paraId="629D3E39" w14:textId="0ECD03BF" w:rsidR="00F03A6D" w:rsidRDefault="00581E37" w:rsidP="00BC28DC">
      <w:pPr>
        <w:pStyle w:val="TxBrp3"/>
        <w:tabs>
          <w:tab w:val="left" w:pos="204"/>
          <w:tab w:val="left" w:pos="567"/>
        </w:tabs>
        <w:spacing w:line="360" w:lineRule="auto"/>
        <w:rPr>
          <w:color w:val="111111"/>
          <w:sz w:val="24"/>
          <w:szCs w:val="24"/>
          <w:lang w:val="es-CR"/>
        </w:rPr>
      </w:pPr>
      <w:r w:rsidRPr="0054389C">
        <w:rPr>
          <w:sz w:val="24"/>
          <w:szCs w:val="24"/>
          <w:lang w:val="es-CR"/>
        </w:rPr>
        <w:t>A partir de l</w:t>
      </w:r>
      <w:r w:rsidR="00765B6B" w:rsidRPr="0054389C">
        <w:rPr>
          <w:sz w:val="24"/>
          <w:szCs w:val="24"/>
          <w:lang w:val="es-CR"/>
        </w:rPr>
        <w:t>a década de</w:t>
      </w:r>
      <w:r w:rsidRPr="0054389C">
        <w:rPr>
          <w:sz w:val="24"/>
          <w:szCs w:val="24"/>
          <w:lang w:val="es-CR"/>
        </w:rPr>
        <w:t xml:space="preserve"> </w:t>
      </w:r>
      <w:r w:rsidR="00765B6B" w:rsidRPr="0054389C">
        <w:rPr>
          <w:sz w:val="24"/>
          <w:szCs w:val="24"/>
          <w:lang w:val="es-CR"/>
        </w:rPr>
        <w:t>19</w:t>
      </w:r>
      <w:r w:rsidRPr="0054389C">
        <w:rPr>
          <w:sz w:val="24"/>
          <w:szCs w:val="24"/>
          <w:lang w:val="es-CR"/>
        </w:rPr>
        <w:t>80</w:t>
      </w:r>
      <w:r w:rsidR="00765B6B" w:rsidRPr="0054389C">
        <w:rPr>
          <w:sz w:val="24"/>
          <w:szCs w:val="24"/>
          <w:lang w:val="es-CR"/>
        </w:rPr>
        <w:t>,</w:t>
      </w:r>
      <w:r w:rsidRPr="0054389C">
        <w:rPr>
          <w:sz w:val="24"/>
          <w:szCs w:val="24"/>
          <w:lang w:val="es-CR"/>
        </w:rPr>
        <w:t xml:space="preserve"> se imponen en Costa Rica políticas de ajuste estructural </w:t>
      </w:r>
      <w:r w:rsidR="00F46506" w:rsidRPr="0054389C">
        <w:rPr>
          <w:sz w:val="24"/>
          <w:szCs w:val="24"/>
          <w:lang w:val="es-CR"/>
        </w:rPr>
        <w:t>de corte neoliberal</w:t>
      </w:r>
      <w:r w:rsidR="00014979" w:rsidRPr="0054389C">
        <w:rPr>
          <w:sz w:val="24"/>
          <w:szCs w:val="24"/>
          <w:lang w:val="es-CR"/>
        </w:rPr>
        <w:t xml:space="preserve"> </w:t>
      </w:r>
      <w:r w:rsidRPr="0054389C">
        <w:rPr>
          <w:sz w:val="24"/>
          <w:szCs w:val="24"/>
          <w:lang w:val="es-CR"/>
        </w:rPr>
        <w:t xml:space="preserve">que responden a un nuevo </w:t>
      </w:r>
      <w:r w:rsidR="00DC5A9A" w:rsidRPr="0054389C">
        <w:rPr>
          <w:sz w:val="24"/>
          <w:szCs w:val="24"/>
          <w:lang w:val="es-CR"/>
        </w:rPr>
        <w:t>modelo de desarrollo económico</w:t>
      </w:r>
      <w:r w:rsidR="00F46506" w:rsidRPr="0054389C">
        <w:rPr>
          <w:sz w:val="24"/>
          <w:szCs w:val="24"/>
          <w:lang w:val="es-CR"/>
        </w:rPr>
        <w:t xml:space="preserve"> </w:t>
      </w:r>
      <w:r w:rsidR="00DC5A9A" w:rsidRPr="0054389C">
        <w:rPr>
          <w:sz w:val="24"/>
          <w:szCs w:val="24"/>
          <w:lang w:val="es-CR"/>
        </w:rPr>
        <w:t>con enormes implicaciones sociales, políticas y culturales</w:t>
      </w:r>
      <w:r w:rsidR="00765B6B" w:rsidRPr="0054389C">
        <w:rPr>
          <w:sz w:val="24"/>
          <w:szCs w:val="24"/>
          <w:lang w:val="es-CR"/>
        </w:rPr>
        <w:t>,</w:t>
      </w:r>
      <w:r w:rsidR="00DC5A9A" w:rsidRPr="0054389C">
        <w:rPr>
          <w:sz w:val="24"/>
          <w:szCs w:val="24"/>
          <w:lang w:val="es-CR"/>
        </w:rPr>
        <w:t xml:space="preserve"> que </w:t>
      </w:r>
      <w:r w:rsidR="00AD1FF9" w:rsidRPr="0054389C">
        <w:rPr>
          <w:sz w:val="24"/>
          <w:szCs w:val="24"/>
          <w:lang w:val="es-CR"/>
        </w:rPr>
        <w:t xml:space="preserve">han </w:t>
      </w:r>
      <w:r w:rsidR="00DC5A9A" w:rsidRPr="0054389C">
        <w:rPr>
          <w:sz w:val="24"/>
          <w:szCs w:val="24"/>
          <w:lang w:val="es-CR"/>
        </w:rPr>
        <w:t>restringi</w:t>
      </w:r>
      <w:r w:rsidR="00AD1FF9" w:rsidRPr="0054389C">
        <w:rPr>
          <w:sz w:val="24"/>
          <w:szCs w:val="24"/>
          <w:lang w:val="es-CR"/>
        </w:rPr>
        <w:t>do</w:t>
      </w:r>
      <w:r w:rsidR="00DC5A9A" w:rsidRPr="0054389C">
        <w:rPr>
          <w:sz w:val="24"/>
          <w:szCs w:val="24"/>
          <w:lang w:val="es-CR"/>
        </w:rPr>
        <w:t xml:space="preserve"> el papel del Estado </w:t>
      </w:r>
      <w:r w:rsidR="00B17A34" w:rsidRPr="0054389C">
        <w:rPr>
          <w:sz w:val="24"/>
          <w:szCs w:val="24"/>
          <w:lang w:val="es-CR"/>
        </w:rPr>
        <w:t>social de derecho</w:t>
      </w:r>
      <w:r w:rsidR="00DC5A9A" w:rsidRPr="0054389C">
        <w:rPr>
          <w:sz w:val="24"/>
          <w:szCs w:val="24"/>
          <w:lang w:val="es-CR"/>
        </w:rPr>
        <w:t xml:space="preserve"> que </w:t>
      </w:r>
      <w:r w:rsidR="00990667" w:rsidRPr="0054389C">
        <w:rPr>
          <w:sz w:val="24"/>
          <w:szCs w:val="24"/>
          <w:lang w:val="es-CR"/>
        </w:rPr>
        <w:t>se</w:t>
      </w:r>
      <w:r w:rsidR="00311F01" w:rsidRPr="0054389C">
        <w:rPr>
          <w:sz w:val="24"/>
          <w:szCs w:val="24"/>
          <w:lang w:val="es-CR"/>
        </w:rPr>
        <w:t xml:space="preserve"> había consolidado</w:t>
      </w:r>
      <w:r w:rsidR="00D33053" w:rsidRPr="0054389C">
        <w:rPr>
          <w:sz w:val="24"/>
          <w:szCs w:val="24"/>
          <w:lang w:val="es-CR"/>
        </w:rPr>
        <w:t>,</w:t>
      </w:r>
      <w:r w:rsidR="00990667" w:rsidRPr="0054389C">
        <w:rPr>
          <w:sz w:val="24"/>
          <w:szCs w:val="24"/>
          <w:lang w:val="es-CR"/>
        </w:rPr>
        <w:t xml:space="preserve"> </w:t>
      </w:r>
      <w:r w:rsidR="00F46506" w:rsidRPr="0054389C">
        <w:rPr>
          <w:sz w:val="24"/>
          <w:szCs w:val="24"/>
          <w:lang w:val="es-CR"/>
        </w:rPr>
        <w:t>a lo largo del</w:t>
      </w:r>
      <w:r w:rsidR="00DC5A9A" w:rsidRPr="0054389C">
        <w:rPr>
          <w:sz w:val="24"/>
          <w:szCs w:val="24"/>
          <w:lang w:val="es-CR"/>
        </w:rPr>
        <w:t xml:space="preserve"> siglo XX</w:t>
      </w:r>
      <w:r w:rsidR="00F46506" w:rsidRPr="0054389C">
        <w:rPr>
          <w:sz w:val="24"/>
          <w:szCs w:val="24"/>
          <w:lang w:val="es-CR"/>
        </w:rPr>
        <w:t xml:space="preserve">, y que marcaba una diferencia significativa con </w:t>
      </w:r>
      <w:r w:rsidR="00715B9E" w:rsidRPr="0054389C">
        <w:rPr>
          <w:sz w:val="24"/>
          <w:szCs w:val="24"/>
          <w:lang w:val="es-CR"/>
        </w:rPr>
        <w:t>respecto a</w:t>
      </w:r>
      <w:r w:rsidR="00F46506" w:rsidRPr="0054389C">
        <w:rPr>
          <w:sz w:val="24"/>
          <w:szCs w:val="24"/>
          <w:lang w:val="es-CR"/>
        </w:rPr>
        <w:t>l resto de países centroamericanos (</w:t>
      </w:r>
      <w:r w:rsidR="00311F01" w:rsidRPr="0054389C">
        <w:rPr>
          <w:sz w:val="24"/>
          <w:szCs w:val="24"/>
          <w:lang w:val="es-CR"/>
        </w:rPr>
        <w:t xml:space="preserve">Vargas, 2005; Vargas </w:t>
      </w:r>
      <w:proofErr w:type="spellStart"/>
      <w:r w:rsidR="00311F01" w:rsidRPr="0054389C">
        <w:rPr>
          <w:sz w:val="24"/>
          <w:szCs w:val="24"/>
          <w:lang w:val="es-CR"/>
        </w:rPr>
        <w:t>Cullel</w:t>
      </w:r>
      <w:r w:rsidR="0071792B" w:rsidRPr="0054389C">
        <w:rPr>
          <w:sz w:val="24"/>
          <w:szCs w:val="24"/>
          <w:lang w:val="es-CR"/>
        </w:rPr>
        <w:t>l</w:t>
      </w:r>
      <w:proofErr w:type="spellEnd"/>
      <w:r w:rsidR="00311F01" w:rsidRPr="0054389C">
        <w:rPr>
          <w:sz w:val="24"/>
          <w:szCs w:val="24"/>
          <w:lang w:val="es-CR"/>
        </w:rPr>
        <w:t>,</w:t>
      </w:r>
      <w:r w:rsidR="00F46506" w:rsidRPr="0054389C">
        <w:rPr>
          <w:sz w:val="24"/>
          <w:szCs w:val="24"/>
          <w:lang w:val="es-CR"/>
        </w:rPr>
        <w:t xml:space="preserve"> </w:t>
      </w:r>
      <w:r w:rsidR="00311F01" w:rsidRPr="0054389C">
        <w:rPr>
          <w:rFonts w:eastAsiaTheme="minorHAnsi"/>
          <w:sz w:val="24"/>
          <w:szCs w:val="24"/>
          <w:lang w:val="es-MX" w:eastAsia="en-US"/>
        </w:rPr>
        <w:t xml:space="preserve">Rosero </w:t>
      </w:r>
      <w:proofErr w:type="spellStart"/>
      <w:r w:rsidR="00311F01" w:rsidRPr="0054389C">
        <w:rPr>
          <w:rFonts w:eastAsiaTheme="minorHAnsi"/>
          <w:sz w:val="24"/>
          <w:szCs w:val="24"/>
          <w:lang w:val="es-MX" w:eastAsia="en-US"/>
        </w:rPr>
        <w:t>Bixby</w:t>
      </w:r>
      <w:proofErr w:type="spellEnd"/>
      <w:r w:rsidR="00311F01" w:rsidRPr="0054389C">
        <w:rPr>
          <w:rFonts w:eastAsiaTheme="minorHAnsi"/>
          <w:sz w:val="24"/>
          <w:szCs w:val="24"/>
          <w:lang w:val="es-MX" w:eastAsia="en-US"/>
        </w:rPr>
        <w:t xml:space="preserve"> y </w:t>
      </w:r>
      <w:proofErr w:type="spellStart"/>
      <w:r w:rsidR="00311F01" w:rsidRPr="0054389C">
        <w:rPr>
          <w:rFonts w:eastAsiaTheme="minorHAnsi"/>
          <w:sz w:val="24"/>
          <w:szCs w:val="24"/>
          <w:lang w:val="es-MX" w:eastAsia="en-US"/>
        </w:rPr>
        <w:t>Seligson</w:t>
      </w:r>
      <w:proofErr w:type="spellEnd"/>
      <w:r w:rsidR="00311F01" w:rsidRPr="0054389C">
        <w:rPr>
          <w:rFonts w:eastAsiaTheme="minorHAnsi"/>
          <w:sz w:val="24"/>
          <w:szCs w:val="24"/>
          <w:lang w:val="es-MX" w:eastAsia="en-US"/>
        </w:rPr>
        <w:t>, 2005</w:t>
      </w:r>
      <w:r w:rsidR="00F46506" w:rsidRPr="0054389C">
        <w:rPr>
          <w:sz w:val="24"/>
          <w:szCs w:val="24"/>
          <w:lang w:val="es-CR"/>
        </w:rPr>
        <w:t>; Cortés</w:t>
      </w:r>
      <w:r w:rsidR="00974CC4" w:rsidRPr="0054389C">
        <w:rPr>
          <w:sz w:val="24"/>
          <w:szCs w:val="24"/>
          <w:lang w:val="es-CR"/>
        </w:rPr>
        <w:t xml:space="preserve"> Ramos</w:t>
      </w:r>
      <w:r w:rsidR="00F46506" w:rsidRPr="0054389C">
        <w:rPr>
          <w:sz w:val="24"/>
          <w:szCs w:val="24"/>
          <w:lang w:val="es-CR"/>
        </w:rPr>
        <w:t>, 2009</w:t>
      </w:r>
      <w:r w:rsidR="00146ACC" w:rsidRPr="0054389C">
        <w:rPr>
          <w:sz w:val="24"/>
          <w:szCs w:val="24"/>
          <w:lang w:val="es-CR"/>
        </w:rPr>
        <w:t>)</w:t>
      </w:r>
      <w:r w:rsidR="00DC5A9A" w:rsidRPr="0054389C">
        <w:rPr>
          <w:sz w:val="24"/>
          <w:szCs w:val="24"/>
          <w:lang w:val="es-CR"/>
        </w:rPr>
        <w:t xml:space="preserve">. </w:t>
      </w:r>
      <w:r w:rsidR="00014979" w:rsidRPr="00B23385">
        <w:rPr>
          <w:sz w:val="24"/>
          <w:szCs w:val="24"/>
          <w:lang w:val="es-CR"/>
        </w:rPr>
        <w:t xml:space="preserve">Estas </w:t>
      </w:r>
      <w:r w:rsidR="00DC5A9A" w:rsidRPr="00B23385">
        <w:rPr>
          <w:sz w:val="24"/>
          <w:szCs w:val="24"/>
          <w:lang w:val="es-CR"/>
        </w:rPr>
        <w:t xml:space="preserve">políticas responden a un </w:t>
      </w:r>
      <w:r w:rsidR="003324AB" w:rsidRPr="00B23385">
        <w:rPr>
          <w:sz w:val="24"/>
          <w:szCs w:val="24"/>
          <w:lang w:val="es-CR"/>
        </w:rPr>
        <w:t xml:space="preserve">proceso de globalización neoliberal </w:t>
      </w:r>
      <w:r w:rsidR="00715B9E" w:rsidRPr="00B23385">
        <w:rPr>
          <w:sz w:val="24"/>
          <w:szCs w:val="24"/>
          <w:lang w:val="es-CR"/>
        </w:rPr>
        <w:t>impuesto</w:t>
      </w:r>
      <w:r w:rsidR="003324AB" w:rsidRPr="00B23385">
        <w:rPr>
          <w:sz w:val="24"/>
          <w:szCs w:val="24"/>
          <w:lang w:val="es-CR"/>
        </w:rPr>
        <w:t xml:space="preserve"> a nivel mundial</w:t>
      </w:r>
      <w:r w:rsidR="000E1724" w:rsidRPr="00B23385">
        <w:rPr>
          <w:sz w:val="24"/>
          <w:szCs w:val="24"/>
          <w:lang w:val="es-CR"/>
        </w:rPr>
        <w:t>,</w:t>
      </w:r>
      <w:r w:rsidR="003324AB" w:rsidRPr="00B23385">
        <w:rPr>
          <w:sz w:val="24"/>
          <w:szCs w:val="24"/>
          <w:lang w:val="es-CR"/>
        </w:rPr>
        <w:t xml:space="preserve"> </w:t>
      </w:r>
      <w:r w:rsidR="000E1724" w:rsidRPr="00B23385">
        <w:rPr>
          <w:sz w:val="24"/>
          <w:szCs w:val="24"/>
          <w:lang w:val="es-CR"/>
        </w:rPr>
        <w:t xml:space="preserve">como un nuevo </w:t>
      </w:r>
      <w:r w:rsidR="00CD51C9">
        <w:rPr>
          <w:sz w:val="24"/>
          <w:szCs w:val="24"/>
          <w:lang w:val="es-CR"/>
        </w:rPr>
        <w:t xml:space="preserve">proyecto </w:t>
      </w:r>
      <w:r w:rsidR="00442C55">
        <w:rPr>
          <w:sz w:val="24"/>
          <w:szCs w:val="24"/>
          <w:lang w:val="es-CR"/>
        </w:rPr>
        <w:t>político</w:t>
      </w:r>
      <w:r w:rsidR="000E1724" w:rsidRPr="00B23385">
        <w:rPr>
          <w:sz w:val="24"/>
          <w:szCs w:val="24"/>
          <w:lang w:val="es-CR"/>
        </w:rPr>
        <w:t>,</w:t>
      </w:r>
      <w:r w:rsidR="003324AB" w:rsidRPr="00B23385">
        <w:rPr>
          <w:sz w:val="24"/>
          <w:szCs w:val="24"/>
          <w:lang w:val="es-CR"/>
        </w:rPr>
        <w:t xml:space="preserve"> </w:t>
      </w:r>
      <w:r w:rsidR="004A06EF" w:rsidRPr="00B23385">
        <w:rPr>
          <w:sz w:val="24"/>
          <w:szCs w:val="24"/>
          <w:lang w:val="es-CR"/>
        </w:rPr>
        <w:t xml:space="preserve">y </w:t>
      </w:r>
      <w:r w:rsidR="003324AB" w:rsidRPr="00B23385">
        <w:rPr>
          <w:sz w:val="24"/>
          <w:szCs w:val="24"/>
          <w:lang w:val="es-CR"/>
        </w:rPr>
        <w:t xml:space="preserve">que ha implicado </w:t>
      </w:r>
      <w:r w:rsidR="00715B9E" w:rsidRPr="00B23385">
        <w:rPr>
          <w:sz w:val="24"/>
          <w:szCs w:val="24"/>
          <w:lang w:val="es-CR"/>
        </w:rPr>
        <w:t xml:space="preserve">tanto </w:t>
      </w:r>
      <w:r w:rsidR="003324AB" w:rsidRPr="00B23385">
        <w:rPr>
          <w:sz w:val="24"/>
          <w:szCs w:val="24"/>
          <w:lang w:val="es-CR"/>
        </w:rPr>
        <w:t>formas extremas de acumulación de capital por parte de las elites</w:t>
      </w:r>
      <w:r w:rsidR="00715B9E" w:rsidRPr="00B23385">
        <w:rPr>
          <w:sz w:val="24"/>
          <w:szCs w:val="24"/>
          <w:lang w:val="es-CR"/>
        </w:rPr>
        <w:t xml:space="preserve"> como </w:t>
      </w:r>
      <w:r w:rsidR="000E1724" w:rsidRPr="00B23385">
        <w:rPr>
          <w:sz w:val="24"/>
          <w:szCs w:val="24"/>
          <w:lang w:val="es-CR"/>
        </w:rPr>
        <w:t xml:space="preserve">condiciones </w:t>
      </w:r>
      <w:r w:rsidR="003324AB" w:rsidRPr="00B23385">
        <w:rPr>
          <w:sz w:val="24"/>
          <w:szCs w:val="24"/>
          <w:lang w:val="es-CR"/>
        </w:rPr>
        <w:t xml:space="preserve">de desposesión </w:t>
      </w:r>
      <w:r w:rsidR="00B651F1" w:rsidRPr="00B23385">
        <w:rPr>
          <w:sz w:val="24"/>
          <w:szCs w:val="24"/>
          <w:lang w:val="es-CR"/>
        </w:rPr>
        <w:t>severas para</w:t>
      </w:r>
      <w:r w:rsidR="003324AB" w:rsidRPr="00B23385">
        <w:rPr>
          <w:sz w:val="24"/>
          <w:szCs w:val="24"/>
          <w:lang w:val="es-CR"/>
        </w:rPr>
        <w:t xml:space="preserve"> las grandes mayorías de la población (Harvey, 2007). </w:t>
      </w:r>
      <w:r w:rsidR="005C3635" w:rsidRPr="00BC28DC">
        <w:rPr>
          <w:sz w:val="24"/>
          <w:szCs w:val="24"/>
          <w:lang w:val="es-CR"/>
        </w:rPr>
        <w:t>Lo anterior ha provocado</w:t>
      </w:r>
      <w:r w:rsidR="00B26DE8" w:rsidRPr="00BC28DC">
        <w:rPr>
          <w:sz w:val="24"/>
          <w:szCs w:val="24"/>
          <w:lang w:val="es-CR"/>
        </w:rPr>
        <w:t xml:space="preserve"> condiciones de vida marcadas por la desprotección, la precarización y la desigualdad </w:t>
      </w:r>
      <w:r w:rsidR="00EF6C9B" w:rsidRPr="00BC28DC">
        <w:rPr>
          <w:sz w:val="24"/>
          <w:szCs w:val="24"/>
          <w:lang w:val="es-CR"/>
        </w:rPr>
        <w:t xml:space="preserve">social </w:t>
      </w:r>
      <w:r w:rsidR="00B26DE8" w:rsidRPr="00BC28DC">
        <w:rPr>
          <w:sz w:val="24"/>
          <w:szCs w:val="24"/>
          <w:lang w:val="es-CR"/>
        </w:rPr>
        <w:t>(Arguedas</w:t>
      </w:r>
      <w:r w:rsidR="00715B9E" w:rsidRPr="00BC28DC">
        <w:rPr>
          <w:sz w:val="24"/>
          <w:szCs w:val="24"/>
          <w:lang w:val="es-CR"/>
        </w:rPr>
        <w:t xml:space="preserve"> Ramírez</w:t>
      </w:r>
      <w:r w:rsidR="00B26DE8" w:rsidRPr="00BC28DC">
        <w:rPr>
          <w:sz w:val="24"/>
          <w:szCs w:val="24"/>
          <w:lang w:val="es-CR"/>
        </w:rPr>
        <w:t xml:space="preserve">, 2020). </w:t>
      </w:r>
      <w:r w:rsidR="00984D6B" w:rsidRPr="00BC28DC">
        <w:rPr>
          <w:sz w:val="24"/>
          <w:szCs w:val="24"/>
          <w:lang w:val="es-CR"/>
        </w:rPr>
        <w:t xml:space="preserve">Después de que Costa Rica llegó a ser uno de los países más igualitarios en América durante la década de </w:t>
      </w:r>
      <w:r w:rsidR="005C3635" w:rsidRPr="00BC28DC">
        <w:rPr>
          <w:sz w:val="24"/>
          <w:szCs w:val="24"/>
          <w:lang w:val="es-CR"/>
        </w:rPr>
        <w:t>19</w:t>
      </w:r>
      <w:r w:rsidR="00984D6B" w:rsidRPr="00BC28DC">
        <w:rPr>
          <w:sz w:val="24"/>
          <w:szCs w:val="24"/>
          <w:lang w:val="es-CR"/>
        </w:rPr>
        <w:t xml:space="preserve">70 y parte de </w:t>
      </w:r>
      <w:r w:rsidR="005C3635" w:rsidRPr="00BC28DC">
        <w:rPr>
          <w:sz w:val="24"/>
          <w:szCs w:val="24"/>
          <w:lang w:val="es-CR"/>
        </w:rPr>
        <w:t>la siguiente</w:t>
      </w:r>
      <w:r w:rsidR="00984D6B" w:rsidRPr="00BC28DC">
        <w:rPr>
          <w:sz w:val="24"/>
          <w:szCs w:val="24"/>
          <w:lang w:val="es-CR"/>
        </w:rPr>
        <w:t>, s</w:t>
      </w:r>
      <w:r w:rsidR="00AE2837" w:rsidRPr="00BC28DC">
        <w:rPr>
          <w:sz w:val="24"/>
          <w:szCs w:val="24"/>
          <w:lang w:val="es-CR"/>
        </w:rPr>
        <w:t xml:space="preserve">egún el Estado de la Nación </w:t>
      </w:r>
      <w:r w:rsidR="00984D6B" w:rsidRPr="00BC28DC">
        <w:rPr>
          <w:sz w:val="24"/>
          <w:szCs w:val="24"/>
          <w:lang w:val="es-CR"/>
        </w:rPr>
        <w:t>(</w:t>
      </w:r>
      <w:r w:rsidR="00F02B5F" w:rsidRPr="00BC28DC">
        <w:rPr>
          <w:sz w:val="24"/>
          <w:szCs w:val="24"/>
          <w:lang w:val="es-CR"/>
        </w:rPr>
        <w:t>P</w:t>
      </w:r>
      <w:r w:rsidR="00C34FF6" w:rsidRPr="00BC28DC">
        <w:rPr>
          <w:sz w:val="24"/>
          <w:szCs w:val="24"/>
          <w:lang w:val="es-CR"/>
        </w:rPr>
        <w:t>rograma Estado de la Nación</w:t>
      </w:r>
      <w:r w:rsidR="00F02B5F" w:rsidRPr="00BC28DC">
        <w:rPr>
          <w:sz w:val="24"/>
          <w:szCs w:val="24"/>
          <w:lang w:val="es-CR"/>
        </w:rPr>
        <w:t>/C</w:t>
      </w:r>
      <w:r w:rsidR="00C34FF6" w:rsidRPr="00BC28DC">
        <w:rPr>
          <w:sz w:val="24"/>
          <w:szCs w:val="24"/>
          <w:lang w:val="es-CR"/>
        </w:rPr>
        <w:t>onsejo Nacional de Rectores</w:t>
      </w:r>
      <w:r w:rsidR="00F02B5F" w:rsidRPr="00BC28DC">
        <w:rPr>
          <w:sz w:val="24"/>
          <w:szCs w:val="24"/>
          <w:lang w:val="es-CR"/>
        </w:rPr>
        <w:t xml:space="preserve">, </w:t>
      </w:r>
      <w:r w:rsidR="00AE2837" w:rsidRPr="00BC28DC">
        <w:rPr>
          <w:sz w:val="24"/>
          <w:szCs w:val="24"/>
          <w:lang w:val="es-CR"/>
        </w:rPr>
        <w:t>2023</w:t>
      </w:r>
      <w:r w:rsidR="00984D6B" w:rsidRPr="00BC28DC">
        <w:rPr>
          <w:sz w:val="24"/>
          <w:szCs w:val="24"/>
          <w:lang w:val="es-CR"/>
        </w:rPr>
        <w:t>),</w:t>
      </w:r>
      <w:r w:rsidR="00AE2837" w:rsidRPr="00BC28DC">
        <w:rPr>
          <w:sz w:val="24"/>
          <w:szCs w:val="24"/>
          <w:lang w:val="es-CR"/>
        </w:rPr>
        <w:t xml:space="preserve"> </w:t>
      </w:r>
      <w:r w:rsidR="00CD7292" w:rsidRPr="00BC28DC">
        <w:rPr>
          <w:sz w:val="24"/>
          <w:szCs w:val="24"/>
          <w:lang w:val="es-CR"/>
        </w:rPr>
        <w:t>en la actualidad,</w:t>
      </w:r>
      <w:r w:rsidR="00984D6B" w:rsidRPr="00BC28DC">
        <w:rPr>
          <w:sz w:val="24"/>
          <w:szCs w:val="24"/>
          <w:lang w:val="es-CR"/>
        </w:rPr>
        <w:t xml:space="preserve"> </w:t>
      </w:r>
      <w:r w:rsidR="00AE2837" w:rsidRPr="00BC28DC">
        <w:rPr>
          <w:sz w:val="24"/>
          <w:szCs w:val="24"/>
          <w:lang w:val="es-CR"/>
        </w:rPr>
        <w:t xml:space="preserve">es uno de los países con mayor desigualdad en la distribución del ingreso del continente y de la </w:t>
      </w:r>
      <w:r w:rsidR="009C56CE" w:rsidRPr="00BC28DC">
        <w:rPr>
          <w:sz w:val="24"/>
          <w:szCs w:val="24"/>
          <w:lang w:val="es-CR"/>
        </w:rPr>
        <w:t>Organización para la Cooperación y el Desarrollo Económico (</w:t>
      </w:r>
      <w:r w:rsidR="00AE2837" w:rsidRPr="00BC28DC">
        <w:rPr>
          <w:sz w:val="24"/>
          <w:szCs w:val="24"/>
          <w:lang w:val="es-CR"/>
        </w:rPr>
        <w:t>OCDE</w:t>
      </w:r>
      <w:r w:rsidR="009C56CE" w:rsidRPr="00BC28DC">
        <w:rPr>
          <w:sz w:val="24"/>
          <w:szCs w:val="24"/>
          <w:lang w:val="es-CR"/>
        </w:rPr>
        <w:t>)</w:t>
      </w:r>
      <w:r w:rsidR="00AE2837" w:rsidRPr="00BC28DC">
        <w:rPr>
          <w:sz w:val="24"/>
          <w:szCs w:val="24"/>
          <w:lang w:val="es-CR"/>
        </w:rPr>
        <w:t xml:space="preserve">. </w:t>
      </w:r>
      <w:r w:rsidR="00AE2837" w:rsidRPr="00F82562">
        <w:rPr>
          <w:sz w:val="24"/>
          <w:szCs w:val="24"/>
          <w:lang w:val="es-CR"/>
        </w:rPr>
        <w:t>Asimismo</w:t>
      </w:r>
      <w:r w:rsidR="00085D8C" w:rsidRPr="00F82562">
        <w:rPr>
          <w:sz w:val="24"/>
          <w:szCs w:val="24"/>
          <w:lang w:val="es-CR"/>
        </w:rPr>
        <w:t xml:space="preserve">, </w:t>
      </w:r>
      <w:r w:rsidR="00AE2837" w:rsidRPr="00F82562">
        <w:rPr>
          <w:sz w:val="24"/>
          <w:szCs w:val="24"/>
          <w:lang w:val="es-CR"/>
        </w:rPr>
        <w:t>se afirma que el país atraviesa una coyuntura de deterioro del bienestar</w:t>
      </w:r>
      <w:r w:rsidR="0034235E" w:rsidRPr="00F82562">
        <w:rPr>
          <w:sz w:val="24"/>
          <w:szCs w:val="24"/>
          <w:lang w:val="es-CR"/>
        </w:rPr>
        <w:t>, la convivencia</w:t>
      </w:r>
      <w:r w:rsidR="00AE2837" w:rsidRPr="00F82562">
        <w:rPr>
          <w:sz w:val="24"/>
          <w:szCs w:val="24"/>
          <w:lang w:val="es-CR"/>
        </w:rPr>
        <w:t xml:space="preserve"> y la integración social, condiciones que </w:t>
      </w:r>
      <w:r w:rsidR="00586D21" w:rsidRPr="00F82562">
        <w:rPr>
          <w:sz w:val="24"/>
          <w:szCs w:val="24"/>
          <w:lang w:val="es-CR"/>
        </w:rPr>
        <w:t xml:space="preserve">han </w:t>
      </w:r>
      <w:r w:rsidR="00AE2837" w:rsidRPr="00F82562">
        <w:rPr>
          <w:sz w:val="24"/>
          <w:szCs w:val="24"/>
          <w:lang w:val="es-CR"/>
        </w:rPr>
        <w:t>exacerba</w:t>
      </w:r>
      <w:r w:rsidR="00586D21" w:rsidRPr="00F82562">
        <w:rPr>
          <w:sz w:val="24"/>
          <w:szCs w:val="24"/>
          <w:lang w:val="es-CR"/>
        </w:rPr>
        <w:t>do</w:t>
      </w:r>
      <w:r w:rsidR="00AE2837" w:rsidRPr="00F82562">
        <w:rPr>
          <w:sz w:val="24"/>
          <w:szCs w:val="24"/>
          <w:lang w:val="es-CR"/>
        </w:rPr>
        <w:t xml:space="preserve"> </w:t>
      </w:r>
      <w:r w:rsidR="00586D21" w:rsidRPr="00F82562">
        <w:rPr>
          <w:sz w:val="24"/>
          <w:szCs w:val="24"/>
          <w:lang w:val="es-CR"/>
        </w:rPr>
        <w:t xml:space="preserve">de forma significativa </w:t>
      </w:r>
      <w:r w:rsidR="00AE2837" w:rsidRPr="00F82562">
        <w:rPr>
          <w:sz w:val="24"/>
          <w:szCs w:val="24"/>
          <w:lang w:val="es-CR"/>
        </w:rPr>
        <w:t>la violencia social</w:t>
      </w:r>
      <w:r w:rsidR="00586D21" w:rsidRPr="00F82562">
        <w:rPr>
          <w:sz w:val="24"/>
          <w:szCs w:val="24"/>
          <w:lang w:val="es-CR"/>
        </w:rPr>
        <w:t xml:space="preserve"> en sus m</w:t>
      </w:r>
      <w:r w:rsidR="00D33053" w:rsidRPr="00F82562">
        <w:rPr>
          <w:sz w:val="24"/>
          <w:szCs w:val="24"/>
          <w:lang w:val="es-CR"/>
        </w:rPr>
        <w:t>ú</w:t>
      </w:r>
      <w:r w:rsidR="00586D21" w:rsidRPr="00F82562">
        <w:rPr>
          <w:sz w:val="24"/>
          <w:szCs w:val="24"/>
          <w:lang w:val="es-CR"/>
        </w:rPr>
        <w:t>ltiples manifestaciones:</w:t>
      </w:r>
      <w:r w:rsidR="00EC5FE8" w:rsidRPr="00F82562">
        <w:rPr>
          <w:sz w:val="24"/>
          <w:szCs w:val="24"/>
          <w:lang w:val="es-CR"/>
        </w:rPr>
        <w:t xml:space="preserve"> </w:t>
      </w:r>
      <w:r w:rsidR="0034235E" w:rsidRPr="00F82562">
        <w:rPr>
          <w:sz w:val="24"/>
          <w:szCs w:val="24"/>
          <w:lang w:val="es-CR" w:eastAsia="es-MX"/>
        </w:rPr>
        <w:t>“</w:t>
      </w:r>
      <w:r w:rsidR="00AE2837" w:rsidRPr="00F82562">
        <w:rPr>
          <w:color w:val="000000" w:themeColor="text1"/>
          <w:sz w:val="24"/>
          <w:szCs w:val="24"/>
          <w:lang w:val="es-CR" w:eastAsia="es-MX"/>
        </w:rPr>
        <w:t xml:space="preserve">Todas las fuentes de </w:t>
      </w:r>
      <w:proofErr w:type="spellStart"/>
      <w:r w:rsidR="00AE2837" w:rsidRPr="00F82562">
        <w:rPr>
          <w:color w:val="000000" w:themeColor="text1"/>
          <w:sz w:val="24"/>
          <w:szCs w:val="24"/>
          <w:lang w:val="es-CR" w:eastAsia="es-MX"/>
        </w:rPr>
        <w:t>información</w:t>
      </w:r>
      <w:proofErr w:type="spellEnd"/>
      <w:r w:rsidR="00AE2837" w:rsidRPr="00F82562">
        <w:rPr>
          <w:color w:val="000000" w:themeColor="text1"/>
          <w:sz w:val="24"/>
          <w:szCs w:val="24"/>
          <w:lang w:val="es-CR" w:eastAsia="es-MX"/>
        </w:rPr>
        <w:t xml:space="preserve"> analizadas convergen en indicar una fuerte </w:t>
      </w:r>
      <w:proofErr w:type="spellStart"/>
      <w:r w:rsidR="00AE2837" w:rsidRPr="00F82562">
        <w:rPr>
          <w:color w:val="000000" w:themeColor="text1"/>
          <w:sz w:val="24"/>
          <w:szCs w:val="24"/>
          <w:lang w:val="es-CR" w:eastAsia="es-MX"/>
        </w:rPr>
        <w:t>disminución</w:t>
      </w:r>
      <w:proofErr w:type="spellEnd"/>
      <w:r w:rsidR="00AE2837" w:rsidRPr="00F82562">
        <w:rPr>
          <w:color w:val="000000" w:themeColor="text1"/>
          <w:sz w:val="24"/>
          <w:szCs w:val="24"/>
          <w:lang w:val="es-CR" w:eastAsia="es-MX"/>
        </w:rPr>
        <w:t xml:space="preserve"> de la seguridad ciudadana y de las relaciones </w:t>
      </w:r>
      <w:proofErr w:type="spellStart"/>
      <w:r w:rsidR="00AE2837" w:rsidRPr="00F82562">
        <w:rPr>
          <w:color w:val="000000" w:themeColor="text1"/>
          <w:sz w:val="24"/>
          <w:szCs w:val="24"/>
          <w:lang w:val="es-CR" w:eastAsia="es-MX"/>
        </w:rPr>
        <w:t>pacíficas</w:t>
      </w:r>
      <w:proofErr w:type="spellEnd"/>
      <w:r w:rsidR="00AE2837" w:rsidRPr="00F82562">
        <w:rPr>
          <w:color w:val="000000" w:themeColor="text1"/>
          <w:sz w:val="24"/>
          <w:szCs w:val="24"/>
          <w:lang w:val="es-CR" w:eastAsia="es-MX"/>
        </w:rPr>
        <w:t xml:space="preserve"> que caracterizaron a Costa Rica </w:t>
      </w:r>
      <w:r w:rsidR="00586D21" w:rsidRPr="00F82562">
        <w:rPr>
          <w:color w:val="000000" w:themeColor="text1"/>
          <w:sz w:val="24"/>
          <w:szCs w:val="24"/>
          <w:lang w:val="es-CR" w:eastAsia="es-MX"/>
        </w:rPr>
        <w:t>por mucho tiempo en la historia reciente</w:t>
      </w:r>
      <w:r w:rsidR="0034235E" w:rsidRPr="00F82562">
        <w:rPr>
          <w:color w:val="000000" w:themeColor="text1"/>
          <w:sz w:val="24"/>
          <w:szCs w:val="24"/>
          <w:lang w:val="es-CR" w:eastAsia="es-MX"/>
        </w:rPr>
        <w:t>”</w:t>
      </w:r>
      <w:r w:rsidR="00932972" w:rsidRPr="00F82562">
        <w:rPr>
          <w:sz w:val="24"/>
          <w:szCs w:val="24"/>
          <w:lang w:val="es-CR"/>
        </w:rPr>
        <w:t xml:space="preserve"> </w:t>
      </w:r>
      <w:r w:rsidR="00634956" w:rsidRPr="00F82562">
        <w:rPr>
          <w:sz w:val="24"/>
          <w:szCs w:val="24"/>
          <w:lang w:val="es-CR"/>
        </w:rPr>
        <w:t>(P</w:t>
      </w:r>
      <w:r w:rsidR="00A872AE" w:rsidRPr="00F82562">
        <w:rPr>
          <w:sz w:val="24"/>
          <w:szCs w:val="24"/>
          <w:lang w:val="es-CR"/>
        </w:rPr>
        <w:t>EN</w:t>
      </w:r>
      <w:r w:rsidR="00634956" w:rsidRPr="00F82562">
        <w:rPr>
          <w:sz w:val="24"/>
          <w:szCs w:val="24"/>
          <w:lang w:val="es-CR"/>
        </w:rPr>
        <w:t>/C</w:t>
      </w:r>
      <w:r w:rsidR="008A2E8F" w:rsidRPr="00F82562">
        <w:rPr>
          <w:sz w:val="24"/>
          <w:szCs w:val="24"/>
          <w:lang w:val="es-CR"/>
        </w:rPr>
        <w:t>ONARE</w:t>
      </w:r>
      <w:r w:rsidR="00634956" w:rsidRPr="00F82562">
        <w:rPr>
          <w:sz w:val="24"/>
          <w:szCs w:val="24"/>
          <w:lang w:val="es-CR"/>
        </w:rPr>
        <w:t>, 2023, p</w:t>
      </w:r>
      <w:r w:rsidR="00EC5FE8" w:rsidRPr="00F82562">
        <w:rPr>
          <w:sz w:val="24"/>
          <w:szCs w:val="24"/>
          <w:lang w:val="es-CR"/>
        </w:rPr>
        <w:t>. 37</w:t>
      </w:r>
      <w:r w:rsidR="00634956" w:rsidRPr="00F82562">
        <w:rPr>
          <w:sz w:val="24"/>
          <w:szCs w:val="24"/>
          <w:lang w:val="es-CR"/>
        </w:rPr>
        <w:t>)</w:t>
      </w:r>
      <w:r w:rsidR="008D3D6D" w:rsidRPr="00F82562">
        <w:rPr>
          <w:sz w:val="24"/>
          <w:szCs w:val="24"/>
          <w:lang w:val="es-CR"/>
        </w:rPr>
        <w:t xml:space="preserve">. </w:t>
      </w:r>
      <w:r w:rsidR="002B7D53" w:rsidRPr="00BC28DC">
        <w:rPr>
          <w:sz w:val="24"/>
          <w:szCs w:val="24"/>
          <w:lang w:val="es-CR"/>
        </w:rPr>
        <w:t>Así, por ejemplo, l</w:t>
      </w:r>
      <w:r w:rsidR="00634956" w:rsidRPr="00BC28DC">
        <w:rPr>
          <w:sz w:val="24"/>
          <w:szCs w:val="24"/>
          <w:lang w:val="es-CR"/>
        </w:rPr>
        <w:t xml:space="preserve">a tasa de homicidios </w:t>
      </w:r>
      <w:r w:rsidR="008D3D6D" w:rsidRPr="00BC28DC">
        <w:rPr>
          <w:sz w:val="24"/>
          <w:szCs w:val="24"/>
          <w:lang w:val="es-CR"/>
        </w:rPr>
        <w:t xml:space="preserve">en Costa Rica durante </w:t>
      </w:r>
      <w:r w:rsidR="00634956" w:rsidRPr="00BC28DC">
        <w:rPr>
          <w:sz w:val="24"/>
          <w:szCs w:val="24"/>
          <w:lang w:val="es-CR"/>
        </w:rPr>
        <w:t xml:space="preserve">el 2023 llegó </w:t>
      </w:r>
      <w:r w:rsidR="008D3D6D" w:rsidRPr="00BC28DC">
        <w:rPr>
          <w:sz w:val="24"/>
          <w:szCs w:val="24"/>
          <w:lang w:val="es-CR"/>
        </w:rPr>
        <w:t>a 17.2 por cada 100</w:t>
      </w:r>
      <w:r w:rsidR="00CD7292" w:rsidRPr="00BC28DC">
        <w:rPr>
          <w:sz w:val="24"/>
          <w:szCs w:val="24"/>
          <w:lang w:val="es-CR"/>
        </w:rPr>
        <w:t xml:space="preserve"> </w:t>
      </w:r>
      <w:r w:rsidR="008D3D6D" w:rsidRPr="00BC28DC">
        <w:rPr>
          <w:sz w:val="24"/>
          <w:szCs w:val="24"/>
          <w:lang w:val="es-CR"/>
        </w:rPr>
        <w:t>000 habitantes, más alta que la de México, que bajó a 13 por cada 100</w:t>
      </w:r>
      <w:r w:rsidR="00CD7292" w:rsidRPr="00BC28DC">
        <w:rPr>
          <w:sz w:val="24"/>
          <w:szCs w:val="24"/>
          <w:lang w:val="es-CR"/>
        </w:rPr>
        <w:t xml:space="preserve"> </w:t>
      </w:r>
      <w:r w:rsidR="008D3D6D" w:rsidRPr="00BC28DC">
        <w:rPr>
          <w:sz w:val="24"/>
          <w:szCs w:val="24"/>
          <w:lang w:val="es-CR"/>
        </w:rPr>
        <w:t>000 habitantes (Centro</w:t>
      </w:r>
      <w:r w:rsidR="00D06822" w:rsidRPr="00BC28DC">
        <w:rPr>
          <w:sz w:val="24"/>
          <w:szCs w:val="24"/>
          <w:lang w:val="es-CR"/>
        </w:rPr>
        <w:t>a</w:t>
      </w:r>
      <w:r w:rsidR="008D3D6D" w:rsidRPr="00BC28DC">
        <w:rPr>
          <w:sz w:val="24"/>
          <w:szCs w:val="24"/>
          <w:lang w:val="es-CR"/>
        </w:rPr>
        <w:t>m</w:t>
      </w:r>
      <w:r w:rsidR="00F03A6D" w:rsidRPr="00BC28DC">
        <w:rPr>
          <w:sz w:val="24"/>
          <w:szCs w:val="24"/>
          <w:lang w:val="es-CR"/>
        </w:rPr>
        <w:t>é</w:t>
      </w:r>
      <w:r w:rsidR="008D3D6D" w:rsidRPr="00BC28DC">
        <w:rPr>
          <w:sz w:val="24"/>
          <w:szCs w:val="24"/>
          <w:lang w:val="es-CR"/>
        </w:rPr>
        <w:t>rica/360</w:t>
      </w:r>
      <w:r w:rsidR="00D83002" w:rsidRPr="00BC28DC">
        <w:rPr>
          <w:sz w:val="24"/>
          <w:szCs w:val="24"/>
          <w:lang w:val="es-CR"/>
        </w:rPr>
        <w:t>°</w:t>
      </w:r>
      <w:r w:rsidR="008D3D6D" w:rsidRPr="00BC28DC">
        <w:rPr>
          <w:sz w:val="24"/>
          <w:szCs w:val="24"/>
          <w:lang w:val="es-CR"/>
        </w:rPr>
        <w:t xml:space="preserve">, 2024). </w:t>
      </w:r>
      <w:r w:rsidR="00D869C8" w:rsidRPr="00BC28DC">
        <w:rPr>
          <w:sz w:val="24"/>
          <w:szCs w:val="24"/>
          <w:lang w:val="es-CR"/>
        </w:rPr>
        <w:t>Según los datos del Estado de la Nación</w:t>
      </w:r>
      <w:r w:rsidR="002B7D53" w:rsidRPr="00BC28DC">
        <w:rPr>
          <w:sz w:val="24"/>
          <w:szCs w:val="24"/>
          <w:lang w:val="es-CR"/>
        </w:rPr>
        <w:t>,</w:t>
      </w:r>
      <w:r w:rsidR="00D869C8" w:rsidRPr="00BC28DC">
        <w:rPr>
          <w:sz w:val="24"/>
          <w:szCs w:val="24"/>
          <w:lang w:val="es-CR"/>
        </w:rPr>
        <w:t xml:space="preserve"> la mayoría de los homicidios </w:t>
      </w:r>
      <w:r w:rsidR="00C712FC" w:rsidRPr="00BC28DC">
        <w:rPr>
          <w:sz w:val="24"/>
          <w:szCs w:val="24"/>
          <w:lang w:val="es-CR"/>
        </w:rPr>
        <w:t>son</w:t>
      </w:r>
      <w:r w:rsidR="00D869C8" w:rsidRPr="00BC28DC">
        <w:rPr>
          <w:sz w:val="24"/>
          <w:szCs w:val="24"/>
          <w:lang w:val="es-CR"/>
        </w:rPr>
        <w:t xml:space="preserve"> consecuencia de disputas y ajustes de cuentas relacionadas con el crimen organizado</w:t>
      </w:r>
      <w:r w:rsidR="002B7D53" w:rsidRPr="00BC28DC">
        <w:rPr>
          <w:sz w:val="24"/>
          <w:szCs w:val="24"/>
          <w:lang w:val="es-CR"/>
        </w:rPr>
        <w:t xml:space="preserve"> (2023, p. 26)</w:t>
      </w:r>
      <w:r w:rsidR="00D869C8" w:rsidRPr="00BC28DC">
        <w:rPr>
          <w:sz w:val="24"/>
          <w:szCs w:val="24"/>
          <w:lang w:val="es-CR"/>
        </w:rPr>
        <w:t xml:space="preserve">. </w:t>
      </w:r>
      <w:r w:rsidR="008D3D6D" w:rsidRPr="00F82562">
        <w:rPr>
          <w:sz w:val="24"/>
          <w:szCs w:val="24"/>
          <w:lang w:val="es-CR"/>
        </w:rPr>
        <w:t xml:space="preserve">De acuerdo con el editorial de </w:t>
      </w:r>
      <w:r w:rsidR="008D3D6D" w:rsidRPr="00F82562">
        <w:rPr>
          <w:i/>
          <w:iCs/>
          <w:sz w:val="24"/>
          <w:szCs w:val="24"/>
          <w:lang w:val="es-CR"/>
        </w:rPr>
        <w:t>Delfino</w:t>
      </w:r>
      <w:r w:rsidR="00F03A6D" w:rsidRPr="00F82562">
        <w:rPr>
          <w:i/>
          <w:iCs/>
          <w:sz w:val="24"/>
          <w:szCs w:val="24"/>
          <w:lang w:val="es-CR"/>
        </w:rPr>
        <w:t>.cr</w:t>
      </w:r>
      <w:r w:rsidR="00B772EA" w:rsidRPr="00F82562">
        <w:rPr>
          <w:sz w:val="24"/>
          <w:szCs w:val="24"/>
          <w:lang w:val="es-CR"/>
        </w:rPr>
        <w:t>,</w:t>
      </w:r>
      <w:r w:rsidR="00F03A6D" w:rsidRPr="00F82562">
        <w:rPr>
          <w:sz w:val="24"/>
          <w:szCs w:val="24"/>
          <w:lang w:val="es-CR"/>
        </w:rPr>
        <w:t xml:space="preserve"> d</w:t>
      </w:r>
      <w:r w:rsidR="008D3D6D" w:rsidRPr="00F82562">
        <w:rPr>
          <w:sz w:val="24"/>
          <w:szCs w:val="24"/>
          <w:lang w:val="es-CR"/>
        </w:rPr>
        <w:t>el 4 de junio del 2024</w:t>
      </w:r>
      <w:r w:rsidR="00F03A6D" w:rsidRPr="00F82562">
        <w:rPr>
          <w:sz w:val="24"/>
          <w:szCs w:val="24"/>
          <w:lang w:val="es-CR"/>
        </w:rPr>
        <w:t xml:space="preserve">, </w:t>
      </w:r>
      <w:r w:rsidR="00B772EA" w:rsidRPr="00F82562">
        <w:rPr>
          <w:sz w:val="24"/>
          <w:szCs w:val="24"/>
          <w:lang w:val="es-CR"/>
        </w:rPr>
        <w:t>tras</w:t>
      </w:r>
      <w:r w:rsidR="00F03A6D" w:rsidRPr="00F82562">
        <w:rPr>
          <w:sz w:val="24"/>
          <w:szCs w:val="24"/>
          <w:lang w:val="es-CR"/>
        </w:rPr>
        <w:t xml:space="preserve"> un violento asesinato en un condominio de clase media</w:t>
      </w:r>
      <w:r w:rsidR="00D06822" w:rsidRPr="00F82562">
        <w:rPr>
          <w:sz w:val="24"/>
          <w:szCs w:val="24"/>
          <w:lang w:val="es-CR"/>
        </w:rPr>
        <w:t>, Sebast</w:t>
      </w:r>
      <w:r w:rsidR="00965090" w:rsidRPr="00F82562">
        <w:rPr>
          <w:sz w:val="24"/>
          <w:szCs w:val="24"/>
          <w:lang w:val="es-CR"/>
        </w:rPr>
        <w:t>iá</w:t>
      </w:r>
      <w:r w:rsidR="00D06822" w:rsidRPr="00F82562">
        <w:rPr>
          <w:sz w:val="24"/>
          <w:szCs w:val="24"/>
          <w:lang w:val="es-CR"/>
        </w:rPr>
        <w:t>n May</w:t>
      </w:r>
      <w:r w:rsidR="00B772EA" w:rsidRPr="00F82562">
        <w:rPr>
          <w:sz w:val="24"/>
          <w:szCs w:val="24"/>
          <w:lang w:val="es-CR"/>
        </w:rPr>
        <w:t xml:space="preserve"> afirmó</w:t>
      </w:r>
      <w:r w:rsidR="00F03A6D" w:rsidRPr="00F82562">
        <w:rPr>
          <w:color w:val="111111"/>
          <w:sz w:val="24"/>
          <w:szCs w:val="24"/>
          <w:lang w:val="es-CR"/>
        </w:rPr>
        <w:t>:</w:t>
      </w:r>
    </w:p>
    <w:p w14:paraId="2329C8BC" w14:textId="1FEE54A5" w:rsidR="00F03A6D" w:rsidRPr="00B23385" w:rsidRDefault="00F03A6D" w:rsidP="00B23385">
      <w:pPr>
        <w:pStyle w:val="NormalWeb"/>
        <w:spacing w:line="360" w:lineRule="auto"/>
        <w:ind w:left="720"/>
        <w:contextualSpacing w:val="0"/>
        <w:jc w:val="both"/>
        <w:rPr>
          <w:rFonts w:eastAsia="Times New Roman"/>
          <w:sz w:val="22"/>
          <w:szCs w:val="22"/>
          <w:lang w:eastAsia="es-MX"/>
        </w:rPr>
      </w:pPr>
      <w:r w:rsidRPr="00B23385">
        <w:rPr>
          <w:rStyle w:val="nfasis"/>
          <w:i w:val="0"/>
          <w:iCs w:val="0"/>
          <w:color w:val="111111"/>
          <w:sz w:val="20"/>
          <w:szCs w:val="20"/>
        </w:rPr>
        <w:lastRenderedPageBreak/>
        <w:t>La sociedad se ha venido desintegrando y nos hemos vuelto en burbujas que no quieren saber nada de quién piense distinto. Y la violencia con la que se tratan en redes, es la misma con la que se están resolviendo los conflictos, el de hoy es trágico, pero todo el año han sobrado videos de gente sacando armas para asustar en conflictos viales</w:t>
      </w:r>
      <w:r w:rsidR="00D06822" w:rsidRPr="00B23385">
        <w:rPr>
          <w:color w:val="111111"/>
          <w:sz w:val="20"/>
          <w:szCs w:val="20"/>
        </w:rPr>
        <w:t xml:space="preserve"> (Delfino, 2024</w:t>
      </w:r>
      <w:r w:rsidR="00B772EA" w:rsidRPr="00B23385">
        <w:rPr>
          <w:color w:val="111111"/>
          <w:sz w:val="20"/>
          <w:szCs w:val="20"/>
        </w:rPr>
        <w:t>, párr.</w:t>
      </w:r>
      <w:r w:rsidR="00A1416D" w:rsidRPr="00B23385">
        <w:rPr>
          <w:color w:val="111111"/>
          <w:sz w:val="20"/>
          <w:szCs w:val="20"/>
        </w:rPr>
        <w:t xml:space="preserve"> </w:t>
      </w:r>
      <w:r w:rsidR="000E6F20" w:rsidRPr="00B23385">
        <w:rPr>
          <w:color w:val="111111"/>
          <w:sz w:val="20"/>
          <w:szCs w:val="20"/>
        </w:rPr>
        <w:t>5</w:t>
      </w:r>
      <w:r w:rsidR="00D06822" w:rsidRPr="00B23385">
        <w:rPr>
          <w:color w:val="111111"/>
          <w:sz w:val="20"/>
          <w:szCs w:val="20"/>
        </w:rPr>
        <w:t>)</w:t>
      </w:r>
      <w:r w:rsidRPr="00B23385">
        <w:rPr>
          <w:color w:val="111111"/>
          <w:sz w:val="20"/>
          <w:szCs w:val="20"/>
        </w:rPr>
        <w:t>.</w:t>
      </w:r>
    </w:p>
    <w:p w14:paraId="00AC4A27" w14:textId="77777777" w:rsidR="00B23385" w:rsidRDefault="00B23385" w:rsidP="00B23385">
      <w:pPr>
        <w:pStyle w:val="TxBrp3"/>
        <w:tabs>
          <w:tab w:val="left" w:pos="204"/>
          <w:tab w:val="left" w:pos="567"/>
        </w:tabs>
        <w:spacing w:line="360" w:lineRule="auto"/>
        <w:ind w:firstLine="720"/>
        <w:rPr>
          <w:sz w:val="24"/>
          <w:szCs w:val="24"/>
          <w:lang w:val="es-ES"/>
        </w:rPr>
      </w:pPr>
    </w:p>
    <w:p w14:paraId="29EC93FD" w14:textId="1F59CB43" w:rsidR="003B174A" w:rsidRDefault="00984D6B" w:rsidP="003B174A">
      <w:pPr>
        <w:pStyle w:val="TxBrp3"/>
        <w:tabs>
          <w:tab w:val="left" w:pos="204"/>
          <w:tab w:val="left" w:pos="567"/>
        </w:tabs>
        <w:spacing w:line="360" w:lineRule="auto"/>
        <w:ind w:firstLine="720"/>
        <w:rPr>
          <w:sz w:val="24"/>
          <w:szCs w:val="24"/>
          <w:lang w:val="es-ES"/>
        </w:rPr>
      </w:pPr>
      <w:r w:rsidRPr="00EE4ED0">
        <w:rPr>
          <w:sz w:val="24"/>
          <w:szCs w:val="24"/>
          <w:lang w:val="es-ES"/>
        </w:rPr>
        <w:t xml:space="preserve">Estas condiciones hacen referencia a un país fragmentado, marcado por la desigualdad, la violencia y la vulnerabilidad. </w:t>
      </w:r>
      <w:r w:rsidR="00586D21" w:rsidRPr="00EE4ED0">
        <w:rPr>
          <w:sz w:val="24"/>
          <w:szCs w:val="24"/>
          <w:lang w:val="es-ES"/>
        </w:rPr>
        <w:t xml:space="preserve">Ahora podríamos preguntarnos </w:t>
      </w:r>
      <w:r w:rsidR="00555B52" w:rsidRPr="00FB1D7B">
        <w:rPr>
          <w:sz w:val="24"/>
          <w:szCs w:val="24"/>
          <w:lang w:val="es-ES"/>
        </w:rPr>
        <w:t>¿</w:t>
      </w:r>
      <w:r w:rsidR="00555B52" w:rsidRPr="00EE4ED0">
        <w:rPr>
          <w:sz w:val="24"/>
          <w:szCs w:val="24"/>
          <w:lang w:val="es-ES"/>
        </w:rPr>
        <w:t>por qué</w:t>
      </w:r>
      <w:r w:rsidR="00586D21" w:rsidRPr="00EE4ED0">
        <w:rPr>
          <w:sz w:val="24"/>
          <w:szCs w:val="24"/>
          <w:lang w:val="es-ES"/>
        </w:rPr>
        <w:t xml:space="preserve"> en este contexto</w:t>
      </w:r>
      <w:r w:rsidR="005C4478" w:rsidRPr="00EE4ED0">
        <w:rPr>
          <w:sz w:val="24"/>
          <w:szCs w:val="24"/>
          <w:lang w:val="es-ES"/>
        </w:rPr>
        <w:t>,</w:t>
      </w:r>
      <w:r w:rsidR="00586D21" w:rsidRPr="00EE4ED0">
        <w:rPr>
          <w:sz w:val="24"/>
          <w:szCs w:val="24"/>
          <w:lang w:val="es-ES"/>
        </w:rPr>
        <w:t xml:space="preserve"> en el que la Costa Rica </w:t>
      </w:r>
      <w:r w:rsidR="00990667" w:rsidRPr="00EE4ED0">
        <w:rPr>
          <w:sz w:val="24"/>
          <w:szCs w:val="24"/>
          <w:lang w:val="es-ES"/>
        </w:rPr>
        <w:t>“</w:t>
      </w:r>
      <w:r w:rsidR="00586D21" w:rsidRPr="00EE4ED0">
        <w:rPr>
          <w:sz w:val="24"/>
          <w:szCs w:val="24"/>
          <w:lang w:val="es-ES"/>
        </w:rPr>
        <w:t>pacífica</w:t>
      </w:r>
      <w:r w:rsidR="00990667" w:rsidRPr="00EE4ED0">
        <w:rPr>
          <w:sz w:val="24"/>
          <w:szCs w:val="24"/>
          <w:lang w:val="es-ES"/>
        </w:rPr>
        <w:t>”</w:t>
      </w:r>
      <w:r w:rsidR="00586D21" w:rsidRPr="00EE4ED0">
        <w:rPr>
          <w:sz w:val="24"/>
          <w:szCs w:val="24"/>
          <w:lang w:val="es-ES"/>
        </w:rPr>
        <w:t xml:space="preserve"> se encuentra en franco deterioro</w:t>
      </w:r>
      <w:r w:rsidR="005C4478" w:rsidRPr="00EE4ED0">
        <w:rPr>
          <w:sz w:val="24"/>
          <w:szCs w:val="24"/>
          <w:lang w:val="es-ES"/>
        </w:rPr>
        <w:t>,</w:t>
      </w:r>
      <w:r w:rsidR="00586D21" w:rsidRPr="00EE4ED0">
        <w:rPr>
          <w:sz w:val="24"/>
          <w:szCs w:val="24"/>
          <w:lang w:val="es-ES"/>
        </w:rPr>
        <w:t xml:space="preserve"> volver la mirada a los orígenes míticos de la cultura occidental </w:t>
      </w:r>
      <w:r w:rsidR="00A30FE5" w:rsidRPr="00EE4ED0">
        <w:rPr>
          <w:sz w:val="24"/>
          <w:szCs w:val="24"/>
          <w:lang w:val="es-ES"/>
        </w:rPr>
        <w:t>podría brindarnos algunas pistas interesantes para comprender y enfrentar las condiciones que han llevado al país a procesos crecientes de polarización social y confrontación política</w:t>
      </w:r>
      <w:r w:rsidR="000210CB">
        <w:rPr>
          <w:sz w:val="24"/>
          <w:szCs w:val="24"/>
          <w:lang w:val="es-ES"/>
        </w:rPr>
        <w:t>, los cuales</w:t>
      </w:r>
      <w:r w:rsidR="00A30FE5" w:rsidRPr="00EE4ED0">
        <w:rPr>
          <w:sz w:val="24"/>
          <w:szCs w:val="24"/>
          <w:lang w:val="es-ES"/>
        </w:rPr>
        <w:t xml:space="preserve"> se encuentran </w:t>
      </w:r>
      <w:r w:rsidR="005C4478" w:rsidRPr="00EE4ED0">
        <w:rPr>
          <w:color w:val="000000" w:themeColor="text1"/>
          <w:sz w:val="24"/>
          <w:szCs w:val="24"/>
          <w:lang w:val="es-ES"/>
        </w:rPr>
        <w:t>atravesados</w:t>
      </w:r>
      <w:r w:rsidR="00A30FE5" w:rsidRPr="00EE4ED0">
        <w:rPr>
          <w:color w:val="000000" w:themeColor="text1"/>
          <w:sz w:val="24"/>
          <w:szCs w:val="24"/>
          <w:lang w:val="es-ES"/>
        </w:rPr>
        <w:t xml:space="preserve"> por complejas experiencias de </w:t>
      </w:r>
      <w:r w:rsidR="005C4478" w:rsidRPr="00EE4ED0">
        <w:rPr>
          <w:color w:val="000000" w:themeColor="text1"/>
          <w:sz w:val="24"/>
          <w:szCs w:val="24"/>
          <w:lang w:val="es-ES"/>
        </w:rPr>
        <w:t>r</w:t>
      </w:r>
      <w:r w:rsidR="00A30FE5" w:rsidRPr="00EE4ED0">
        <w:rPr>
          <w:color w:val="000000" w:themeColor="text1"/>
          <w:sz w:val="24"/>
          <w:szCs w:val="24"/>
          <w:lang w:val="es-ES"/>
        </w:rPr>
        <w:t>uptur</w:t>
      </w:r>
      <w:r w:rsidR="005C4478" w:rsidRPr="00EE4ED0">
        <w:rPr>
          <w:color w:val="000000" w:themeColor="text1"/>
          <w:sz w:val="24"/>
          <w:szCs w:val="24"/>
          <w:lang w:val="es-ES"/>
        </w:rPr>
        <w:t>a</w:t>
      </w:r>
      <w:r w:rsidR="00A30FE5" w:rsidRPr="00EE4ED0">
        <w:rPr>
          <w:color w:val="000000" w:themeColor="text1"/>
          <w:sz w:val="24"/>
          <w:szCs w:val="24"/>
          <w:lang w:val="es-ES"/>
        </w:rPr>
        <w:t xml:space="preserve"> del lazo social </w:t>
      </w:r>
      <w:r w:rsidR="009263F8">
        <w:rPr>
          <w:color w:val="000000" w:themeColor="text1"/>
          <w:sz w:val="24"/>
          <w:szCs w:val="24"/>
          <w:lang w:val="es-ES"/>
        </w:rPr>
        <w:t xml:space="preserve">y </w:t>
      </w:r>
      <w:r w:rsidR="00E401DA">
        <w:rPr>
          <w:color w:val="000000" w:themeColor="text1"/>
          <w:sz w:val="24"/>
          <w:szCs w:val="24"/>
          <w:lang w:val="es-ES"/>
        </w:rPr>
        <w:t xml:space="preserve">que llegaron </w:t>
      </w:r>
      <w:r w:rsidR="00E401DA" w:rsidRPr="00095E56">
        <w:rPr>
          <w:color w:val="000000" w:themeColor="text1"/>
          <w:sz w:val="24"/>
          <w:szCs w:val="24"/>
          <w:lang w:val="es-ES"/>
        </w:rPr>
        <w:t>a un cl</w:t>
      </w:r>
      <w:r w:rsidR="00202D8D" w:rsidRPr="00095E56">
        <w:rPr>
          <w:color w:val="000000" w:themeColor="text1"/>
          <w:sz w:val="24"/>
          <w:szCs w:val="24"/>
          <w:lang w:val="es-ES"/>
        </w:rPr>
        <w:t>í</w:t>
      </w:r>
      <w:r w:rsidR="00E401DA" w:rsidRPr="00095E56">
        <w:rPr>
          <w:color w:val="000000" w:themeColor="text1"/>
          <w:sz w:val="24"/>
          <w:szCs w:val="24"/>
          <w:lang w:val="es-ES"/>
        </w:rPr>
        <w:t>max durante las elecciones presidenciales del 2018</w:t>
      </w:r>
      <w:r w:rsidR="00A43BCC" w:rsidRPr="00FB1D7B">
        <w:rPr>
          <w:color w:val="000000" w:themeColor="text1"/>
          <w:sz w:val="24"/>
          <w:szCs w:val="24"/>
          <w:lang w:val="es-ES"/>
        </w:rPr>
        <w:t>?</w:t>
      </w:r>
      <w:r w:rsidR="00E401DA" w:rsidRPr="00095E56">
        <w:rPr>
          <w:color w:val="000000" w:themeColor="text1"/>
          <w:sz w:val="24"/>
          <w:szCs w:val="24"/>
          <w:lang w:val="es-ES"/>
        </w:rPr>
        <w:t xml:space="preserve"> </w:t>
      </w:r>
      <w:r w:rsidR="00345620" w:rsidRPr="00095E56">
        <w:rPr>
          <w:color w:val="000000" w:themeColor="text1"/>
          <w:sz w:val="24"/>
          <w:szCs w:val="24"/>
          <w:lang w:val="es-ES"/>
        </w:rPr>
        <w:t>(Quesada</w:t>
      </w:r>
      <w:r w:rsidR="00345620" w:rsidRPr="00770843">
        <w:rPr>
          <w:color w:val="000000" w:themeColor="text1"/>
          <w:sz w:val="24"/>
          <w:szCs w:val="24"/>
          <w:lang w:val="es-ES"/>
        </w:rPr>
        <w:t>, 2018</w:t>
      </w:r>
      <w:r w:rsidR="00345620" w:rsidRPr="00770843">
        <w:rPr>
          <w:sz w:val="24"/>
          <w:szCs w:val="24"/>
          <w:lang w:val="es-ES"/>
        </w:rPr>
        <w:t>;</w:t>
      </w:r>
      <w:r w:rsidR="005D39B5" w:rsidRPr="00770843">
        <w:rPr>
          <w:sz w:val="24"/>
          <w:szCs w:val="24"/>
          <w:lang w:val="es-ES"/>
        </w:rPr>
        <w:t xml:space="preserve"> </w:t>
      </w:r>
      <w:r w:rsidR="0034235E" w:rsidRPr="00770843">
        <w:rPr>
          <w:sz w:val="24"/>
          <w:szCs w:val="24"/>
          <w:lang w:val="es-ES"/>
        </w:rPr>
        <w:t xml:space="preserve">Rojas </w:t>
      </w:r>
      <w:r w:rsidR="00974CC4">
        <w:rPr>
          <w:sz w:val="24"/>
          <w:szCs w:val="24"/>
          <w:lang w:val="es-ES"/>
        </w:rPr>
        <w:t xml:space="preserve">Bolaños </w:t>
      </w:r>
      <w:r w:rsidR="0034235E" w:rsidRPr="00770843">
        <w:rPr>
          <w:sz w:val="24"/>
          <w:szCs w:val="24"/>
          <w:lang w:val="es-ES"/>
        </w:rPr>
        <w:t xml:space="preserve">y </w:t>
      </w:r>
      <w:proofErr w:type="spellStart"/>
      <w:r w:rsidR="0034235E" w:rsidRPr="00770843">
        <w:rPr>
          <w:sz w:val="24"/>
          <w:szCs w:val="24"/>
          <w:lang w:val="es-ES"/>
        </w:rPr>
        <w:t>Treminio</w:t>
      </w:r>
      <w:proofErr w:type="spellEnd"/>
      <w:r w:rsidR="00974CC4">
        <w:rPr>
          <w:sz w:val="24"/>
          <w:szCs w:val="24"/>
          <w:lang w:val="es-ES"/>
        </w:rPr>
        <w:t xml:space="preserve"> Sánchez</w:t>
      </w:r>
      <w:r w:rsidR="0034235E" w:rsidRPr="00770843">
        <w:rPr>
          <w:sz w:val="24"/>
          <w:szCs w:val="24"/>
          <w:lang w:val="es-ES"/>
        </w:rPr>
        <w:t>, 2019</w:t>
      </w:r>
      <w:r w:rsidR="00014979" w:rsidRPr="00770843">
        <w:rPr>
          <w:sz w:val="24"/>
          <w:szCs w:val="24"/>
          <w:lang w:val="es-ES"/>
        </w:rPr>
        <w:t xml:space="preserve">; </w:t>
      </w:r>
      <w:r w:rsidR="00345620" w:rsidRPr="00770843">
        <w:rPr>
          <w:sz w:val="24"/>
          <w:szCs w:val="24"/>
          <w:lang w:val="es-ES"/>
        </w:rPr>
        <w:t>Alfaro</w:t>
      </w:r>
      <w:r w:rsidR="00770843">
        <w:rPr>
          <w:sz w:val="24"/>
          <w:szCs w:val="24"/>
          <w:lang w:val="es-ES"/>
        </w:rPr>
        <w:t xml:space="preserve"> Redondo</w:t>
      </w:r>
      <w:r w:rsidR="00345620" w:rsidRPr="00770843">
        <w:rPr>
          <w:sz w:val="24"/>
          <w:szCs w:val="24"/>
          <w:lang w:val="es-ES"/>
        </w:rPr>
        <w:t>, 2019</w:t>
      </w:r>
      <w:r w:rsidR="006D46BB" w:rsidRPr="00770843">
        <w:rPr>
          <w:sz w:val="24"/>
          <w:szCs w:val="24"/>
          <w:lang w:val="es-ES"/>
        </w:rPr>
        <w:t xml:space="preserve"> y 2021</w:t>
      </w:r>
      <w:r w:rsidR="00345620" w:rsidRPr="00770843">
        <w:rPr>
          <w:sz w:val="24"/>
          <w:szCs w:val="24"/>
          <w:lang w:val="es-ES"/>
        </w:rPr>
        <w:t xml:space="preserve">; </w:t>
      </w:r>
      <w:r w:rsidR="00326B82">
        <w:rPr>
          <w:sz w:val="24"/>
          <w:szCs w:val="24"/>
          <w:lang w:val="es-ES"/>
        </w:rPr>
        <w:t>Morales Aguilar</w:t>
      </w:r>
      <w:r w:rsidR="00345620" w:rsidRPr="008565EC">
        <w:rPr>
          <w:sz w:val="24"/>
          <w:szCs w:val="24"/>
          <w:lang w:val="es-ES"/>
        </w:rPr>
        <w:t>, 2023</w:t>
      </w:r>
      <w:r w:rsidR="00251553" w:rsidRPr="008565EC">
        <w:rPr>
          <w:sz w:val="24"/>
          <w:szCs w:val="24"/>
          <w:lang w:val="es-ES"/>
        </w:rPr>
        <w:t>;</w:t>
      </w:r>
      <w:r w:rsidR="005C77B6" w:rsidRPr="00CB4597">
        <w:rPr>
          <w:sz w:val="24"/>
          <w:szCs w:val="24"/>
          <w:lang w:val="es-ES"/>
        </w:rPr>
        <w:t xml:space="preserve"> </w:t>
      </w:r>
      <w:r w:rsidR="00C91472">
        <w:rPr>
          <w:sz w:val="24"/>
          <w:szCs w:val="24"/>
          <w:lang w:val="es-ES"/>
        </w:rPr>
        <w:t xml:space="preserve">         </w:t>
      </w:r>
      <w:r w:rsidR="005C77B6" w:rsidRPr="00CB4597">
        <w:rPr>
          <w:sz w:val="24"/>
          <w:szCs w:val="24"/>
          <w:lang w:val="es-ES"/>
        </w:rPr>
        <w:t>Rosales</w:t>
      </w:r>
      <w:r w:rsidR="00770843" w:rsidRPr="00153AA2">
        <w:rPr>
          <w:sz w:val="24"/>
          <w:szCs w:val="24"/>
          <w:lang w:val="es-ES"/>
        </w:rPr>
        <w:t xml:space="preserve"> Valladares</w:t>
      </w:r>
      <w:r w:rsidR="005C77B6" w:rsidRPr="00CB4597">
        <w:rPr>
          <w:sz w:val="24"/>
          <w:szCs w:val="24"/>
          <w:lang w:val="es-ES"/>
        </w:rPr>
        <w:t>, 2023</w:t>
      </w:r>
      <w:r w:rsidR="00345620" w:rsidRPr="00CB4597">
        <w:rPr>
          <w:sz w:val="24"/>
          <w:szCs w:val="24"/>
          <w:lang w:val="es-ES"/>
        </w:rPr>
        <w:t>).</w:t>
      </w:r>
    </w:p>
    <w:p w14:paraId="70AB5ADD" w14:textId="20605012" w:rsidR="00FF3E9D" w:rsidRDefault="00045F5A" w:rsidP="003B174A">
      <w:pPr>
        <w:pStyle w:val="TxBrp3"/>
        <w:tabs>
          <w:tab w:val="left" w:pos="204"/>
          <w:tab w:val="left" w:pos="567"/>
        </w:tabs>
        <w:spacing w:line="360" w:lineRule="auto"/>
        <w:ind w:firstLine="720"/>
        <w:rPr>
          <w:color w:val="000000" w:themeColor="text1"/>
          <w:sz w:val="24"/>
          <w:szCs w:val="24"/>
          <w:lang w:val="es-ES"/>
        </w:rPr>
      </w:pPr>
      <w:r>
        <w:rPr>
          <w:color w:val="000000" w:themeColor="text1"/>
          <w:sz w:val="24"/>
          <w:szCs w:val="24"/>
          <w:lang w:val="es-ES"/>
        </w:rPr>
        <w:t>Nos interesa realizar e</w:t>
      </w:r>
      <w:r w:rsidRPr="00EE4ED0">
        <w:rPr>
          <w:color w:val="000000" w:themeColor="text1"/>
          <w:sz w:val="24"/>
          <w:szCs w:val="24"/>
          <w:lang w:val="es-ES"/>
        </w:rPr>
        <w:t xml:space="preserve">ste </w:t>
      </w:r>
      <w:r w:rsidR="00A30FE5" w:rsidRPr="00EE4ED0">
        <w:rPr>
          <w:color w:val="000000" w:themeColor="text1"/>
          <w:sz w:val="24"/>
          <w:szCs w:val="24"/>
          <w:lang w:val="es-ES"/>
        </w:rPr>
        <w:t>retorno a los orígenes</w:t>
      </w:r>
      <w:r w:rsidR="00202D8D">
        <w:rPr>
          <w:color w:val="000000" w:themeColor="text1"/>
          <w:sz w:val="24"/>
          <w:szCs w:val="24"/>
          <w:lang w:val="es-ES"/>
        </w:rPr>
        <w:t>,</w:t>
      </w:r>
      <w:r w:rsidR="00A30FE5" w:rsidRPr="00EE4ED0">
        <w:rPr>
          <w:color w:val="000000" w:themeColor="text1"/>
          <w:sz w:val="24"/>
          <w:szCs w:val="24"/>
          <w:lang w:val="es-ES"/>
        </w:rPr>
        <w:t xml:space="preserve"> específicamente</w:t>
      </w:r>
      <w:r w:rsidR="00202D8D">
        <w:rPr>
          <w:color w:val="000000" w:themeColor="text1"/>
          <w:sz w:val="24"/>
          <w:szCs w:val="24"/>
          <w:lang w:val="es-ES"/>
        </w:rPr>
        <w:t>,</w:t>
      </w:r>
      <w:r w:rsidR="00A30FE5" w:rsidRPr="00EE4ED0">
        <w:rPr>
          <w:color w:val="000000" w:themeColor="text1"/>
          <w:sz w:val="24"/>
          <w:szCs w:val="24"/>
          <w:lang w:val="es-ES"/>
        </w:rPr>
        <w:t xml:space="preserve"> a partir de una </w:t>
      </w:r>
      <w:r w:rsidR="00A30FE5" w:rsidRPr="009602A9">
        <w:rPr>
          <w:color w:val="000000" w:themeColor="text1"/>
          <w:sz w:val="24"/>
          <w:szCs w:val="24"/>
          <w:lang w:val="es-ES"/>
        </w:rPr>
        <w:t>tragedia griega</w:t>
      </w:r>
      <w:r w:rsidRPr="009602A9">
        <w:rPr>
          <w:color w:val="000000" w:themeColor="text1"/>
          <w:sz w:val="24"/>
          <w:szCs w:val="24"/>
          <w:lang w:val="es-ES"/>
        </w:rPr>
        <w:t xml:space="preserve">: </w:t>
      </w:r>
      <w:r w:rsidR="00FF3E9D" w:rsidRPr="009602A9">
        <w:rPr>
          <w:color w:val="000000" w:themeColor="text1"/>
          <w:sz w:val="24"/>
          <w:szCs w:val="24"/>
          <w:lang w:val="es-ES"/>
        </w:rPr>
        <w:t xml:space="preserve">el </w:t>
      </w:r>
      <w:r w:rsidR="00A30FE5" w:rsidRPr="009602A9">
        <w:rPr>
          <w:i/>
          <w:iCs/>
          <w:color w:val="000000" w:themeColor="text1"/>
          <w:sz w:val="24"/>
          <w:szCs w:val="24"/>
          <w:lang w:val="es-ES"/>
        </w:rPr>
        <w:t xml:space="preserve">Edipo </w:t>
      </w:r>
      <w:r w:rsidR="009602A9">
        <w:rPr>
          <w:i/>
          <w:iCs/>
          <w:color w:val="000000" w:themeColor="text1"/>
          <w:sz w:val="24"/>
          <w:szCs w:val="24"/>
          <w:lang w:val="es-ES"/>
        </w:rPr>
        <w:t>r</w:t>
      </w:r>
      <w:r w:rsidR="00A30FE5" w:rsidRPr="009602A9">
        <w:rPr>
          <w:i/>
          <w:iCs/>
          <w:color w:val="000000" w:themeColor="text1"/>
          <w:sz w:val="24"/>
          <w:szCs w:val="24"/>
          <w:lang w:val="es-ES"/>
        </w:rPr>
        <w:t>ey</w:t>
      </w:r>
      <w:r w:rsidR="00A30FE5" w:rsidRPr="009602A9">
        <w:rPr>
          <w:color w:val="000000" w:themeColor="text1"/>
          <w:sz w:val="24"/>
          <w:szCs w:val="24"/>
          <w:lang w:val="es-ES"/>
        </w:rPr>
        <w:t xml:space="preserve"> de Sófocles</w:t>
      </w:r>
      <w:r w:rsidR="00202D8D" w:rsidRPr="009602A9">
        <w:rPr>
          <w:color w:val="000000" w:themeColor="text1"/>
          <w:sz w:val="24"/>
          <w:szCs w:val="24"/>
          <w:lang w:val="es-ES"/>
        </w:rPr>
        <w:t xml:space="preserve"> (</w:t>
      </w:r>
      <w:r w:rsidR="00CB4597" w:rsidRPr="009602A9">
        <w:rPr>
          <w:color w:val="000000" w:themeColor="text1"/>
          <w:sz w:val="24"/>
          <w:szCs w:val="24"/>
          <w:lang w:val="es-ES"/>
        </w:rPr>
        <w:t>1981</w:t>
      </w:r>
      <w:r w:rsidR="00202D8D" w:rsidRPr="009602A9">
        <w:rPr>
          <w:color w:val="000000" w:themeColor="text1"/>
          <w:sz w:val="24"/>
          <w:szCs w:val="24"/>
          <w:lang w:val="es-ES"/>
        </w:rPr>
        <w:t>)</w:t>
      </w:r>
      <w:r w:rsidR="00A30FE5" w:rsidRPr="009602A9">
        <w:rPr>
          <w:color w:val="000000" w:themeColor="text1"/>
          <w:sz w:val="24"/>
          <w:szCs w:val="24"/>
          <w:lang w:val="es-ES"/>
        </w:rPr>
        <w:t>.</w:t>
      </w:r>
      <w:r w:rsidR="00FF3E9D" w:rsidRPr="009602A9">
        <w:rPr>
          <w:color w:val="000000" w:themeColor="text1"/>
          <w:sz w:val="24"/>
          <w:szCs w:val="24"/>
          <w:lang w:val="es-ES"/>
        </w:rPr>
        <w:t xml:space="preserve"> </w:t>
      </w:r>
      <w:r w:rsidR="00722B6F" w:rsidRPr="009602A9">
        <w:rPr>
          <w:color w:val="000000" w:themeColor="text1"/>
          <w:sz w:val="24"/>
          <w:szCs w:val="24"/>
          <w:lang w:val="es-ES"/>
        </w:rPr>
        <w:t>Recordemos</w:t>
      </w:r>
      <w:r w:rsidR="00722B6F" w:rsidRPr="00EE4ED0">
        <w:rPr>
          <w:color w:val="000000" w:themeColor="text1"/>
          <w:sz w:val="24"/>
          <w:szCs w:val="24"/>
          <w:lang w:val="es-ES"/>
        </w:rPr>
        <w:t xml:space="preserve"> que las tragedias griegas </w:t>
      </w:r>
      <w:r w:rsidR="00FF3E9D" w:rsidRPr="00EE4ED0">
        <w:rPr>
          <w:color w:val="000000" w:themeColor="text1"/>
          <w:sz w:val="24"/>
          <w:szCs w:val="24"/>
          <w:lang w:val="es-ES"/>
        </w:rPr>
        <w:t>surge</w:t>
      </w:r>
      <w:r w:rsidR="00722B6F" w:rsidRPr="00EE4ED0">
        <w:rPr>
          <w:color w:val="000000" w:themeColor="text1"/>
          <w:sz w:val="24"/>
          <w:szCs w:val="24"/>
          <w:lang w:val="es-ES"/>
        </w:rPr>
        <w:t>n</w:t>
      </w:r>
      <w:r w:rsidR="00FF3E9D" w:rsidRPr="00EE4ED0">
        <w:rPr>
          <w:color w:val="000000" w:themeColor="text1"/>
          <w:sz w:val="24"/>
          <w:szCs w:val="24"/>
          <w:lang w:val="es-ES"/>
        </w:rPr>
        <w:t xml:space="preserve"> en condiciones históricas atrave</w:t>
      </w:r>
      <w:r w:rsidR="00555B52" w:rsidRPr="00EE4ED0">
        <w:rPr>
          <w:color w:val="000000" w:themeColor="text1"/>
          <w:sz w:val="24"/>
          <w:szCs w:val="24"/>
          <w:lang w:val="es-ES"/>
        </w:rPr>
        <w:t>s</w:t>
      </w:r>
      <w:r w:rsidR="00FF3E9D" w:rsidRPr="00EE4ED0">
        <w:rPr>
          <w:color w:val="000000" w:themeColor="text1"/>
          <w:sz w:val="24"/>
          <w:szCs w:val="24"/>
          <w:lang w:val="es-ES"/>
        </w:rPr>
        <w:t>adas</w:t>
      </w:r>
      <w:r w:rsidR="00990667" w:rsidRPr="00EE4ED0">
        <w:rPr>
          <w:color w:val="000000" w:themeColor="text1"/>
          <w:sz w:val="24"/>
          <w:szCs w:val="24"/>
          <w:lang w:val="es-ES"/>
        </w:rPr>
        <w:t xml:space="preserve"> </w:t>
      </w:r>
      <w:r w:rsidR="00FF3E9D" w:rsidRPr="00EE4ED0">
        <w:rPr>
          <w:color w:val="000000" w:themeColor="text1"/>
          <w:sz w:val="24"/>
          <w:szCs w:val="24"/>
          <w:lang w:val="es-ES"/>
        </w:rPr>
        <w:t>por enormes contradicciones políticas, culturales y religiosas, de forma semejante a l</w:t>
      </w:r>
      <w:r w:rsidR="002D47CD">
        <w:rPr>
          <w:color w:val="000000" w:themeColor="text1"/>
          <w:sz w:val="24"/>
          <w:szCs w:val="24"/>
          <w:lang w:val="es-ES"/>
        </w:rPr>
        <w:t>as</w:t>
      </w:r>
      <w:r w:rsidR="00FF3E9D" w:rsidRPr="00EE4ED0">
        <w:rPr>
          <w:color w:val="000000" w:themeColor="text1"/>
          <w:sz w:val="24"/>
          <w:szCs w:val="24"/>
          <w:lang w:val="es-ES"/>
        </w:rPr>
        <w:t xml:space="preserve"> que estamos viviendo hoy:</w:t>
      </w:r>
    </w:p>
    <w:p w14:paraId="15E9F846" w14:textId="77777777" w:rsidR="003B174A" w:rsidRPr="00EE4ED0" w:rsidRDefault="003B174A" w:rsidP="003B174A">
      <w:pPr>
        <w:pStyle w:val="TxBrp3"/>
        <w:tabs>
          <w:tab w:val="left" w:pos="204"/>
          <w:tab w:val="left" w:pos="567"/>
        </w:tabs>
        <w:spacing w:line="360" w:lineRule="auto"/>
        <w:ind w:firstLine="720"/>
        <w:rPr>
          <w:sz w:val="24"/>
          <w:szCs w:val="24"/>
          <w:highlight w:val="yellow"/>
          <w:lang w:val="es-ES"/>
        </w:rPr>
      </w:pPr>
    </w:p>
    <w:p w14:paraId="680657B8" w14:textId="515F65D2" w:rsidR="00C646AC" w:rsidRPr="003B174A" w:rsidRDefault="00CA4847" w:rsidP="003B174A">
      <w:pPr>
        <w:pStyle w:val="TxBrp3"/>
        <w:tabs>
          <w:tab w:val="left" w:pos="204"/>
          <w:tab w:val="left" w:pos="567"/>
        </w:tabs>
        <w:spacing w:line="360" w:lineRule="auto"/>
        <w:ind w:left="720"/>
        <w:rPr>
          <w:color w:val="000000" w:themeColor="text1"/>
          <w:sz w:val="22"/>
          <w:szCs w:val="22"/>
          <w:u w:val="single"/>
          <w:lang w:val="es-ES"/>
        </w:rPr>
      </w:pPr>
      <w:r w:rsidRPr="003B174A">
        <w:rPr>
          <w:color w:val="000000" w:themeColor="text1"/>
          <w:lang w:val="es-ES"/>
        </w:rPr>
        <w:t xml:space="preserve">La Atenas </w:t>
      </w:r>
      <w:r w:rsidR="006A3F1D" w:rsidRPr="003B174A">
        <w:rPr>
          <w:color w:val="000000" w:themeColor="text1"/>
          <w:lang w:val="es-ES"/>
        </w:rPr>
        <w:t>c</w:t>
      </w:r>
      <w:r w:rsidRPr="003B174A">
        <w:rPr>
          <w:color w:val="000000" w:themeColor="text1"/>
          <w:lang w:val="es-ES"/>
        </w:rPr>
        <w:t xml:space="preserve">lásica remite a una época de transición, en la cual los poderes divinos del origen, representados en las antiguas imágenes míticas y las prácticas religiosas, se enfrentaron con los nuevos principios jurídicos, políticos y filosóficos que surgieron con el sistema </w:t>
      </w:r>
      <w:r w:rsidR="00555B52" w:rsidRPr="003B174A">
        <w:rPr>
          <w:color w:val="000000" w:themeColor="text1"/>
          <w:lang w:val="es-ES"/>
        </w:rPr>
        <w:t>democrático (</w:t>
      </w:r>
      <w:r w:rsidRPr="003B174A">
        <w:rPr>
          <w:color w:val="000000" w:themeColor="text1"/>
          <w:lang w:val="es-ES"/>
        </w:rPr>
        <w:t xml:space="preserve">Vernant, </w:t>
      </w:r>
      <w:r w:rsidR="00251553" w:rsidRPr="003B174A">
        <w:rPr>
          <w:color w:val="000000" w:themeColor="text1"/>
          <w:lang w:val="es-ES"/>
        </w:rPr>
        <w:t>[</w:t>
      </w:r>
      <w:r w:rsidRPr="003B174A">
        <w:rPr>
          <w:color w:val="000000" w:themeColor="text1"/>
          <w:lang w:val="es-ES"/>
        </w:rPr>
        <w:t>197</w:t>
      </w:r>
      <w:r w:rsidR="003B5C12" w:rsidRPr="003B174A">
        <w:rPr>
          <w:color w:val="000000" w:themeColor="text1"/>
          <w:lang w:val="es-ES"/>
        </w:rPr>
        <w:t>4</w:t>
      </w:r>
      <w:r w:rsidR="00251553" w:rsidRPr="003B174A">
        <w:rPr>
          <w:color w:val="000000" w:themeColor="text1"/>
          <w:lang w:val="es-ES"/>
        </w:rPr>
        <w:t>] 1990</w:t>
      </w:r>
      <w:r w:rsidRPr="003B174A">
        <w:rPr>
          <w:color w:val="000000" w:themeColor="text1"/>
          <w:lang w:val="es-ES"/>
        </w:rPr>
        <w:t xml:space="preserve">). </w:t>
      </w:r>
    </w:p>
    <w:p w14:paraId="5E340AAF" w14:textId="77777777" w:rsidR="003B174A" w:rsidRDefault="003B174A" w:rsidP="003B174A">
      <w:pPr>
        <w:pStyle w:val="TxBrp3"/>
        <w:tabs>
          <w:tab w:val="left" w:pos="204"/>
          <w:tab w:val="left" w:pos="567"/>
        </w:tabs>
        <w:spacing w:line="360" w:lineRule="auto"/>
        <w:ind w:firstLine="720"/>
        <w:rPr>
          <w:color w:val="000000" w:themeColor="text1"/>
          <w:sz w:val="24"/>
          <w:szCs w:val="24"/>
          <w:lang w:val="es-ES"/>
        </w:rPr>
      </w:pPr>
    </w:p>
    <w:p w14:paraId="100B124E" w14:textId="1D449659" w:rsidR="0039304A" w:rsidRDefault="002E05ED" w:rsidP="003B174A">
      <w:pPr>
        <w:pStyle w:val="TxBrp3"/>
        <w:tabs>
          <w:tab w:val="left" w:pos="204"/>
          <w:tab w:val="left" w:pos="567"/>
        </w:tabs>
        <w:spacing w:line="360" w:lineRule="auto"/>
        <w:ind w:firstLine="720"/>
        <w:rPr>
          <w:color w:val="000000" w:themeColor="text1"/>
          <w:sz w:val="24"/>
          <w:szCs w:val="24"/>
          <w:lang w:val="es-ES"/>
        </w:rPr>
      </w:pPr>
      <w:r>
        <w:rPr>
          <w:color w:val="000000" w:themeColor="text1"/>
          <w:sz w:val="24"/>
          <w:szCs w:val="24"/>
          <w:lang w:val="es-ES"/>
        </w:rPr>
        <w:t>Con respecto a la</w:t>
      </w:r>
      <w:r w:rsidR="00722B6F" w:rsidRPr="00B76DB9">
        <w:rPr>
          <w:color w:val="000000" w:themeColor="text1"/>
          <w:sz w:val="24"/>
          <w:szCs w:val="24"/>
          <w:lang w:val="es-ES"/>
        </w:rPr>
        <w:t xml:space="preserve"> democracia ateniense</w:t>
      </w:r>
      <w:r>
        <w:rPr>
          <w:color w:val="000000" w:themeColor="text1"/>
          <w:sz w:val="24"/>
          <w:szCs w:val="24"/>
          <w:lang w:val="es-ES"/>
        </w:rPr>
        <w:t>,</w:t>
      </w:r>
      <w:r w:rsidR="00722B6F" w:rsidRPr="00B76DB9">
        <w:rPr>
          <w:color w:val="000000" w:themeColor="text1"/>
          <w:sz w:val="24"/>
          <w:szCs w:val="24"/>
          <w:lang w:val="es-ES"/>
        </w:rPr>
        <w:t xml:space="preserve"> podríamos </w:t>
      </w:r>
      <w:r>
        <w:rPr>
          <w:color w:val="000000" w:themeColor="text1"/>
          <w:sz w:val="24"/>
          <w:szCs w:val="24"/>
          <w:lang w:val="es-ES"/>
        </w:rPr>
        <w:t>advertir</w:t>
      </w:r>
      <w:r w:rsidR="00722B6F" w:rsidRPr="00B76DB9">
        <w:rPr>
          <w:color w:val="000000" w:themeColor="text1"/>
          <w:sz w:val="24"/>
          <w:szCs w:val="24"/>
          <w:lang w:val="es-ES"/>
        </w:rPr>
        <w:t xml:space="preserve"> que l</w:t>
      </w:r>
      <w:r w:rsidR="00CA4847" w:rsidRPr="00B76DB9">
        <w:rPr>
          <w:color w:val="000000" w:themeColor="text1"/>
          <w:sz w:val="24"/>
          <w:szCs w:val="24"/>
          <w:lang w:val="es-ES"/>
        </w:rPr>
        <w:t>a</w:t>
      </w:r>
      <w:r w:rsidR="00D06822" w:rsidRPr="00B76DB9">
        <w:rPr>
          <w:color w:val="000000" w:themeColor="text1"/>
          <w:sz w:val="24"/>
          <w:szCs w:val="24"/>
          <w:lang w:val="es-ES"/>
        </w:rPr>
        <w:t>s nuevas posibilidades</w:t>
      </w:r>
      <w:r w:rsidR="00CA4847" w:rsidRPr="00B76DB9">
        <w:rPr>
          <w:color w:val="000000" w:themeColor="text1"/>
          <w:sz w:val="24"/>
          <w:szCs w:val="24"/>
          <w:lang w:val="es-ES"/>
        </w:rPr>
        <w:t xml:space="preserve"> </w:t>
      </w:r>
      <w:r w:rsidR="0039304A" w:rsidRPr="00B76DB9">
        <w:rPr>
          <w:color w:val="000000" w:themeColor="text1"/>
          <w:sz w:val="24"/>
          <w:szCs w:val="24"/>
          <w:lang w:val="es-ES"/>
        </w:rPr>
        <w:t>del</w:t>
      </w:r>
      <w:r w:rsidR="00D06822" w:rsidRPr="00B76DB9">
        <w:rPr>
          <w:color w:val="000000" w:themeColor="text1"/>
          <w:sz w:val="24"/>
          <w:szCs w:val="24"/>
          <w:lang w:val="es-ES"/>
        </w:rPr>
        <w:t xml:space="preserve"> </w:t>
      </w:r>
      <w:r w:rsidR="0039304A" w:rsidRPr="00B76DB9">
        <w:rPr>
          <w:color w:val="000000" w:themeColor="text1"/>
          <w:sz w:val="24"/>
          <w:szCs w:val="24"/>
          <w:lang w:val="es-ES"/>
        </w:rPr>
        <w:t xml:space="preserve">ciudadano de la </w:t>
      </w:r>
      <w:r w:rsidR="0039304A" w:rsidRPr="00B76DB9">
        <w:rPr>
          <w:i/>
          <w:color w:val="000000" w:themeColor="text1"/>
          <w:sz w:val="24"/>
          <w:szCs w:val="24"/>
          <w:lang w:val="es-ES"/>
        </w:rPr>
        <w:t>polis</w:t>
      </w:r>
      <w:r w:rsidR="0039304A" w:rsidRPr="00B76DB9">
        <w:rPr>
          <w:color w:val="000000" w:themeColor="text1"/>
          <w:sz w:val="24"/>
          <w:szCs w:val="24"/>
          <w:lang w:val="es-ES"/>
        </w:rPr>
        <w:t xml:space="preserve"> </w:t>
      </w:r>
      <w:r w:rsidR="00CA4847" w:rsidRPr="00B76DB9">
        <w:rPr>
          <w:color w:val="000000" w:themeColor="text1"/>
          <w:sz w:val="24"/>
          <w:szCs w:val="24"/>
          <w:lang w:val="es-ES"/>
        </w:rPr>
        <w:t xml:space="preserve">para la acción </w:t>
      </w:r>
      <w:r w:rsidR="0039304A" w:rsidRPr="00B76DB9">
        <w:rPr>
          <w:color w:val="000000" w:themeColor="text1"/>
          <w:sz w:val="24"/>
          <w:szCs w:val="24"/>
          <w:lang w:val="es-ES"/>
        </w:rPr>
        <w:t xml:space="preserve">individual </w:t>
      </w:r>
      <w:r w:rsidR="00CA4847" w:rsidRPr="00B76DB9">
        <w:rPr>
          <w:color w:val="000000" w:themeColor="text1"/>
          <w:sz w:val="24"/>
          <w:szCs w:val="24"/>
          <w:lang w:val="es-ES"/>
        </w:rPr>
        <w:t>y la toma de decisiones se vio confrontada con la antigua sujeción frente a los podere</w:t>
      </w:r>
      <w:r w:rsidR="00B73B3F" w:rsidRPr="00EE4ED0">
        <w:rPr>
          <w:color w:val="000000"/>
          <w:sz w:val="24"/>
          <w:lang w:val="es-ES"/>
        </w:rPr>
        <w:t xml:space="preserve">s representados en el mundo antiguo de la mitología griega y las tradiciones </w:t>
      </w:r>
      <w:r w:rsidR="00B73B3F" w:rsidRPr="004C11A7">
        <w:rPr>
          <w:color w:val="000000"/>
          <w:sz w:val="24"/>
          <w:lang w:val="es-ES"/>
        </w:rPr>
        <w:t xml:space="preserve">religiosas </w:t>
      </w:r>
      <w:r w:rsidR="005C5501" w:rsidRPr="004C11A7">
        <w:rPr>
          <w:color w:val="000000" w:themeColor="text1"/>
          <w:sz w:val="24"/>
          <w:szCs w:val="24"/>
          <w:lang w:val="es-ES"/>
        </w:rPr>
        <w:t>(</w:t>
      </w:r>
      <w:r w:rsidR="00E33C7C" w:rsidRPr="004C11A7">
        <w:rPr>
          <w:color w:val="000000" w:themeColor="text1"/>
          <w:sz w:val="24"/>
          <w:szCs w:val="24"/>
          <w:lang w:val="es-ES"/>
        </w:rPr>
        <w:t xml:space="preserve">Vernant, </w:t>
      </w:r>
      <w:r w:rsidR="004C11A7" w:rsidRPr="00153AA2">
        <w:rPr>
          <w:color w:val="000000" w:themeColor="text1"/>
          <w:sz w:val="24"/>
          <w:szCs w:val="24"/>
          <w:lang w:val="es-ES"/>
        </w:rPr>
        <w:t>[</w:t>
      </w:r>
      <w:r w:rsidR="00E33C7C" w:rsidRPr="004C11A7">
        <w:rPr>
          <w:color w:val="000000" w:themeColor="text1"/>
          <w:sz w:val="24"/>
          <w:szCs w:val="24"/>
          <w:lang w:val="es-ES"/>
        </w:rPr>
        <w:t>1974</w:t>
      </w:r>
      <w:r w:rsidR="004C11A7" w:rsidRPr="00443A10">
        <w:rPr>
          <w:color w:val="000000" w:themeColor="text1"/>
          <w:sz w:val="24"/>
          <w:szCs w:val="24"/>
          <w:lang w:val="es-ES"/>
        </w:rPr>
        <w:t>] 1990</w:t>
      </w:r>
      <w:r w:rsidR="005C5501" w:rsidRPr="004C11A7">
        <w:rPr>
          <w:color w:val="000000" w:themeColor="text1"/>
          <w:sz w:val="24"/>
          <w:szCs w:val="24"/>
          <w:lang w:val="es-ES"/>
        </w:rPr>
        <w:t>)</w:t>
      </w:r>
      <w:r w:rsidR="00CA4847" w:rsidRPr="004C11A7">
        <w:rPr>
          <w:color w:val="000000" w:themeColor="text1"/>
          <w:sz w:val="24"/>
          <w:szCs w:val="24"/>
          <w:lang w:val="es-ES"/>
        </w:rPr>
        <w:t xml:space="preserve">. </w:t>
      </w:r>
      <w:r w:rsidR="005C5501" w:rsidRPr="004C11A7">
        <w:rPr>
          <w:color w:val="000000" w:themeColor="text1"/>
          <w:sz w:val="24"/>
          <w:szCs w:val="24"/>
          <w:lang w:val="es-ES"/>
        </w:rPr>
        <w:t>De acuerdo con Adorno (1970)</w:t>
      </w:r>
      <w:r w:rsidR="00742DD5" w:rsidRPr="004C11A7">
        <w:rPr>
          <w:color w:val="000000" w:themeColor="text1"/>
          <w:sz w:val="24"/>
          <w:szCs w:val="24"/>
          <w:lang w:val="es-ES"/>
        </w:rPr>
        <w:t>,</w:t>
      </w:r>
      <w:r w:rsidR="005C5501" w:rsidRPr="004C11A7">
        <w:rPr>
          <w:color w:val="000000" w:themeColor="text1"/>
          <w:sz w:val="24"/>
          <w:szCs w:val="24"/>
          <w:lang w:val="es-ES"/>
        </w:rPr>
        <w:t xml:space="preserve"> el enfrentamiento entre </w:t>
      </w:r>
      <w:r w:rsidR="00CA4847" w:rsidRPr="004C11A7">
        <w:rPr>
          <w:color w:val="000000" w:themeColor="text1"/>
          <w:sz w:val="24"/>
          <w:szCs w:val="24"/>
          <w:lang w:val="es-ES"/>
        </w:rPr>
        <w:t>m</w:t>
      </w:r>
      <w:r w:rsidR="00CA4847" w:rsidRPr="00B76DB9">
        <w:rPr>
          <w:color w:val="000000" w:themeColor="text1"/>
          <w:sz w:val="24"/>
          <w:szCs w:val="24"/>
          <w:lang w:val="es-ES"/>
        </w:rPr>
        <w:t>ito y subjetividad constituy</w:t>
      </w:r>
      <w:r w:rsidR="00106649" w:rsidRPr="00B76DB9">
        <w:rPr>
          <w:color w:val="000000" w:themeColor="text1"/>
          <w:sz w:val="24"/>
          <w:szCs w:val="24"/>
          <w:lang w:val="es-ES"/>
        </w:rPr>
        <w:t xml:space="preserve">e una </w:t>
      </w:r>
      <w:r w:rsidR="00CA4847" w:rsidRPr="00B76DB9">
        <w:rPr>
          <w:color w:val="000000" w:themeColor="text1"/>
          <w:sz w:val="24"/>
          <w:szCs w:val="24"/>
          <w:lang w:val="es-ES"/>
        </w:rPr>
        <w:t xml:space="preserve">condición </w:t>
      </w:r>
      <w:r w:rsidR="00106649" w:rsidRPr="00B76DB9">
        <w:rPr>
          <w:color w:val="000000" w:themeColor="text1"/>
          <w:sz w:val="24"/>
          <w:szCs w:val="24"/>
          <w:lang w:val="es-ES"/>
        </w:rPr>
        <w:t xml:space="preserve">indispensable </w:t>
      </w:r>
      <w:r w:rsidR="00CA4847" w:rsidRPr="00B76DB9">
        <w:rPr>
          <w:color w:val="000000" w:themeColor="text1"/>
          <w:sz w:val="24"/>
          <w:szCs w:val="24"/>
          <w:lang w:val="es-ES"/>
        </w:rPr>
        <w:t xml:space="preserve">del discurso trágico, </w:t>
      </w:r>
      <w:r w:rsidR="00106649" w:rsidRPr="00B76DB9">
        <w:rPr>
          <w:color w:val="000000" w:themeColor="text1"/>
          <w:sz w:val="24"/>
          <w:szCs w:val="24"/>
          <w:lang w:val="es-ES"/>
        </w:rPr>
        <w:t xml:space="preserve">mediante </w:t>
      </w:r>
      <w:r w:rsidR="00742DD5">
        <w:rPr>
          <w:color w:val="000000" w:themeColor="text1"/>
          <w:sz w:val="24"/>
          <w:szCs w:val="24"/>
          <w:lang w:val="es-ES"/>
        </w:rPr>
        <w:t>el</w:t>
      </w:r>
      <w:r w:rsidR="00106649" w:rsidRPr="00B76DB9">
        <w:rPr>
          <w:color w:val="000000" w:themeColor="text1"/>
          <w:sz w:val="24"/>
          <w:szCs w:val="24"/>
          <w:lang w:val="es-ES"/>
        </w:rPr>
        <w:t xml:space="preserve"> cual</w:t>
      </w:r>
      <w:r w:rsidR="00990667" w:rsidRPr="00B76DB9">
        <w:rPr>
          <w:color w:val="000000" w:themeColor="text1"/>
          <w:sz w:val="24"/>
          <w:szCs w:val="24"/>
          <w:lang w:val="es-ES"/>
        </w:rPr>
        <w:t xml:space="preserve"> </w:t>
      </w:r>
      <w:r w:rsidR="00106649" w:rsidRPr="00B76DB9">
        <w:rPr>
          <w:color w:val="000000" w:themeColor="text1"/>
          <w:sz w:val="24"/>
          <w:szCs w:val="24"/>
          <w:lang w:val="es-ES"/>
        </w:rPr>
        <w:t xml:space="preserve">se evoca </w:t>
      </w:r>
      <w:r w:rsidR="00CA4847" w:rsidRPr="00B76DB9">
        <w:rPr>
          <w:color w:val="000000" w:themeColor="text1"/>
          <w:sz w:val="24"/>
          <w:szCs w:val="24"/>
          <w:lang w:val="es-ES"/>
        </w:rPr>
        <w:t xml:space="preserve">la lucha irreconciliable entre </w:t>
      </w:r>
      <w:r w:rsidR="00B73B3F" w:rsidRPr="00B76DB9">
        <w:rPr>
          <w:color w:val="000000" w:themeColor="text1"/>
          <w:sz w:val="24"/>
          <w:szCs w:val="24"/>
          <w:lang w:val="es-ES"/>
        </w:rPr>
        <w:t>los poderes del destino</w:t>
      </w:r>
      <w:r w:rsidR="00CA4847" w:rsidRPr="00B76DB9">
        <w:rPr>
          <w:color w:val="000000" w:themeColor="text1"/>
          <w:sz w:val="24"/>
          <w:szCs w:val="24"/>
          <w:lang w:val="es-ES"/>
        </w:rPr>
        <w:t xml:space="preserve"> y el surgimiento de un sujeto </w:t>
      </w:r>
      <w:r w:rsidR="00363727" w:rsidRPr="00B76DB9">
        <w:rPr>
          <w:color w:val="000000" w:themeColor="text1"/>
          <w:sz w:val="24"/>
          <w:szCs w:val="24"/>
          <w:lang w:val="es-ES"/>
        </w:rPr>
        <w:t xml:space="preserve">relativamente autónomo frente a los poderes sagrados de </w:t>
      </w:r>
      <w:r w:rsidR="00B96777">
        <w:rPr>
          <w:color w:val="000000" w:themeColor="text1"/>
          <w:sz w:val="24"/>
          <w:szCs w:val="24"/>
          <w:lang w:val="es-ES"/>
        </w:rPr>
        <w:t>dioses</w:t>
      </w:r>
      <w:r w:rsidR="00363727" w:rsidRPr="00B76DB9">
        <w:rPr>
          <w:color w:val="000000" w:themeColor="text1"/>
          <w:sz w:val="24"/>
          <w:szCs w:val="24"/>
          <w:lang w:val="es-ES"/>
        </w:rPr>
        <w:t xml:space="preserve"> </w:t>
      </w:r>
      <w:r w:rsidR="00106649" w:rsidRPr="00A81B61">
        <w:rPr>
          <w:color w:val="000000" w:themeColor="text1"/>
          <w:sz w:val="24"/>
          <w:szCs w:val="24"/>
          <w:lang w:val="es-ES"/>
        </w:rPr>
        <w:t xml:space="preserve">(Hidalgo </w:t>
      </w:r>
      <w:proofErr w:type="spellStart"/>
      <w:r w:rsidR="00443A10">
        <w:rPr>
          <w:color w:val="000000" w:themeColor="text1"/>
          <w:sz w:val="24"/>
          <w:szCs w:val="24"/>
          <w:lang w:val="es-ES"/>
        </w:rPr>
        <w:t>Xirinachs</w:t>
      </w:r>
      <w:proofErr w:type="spellEnd"/>
      <w:r w:rsidR="00A43BCC">
        <w:rPr>
          <w:color w:val="000000" w:themeColor="text1"/>
          <w:sz w:val="24"/>
          <w:szCs w:val="24"/>
          <w:lang w:val="es-ES"/>
        </w:rPr>
        <w:t>,</w:t>
      </w:r>
      <w:r w:rsidR="00443A10">
        <w:rPr>
          <w:color w:val="000000" w:themeColor="text1"/>
          <w:sz w:val="24"/>
          <w:szCs w:val="24"/>
          <w:lang w:val="es-ES"/>
        </w:rPr>
        <w:t xml:space="preserve"> </w:t>
      </w:r>
      <w:r w:rsidR="00106649" w:rsidRPr="00A81B61">
        <w:rPr>
          <w:color w:val="000000" w:themeColor="text1"/>
          <w:sz w:val="24"/>
          <w:szCs w:val="24"/>
          <w:lang w:val="es-ES"/>
        </w:rPr>
        <w:t>2010</w:t>
      </w:r>
      <w:r w:rsidR="00B73B3F" w:rsidRPr="00A81B61">
        <w:rPr>
          <w:color w:val="000000" w:themeColor="text1"/>
          <w:sz w:val="24"/>
          <w:szCs w:val="24"/>
          <w:lang w:val="es-ES"/>
        </w:rPr>
        <w:t xml:space="preserve">, </w:t>
      </w:r>
      <w:r w:rsidR="00251553" w:rsidRPr="00A81B61">
        <w:rPr>
          <w:color w:val="000000" w:themeColor="text1"/>
          <w:sz w:val="24"/>
          <w:szCs w:val="24"/>
          <w:lang w:val="es-ES"/>
        </w:rPr>
        <w:t xml:space="preserve">p. </w:t>
      </w:r>
      <w:r w:rsidR="00B73B3F" w:rsidRPr="00A81B61">
        <w:rPr>
          <w:color w:val="000000" w:themeColor="text1"/>
          <w:sz w:val="24"/>
          <w:szCs w:val="24"/>
          <w:lang w:val="es-ES"/>
        </w:rPr>
        <w:t>118</w:t>
      </w:r>
      <w:r w:rsidR="00106649" w:rsidRPr="00A81B61">
        <w:rPr>
          <w:color w:val="000000" w:themeColor="text1"/>
          <w:sz w:val="24"/>
          <w:szCs w:val="24"/>
          <w:lang w:val="es-ES"/>
        </w:rPr>
        <w:t>)</w:t>
      </w:r>
      <w:r w:rsidR="00CA4847" w:rsidRPr="00B76DB9">
        <w:rPr>
          <w:color w:val="000000" w:themeColor="text1"/>
          <w:sz w:val="24"/>
          <w:szCs w:val="24"/>
          <w:lang w:val="es-ES"/>
        </w:rPr>
        <w:t>.</w:t>
      </w:r>
      <w:r w:rsidR="00251553">
        <w:rPr>
          <w:color w:val="000000" w:themeColor="text1"/>
          <w:sz w:val="24"/>
          <w:szCs w:val="24"/>
          <w:lang w:val="es-ES"/>
        </w:rPr>
        <w:t xml:space="preserve"> </w:t>
      </w:r>
      <w:r w:rsidR="00443A10">
        <w:rPr>
          <w:color w:val="000000" w:themeColor="text1"/>
          <w:sz w:val="24"/>
          <w:szCs w:val="24"/>
          <w:lang w:val="es-ES"/>
        </w:rPr>
        <w:t>En relación con este sujeto trágico afirma Hidalgo:</w:t>
      </w:r>
    </w:p>
    <w:p w14:paraId="11028898" w14:textId="77777777" w:rsidR="00A72316" w:rsidRPr="00311F01" w:rsidRDefault="00A72316" w:rsidP="003B174A">
      <w:pPr>
        <w:pStyle w:val="TxBrp3"/>
        <w:tabs>
          <w:tab w:val="left" w:pos="204"/>
          <w:tab w:val="left" w:pos="567"/>
        </w:tabs>
        <w:spacing w:line="360" w:lineRule="auto"/>
        <w:ind w:firstLine="720"/>
        <w:rPr>
          <w:color w:val="000000" w:themeColor="text1"/>
          <w:lang w:val="es-CR"/>
        </w:rPr>
      </w:pPr>
    </w:p>
    <w:p w14:paraId="17E1B206" w14:textId="527DD677" w:rsidR="0039304A" w:rsidRPr="00A72316" w:rsidRDefault="00CA4847" w:rsidP="00A72316">
      <w:pPr>
        <w:pStyle w:val="TxBrp3"/>
        <w:tabs>
          <w:tab w:val="left" w:pos="0"/>
        </w:tabs>
        <w:spacing w:line="360" w:lineRule="auto"/>
        <w:ind w:left="720"/>
        <w:rPr>
          <w:color w:val="000000" w:themeColor="text1"/>
          <w:lang w:val="es-ES"/>
        </w:rPr>
      </w:pPr>
      <w:r w:rsidRPr="00A72316">
        <w:rPr>
          <w:color w:val="000000" w:themeColor="text1"/>
          <w:lang w:val="es-ES"/>
        </w:rPr>
        <w:t>El hecho de nacer justamente en un espacio-tiempo intermedio, ubicado en la frontera entre mundos profundamente distantes, hace del sujeto trágico una figura de transición, personificación de una ruptura, de un abismo insalvable para aquella época. Una figura enigmática</w:t>
      </w:r>
      <w:r w:rsidR="0058302C" w:rsidRPr="00A72316">
        <w:rPr>
          <w:color w:val="000000" w:themeColor="text1"/>
          <w:lang w:val="es-ES"/>
        </w:rPr>
        <w:t xml:space="preserve"> </w:t>
      </w:r>
      <w:r w:rsidRPr="00A72316">
        <w:rPr>
          <w:color w:val="000000" w:themeColor="text1"/>
          <w:lang w:val="es-ES"/>
        </w:rPr>
        <w:t xml:space="preserve">que pone en duda tanto su propia interioridad –como </w:t>
      </w:r>
      <w:r w:rsidRPr="00A72316">
        <w:rPr>
          <w:color w:val="000000" w:themeColor="text1"/>
          <w:lang w:val="es-ES"/>
        </w:rPr>
        <w:lastRenderedPageBreak/>
        <w:t>representante de una individualidad emergente– como los mundos irreconciliables que le dan vida</w:t>
      </w:r>
      <w:r w:rsidR="0039304A" w:rsidRPr="00A72316">
        <w:rPr>
          <w:color w:val="000000" w:themeColor="text1"/>
          <w:lang w:val="es-ES"/>
        </w:rPr>
        <w:t xml:space="preserve"> (2010, </w:t>
      </w:r>
      <w:r w:rsidR="00251553" w:rsidRPr="00A72316">
        <w:rPr>
          <w:color w:val="000000" w:themeColor="text1"/>
          <w:lang w:val="es-ES"/>
        </w:rPr>
        <w:t xml:space="preserve">p. </w:t>
      </w:r>
      <w:r w:rsidR="0039304A" w:rsidRPr="00A72316">
        <w:rPr>
          <w:color w:val="000000" w:themeColor="text1"/>
          <w:lang w:val="es-ES"/>
        </w:rPr>
        <w:t>138)</w:t>
      </w:r>
      <w:r w:rsidRPr="00A72316">
        <w:rPr>
          <w:color w:val="000000" w:themeColor="text1"/>
          <w:lang w:val="es-ES"/>
        </w:rPr>
        <w:t xml:space="preserve">. </w:t>
      </w:r>
    </w:p>
    <w:p w14:paraId="0D086892" w14:textId="77777777" w:rsidR="00A72316" w:rsidRDefault="00A72316" w:rsidP="00A72316">
      <w:pPr>
        <w:autoSpaceDE w:val="0"/>
        <w:autoSpaceDN w:val="0"/>
        <w:adjustRightInd w:val="0"/>
        <w:spacing w:line="360" w:lineRule="auto"/>
        <w:ind w:firstLine="720"/>
        <w:jc w:val="both"/>
        <w:rPr>
          <w:color w:val="000000" w:themeColor="text1"/>
        </w:rPr>
      </w:pPr>
    </w:p>
    <w:p w14:paraId="22E6C64D" w14:textId="77777777" w:rsidR="00A72316" w:rsidRDefault="0058302C" w:rsidP="00A72316">
      <w:pPr>
        <w:autoSpaceDE w:val="0"/>
        <w:autoSpaceDN w:val="0"/>
        <w:adjustRightInd w:val="0"/>
        <w:spacing w:line="360" w:lineRule="auto"/>
        <w:ind w:firstLine="720"/>
        <w:jc w:val="both"/>
        <w:rPr>
          <w:color w:val="000000" w:themeColor="text1"/>
        </w:rPr>
      </w:pPr>
      <w:r w:rsidRPr="006B1BC2">
        <w:rPr>
          <w:color w:val="000000" w:themeColor="text1"/>
        </w:rPr>
        <w:t>Es jus</w:t>
      </w:r>
      <w:r w:rsidR="00311F01">
        <w:rPr>
          <w:color w:val="000000" w:themeColor="text1"/>
        </w:rPr>
        <w:t>tamente</w:t>
      </w:r>
      <w:r w:rsidRPr="006B1BC2">
        <w:rPr>
          <w:color w:val="000000" w:themeColor="text1"/>
        </w:rPr>
        <w:t xml:space="preserve"> esta subversión </w:t>
      </w:r>
      <w:r>
        <w:rPr>
          <w:color w:val="000000" w:themeColor="text1"/>
        </w:rPr>
        <w:t>en</w:t>
      </w:r>
      <w:r w:rsidRPr="006B1BC2">
        <w:rPr>
          <w:color w:val="000000" w:themeColor="text1"/>
        </w:rPr>
        <w:t xml:space="preserve"> el discurso trágico </w:t>
      </w:r>
      <w:r>
        <w:rPr>
          <w:color w:val="000000" w:themeColor="text1"/>
        </w:rPr>
        <w:t xml:space="preserve">lo que provoca que este </w:t>
      </w:r>
      <w:r w:rsidRPr="006B1BC2">
        <w:rPr>
          <w:color w:val="000000" w:themeColor="text1"/>
        </w:rPr>
        <w:t xml:space="preserve">recurra </w:t>
      </w:r>
      <w:r w:rsidR="00AF62BE">
        <w:rPr>
          <w:color w:val="000000" w:themeColor="text1"/>
        </w:rPr>
        <w:t xml:space="preserve">de manera </w:t>
      </w:r>
      <w:r w:rsidRPr="006B1BC2">
        <w:rPr>
          <w:color w:val="000000" w:themeColor="text1"/>
        </w:rPr>
        <w:t xml:space="preserve">fundamental a un lenguaje ambiguo y contradictorio, donde lo paradójico habita a </w:t>
      </w:r>
      <w:r w:rsidRPr="00AF62BE">
        <w:rPr>
          <w:color w:val="000000" w:themeColor="text1"/>
        </w:rPr>
        <w:t>sus anchas (</w:t>
      </w:r>
      <w:proofErr w:type="spellStart"/>
      <w:r w:rsidRPr="00AF62BE">
        <w:rPr>
          <w:color w:val="000000" w:themeColor="text1"/>
        </w:rPr>
        <w:t>Benjamin</w:t>
      </w:r>
      <w:proofErr w:type="spellEnd"/>
      <w:r w:rsidRPr="00AF62BE">
        <w:rPr>
          <w:color w:val="000000" w:themeColor="text1"/>
        </w:rPr>
        <w:t xml:space="preserve">, </w:t>
      </w:r>
      <w:r w:rsidR="00AF62BE" w:rsidRPr="00311F01">
        <w:rPr>
          <w:color w:val="000000" w:themeColor="text1"/>
        </w:rPr>
        <w:t>[</w:t>
      </w:r>
      <w:r w:rsidRPr="00AF62BE">
        <w:rPr>
          <w:color w:val="000000" w:themeColor="text1"/>
        </w:rPr>
        <w:t>1955</w:t>
      </w:r>
      <w:r w:rsidR="00AF62BE" w:rsidRPr="00311F01">
        <w:rPr>
          <w:color w:val="000000" w:themeColor="text1"/>
        </w:rPr>
        <w:t>] 1996</w:t>
      </w:r>
      <w:r w:rsidRPr="00AF62BE">
        <w:rPr>
          <w:color w:val="000000" w:themeColor="text1"/>
        </w:rPr>
        <w:t>;</w:t>
      </w:r>
      <w:r>
        <w:rPr>
          <w:color w:val="000000" w:themeColor="text1"/>
        </w:rPr>
        <w:t xml:space="preserve"> Vernant, </w:t>
      </w:r>
      <w:r w:rsidRPr="004C11A7">
        <w:rPr>
          <w:color w:val="000000" w:themeColor="text1"/>
          <w:sz w:val="22"/>
          <w:szCs w:val="22"/>
        </w:rPr>
        <w:t>[1974] 1990)</w:t>
      </w:r>
      <w:r w:rsidRPr="006B1BC2">
        <w:rPr>
          <w:color w:val="000000" w:themeColor="text1"/>
        </w:rPr>
        <w:t xml:space="preserve">. </w:t>
      </w:r>
      <w:r w:rsidR="005753F2" w:rsidRPr="00B76DB9">
        <w:rPr>
          <w:color w:val="000000" w:themeColor="text1"/>
        </w:rPr>
        <w:t>En</w:t>
      </w:r>
      <w:r w:rsidR="00CA4847" w:rsidRPr="00B76DB9">
        <w:rPr>
          <w:color w:val="000000" w:themeColor="text1"/>
        </w:rPr>
        <w:t xml:space="preserve"> </w:t>
      </w:r>
      <w:r w:rsidR="00CA4847" w:rsidRPr="00B76DB9">
        <w:rPr>
          <w:i/>
          <w:iCs/>
          <w:color w:val="000000" w:themeColor="text1"/>
        </w:rPr>
        <w:t xml:space="preserve">Edipo </w:t>
      </w:r>
      <w:r w:rsidR="009602A9">
        <w:rPr>
          <w:i/>
          <w:iCs/>
          <w:color w:val="000000" w:themeColor="text1"/>
        </w:rPr>
        <w:t>r</w:t>
      </w:r>
      <w:r w:rsidR="00CA4847" w:rsidRPr="00B76DB9">
        <w:rPr>
          <w:i/>
          <w:iCs/>
          <w:color w:val="000000" w:themeColor="text1"/>
        </w:rPr>
        <w:t>ey</w:t>
      </w:r>
      <w:r w:rsidR="00CA4847" w:rsidRPr="00B76DB9">
        <w:rPr>
          <w:color w:val="000000" w:themeColor="text1"/>
        </w:rPr>
        <w:t xml:space="preserve"> vemos aparecer un</w:t>
      </w:r>
      <w:r w:rsidR="00363727" w:rsidRPr="00B76DB9">
        <w:rPr>
          <w:color w:val="000000" w:themeColor="text1"/>
        </w:rPr>
        <w:t xml:space="preserve"> contexto social impregnado </w:t>
      </w:r>
      <w:r w:rsidR="00CA4847" w:rsidRPr="00B76DB9">
        <w:rPr>
          <w:color w:val="000000" w:themeColor="text1"/>
        </w:rPr>
        <w:t xml:space="preserve">por </w:t>
      </w:r>
      <w:r w:rsidR="0049114B" w:rsidRPr="00B76DB9">
        <w:rPr>
          <w:color w:val="000000" w:themeColor="text1"/>
        </w:rPr>
        <w:t xml:space="preserve">una crisis de legitimidad frente a los valores, </w:t>
      </w:r>
      <w:r w:rsidR="001A2357">
        <w:rPr>
          <w:color w:val="000000" w:themeColor="text1"/>
        </w:rPr>
        <w:t xml:space="preserve">las </w:t>
      </w:r>
      <w:r w:rsidR="0049114B" w:rsidRPr="00B76DB9">
        <w:rPr>
          <w:color w:val="000000" w:themeColor="text1"/>
        </w:rPr>
        <w:t xml:space="preserve">reglas y </w:t>
      </w:r>
      <w:r w:rsidR="001A2357">
        <w:rPr>
          <w:color w:val="000000" w:themeColor="text1"/>
        </w:rPr>
        <w:t xml:space="preserve">las </w:t>
      </w:r>
      <w:r w:rsidR="0049114B" w:rsidRPr="00B76DB9">
        <w:rPr>
          <w:color w:val="000000" w:themeColor="text1"/>
        </w:rPr>
        <w:t xml:space="preserve">prácticas sociales reconocidas colectivamente. </w:t>
      </w:r>
      <w:r w:rsidR="00DD783F">
        <w:rPr>
          <w:color w:val="000000" w:themeColor="text1"/>
        </w:rPr>
        <w:t>Tal s</w:t>
      </w:r>
      <w:r w:rsidR="0049114B" w:rsidRPr="00B76DB9">
        <w:rPr>
          <w:color w:val="000000" w:themeColor="text1"/>
        </w:rPr>
        <w:t>ituación</w:t>
      </w:r>
      <w:r w:rsidR="001A2357">
        <w:rPr>
          <w:color w:val="000000" w:themeColor="text1"/>
        </w:rPr>
        <w:t>,</w:t>
      </w:r>
      <w:r w:rsidR="0049114B" w:rsidRPr="00B76DB9">
        <w:rPr>
          <w:color w:val="000000" w:themeColor="text1"/>
        </w:rPr>
        <w:t xml:space="preserve"> provoca en los personajes experiencias subjetivas marcadas por la </w:t>
      </w:r>
      <w:r w:rsidR="00CA4847" w:rsidRPr="00B76DB9">
        <w:rPr>
          <w:color w:val="000000" w:themeColor="text1"/>
        </w:rPr>
        <w:t xml:space="preserve">incertidumbre, </w:t>
      </w:r>
      <w:r w:rsidR="0049114B" w:rsidRPr="00B76DB9">
        <w:rPr>
          <w:color w:val="000000" w:themeColor="text1"/>
        </w:rPr>
        <w:t>la duda</w:t>
      </w:r>
      <w:r w:rsidR="005753F2" w:rsidRPr="00B76DB9">
        <w:rPr>
          <w:color w:val="000000" w:themeColor="text1"/>
        </w:rPr>
        <w:t>, el sentimiento de riesgo</w:t>
      </w:r>
      <w:r w:rsidR="0049114B" w:rsidRPr="00B76DB9">
        <w:rPr>
          <w:color w:val="000000" w:themeColor="text1"/>
        </w:rPr>
        <w:t xml:space="preserve"> y </w:t>
      </w:r>
      <w:r w:rsidR="00CA4847" w:rsidRPr="00B76DB9">
        <w:rPr>
          <w:color w:val="000000" w:themeColor="text1"/>
        </w:rPr>
        <w:t>una angustia</w:t>
      </w:r>
      <w:r w:rsidR="0049114B" w:rsidRPr="00B76DB9">
        <w:rPr>
          <w:color w:val="000000" w:themeColor="text1"/>
        </w:rPr>
        <w:t xml:space="preserve"> inevitable ante realidades desconocidas e </w:t>
      </w:r>
      <w:r w:rsidR="0049114B" w:rsidRPr="00AF62BE">
        <w:rPr>
          <w:color w:val="000000" w:themeColor="text1"/>
        </w:rPr>
        <w:t>inaprensibles</w:t>
      </w:r>
      <w:r w:rsidR="005753F2" w:rsidRPr="00AF62BE">
        <w:rPr>
          <w:color w:val="000000" w:themeColor="text1"/>
        </w:rPr>
        <w:t xml:space="preserve"> (Hidalgo</w:t>
      </w:r>
      <w:r w:rsidR="00443A10" w:rsidRPr="00AF62BE">
        <w:rPr>
          <w:color w:val="000000" w:themeColor="text1"/>
        </w:rPr>
        <w:t xml:space="preserve"> </w:t>
      </w:r>
      <w:proofErr w:type="spellStart"/>
      <w:r w:rsidR="00443A10" w:rsidRPr="00AF62BE">
        <w:rPr>
          <w:color w:val="000000" w:themeColor="text1"/>
        </w:rPr>
        <w:t>Xirinachs</w:t>
      </w:r>
      <w:proofErr w:type="spellEnd"/>
      <w:r w:rsidR="005753F2" w:rsidRPr="00AF62BE">
        <w:rPr>
          <w:color w:val="000000" w:themeColor="text1"/>
        </w:rPr>
        <w:t>, 2010)</w:t>
      </w:r>
      <w:r w:rsidR="0049114B" w:rsidRPr="00AF62BE">
        <w:rPr>
          <w:color w:val="000000" w:themeColor="text1"/>
        </w:rPr>
        <w:t>.</w:t>
      </w:r>
    </w:p>
    <w:p w14:paraId="50FAFFD2" w14:textId="77777777" w:rsidR="007E4435" w:rsidRDefault="00CA4847" w:rsidP="007E4435">
      <w:pPr>
        <w:autoSpaceDE w:val="0"/>
        <w:autoSpaceDN w:val="0"/>
        <w:adjustRightInd w:val="0"/>
        <w:spacing w:line="360" w:lineRule="auto"/>
        <w:ind w:firstLine="720"/>
        <w:jc w:val="both"/>
        <w:rPr>
          <w:color w:val="000000" w:themeColor="text1"/>
        </w:rPr>
      </w:pPr>
      <w:r w:rsidRPr="00D22AB5">
        <w:rPr>
          <w:color w:val="000000" w:themeColor="text1"/>
        </w:rPr>
        <w:t>Podríamos</w:t>
      </w:r>
      <w:r w:rsidR="00311F01">
        <w:rPr>
          <w:color w:val="000000" w:themeColor="text1"/>
        </w:rPr>
        <w:t xml:space="preserve"> preguntarnos:</w:t>
      </w:r>
      <w:r w:rsidRPr="00D22AB5">
        <w:rPr>
          <w:color w:val="000000" w:themeColor="text1"/>
        </w:rPr>
        <w:t xml:space="preserve"> </w:t>
      </w:r>
      <w:r w:rsidR="00E435A0" w:rsidRPr="00D22AB5">
        <w:rPr>
          <w:color w:val="000000" w:themeColor="text1"/>
        </w:rPr>
        <w:t>¿</w:t>
      </w:r>
      <w:r w:rsidRPr="00D22AB5">
        <w:rPr>
          <w:color w:val="000000" w:themeColor="text1"/>
        </w:rPr>
        <w:t xml:space="preserve">qué implica </w:t>
      </w:r>
      <w:r w:rsidR="001A2016" w:rsidRPr="00D22AB5">
        <w:rPr>
          <w:color w:val="000000" w:themeColor="text1"/>
        </w:rPr>
        <w:t xml:space="preserve">en el presente </w:t>
      </w:r>
      <w:r w:rsidRPr="00D22AB5">
        <w:rPr>
          <w:color w:val="000000" w:themeColor="text1"/>
        </w:rPr>
        <w:t>acercarnos a la tragedia grie</w:t>
      </w:r>
      <w:r w:rsidR="006779D9" w:rsidRPr="00D22AB5">
        <w:rPr>
          <w:color w:val="000000" w:themeColor="text1"/>
        </w:rPr>
        <w:t>ga</w:t>
      </w:r>
      <w:r w:rsidRPr="00D22AB5">
        <w:rPr>
          <w:color w:val="000000" w:themeColor="text1"/>
        </w:rPr>
        <w:t xml:space="preserve"> cuando nos enfrentamos</w:t>
      </w:r>
      <w:r w:rsidR="00AF62BE">
        <w:rPr>
          <w:color w:val="000000" w:themeColor="text1"/>
        </w:rPr>
        <w:t>,</w:t>
      </w:r>
      <w:r w:rsidRPr="00D22AB5">
        <w:rPr>
          <w:color w:val="000000" w:themeColor="text1"/>
        </w:rPr>
        <w:t xml:space="preserve"> en Costa Rica</w:t>
      </w:r>
      <w:r w:rsidR="00AF62BE">
        <w:rPr>
          <w:color w:val="000000" w:themeColor="text1"/>
        </w:rPr>
        <w:t>,</w:t>
      </w:r>
      <w:r w:rsidRPr="00D22AB5">
        <w:rPr>
          <w:color w:val="000000" w:themeColor="text1"/>
        </w:rPr>
        <w:t xml:space="preserve"> </w:t>
      </w:r>
      <w:r w:rsidR="00CD4296">
        <w:rPr>
          <w:color w:val="000000" w:themeColor="text1"/>
        </w:rPr>
        <w:t>a</w:t>
      </w:r>
      <w:r w:rsidRPr="00D22AB5">
        <w:rPr>
          <w:color w:val="000000" w:themeColor="text1"/>
        </w:rPr>
        <w:t xml:space="preserve"> un proceso creciente de</w:t>
      </w:r>
      <w:r w:rsidR="00A81B61">
        <w:rPr>
          <w:color w:val="000000" w:themeColor="text1"/>
        </w:rPr>
        <w:t xml:space="preserve"> con</w:t>
      </w:r>
      <w:r w:rsidRPr="00D22AB5">
        <w:rPr>
          <w:color w:val="000000" w:themeColor="text1"/>
        </w:rPr>
        <w:t>frontación política y crisis económica durante las últimas dos décadas</w:t>
      </w:r>
      <w:r w:rsidR="00AF62BE">
        <w:rPr>
          <w:color w:val="000000" w:themeColor="text1"/>
        </w:rPr>
        <w:t>, el cual</w:t>
      </w:r>
      <w:r w:rsidRPr="00D22AB5">
        <w:rPr>
          <w:color w:val="000000" w:themeColor="text1"/>
        </w:rPr>
        <w:t xml:space="preserve"> </w:t>
      </w:r>
      <w:r w:rsidR="005C199C">
        <w:rPr>
          <w:color w:val="000000" w:themeColor="text1"/>
        </w:rPr>
        <w:t>ha desencadenado</w:t>
      </w:r>
      <w:r w:rsidR="006779D9" w:rsidRPr="00D22AB5">
        <w:rPr>
          <w:color w:val="000000" w:themeColor="text1"/>
        </w:rPr>
        <w:t xml:space="preserve"> </w:t>
      </w:r>
      <w:r w:rsidRPr="00D22AB5">
        <w:rPr>
          <w:color w:val="000000" w:themeColor="text1"/>
        </w:rPr>
        <w:t>una experiencia de polarización social dramática</w:t>
      </w:r>
      <w:r w:rsidR="00AF62BE">
        <w:rPr>
          <w:color w:val="000000" w:themeColor="text1"/>
        </w:rPr>
        <w:t>,</w:t>
      </w:r>
      <w:r w:rsidRPr="00D22AB5">
        <w:rPr>
          <w:color w:val="000000" w:themeColor="text1"/>
        </w:rPr>
        <w:t xml:space="preserve"> que </w:t>
      </w:r>
      <w:r w:rsidR="006779D9" w:rsidRPr="00D22AB5">
        <w:rPr>
          <w:color w:val="000000" w:themeColor="text1"/>
        </w:rPr>
        <w:t>cobró vida</w:t>
      </w:r>
      <w:r w:rsidRPr="00D22AB5">
        <w:rPr>
          <w:color w:val="000000" w:themeColor="text1"/>
        </w:rPr>
        <w:t xml:space="preserve"> en torno a las </w:t>
      </w:r>
      <w:r w:rsidR="00EF6C9B" w:rsidRPr="00D22AB5">
        <w:rPr>
          <w:color w:val="000000" w:themeColor="text1"/>
        </w:rPr>
        <w:t xml:space="preserve">elecciones </w:t>
      </w:r>
      <w:r w:rsidRPr="00D22AB5">
        <w:rPr>
          <w:color w:val="000000" w:themeColor="text1"/>
        </w:rPr>
        <w:t xml:space="preserve">presidenciales, la movilización social xenófoba y la disputa </w:t>
      </w:r>
      <w:r w:rsidR="00CD4296">
        <w:rPr>
          <w:color w:val="000000" w:themeColor="text1"/>
        </w:rPr>
        <w:t>por</w:t>
      </w:r>
      <w:r w:rsidRPr="00D22AB5">
        <w:rPr>
          <w:color w:val="000000" w:themeColor="text1"/>
        </w:rPr>
        <w:t xml:space="preserve"> el Plan Fiscal desarrolla</w:t>
      </w:r>
      <w:r w:rsidR="005C199C">
        <w:rPr>
          <w:color w:val="000000" w:themeColor="text1"/>
        </w:rPr>
        <w:t>das</w:t>
      </w:r>
      <w:r w:rsidRPr="00D22AB5">
        <w:rPr>
          <w:color w:val="000000" w:themeColor="text1"/>
        </w:rPr>
        <w:t xml:space="preserve"> durante el turbulento 2018 y cuyas consecuencias </w:t>
      </w:r>
      <w:r w:rsidRPr="00D627C2">
        <w:rPr>
          <w:color w:val="000000" w:themeColor="text1"/>
        </w:rPr>
        <w:t>vivimos</w:t>
      </w:r>
      <w:r w:rsidR="00E435A0" w:rsidRPr="00D627C2">
        <w:rPr>
          <w:color w:val="000000" w:themeColor="text1"/>
        </w:rPr>
        <w:t>,</w:t>
      </w:r>
      <w:r w:rsidR="00633A45" w:rsidRPr="00D627C2">
        <w:rPr>
          <w:color w:val="000000" w:themeColor="text1"/>
        </w:rPr>
        <w:t xml:space="preserve"> </w:t>
      </w:r>
      <w:r w:rsidR="00E435A0" w:rsidRPr="00A06A58">
        <w:rPr>
          <w:color w:val="000000" w:themeColor="text1"/>
        </w:rPr>
        <w:t xml:space="preserve">hoy </w:t>
      </w:r>
      <w:r w:rsidR="003041FF">
        <w:rPr>
          <w:color w:val="000000" w:themeColor="text1"/>
        </w:rPr>
        <w:t xml:space="preserve">en </w:t>
      </w:r>
      <w:r w:rsidR="00E435A0" w:rsidRPr="00A06A58">
        <w:rPr>
          <w:color w:val="000000" w:themeColor="text1"/>
        </w:rPr>
        <w:t>día</w:t>
      </w:r>
      <w:r w:rsidR="00E435A0" w:rsidRPr="00D627C2">
        <w:rPr>
          <w:color w:val="000000" w:themeColor="text1"/>
        </w:rPr>
        <w:t>,</w:t>
      </w:r>
      <w:r w:rsidR="006779D9" w:rsidRPr="00D22AB5">
        <w:rPr>
          <w:color w:val="000000" w:themeColor="text1"/>
        </w:rPr>
        <w:t xml:space="preserve"> </w:t>
      </w:r>
      <w:r w:rsidR="00EA66A0" w:rsidRPr="00D22AB5">
        <w:rPr>
          <w:color w:val="000000" w:themeColor="text1"/>
        </w:rPr>
        <w:t xml:space="preserve">agravadas </w:t>
      </w:r>
      <w:r w:rsidR="00E435A0" w:rsidRPr="00D22AB5">
        <w:rPr>
          <w:color w:val="000000" w:themeColor="text1"/>
        </w:rPr>
        <w:t>severamente</w:t>
      </w:r>
      <w:r w:rsidR="00EA66A0" w:rsidRPr="00D22AB5">
        <w:rPr>
          <w:color w:val="000000" w:themeColor="text1"/>
        </w:rPr>
        <w:t xml:space="preserve"> a partir de </w:t>
      </w:r>
      <w:r w:rsidR="006779D9" w:rsidRPr="00D22AB5">
        <w:rPr>
          <w:color w:val="000000" w:themeColor="text1"/>
        </w:rPr>
        <w:t>la pandemia</w:t>
      </w:r>
      <w:r w:rsidR="00EA66A0" w:rsidRPr="00D22AB5">
        <w:rPr>
          <w:color w:val="000000" w:themeColor="text1"/>
        </w:rPr>
        <w:t xml:space="preserve"> del COVID</w:t>
      </w:r>
      <w:r w:rsidR="00EA66A0" w:rsidRPr="00A06A58">
        <w:rPr>
          <w:color w:val="000000" w:themeColor="text1"/>
        </w:rPr>
        <w:t>-19</w:t>
      </w:r>
      <w:r w:rsidR="00311F01">
        <w:rPr>
          <w:color w:val="000000" w:themeColor="text1"/>
        </w:rPr>
        <w:t>?</w:t>
      </w:r>
      <w:r w:rsidR="0062200F" w:rsidRPr="00A06A58">
        <w:rPr>
          <w:color w:val="000000" w:themeColor="text1"/>
        </w:rPr>
        <w:t xml:space="preserve"> (Vargas</w:t>
      </w:r>
      <w:r w:rsidR="00A06A58" w:rsidRPr="00B96777">
        <w:rPr>
          <w:color w:val="000000" w:themeColor="text1"/>
        </w:rPr>
        <w:t xml:space="preserve"> </w:t>
      </w:r>
      <w:proofErr w:type="spellStart"/>
      <w:r w:rsidR="00A06A58" w:rsidRPr="00B96777">
        <w:rPr>
          <w:color w:val="000000" w:themeColor="text1"/>
        </w:rPr>
        <w:t>Cullell</w:t>
      </w:r>
      <w:proofErr w:type="spellEnd"/>
      <w:r w:rsidR="00A71ED1" w:rsidRPr="00A06A58">
        <w:rPr>
          <w:color w:val="000000" w:themeColor="text1"/>
        </w:rPr>
        <w:t>,</w:t>
      </w:r>
      <w:r w:rsidR="0062200F" w:rsidRPr="00A06A58">
        <w:rPr>
          <w:color w:val="000000" w:themeColor="text1"/>
        </w:rPr>
        <w:t xml:space="preserve"> 2022)</w:t>
      </w:r>
      <w:r w:rsidRPr="00A06A58">
        <w:rPr>
          <w:color w:val="000000" w:themeColor="text1"/>
        </w:rPr>
        <w:t xml:space="preserve">. </w:t>
      </w:r>
      <w:r w:rsidR="00E435A0" w:rsidRPr="00A06A58">
        <w:rPr>
          <w:color w:val="000000" w:themeColor="text1"/>
        </w:rPr>
        <w:t>A continuación</w:t>
      </w:r>
      <w:r w:rsidR="00965090" w:rsidRPr="00B76DB9">
        <w:rPr>
          <w:color w:val="000000" w:themeColor="text1"/>
        </w:rPr>
        <w:t>,</w:t>
      </w:r>
      <w:r w:rsidR="00E435A0" w:rsidRPr="00B76DB9">
        <w:rPr>
          <w:color w:val="000000" w:themeColor="text1"/>
        </w:rPr>
        <w:t xml:space="preserve"> </w:t>
      </w:r>
      <w:r w:rsidR="00555B52" w:rsidRPr="00B76DB9">
        <w:rPr>
          <w:color w:val="000000" w:themeColor="text1"/>
        </w:rPr>
        <w:t>se pretende abordar</w:t>
      </w:r>
      <w:r w:rsidR="00C646AC" w:rsidRPr="00B76DB9">
        <w:rPr>
          <w:color w:val="000000" w:themeColor="text1"/>
        </w:rPr>
        <w:t xml:space="preserve"> </w:t>
      </w:r>
      <w:r w:rsidRPr="00B76DB9">
        <w:rPr>
          <w:color w:val="000000" w:themeColor="text1"/>
        </w:rPr>
        <w:t>cómo la situación dramática escenifica</w:t>
      </w:r>
      <w:r w:rsidR="00AF62BE">
        <w:rPr>
          <w:color w:val="000000" w:themeColor="text1"/>
        </w:rPr>
        <w:t>da</w:t>
      </w:r>
      <w:r w:rsidRPr="00B76DB9">
        <w:rPr>
          <w:color w:val="000000" w:themeColor="text1"/>
        </w:rPr>
        <w:t xml:space="preserve"> en la tragedia griega podría servir como una clave para comprender sociedades en transición que, aunque se encuentran históricamente distanciadas, comparten experiencias sociales, culturales y políticas marcadas por profundos procesos de desgarramiento y de ruptura</w:t>
      </w:r>
      <w:r w:rsidR="00A77DE7" w:rsidRPr="00B76DB9">
        <w:rPr>
          <w:color w:val="000000" w:themeColor="text1"/>
        </w:rPr>
        <w:t xml:space="preserve"> del lazo social</w:t>
      </w:r>
      <w:r w:rsidRPr="00B76DB9">
        <w:rPr>
          <w:color w:val="000000" w:themeColor="text1"/>
        </w:rPr>
        <w:t>.</w:t>
      </w:r>
    </w:p>
    <w:p w14:paraId="61C8FC37" w14:textId="77777777" w:rsidR="00E26A55" w:rsidRDefault="00CA4847" w:rsidP="00E26A55">
      <w:pPr>
        <w:autoSpaceDE w:val="0"/>
        <w:autoSpaceDN w:val="0"/>
        <w:adjustRightInd w:val="0"/>
        <w:spacing w:line="360" w:lineRule="auto"/>
        <w:ind w:firstLine="720"/>
        <w:jc w:val="both"/>
        <w:rPr>
          <w:color w:val="000000" w:themeColor="text1"/>
        </w:rPr>
      </w:pPr>
      <w:r w:rsidRPr="00B76DB9">
        <w:rPr>
          <w:color w:val="000000" w:themeColor="text1"/>
        </w:rPr>
        <w:t xml:space="preserve">Desde este contexto en el que surge </w:t>
      </w:r>
      <w:r w:rsidRPr="00B76DB9">
        <w:rPr>
          <w:i/>
          <w:color w:val="000000" w:themeColor="text1"/>
        </w:rPr>
        <w:t xml:space="preserve">Edipo </w:t>
      </w:r>
      <w:r w:rsidR="009602A9">
        <w:rPr>
          <w:i/>
          <w:color w:val="000000" w:themeColor="text1"/>
        </w:rPr>
        <w:t>r</w:t>
      </w:r>
      <w:r w:rsidRPr="00B76DB9">
        <w:rPr>
          <w:i/>
          <w:color w:val="000000" w:themeColor="text1"/>
        </w:rPr>
        <w:t>ey</w:t>
      </w:r>
      <w:r w:rsidRPr="00B76DB9">
        <w:rPr>
          <w:color w:val="000000" w:themeColor="text1"/>
        </w:rPr>
        <w:t>, es que nos interesa volver la mirada a la realidad costarricense contemporánea en la que nos encontramos</w:t>
      </w:r>
      <w:r w:rsidR="001A404E" w:rsidRPr="00B76DB9">
        <w:rPr>
          <w:color w:val="000000" w:themeColor="text1"/>
        </w:rPr>
        <w:t xml:space="preserve">, </w:t>
      </w:r>
      <w:r w:rsidRPr="00B76DB9">
        <w:rPr>
          <w:color w:val="000000" w:themeColor="text1"/>
        </w:rPr>
        <w:t>frente a una sociedad en transición en la que las formas de secularización y las luchas sociales, políticas y culturales de las últimas décadas vienen</w:t>
      </w:r>
      <w:r w:rsidR="001A404E" w:rsidRPr="00B76DB9">
        <w:rPr>
          <w:color w:val="000000" w:themeColor="text1"/>
        </w:rPr>
        <w:t>, una vez más,</w:t>
      </w:r>
      <w:r w:rsidRPr="00B76DB9">
        <w:rPr>
          <w:color w:val="000000" w:themeColor="text1"/>
        </w:rPr>
        <w:t xml:space="preserve"> a confrontar una historia legendaria en la que los valores religiosos y estructurados en raíces patriarcales y coloniales muy antigu</w:t>
      </w:r>
      <w:r w:rsidR="00405323">
        <w:rPr>
          <w:color w:val="000000" w:themeColor="text1"/>
        </w:rPr>
        <w:t>o</w:t>
      </w:r>
      <w:r w:rsidRPr="00B76DB9">
        <w:rPr>
          <w:color w:val="000000" w:themeColor="text1"/>
        </w:rPr>
        <w:t xml:space="preserve">s </w:t>
      </w:r>
      <w:r w:rsidR="00AE1ED3">
        <w:rPr>
          <w:color w:val="000000" w:themeColor="text1"/>
        </w:rPr>
        <w:t>mantenían</w:t>
      </w:r>
      <w:r w:rsidRPr="00B76DB9">
        <w:rPr>
          <w:color w:val="000000" w:themeColor="text1"/>
        </w:rPr>
        <w:t xml:space="preserve"> una hegemonía relativa, muchas veces invisibilizada y no reconocida. Al contrario de la Grecia clásica, actualmente, nos enfrentamos</w:t>
      </w:r>
      <w:r w:rsidR="003C2417">
        <w:rPr>
          <w:color w:val="000000" w:themeColor="text1"/>
        </w:rPr>
        <w:t>,</w:t>
      </w:r>
      <w:r w:rsidRPr="00B76DB9">
        <w:rPr>
          <w:color w:val="000000" w:themeColor="text1"/>
        </w:rPr>
        <w:t xml:space="preserve"> más bien</w:t>
      </w:r>
      <w:r w:rsidR="003C2417">
        <w:rPr>
          <w:color w:val="000000" w:themeColor="text1"/>
        </w:rPr>
        <w:t>,</w:t>
      </w:r>
      <w:r w:rsidRPr="00B76DB9">
        <w:rPr>
          <w:color w:val="000000" w:themeColor="text1"/>
        </w:rPr>
        <w:t xml:space="preserve"> a un retorno a estos valores tradicionales y </w:t>
      </w:r>
      <w:r w:rsidR="003C2417">
        <w:rPr>
          <w:color w:val="000000" w:themeColor="text1"/>
        </w:rPr>
        <w:t xml:space="preserve">a </w:t>
      </w:r>
      <w:r w:rsidRPr="00B76DB9">
        <w:rPr>
          <w:color w:val="000000" w:themeColor="text1"/>
        </w:rPr>
        <w:t xml:space="preserve">un nuevo giro hacia posiciones conservadoras y fundamentalistas, no solo en lo religioso y cultural, sino también en el campo político y económico. </w:t>
      </w:r>
      <w:r w:rsidR="00F46506" w:rsidRPr="00B76DB9">
        <w:rPr>
          <w:color w:val="000000" w:themeColor="text1"/>
        </w:rPr>
        <w:t>Al respecto</w:t>
      </w:r>
      <w:r w:rsidR="00405323">
        <w:rPr>
          <w:color w:val="000000" w:themeColor="text1"/>
        </w:rPr>
        <w:t>,</w:t>
      </w:r>
      <w:r w:rsidR="00F46506" w:rsidRPr="00B76DB9">
        <w:rPr>
          <w:color w:val="000000" w:themeColor="text1"/>
        </w:rPr>
        <w:t xml:space="preserve"> </w:t>
      </w:r>
      <w:r w:rsidR="001E3919" w:rsidRPr="003041FF">
        <w:rPr>
          <w:color w:val="000000" w:themeColor="text1"/>
        </w:rPr>
        <w:t xml:space="preserve">Wendy </w:t>
      </w:r>
      <w:r w:rsidR="00F46506" w:rsidRPr="003041FF">
        <w:rPr>
          <w:color w:val="000000" w:themeColor="text1"/>
        </w:rPr>
        <w:t xml:space="preserve">Brown </w:t>
      </w:r>
      <w:r w:rsidR="00114E83" w:rsidRPr="003041FF">
        <w:rPr>
          <w:color w:val="000000" w:themeColor="text1"/>
        </w:rPr>
        <w:t>(2006)</w:t>
      </w:r>
      <w:r w:rsidR="00114E83" w:rsidRPr="00B76DB9">
        <w:rPr>
          <w:color w:val="000000" w:themeColor="text1"/>
        </w:rPr>
        <w:t xml:space="preserve"> </w:t>
      </w:r>
      <w:r w:rsidR="00F46506" w:rsidRPr="00B76DB9">
        <w:rPr>
          <w:color w:val="000000" w:themeColor="text1"/>
        </w:rPr>
        <w:t>plantea c</w:t>
      </w:r>
      <w:r w:rsidR="00405323">
        <w:rPr>
          <w:color w:val="000000" w:themeColor="text1"/>
        </w:rPr>
        <w:t>ó</w:t>
      </w:r>
      <w:r w:rsidR="00F46506" w:rsidRPr="00B76DB9">
        <w:rPr>
          <w:color w:val="000000" w:themeColor="text1"/>
        </w:rPr>
        <w:t xml:space="preserve">mo </w:t>
      </w:r>
      <w:r w:rsidR="00114E83" w:rsidRPr="00B76DB9">
        <w:rPr>
          <w:color w:val="000000" w:themeColor="text1"/>
        </w:rPr>
        <w:t>en Estados Unidos</w:t>
      </w:r>
      <w:r w:rsidR="00405323">
        <w:rPr>
          <w:color w:val="000000" w:themeColor="text1"/>
        </w:rPr>
        <w:t>,</w:t>
      </w:r>
      <w:r w:rsidR="00114E83" w:rsidRPr="00B76DB9">
        <w:rPr>
          <w:color w:val="000000" w:themeColor="text1"/>
        </w:rPr>
        <w:t xml:space="preserve"> a partir del siglo XXI</w:t>
      </w:r>
      <w:r w:rsidR="00405323">
        <w:rPr>
          <w:color w:val="000000" w:themeColor="text1"/>
        </w:rPr>
        <w:t>,</w:t>
      </w:r>
      <w:r w:rsidR="00114E83" w:rsidRPr="00B76DB9">
        <w:rPr>
          <w:color w:val="000000" w:themeColor="text1"/>
        </w:rPr>
        <w:t xml:space="preserve"> se forja una alianza compleja y aparentemente contradictoria entre la racionalidad neoliberal y la racionalidad conservadora vinculada con los discursos religiosos fundamentalistas que ingresan de forma significativa en el plano político. De pronto, el desmantelamiento de los Estados de bienestar y la privatización de los servicios públicos, que van acompañados de una </w:t>
      </w:r>
      <w:r w:rsidR="00DF0438" w:rsidRPr="00B76DB9">
        <w:rPr>
          <w:color w:val="000000" w:themeColor="text1"/>
        </w:rPr>
        <w:t>des</w:t>
      </w:r>
      <w:r w:rsidR="00DF0438" w:rsidRPr="00311F01">
        <w:rPr>
          <w:color w:val="000000" w:themeColor="text1"/>
        </w:rPr>
        <w:t>valo</w:t>
      </w:r>
      <w:r w:rsidR="00DF0438" w:rsidRPr="00B76DB9">
        <w:rPr>
          <w:color w:val="000000" w:themeColor="text1"/>
        </w:rPr>
        <w:t>rización</w:t>
      </w:r>
      <w:r w:rsidR="00114E83" w:rsidRPr="00B76DB9">
        <w:rPr>
          <w:color w:val="000000" w:themeColor="text1"/>
        </w:rPr>
        <w:t xml:space="preserve"> de los </w:t>
      </w:r>
      <w:r w:rsidR="003C2417">
        <w:rPr>
          <w:color w:val="000000" w:themeColor="text1"/>
        </w:rPr>
        <w:t>principios</w:t>
      </w:r>
      <w:r w:rsidR="00114E83" w:rsidRPr="00B76DB9">
        <w:rPr>
          <w:color w:val="000000" w:themeColor="text1"/>
        </w:rPr>
        <w:t xml:space="preserve"> democráticos tradicionales</w:t>
      </w:r>
      <w:r w:rsidR="00DF0438" w:rsidRPr="00B76DB9">
        <w:rPr>
          <w:color w:val="000000" w:themeColor="text1"/>
        </w:rPr>
        <w:t xml:space="preserve"> y </w:t>
      </w:r>
      <w:r w:rsidR="003C2417">
        <w:rPr>
          <w:color w:val="000000" w:themeColor="text1"/>
        </w:rPr>
        <w:t xml:space="preserve">de </w:t>
      </w:r>
      <w:r w:rsidR="00DF0438" w:rsidRPr="00B76DB9">
        <w:rPr>
          <w:color w:val="000000" w:themeColor="text1"/>
        </w:rPr>
        <w:t>un llamado</w:t>
      </w:r>
      <w:r w:rsidR="00CE4CEA">
        <w:rPr>
          <w:color w:val="000000" w:themeColor="text1"/>
        </w:rPr>
        <w:t>,</w:t>
      </w:r>
      <w:r w:rsidR="00DF0438" w:rsidRPr="00B76DB9">
        <w:rPr>
          <w:color w:val="000000" w:themeColor="text1"/>
        </w:rPr>
        <w:t xml:space="preserve"> más bien</w:t>
      </w:r>
      <w:r w:rsidR="00CE4CEA">
        <w:rPr>
          <w:color w:val="000000" w:themeColor="text1"/>
        </w:rPr>
        <w:t>,</w:t>
      </w:r>
      <w:r w:rsidR="00DF0438" w:rsidRPr="00B76DB9">
        <w:rPr>
          <w:color w:val="000000" w:themeColor="text1"/>
        </w:rPr>
        <w:t xml:space="preserve"> al autoritarismo del Estado</w:t>
      </w:r>
      <w:r w:rsidR="00114E83" w:rsidRPr="00B76DB9">
        <w:rPr>
          <w:color w:val="000000" w:themeColor="text1"/>
        </w:rPr>
        <w:t>, quedan entrelazados con una</w:t>
      </w:r>
      <w:r w:rsidR="00A81B61">
        <w:rPr>
          <w:color w:val="000000" w:themeColor="text1"/>
        </w:rPr>
        <w:t xml:space="preserve"> </w:t>
      </w:r>
      <w:r w:rsidR="00114E83" w:rsidRPr="00B76DB9">
        <w:rPr>
          <w:color w:val="000000" w:themeColor="text1"/>
        </w:rPr>
        <w:t xml:space="preserve">repolitización conservadora del ámbito religioso. </w:t>
      </w:r>
      <w:r w:rsidR="00A71ED1" w:rsidRPr="00B76DB9">
        <w:rPr>
          <w:color w:val="000000" w:themeColor="text1"/>
        </w:rPr>
        <w:t xml:space="preserve">En </w:t>
      </w:r>
      <w:r w:rsidR="00014979" w:rsidRPr="00B76DB9">
        <w:rPr>
          <w:color w:val="000000" w:themeColor="text1"/>
        </w:rPr>
        <w:t>este contexto</w:t>
      </w:r>
      <w:r w:rsidR="00E435A0" w:rsidRPr="00B76DB9">
        <w:rPr>
          <w:color w:val="000000" w:themeColor="text1"/>
        </w:rPr>
        <w:t xml:space="preserve">, podríamos preguntarnos, </w:t>
      </w:r>
      <w:r w:rsidR="00E435A0" w:rsidRPr="00B76DB9">
        <w:rPr>
          <w:color w:val="000000" w:themeColor="text1"/>
        </w:rPr>
        <w:lastRenderedPageBreak/>
        <w:t xml:space="preserve">parafraseando </w:t>
      </w:r>
      <w:r w:rsidR="00E435A0" w:rsidRPr="003041FF">
        <w:rPr>
          <w:color w:val="000000" w:themeColor="text1"/>
        </w:rPr>
        <w:t xml:space="preserve">a Cortés </w:t>
      </w:r>
      <w:r w:rsidR="003041FF" w:rsidRPr="00153AA2">
        <w:rPr>
          <w:color w:val="000000" w:themeColor="text1"/>
        </w:rPr>
        <w:t xml:space="preserve">Ramos </w:t>
      </w:r>
      <w:r w:rsidR="00E435A0" w:rsidRPr="003041FF">
        <w:rPr>
          <w:color w:val="000000" w:themeColor="text1"/>
        </w:rPr>
        <w:t>(2019), sobre el conflicto estructurador de la fuerte polarización</w:t>
      </w:r>
      <w:r w:rsidR="00E435A0" w:rsidRPr="00B76DB9">
        <w:rPr>
          <w:color w:val="000000" w:themeColor="text1"/>
        </w:rPr>
        <w:t xml:space="preserve"> que se desencadenó durante las elecciones presidenciales del 2018</w:t>
      </w:r>
      <w:r w:rsidR="00CB3E1C" w:rsidRPr="00B76DB9">
        <w:rPr>
          <w:color w:val="000000" w:themeColor="text1"/>
        </w:rPr>
        <w:t xml:space="preserve"> en Costa Rica</w:t>
      </w:r>
      <w:r w:rsidR="00E435A0" w:rsidRPr="00B76DB9">
        <w:rPr>
          <w:color w:val="000000" w:themeColor="text1"/>
        </w:rPr>
        <w:t xml:space="preserve">, en las que un predicador evangélico </w:t>
      </w:r>
      <w:r w:rsidR="00E435A0" w:rsidRPr="003041FF">
        <w:rPr>
          <w:color w:val="000000" w:themeColor="text1"/>
        </w:rPr>
        <w:t xml:space="preserve">quedó </w:t>
      </w:r>
      <w:r w:rsidR="003041FF">
        <w:rPr>
          <w:color w:val="000000" w:themeColor="text1"/>
        </w:rPr>
        <w:t>a la cabeza</w:t>
      </w:r>
      <w:r w:rsidR="00E435A0" w:rsidRPr="00B76DB9">
        <w:rPr>
          <w:color w:val="000000" w:themeColor="text1"/>
        </w:rPr>
        <w:t xml:space="preserve"> en la </w:t>
      </w:r>
      <w:r w:rsidR="00E435A0" w:rsidRPr="007F486F">
        <w:rPr>
          <w:color w:val="000000" w:themeColor="text1"/>
        </w:rPr>
        <w:t>primera</w:t>
      </w:r>
      <w:r w:rsidR="00E435A0" w:rsidRPr="00B76DB9">
        <w:rPr>
          <w:color w:val="000000" w:themeColor="text1"/>
        </w:rPr>
        <w:t xml:space="preserve"> ronda electoral</w:t>
      </w:r>
      <w:r w:rsidR="00965090" w:rsidRPr="00B76DB9">
        <w:rPr>
          <w:color w:val="000000" w:themeColor="text1"/>
        </w:rPr>
        <w:t xml:space="preserve"> y los partidos </w:t>
      </w:r>
      <w:proofErr w:type="spellStart"/>
      <w:r w:rsidR="00965090" w:rsidRPr="00B76DB9">
        <w:rPr>
          <w:color w:val="000000" w:themeColor="text1"/>
        </w:rPr>
        <w:t>neopentecostales</w:t>
      </w:r>
      <w:proofErr w:type="spellEnd"/>
      <w:r w:rsidR="00965090" w:rsidRPr="00B76DB9">
        <w:rPr>
          <w:color w:val="000000" w:themeColor="text1"/>
        </w:rPr>
        <w:t xml:space="preserve"> </w:t>
      </w:r>
      <w:r w:rsidR="00CE4CEA">
        <w:rPr>
          <w:color w:val="000000" w:themeColor="text1"/>
        </w:rPr>
        <w:t>consiguieron,</w:t>
      </w:r>
      <w:r w:rsidR="00965090" w:rsidRPr="00B76DB9">
        <w:rPr>
          <w:color w:val="000000" w:themeColor="text1"/>
        </w:rPr>
        <w:t xml:space="preserve"> por primera vez en la historia del país</w:t>
      </w:r>
      <w:r w:rsidR="00CE4CEA">
        <w:rPr>
          <w:color w:val="000000" w:themeColor="text1"/>
        </w:rPr>
        <w:t>,</w:t>
      </w:r>
      <w:r w:rsidR="00965090" w:rsidRPr="00B76DB9">
        <w:rPr>
          <w:color w:val="000000" w:themeColor="text1"/>
        </w:rPr>
        <w:t xml:space="preserve"> la segunda bancada más numerosa en la Asamblea </w:t>
      </w:r>
      <w:r w:rsidR="003C2417">
        <w:rPr>
          <w:color w:val="000000" w:themeColor="text1"/>
        </w:rPr>
        <w:t>L</w:t>
      </w:r>
      <w:r w:rsidR="00965090" w:rsidRPr="003041FF">
        <w:rPr>
          <w:color w:val="000000" w:themeColor="text1"/>
        </w:rPr>
        <w:t xml:space="preserve">egislativa </w:t>
      </w:r>
      <w:r w:rsidR="00DC6D94" w:rsidRPr="003041FF">
        <w:rPr>
          <w:color w:val="000000" w:themeColor="text1"/>
        </w:rPr>
        <w:t>(Arguedas</w:t>
      </w:r>
      <w:r w:rsidR="0071792B">
        <w:rPr>
          <w:color w:val="000000" w:themeColor="text1"/>
        </w:rPr>
        <w:t xml:space="preserve"> </w:t>
      </w:r>
      <w:r w:rsidR="003041FF" w:rsidRPr="00153AA2">
        <w:rPr>
          <w:color w:val="000000" w:themeColor="text1"/>
        </w:rPr>
        <w:t>Ramírez</w:t>
      </w:r>
      <w:r w:rsidR="00DC6D94" w:rsidRPr="003041FF">
        <w:rPr>
          <w:color w:val="000000" w:themeColor="text1"/>
        </w:rPr>
        <w:t>, 2020)</w:t>
      </w:r>
      <w:r w:rsidR="003C2417">
        <w:rPr>
          <w:color w:val="000000" w:themeColor="text1"/>
        </w:rPr>
        <w:t>.</w:t>
      </w:r>
      <w:r w:rsidR="002F5106">
        <w:rPr>
          <w:color w:val="000000" w:themeColor="text1"/>
        </w:rPr>
        <w:t xml:space="preserve"> </w:t>
      </w:r>
      <w:r w:rsidR="003C2417">
        <w:rPr>
          <w:color w:val="000000" w:themeColor="text1"/>
        </w:rPr>
        <w:t>Lo anterior,</w:t>
      </w:r>
      <w:r w:rsidR="00E435A0" w:rsidRPr="003041FF">
        <w:rPr>
          <w:color w:val="000000" w:themeColor="text1"/>
        </w:rPr>
        <w:t xml:space="preserve"> luego</w:t>
      </w:r>
      <w:r w:rsidR="00E435A0" w:rsidRPr="00B76DB9">
        <w:rPr>
          <w:color w:val="000000" w:themeColor="text1"/>
        </w:rPr>
        <w:t xml:space="preserve"> del histórico fallo de la Corte Interamericana de Derechos Humanos (CIDH) </w:t>
      </w:r>
      <w:r w:rsidR="002F5106">
        <w:rPr>
          <w:color w:val="000000" w:themeColor="text1"/>
        </w:rPr>
        <w:t>para</w:t>
      </w:r>
      <w:r w:rsidR="00E435A0" w:rsidRPr="00B76DB9">
        <w:rPr>
          <w:color w:val="000000" w:themeColor="text1"/>
        </w:rPr>
        <w:t xml:space="preserve"> que se </w:t>
      </w:r>
      <w:r w:rsidR="00CB3E1C" w:rsidRPr="00B76DB9">
        <w:rPr>
          <w:color w:val="000000" w:themeColor="text1"/>
        </w:rPr>
        <w:t>legalicen</w:t>
      </w:r>
      <w:r w:rsidR="00E435A0" w:rsidRPr="00B76DB9">
        <w:rPr>
          <w:color w:val="000000" w:themeColor="text1"/>
        </w:rPr>
        <w:t xml:space="preserve"> los matrimonios entre personas del mismo sexo.</w:t>
      </w:r>
      <w:r w:rsidR="00CB3E1C" w:rsidRPr="00B76DB9">
        <w:rPr>
          <w:color w:val="000000" w:themeColor="text1"/>
        </w:rPr>
        <w:t xml:space="preserve"> </w:t>
      </w:r>
      <w:r w:rsidR="00CB3E1C" w:rsidRPr="00222701">
        <w:rPr>
          <w:color w:val="000000" w:themeColor="text1"/>
        </w:rPr>
        <w:t xml:space="preserve">Cortés </w:t>
      </w:r>
      <w:r w:rsidR="00222701" w:rsidRPr="00B96777">
        <w:rPr>
          <w:color w:val="000000" w:themeColor="text1"/>
        </w:rPr>
        <w:t>Ramos</w:t>
      </w:r>
      <w:r w:rsidR="00CB3E1C" w:rsidRPr="00B76DB9">
        <w:rPr>
          <w:color w:val="000000" w:themeColor="text1"/>
        </w:rPr>
        <w:t xml:space="preserve"> describe este conflicto como uno </w:t>
      </w:r>
      <w:r w:rsidR="00CB3E1C" w:rsidRPr="00222701">
        <w:rPr>
          <w:color w:val="000000" w:themeColor="text1"/>
        </w:rPr>
        <w:t>vinculado con un enfrentamiento</w:t>
      </w:r>
      <w:r w:rsidR="00CB3E1C" w:rsidRPr="00B76DB9">
        <w:rPr>
          <w:color w:val="000000" w:themeColor="text1"/>
        </w:rPr>
        <w:t xml:space="preserve"> sobre formas de convivencia básicas en la sociedad costarricense:</w:t>
      </w:r>
    </w:p>
    <w:p w14:paraId="42C5A22E" w14:textId="77777777" w:rsidR="00E26A55" w:rsidRDefault="00E26A55" w:rsidP="00E26A55">
      <w:pPr>
        <w:autoSpaceDE w:val="0"/>
        <w:autoSpaceDN w:val="0"/>
        <w:adjustRightInd w:val="0"/>
        <w:spacing w:line="360" w:lineRule="auto"/>
        <w:ind w:firstLine="720"/>
        <w:jc w:val="both"/>
        <w:rPr>
          <w:color w:val="000000" w:themeColor="text1"/>
        </w:rPr>
      </w:pPr>
    </w:p>
    <w:p w14:paraId="77B56DE7" w14:textId="7680B5A6" w:rsidR="007E6E99" w:rsidRPr="00E26A55" w:rsidRDefault="00F46506" w:rsidP="00E26A55">
      <w:pPr>
        <w:autoSpaceDE w:val="0"/>
        <w:autoSpaceDN w:val="0"/>
        <w:adjustRightInd w:val="0"/>
        <w:spacing w:line="360" w:lineRule="auto"/>
        <w:ind w:left="720"/>
        <w:jc w:val="both"/>
        <w:rPr>
          <w:rFonts w:eastAsiaTheme="minorHAnsi"/>
          <w:color w:val="000000" w:themeColor="text1"/>
          <w:sz w:val="20"/>
          <w:szCs w:val="20"/>
          <w:lang w:eastAsia="en-US"/>
        </w:rPr>
      </w:pPr>
      <w:r w:rsidRPr="00E26A55">
        <w:rPr>
          <w:rFonts w:eastAsiaTheme="minorHAnsi"/>
          <w:color w:val="000000" w:themeColor="text1"/>
          <w:sz w:val="20"/>
          <w:szCs w:val="20"/>
          <w:lang w:eastAsia="en-US"/>
        </w:rPr>
        <w:t>por un lado, la de la visión religiosa-fundamentalista, queriendo imponer su interpretación del cristianismo al resto de la sociedad y, por otro lado, de quienes tienen visiones diversas, algunas en conflicto, sobre la sociedad y sobre la forma de asumir sus creencias, pero que creen que debe prevalecer, al menos en cierto grado, un respeto a la diversidad cada vez mayor de la sociedad costarricense (</w:t>
      </w:r>
      <w:r w:rsidR="00CE4CEA" w:rsidRPr="00E26A55">
        <w:rPr>
          <w:color w:val="000000" w:themeColor="text1"/>
          <w:sz w:val="20"/>
          <w:szCs w:val="20"/>
        </w:rPr>
        <w:t xml:space="preserve">2019, </w:t>
      </w:r>
      <w:r w:rsidR="00330039" w:rsidRPr="00E26A55">
        <w:rPr>
          <w:rFonts w:eastAsiaTheme="minorHAnsi"/>
          <w:color w:val="000000" w:themeColor="text1"/>
          <w:sz w:val="20"/>
          <w:szCs w:val="20"/>
          <w:lang w:eastAsia="en-US"/>
        </w:rPr>
        <w:t xml:space="preserve">p. </w:t>
      </w:r>
      <w:r w:rsidRPr="00E26A55">
        <w:rPr>
          <w:rFonts w:eastAsiaTheme="minorHAnsi"/>
          <w:color w:val="000000" w:themeColor="text1"/>
          <w:sz w:val="20"/>
          <w:szCs w:val="20"/>
          <w:lang w:eastAsia="en-US"/>
        </w:rPr>
        <w:t>40).</w:t>
      </w:r>
    </w:p>
    <w:p w14:paraId="15B50EF7" w14:textId="77777777" w:rsidR="00E26A55" w:rsidRDefault="00E26A55" w:rsidP="00A216BC">
      <w:pPr>
        <w:spacing w:line="360" w:lineRule="auto"/>
        <w:ind w:firstLine="720"/>
        <w:jc w:val="both"/>
        <w:rPr>
          <w:color w:val="000000" w:themeColor="text1"/>
        </w:rPr>
      </w:pPr>
    </w:p>
    <w:p w14:paraId="05E34F3D" w14:textId="32EBA8BC" w:rsidR="00CA4847" w:rsidRDefault="00CA4847" w:rsidP="00A216BC">
      <w:pPr>
        <w:spacing w:line="360" w:lineRule="auto"/>
        <w:ind w:firstLine="720"/>
        <w:jc w:val="both"/>
        <w:rPr>
          <w:color w:val="000000" w:themeColor="text1"/>
        </w:rPr>
      </w:pPr>
      <w:r w:rsidRPr="007D3F97">
        <w:rPr>
          <w:color w:val="000000" w:themeColor="text1"/>
        </w:rPr>
        <w:t xml:space="preserve">Esta vuelta a </w:t>
      </w:r>
      <w:r w:rsidR="00860C04" w:rsidRPr="007D3F97">
        <w:rPr>
          <w:color w:val="000000" w:themeColor="text1"/>
        </w:rPr>
        <w:t xml:space="preserve">una repolitización de los discursos religiosos </w:t>
      </w:r>
      <w:r w:rsidR="007D3F97">
        <w:rPr>
          <w:color w:val="000000" w:themeColor="text1"/>
        </w:rPr>
        <w:t xml:space="preserve">viene </w:t>
      </w:r>
      <w:r w:rsidR="00860C04" w:rsidRPr="00831671">
        <w:rPr>
          <w:color w:val="000000" w:themeColor="text1"/>
        </w:rPr>
        <w:t>acompañada</w:t>
      </w:r>
      <w:r w:rsidR="008123ED">
        <w:rPr>
          <w:color w:val="000000" w:themeColor="text1"/>
        </w:rPr>
        <w:t>,</w:t>
      </w:r>
      <w:r w:rsidR="00860C04" w:rsidRPr="00831671">
        <w:rPr>
          <w:color w:val="000000" w:themeColor="text1"/>
        </w:rPr>
        <w:t xml:space="preserve"> y podríamos decir, que también</w:t>
      </w:r>
      <w:r w:rsidR="006A6E00" w:rsidRPr="00831671">
        <w:rPr>
          <w:color w:val="000000" w:themeColor="text1"/>
        </w:rPr>
        <w:t xml:space="preserve"> ha sido</w:t>
      </w:r>
      <w:r w:rsidR="00860C04" w:rsidRPr="00831671">
        <w:rPr>
          <w:color w:val="000000" w:themeColor="text1"/>
        </w:rPr>
        <w:t xml:space="preserve"> desencadenada, p</w:t>
      </w:r>
      <w:r w:rsidR="00860C04" w:rsidRPr="00B76DB9">
        <w:rPr>
          <w:color w:val="000000" w:themeColor="text1"/>
        </w:rPr>
        <w:t>or la intensa precarización y desigualdad social que vivimos</w:t>
      </w:r>
      <w:r w:rsidR="006A6E00">
        <w:rPr>
          <w:color w:val="000000" w:themeColor="text1"/>
        </w:rPr>
        <w:t>. Todo lo anterior,</w:t>
      </w:r>
      <w:r w:rsidR="00860C04" w:rsidRPr="00B76DB9">
        <w:rPr>
          <w:color w:val="000000" w:themeColor="text1"/>
        </w:rPr>
        <w:t xml:space="preserve"> </w:t>
      </w:r>
      <w:r w:rsidRPr="00B76DB9">
        <w:rPr>
          <w:color w:val="000000" w:themeColor="text1"/>
        </w:rPr>
        <w:t xml:space="preserve">ha provocado un proceso de polarización social y confrontación política que </w:t>
      </w:r>
      <w:r w:rsidR="00831671">
        <w:rPr>
          <w:color w:val="000000" w:themeColor="text1"/>
        </w:rPr>
        <w:t xml:space="preserve">pone </w:t>
      </w:r>
      <w:r w:rsidRPr="00B76DB9">
        <w:rPr>
          <w:color w:val="000000" w:themeColor="text1"/>
        </w:rPr>
        <w:t xml:space="preserve">en cuestión las bases tradicionales de la democracia representativa costarricense con sus alcances y limitaciones, al tejer un </w:t>
      </w:r>
      <w:r w:rsidRPr="00B76DB9">
        <w:rPr>
          <w:i/>
          <w:iCs/>
          <w:color w:val="000000" w:themeColor="text1"/>
        </w:rPr>
        <w:t xml:space="preserve">malestar de la </w:t>
      </w:r>
      <w:r w:rsidRPr="00831671">
        <w:rPr>
          <w:i/>
          <w:iCs/>
          <w:color w:val="000000" w:themeColor="text1"/>
        </w:rPr>
        <w:t>cultura</w:t>
      </w:r>
      <w:r w:rsidRPr="00831671">
        <w:rPr>
          <w:color w:val="000000" w:themeColor="text1"/>
        </w:rPr>
        <w:t xml:space="preserve"> (</w:t>
      </w:r>
      <w:r w:rsidR="00555B52" w:rsidRPr="00831671">
        <w:rPr>
          <w:color w:val="000000" w:themeColor="text1"/>
        </w:rPr>
        <w:t xml:space="preserve">Freud, </w:t>
      </w:r>
      <w:r w:rsidR="00330039" w:rsidRPr="00831671">
        <w:rPr>
          <w:color w:val="000000" w:themeColor="text1"/>
        </w:rPr>
        <w:t>[</w:t>
      </w:r>
      <w:r w:rsidRPr="00831671">
        <w:rPr>
          <w:color w:val="000000" w:themeColor="text1"/>
        </w:rPr>
        <w:t>1930</w:t>
      </w:r>
      <w:r w:rsidR="00330039" w:rsidRPr="00831671">
        <w:rPr>
          <w:color w:val="000000" w:themeColor="text1"/>
        </w:rPr>
        <w:t>] 1974</w:t>
      </w:r>
      <w:r w:rsidRPr="00831671">
        <w:rPr>
          <w:color w:val="000000" w:themeColor="text1"/>
        </w:rPr>
        <w:t>) en</w:t>
      </w:r>
      <w:r w:rsidRPr="00B76DB9">
        <w:rPr>
          <w:color w:val="000000" w:themeColor="text1"/>
        </w:rPr>
        <w:t xml:space="preserve"> torno a la construcción de una alteridad que se ha vuelto profundamente </w:t>
      </w:r>
      <w:r w:rsidRPr="00C524A8">
        <w:rPr>
          <w:color w:val="000000" w:themeColor="text1"/>
        </w:rPr>
        <w:t>amenazante e inquietante</w:t>
      </w:r>
      <w:r w:rsidR="003F705A" w:rsidRPr="00C524A8">
        <w:rPr>
          <w:color w:val="000000" w:themeColor="text1"/>
        </w:rPr>
        <w:t xml:space="preserve"> </w:t>
      </w:r>
      <w:r w:rsidR="007F76B7" w:rsidRPr="00C524A8">
        <w:rPr>
          <w:color w:val="000000" w:themeColor="text1"/>
        </w:rPr>
        <w:t>(Quesada</w:t>
      </w:r>
      <w:r w:rsidR="003F705A" w:rsidRPr="00C524A8">
        <w:rPr>
          <w:color w:val="000000" w:themeColor="text1"/>
        </w:rPr>
        <w:t xml:space="preserve">, 2018; </w:t>
      </w:r>
      <w:r w:rsidR="004C75EB">
        <w:rPr>
          <w:color w:val="000000" w:themeColor="text1"/>
        </w:rPr>
        <w:t xml:space="preserve">Alpízar </w:t>
      </w:r>
      <w:r w:rsidR="00C524A8" w:rsidRPr="00153AA2">
        <w:rPr>
          <w:color w:val="000000" w:themeColor="text1"/>
        </w:rPr>
        <w:t xml:space="preserve">Rodríguez </w:t>
      </w:r>
      <w:r w:rsidR="00333F15" w:rsidRPr="00C524A8">
        <w:rPr>
          <w:color w:val="000000" w:themeColor="text1"/>
        </w:rPr>
        <w:t>y Vargas</w:t>
      </w:r>
      <w:r w:rsidR="00C524A8" w:rsidRPr="00153AA2">
        <w:rPr>
          <w:color w:val="000000" w:themeColor="text1"/>
        </w:rPr>
        <w:t xml:space="preserve"> </w:t>
      </w:r>
      <w:proofErr w:type="spellStart"/>
      <w:r w:rsidR="00C524A8" w:rsidRPr="00153AA2">
        <w:rPr>
          <w:color w:val="000000" w:themeColor="text1"/>
        </w:rPr>
        <w:t>Cullell</w:t>
      </w:r>
      <w:proofErr w:type="spellEnd"/>
      <w:r w:rsidR="00333F15" w:rsidRPr="00C524A8">
        <w:rPr>
          <w:color w:val="000000" w:themeColor="text1"/>
        </w:rPr>
        <w:t>, 202</w:t>
      </w:r>
      <w:r w:rsidR="004C75EB">
        <w:rPr>
          <w:color w:val="000000" w:themeColor="text1"/>
        </w:rPr>
        <w:t>0</w:t>
      </w:r>
      <w:r w:rsidR="00330039" w:rsidRPr="00153AA2">
        <w:rPr>
          <w:color w:val="000000" w:themeColor="text1"/>
        </w:rPr>
        <w:t>;</w:t>
      </w:r>
      <w:r w:rsidR="00146ACC" w:rsidRPr="00C524A8">
        <w:rPr>
          <w:color w:val="000000" w:themeColor="text1"/>
        </w:rPr>
        <w:t xml:space="preserve"> Alfaro</w:t>
      </w:r>
      <w:r w:rsidR="00831671" w:rsidRPr="00153AA2">
        <w:rPr>
          <w:color w:val="000000" w:themeColor="text1"/>
        </w:rPr>
        <w:t xml:space="preserve"> Redondo</w:t>
      </w:r>
      <w:r w:rsidR="00146ACC" w:rsidRPr="00C524A8">
        <w:rPr>
          <w:color w:val="000000" w:themeColor="text1"/>
        </w:rPr>
        <w:t>, 2021</w:t>
      </w:r>
      <w:r w:rsidR="00C7196B" w:rsidRPr="00C524A8">
        <w:rPr>
          <w:color w:val="000000" w:themeColor="text1"/>
        </w:rPr>
        <w:t xml:space="preserve">; Rosales </w:t>
      </w:r>
      <w:r w:rsidR="00831671" w:rsidRPr="00153AA2">
        <w:rPr>
          <w:color w:val="000000" w:themeColor="text1"/>
        </w:rPr>
        <w:t xml:space="preserve">Valladares, </w:t>
      </w:r>
      <w:r w:rsidR="00C7196B" w:rsidRPr="00C524A8">
        <w:rPr>
          <w:color w:val="000000" w:themeColor="text1"/>
        </w:rPr>
        <w:t>2023</w:t>
      </w:r>
      <w:r w:rsidR="003F705A" w:rsidRPr="00C524A8">
        <w:rPr>
          <w:color w:val="000000" w:themeColor="text1"/>
        </w:rPr>
        <w:t>)</w:t>
      </w:r>
      <w:r w:rsidRPr="00C524A8">
        <w:rPr>
          <w:color w:val="000000" w:themeColor="text1"/>
        </w:rPr>
        <w:t>. Es esta crisis de legitimidad y en</w:t>
      </w:r>
      <w:r w:rsidRPr="00B76DB9">
        <w:rPr>
          <w:color w:val="000000" w:themeColor="text1"/>
        </w:rPr>
        <w:t>frentamiento sociocultural y político</w:t>
      </w:r>
      <w:r w:rsidR="00BF2A15">
        <w:rPr>
          <w:color w:val="000000" w:themeColor="text1"/>
        </w:rPr>
        <w:t xml:space="preserve"> </w:t>
      </w:r>
      <w:r w:rsidR="00CD1F3A">
        <w:t>–</w:t>
      </w:r>
      <w:r w:rsidR="00CD1F3A">
        <w:rPr>
          <w:color w:val="000000" w:themeColor="text1"/>
        </w:rPr>
        <w:t xml:space="preserve">la </w:t>
      </w:r>
      <w:r w:rsidRPr="00B76DB9">
        <w:rPr>
          <w:color w:val="000000" w:themeColor="text1"/>
        </w:rPr>
        <w:t xml:space="preserve">que ha cobrado fuerza durante los </w:t>
      </w:r>
      <w:r w:rsidRPr="00CD1F3A">
        <w:rPr>
          <w:color w:val="000000" w:themeColor="text1"/>
        </w:rPr>
        <w:t>últimos años</w:t>
      </w:r>
      <w:r w:rsidR="00CD1F3A" w:rsidRPr="00CD1F3A">
        <w:t>–</w:t>
      </w:r>
      <w:r w:rsidRPr="00B76DB9">
        <w:rPr>
          <w:color w:val="000000" w:themeColor="text1"/>
        </w:rPr>
        <w:t xml:space="preserve"> a la que deseamos acercarnos al volver la mirada </w:t>
      </w:r>
      <w:r w:rsidR="004A458E">
        <w:rPr>
          <w:color w:val="000000" w:themeColor="text1"/>
        </w:rPr>
        <w:t>hacia</w:t>
      </w:r>
      <w:r w:rsidRPr="00B76DB9">
        <w:rPr>
          <w:color w:val="000000" w:themeColor="text1"/>
        </w:rPr>
        <w:t xml:space="preserve"> la tragedia </w:t>
      </w:r>
      <w:r w:rsidRPr="00153AA2">
        <w:rPr>
          <w:i/>
          <w:iCs/>
          <w:color w:val="000000" w:themeColor="text1"/>
        </w:rPr>
        <w:t xml:space="preserve">Edipo </w:t>
      </w:r>
      <w:r w:rsidR="009602A9">
        <w:rPr>
          <w:i/>
          <w:iCs/>
          <w:color w:val="000000" w:themeColor="text1"/>
        </w:rPr>
        <w:t>r</w:t>
      </w:r>
      <w:r w:rsidRPr="00153AA2">
        <w:rPr>
          <w:i/>
          <w:iCs/>
          <w:color w:val="000000" w:themeColor="text1"/>
        </w:rPr>
        <w:t>ey</w:t>
      </w:r>
      <w:r w:rsidRPr="00B76DB9">
        <w:rPr>
          <w:color w:val="000000" w:themeColor="text1"/>
        </w:rPr>
        <w:t>.</w:t>
      </w:r>
    </w:p>
    <w:p w14:paraId="5AC8FF10" w14:textId="77777777" w:rsidR="0030792D" w:rsidRPr="00B76DB9" w:rsidRDefault="0030792D" w:rsidP="00A216BC">
      <w:pPr>
        <w:spacing w:line="360" w:lineRule="auto"/>
        <w:ind w:firstLine="720"/>
        <w:jc w:val="both"/>
        <w:rPr>
          <w:color w:val="000000" w:themeColor="text1"/>
        </w:rPr>
      </w:pPr>
    </w:p>
    <w:p w14:paraId="78233A63" w14:textId="07D9BAC6" w:rsidR="00CA4847" w:rsidRPr="00B76DB9" w:rsidRDefault="00CA4847" w:rsidP="0030792D">
      <w:pPr>
        <w:pStyle w:val="Sangradetextonormal"/>
        <w:ind w:firstLine="0"/>
        <w:rPr>
          <w:b/>
          <w:bCs/>
          <w:color w:val="000000" w:themeColor="text1"/>
          <w:szCs w:val="24"/>
          <w:lang w:val="es-ES"/>
        </w:rPr>
      </w:pPr>
      <w:r w:rsidRPr="00B76DB9">
        <w:rPr>
          <w:b/>
          <w:bCs/>
          <w:color w:val="000000" w:themeColor="text1"/>
          <w:szCs w:val="24"/>
          <w:lang w:val="es-ES"/>
        </w:rPr>
        <w:t xml:space="preserve">Ecos de </w:t>
      </w:r>
      <w:r w:rsidRPr="00B76DB9">
        <w:rPr>
          <w:b/>
          <w:bCs/>
          <w:i/>
          <w:iCs/>
          <w:color w:val="000000" w:themeColor="text1"/>
          <w:szCs w:val="24"/>
          <w:lang w:val="es-ES"/>
        </w:rPr>
        <w:t xml:space="preserve">Edipo </w:t>
      </w:r>
      <w:r w:rsidR="009602A9">
        <w:rPr>
          <w:b/>
          <w:bCs/>
          <w:i/>
          <w:iCs/>
          <w:color w:val="000000" w:themeColor="text1"/>
          <w:szCs w:val="24"/>
          <w:lang w:val="es-ES"/>
        </w:rPr>
        <w:t>r</w:t>
      </w:r>
      <w:r w:rsidRPr="00B76DB9">
        <w:rPr>
          <w:b/>
          <w:bCs/>
          <w:i/>
          <w:iCs/>
          <w:color w:val="000000" w:themeColor="text1"/>
          <w:szCs w:val="24"/>
          <w:lang w:val="es-ES"/>
        </w:rPr>
        <w:t>ey</w:t>
      </w:r>
      <w:r w:rsidR="006A437B" w:rsidRPr="00B76DB9">
        <w:rPr>
          <w:b/>
          <w:bCs/>
          <w:color w:val="000000" w:themeColor="text1"/>
          <w:szCs w:val="24"/>
          <w:lang w:val="es-ES"/>
        </w:rPr>
        <w:t>: t</w:t>
      </w:r>
      <w:r w:rsidRPr="00B76DB9">
        <w:rPr>
          <w:b/>
          <w:bCs/>
          <w:color w:val="000000" w:themeColor="text1"/>
          <w:szCs w:val="24"/>
          <w:lang w:val="es-ES"/>
        </w:rPr>
        <w:t>rayecto histórico de la tragedia</w:t>
      </w:r>
    </w:p>
    <w:p w14:paraId="36F971AE" w14:textId="77777777" w:rsidR="0030792D" w:rsidRDefault="0030792D" w:rsidP="0030792D">
      <w:pPr>
        <w:autoSpaceDE w:val="0"/>
        <w:autoSpaceDN w:val="0"/>
        <w:adjustRightInd w:val="0"/>
        <w:spacing w:line="360" w:lineRule="auto"/>
        <w:jc w:val="both"/>
      </w:pPr>
    </w:p>
    <w:p w14:paraId="3BCF9102" w14:textId="77777777" w:rsidR="0030792D" w:rsidRDefault="00CA4847" w:rsidP="0030792D">
      <w:pPr>
        <w:autoSpaceDE w:val="0"/>
        <w:autoSpaceDN w:val="0"/>
        <w:adjustRightInd w:val="0"/>
        <w:spacing w:line="360" w:lineRule="auto"/>
        <w:jc w:val="both"/>
      </w:pPr>
      <w:r w:rsidRPr="00B76DB9">
        <w:t xml:space="preserve">Una de las características más interesantes de la tragedia </w:t>
      </w:r>
      <w:r w:rsidR="004C5FA6" w:rsidRPr="00B76DB9">
        <w:t>e</w:t>
      </w:r>
      <w:r w:rsidRPr="00B76DB9">
        <w:t>dípica es cómo el mito ha sido retomado en innumerables ocasiones. Se pueden rastrear trazos de las huellas de Edipo</w:t>
      </w:r>
      <w:r w:rsidR="006D0E19">
        <w:t xml:space="preserve"> </w:t>
      </w:r>
      <w:r w:rsidR="007F486F" w:rsidRPr="00CD1F3A">
        <w:t>–</w:t>
      </w:r>
      <w:r w:rsidRPr="00B76DB9">
        <w:t xml:space="preserve">rey caído por su irremediable </w:t>
      </w:r>
      <w:r w:rsidRPr="00CD1F3A">
        <w:t>destino</w:t>
      </w:r>
      <w:r w:rsidR="00CD1F3A" w:rsidRPr="00CD1F3A">
        <w:t>–</w:t>
      </w:r>
      <w:r w:rsidRPr="00B76DB9">
        <w:t xml:space="preserve"> en latitudes y épocas muy diversas a </w:t>
      </w:r>
      <w:r w:rsidR="00BF28A8">
        <w:t>la</w:t>
      </w:r>
      <w:r w:rsidRPr="00B76DB9">
        <w:t xml:space="preserve"> antigüedad greco-romana en donde Esquilo, Sófocles y luego Séneca imaginaron sus pasos. </w:t>
      </w:r>
      <w:r w:rsidR="00BF28A8">
        <w:t>Durante</w:t>
      </w:r>
      <w:r w:rsidRPr="00B76DB9">
        <w:t xml:space="preserve"> miles de años</w:t>
      </w:r>
      <w:r w:rsidR="00162FD4">
        <w:t>,</w:t>
      </w:r>
      <w:r w:rsidRPr="00B76DB9">
        <w:t xml:space="preserve"> la tragedia del rey de Tebas no ha perdido su relevancia, al contrario, continúa en la contemporaneidad con una presencia perenne en la cultura occidental.</w:t>
      </w:r>
    </w:p>
    <w:p w14:paraId="0E4E9CAC" w14:textId="77777777" w:rsidR="00534A69" w:rsidRDefault="00CA4847" w:rsidP="00534A69">
      <w:pPr>
        <w:autoSpaceDE w:val="0"/>
        <w:autoSpaceDN w:val="0"/>
        <w:adjustRightInd w:val="0"/>
        <w:spacing w:line="360" w:lineRule="auto"/>
        <w:ind w:firstLine="720"/>
        <w:jc w:val="both"/>
      </w:pPr>
      <w:proofErr w:type="spellStart"/>
      <w:r w:rsidRPr="00B76DB9">
        <w:t>Intertextos</w:t>
      </w:r>
      <w:proofErr w:type="spellEnd"/>
      <w:r w:rsidRPr="00B76DB9">
        <w:t xml:space="preserve">, referencias, adaptaciones y </w:t>
      </w:r>
      <w:proofErr w:type="spellStart"/>
      <w:r w:rsidRPr="00B76DB9">
        <w:t>reimaginaciones</w:t>
      </w:r>
      <w:proofErr w:type="spellEnd"/>
      <w:r w:rsidRPr="00B76DB9">
        <w:t xml:space="preserve"> son solo algunas de las maneras en las que la historia de Edipo ha inspirado a autores para hacer suyo el relato</w:t>
      </w:r>
      <w:r w:rsidR="00B369FE">
        <w:t>,</w:t>
      </w:r>
      <w:r w:rsidRPr="00B76DB9">
        <w:t xml:space="preserve"> y con esto</w:t>
      </w:r>
      <w:r w:rsidR="00183678">
        <w:t>,</w:t>
      </w:r>
      <w:r w:rsidRPr="00B76DB9">
        <w:t xml:space="preserve"> decir algo sobre </w:t>
      </w:r>
      <w:r w:rsidRPr="00B76DB9">
        <w:lastRenderedPageBreak/>
        <w:t xml:space="preserve">su entorno, sus ideas, sus teorías, su autopercepción o la forma en que perciben al otro y </w:t>
      </w:r>
      <w:r w:rsidR="00183678">
        <w:t xml:space="preserve">a </w:t>
      </w:r>
      <w:r w:rsidRPr="00B76DB9">
        <w:t xml:space="preserve">la sociedad que habitan. El presente artículo se enmarca en </w:t>
      </w:r>
      <w:r w:rsidR="00183678">
        <w:t>dicha</w:t>
      </w:r>
      <w:r w:rsidRPr="00B76DB9">
        <w:t xml:space="preserve"> tradición</w:t>
      </w:r>
      <w:r w:rsidR="00183678">
        <w:t>,</w:t>
      </w:r>
      <w:r w:rsidRPr="00B76DB9">
        <w:t xml:space="preserve"> </w:t>
      </w:r>
      <w:r w:rsidR="00183678">
        <w:t>la cual</w:t>
      </w:r>
      <w:r w:rsidRPr="00B76DB9">
        <w:t xml:space="preserve"> consiste en hacer escritura a partir de la escritura del mito fundante, en este caso, a partir</w:t>
      </w:r>
      <w:r w:rsidR="00183678">
        <w:t>,</w:t>
      </w:r>
      <w:r w:rsidRPr="00B76DB9">
        <w:t xml:space="preserve"> específicamente</w:t>
      </w:r>
      <w:r w:rsidR="00183678">
        <w:t>,</w:t>
      </w:r>
      <w:r w:rsidRPr="00B76DB9">
        <w:t xml:space="preserve"> de la adaptación realizada por Sófocles.</w:t>
      </w:r>
    </w:p>
    <w:p w14:paraId="72F91CDC" w14:textId="77777777" w:rsidR="00534A69" w:rsidRDefault="00CA4847" w:rsidP="00534A69">
      <w:pPr>
        <w:autoSpaceDE w:val="0"/>
        <w:autoSpaceDN w:val="0"/>
        <w:adjustRightInd w:val="0"/>
        <w:spacing w:line="360" w:lineRule="auto"/>
        <w:ind w:firstLine="720"/>
        <w:jc w:val="both"/>
        <w:rPr>
          <w:lang w:eastAsia="es-ES"/>
        </w:rPr>
      </w:pPr>
      <w:r w:rsidRPr="00B76DB9">
        <w:t>Un</w:t>
      </w:r>
      <w:r w:rsidR="00B21535" w:rsidRPr="00B76DB9">
        <w:t>a</w:t>
      </w:r>
      <w:r w:rsidRPr="00B76DB9">
        <w:t xml:space="preserve"> de las primeras reinterpretaciones del mit</w:t>
      </w:r>
      <w:r w:rsidRPr="00B76DB9">
        <w:rPr>
          <w:color w:val="000000" w:themeColor="text1"/>
        </w:rPr>
        <w:t xml:space="preserve">o fue </w:t>
      </w:r>
      <w:proofErr w:type="spellStart"/>
      <w:r w:rsidRPr="00B76DB9">
        <w:rPr>
          <w:i/>
          <w:iCs/>
          <w:color w:val="000000" w:themeColor="text1"/>
        </w:rPr>
        <w:t>Œdipe</w:t>
      </w:r>
      <w:proofErr w:type="spellEnd"/>
      <w:r w:rsidRPr="00B76DB9">
        <w:rPr>
          <w:color w:val="000000" w:themeColor="text1"/>
        </w:rPr>
        <w:t xml:space="preserve"> de </w:t>
      </w:r>
      <w:r w:rsidRPr="0088288D">
        <w:rPr>
          <w:color w:val="000000" w:themeColor="text1"/>
        </w:rPr>
        <w:t xml:space="preserve">Pierre </w:t>
      </w:r>
      <w:proofErr w:type="spellStart"/>
      <w:r w:rsidRPr="0088288D">
        <w:rPr>
          <w:color w:val="000000" w:themeColor="text1"/>
        </w:rPr>
        <w:t>Corneille</w:t>
      </w:r>
      <w:proofErr w:type="spellEnd"/>
      <w:r w:rsidRPr="0088288D">
        <w:rPr>
          <w:color w:val="000000" w:themeColor="text1"/>
        </w:rPr>
        <w:t xml:space="preserve"> (escrito en 1659), obra que</w:t>
      </w:r>
      <w:r w:rsidR="00546BD4" w:rsidRPr="0088288D">
        <w:rPr>
          <w:color w:val="000000" w:themeColor="text1"/>
        </w:rPr>
        <w:t>,</w:t>
      </w:r>
      <w:r w:rsidRPr="0088288D">
        <w:rPr>
          <w:color w:val="000000" w:themeColor="text1"/>
        </w:rPr>
        <w:t xml:space="preserve"> según Aguilar</w:t>
      </w:r>
      <w:r w:rsidR="0088288D" w:rsidRPr="00B96777">
        <w:rPr>
          <w:color w:val="000000" w:themeColor="text1"/>
        </w:rPr>
        <w:t xml:space="preserve"> de León</w:t>
      </w:r>
      <w:r w:rsidRPr="0088288D">
        <w:rPr>
          <w:color w:val="000000" w:themeColor="text1"/>
        </w:rPr>
        <w:t xml:space="preserve"> (20</w:t>
      </w:r>
      <w:r w:rsidR="00C97FDF">
        <w:rPr>
          <w:color w:val="000000" w:themeColor="text1"/>
        </w:rPr>
        <w:t>10</w:t>
      </w:r>
      <w:r w:rsidR="00535539">
        <w:rPr>
          <w:color w:val="000000" w:themeColor="text1"/>
        </w:rPr>
        <w:t>)</w:t>
      </w:r>
      <w:r w:rsidRPr="0088288D">
        <w:rPr>
          <w:color w:val="000000" w:themeColor="text1"/>
        </w:rPr>
        <w:t>, es</w:t>
      </w:r>
      <w:r w:rsidRPr="00B76DB9">
        <w:rPr>
          <w:color w:val="000000" w:themeColor="text1"/>
        </w:rPr>
        <w:t xml:space="preserve"> una adaptación de la historia mítica que se desenvuelve en el contexto monárquico del siglo XVII.</w:t>
      </w:r>
      <w:r w:rsidRPr="00B76DB9">
        <w:t xml:space="preserve"> </w:t>
      </w:r>
      <w:r w:rsidR="00B557E2" w:rsidRPr="00B76DB9">
        <w:t>E</w:t>
      </w:r>
      <w:r w:rsidR="006E2C39" w:rsidRPr="00B76DB9">
        <w:t>l autor</w:t>
      </w:r>
      <w:r w:rsidRPr="00B76DB9">
        <w:t xml:space="preserve"> </w:t>
      </w:r>
      <w:r w:rsidR="0088288D">
        <w:t>considera</w:t>
      </w:r>
      <w:r w:rsidRPr="00B76DB9">
        <w:t xml:space="preserve"> como una contribución de la obra de </w:t>
      </w:r>
      <w:proofErr w:type="spellStart"/>
      <w:r w:rsidRPr="00B76DB9">
        <w:t>Corneille</w:t>
      </w:r>
      <w:proofErr w:type="spellEnd"/>
      <w:r w:rsidR="0088288D">
        <w:t>,</w:t>
      </w:r>
      <w:r w:rsidRPr="00B76DB9">
        <w:t xml:space="preserve"> el sincretismo que presenta, </w:t>
      </w:r>
      <w:r w:rsidR="00546BD4">
        <w:t xml:space="preserve">al </w:t>
      </w:r>
      <w:r w:rsidRPr="00B76DB9">
        <w:t>recurri</w:t>
      </w:r>
      <w:r w:rsidR="00546BD4">
        <w:t>r</w:t>
      </w:r>
      <w:r w:rsidRPr="00B76DB9">
        <w:t xml:space="preserve"> tanto a motivos </w:t>
      </w:r>
      <w:r w:rsidRPr="00B76DB9">
        <w:rPr>
          <w:lang w:eastAsia="es-ES"/>
        </w:rPr>
        <w:t xml:space="preserve">míticos </w:t>
      </w:r>
      <w:r w:rsidR="00571489" w:rsidRPr="00B76DB9">
        <w:rPr>
          <w:color w:val="000000" w:themeColor="text1"/>
        </w:rPr>
        <w:t>–</w:t>
      </w:r>
      <w:r w:rsidRPr="00B76DB9">
        <w:rPr>
          <w:lang w:eastAsia="es-ES"/>
        </w:rPr>
        <w:t xml:space="preserve">el enigma, la peste, </w:t>
      </w:r>
      <w:r w:rsidRPr="0088288D">
        <w:rPr>
          <w:lang w:eastAsia="es-ES"/>
        </w:rPr>
        <w:t>la Esfinge</w:t>
      </w:r>
      <w:r w:rsidRPr="00B76DB9">
        <w:rPr>
          <w:lang w:eastAsia="es-ES"/>
        </w:rPr>
        <w:t>, Edipo gobernante, los hermanos enemigos</w:t>
      </w:r>
      <w:r w:rsidR="00571489" w:rsidRPr="00B76DB9">
        <w:rPr>
          <w:color w:val="000000" w:themeColor="text1"/>
        </w:rPr>
        <w:t>–</w:t>
      </w:r>
      <w:r w:rsidRPr="00B76DB9">
        <w:rPr>
          <w:lang w:eastAsia="es-ES"/>
        </w:rPr>
        <w:t xml:space="preserve"> como a motivos dramáticos </w:t>
      </w:r>
      <w:r w:rsidR="00571489" w:rsidRPr="00B76DB9">
        <w:rPr>
          <w:color w:val="000000" w:themeColor="text1"/>
        </w:rPr>
        <w:t>–</w:t>
      </w:r>
      <w:r w:rsidRPr="00B76DB9">
        <w:rPr>
          <w:lang w:eastAsia="es-ES"/>
        </w:rPr>
        <w:t>el amor y la política</w:t>
      </w:r>
      <w:r w:rsidR="00311F01" w:rsidRPr="00B76DB9">
        <w:rPr>
          <w:color w:val="000000" w:themeColor="text1"/>
        </w:rPr>
        <w:t>–</w:t>
      </w:r>
      <w:r w:rsidRPr="00B76DB9">
        <w:rPr>
          <w:lang w:eastAsia="es-ES"/>
        </w:rPr>
        <w:t xml:space="preserve">, y </w:t>
      </w:r>
      <w:r w:rsidR="00311F01">
        <w:rPr>
          <w:lang w:eastAsia="es-ES"/>
        </w:rPr>
        <w:t xml:space="preserve">a </w:t>
      </w:r>
      <w:r w:rsidRPr="00B76DB9">
        <w:rPr>
          <w:lang w:eastAsia="es-ES"/>
        </w:rPr>
        <w:t>motivos sociopolíticos contemporáneos</w:t>
      </w:r>
      <w:r w:rsidR="00311F01">
        <w:rPr>
          <w:lang w:eastAsia="es-ES"/>
        </w:rPr>
        <w:t xml:space="preserve"> </w:t>
      </w:r>
      <w:r w:rsidR="00571489" w:rsidRPr="00B76DB9">
        <w:rPr>
          <w:color w:val="000000" w:themeColor="text1"/>
        </w:rPr>
        <w:t>–</w:t>
      </w:r>
      <w:r w:rsidRPr="00B76DB9">
        <w:rPr>
          <w:lang w:eastAsia="es-ES"/>
        </w:rPr>
        <w:t>la política expansionista</w:t>
      </w:r>
      <w:r w:rsidR="00B557E2" w:rsidRPr="00B76DB9">
        <w:rPr>
          <w:lang w:eastAsia="es-ES"/>
        </w:rPr>
        <w:t xml:space="preserve"> del régimen</w:t>
      </w:r>
      <w:r w:rsidR="00311F01" w:rsidRPr="00B76DB9">
        <w:rPr>
          <w:color w:val="000000" w:themeColor="text1"/>
        </w:rPr>
        <w:t>–</w:t>
      </w:r>
      <w:r w:rsidRPr="00B76DB9">
        <w:rPr>
          <w:lang w:eastAsia="es-ES"/>
        </w:rPr>
        <w:t>.</w:t>
      </w:r>
    </w:p>
    <w:p w14:paraId="5D91FBC9" w14:textId="77777777" w:rsidR="00534A69" w:rsidRDefault="00CA4847" w:rsidP="00534A69">
      <w:pPr>
        <w:autoSpaceDE w:val="0"/>
        <w:autoSpaceDN w:val="0"/>
        <w:adjustRightInd w:val="0"/>
        <w:spacing w:line="360" w:lineRule="auto"/>
        <w:ind w:firstLine="720"/>
        <w:jc w:val="both"/>
        <w:rPr>
          <w:color w:val="000000" w:themeColor="text1"/>
        </w:rPr>
      </w:pPr>
      <w:r w:rsidRPr="00B76DB9">
        <w:rPr>
          <w:color w:val="000000" w:themeColor="text1"/>
        </w:rPr>
        <w:t>Posteriormente, en 1718</w:t>
      </w:r>
      <w:r w:rsidR="0088288D">
        <w:rPr>
          <w:color w:val="000000" w:themeColor="text1"/>
        </w:rPr>
        <w:t>,</w:t>
      </w:r>
      <w:r w:rsidRPr="00B76DB9">
        <w:rPr>
          <w:color w:val="000000" w:themeColor="text1"/>
        </w:rPr>
        <w:t xml:space="preserve"> acontecerá una obra cuyo valor extratextual</w:t>
      </w:r>
      <w:r w:rsidR="00152749">
        <w:rPr>
          <w:color w:val="000000" w:themeColor="text1"/>
        </w:rPr>
        <w:t>,</w:t>
      </w:r>
      <w:r w:rsidRPr="00B76DB9">
        <w:rPr>
          <w:color w:val="000000" w:themeColor="text1"/>
        </w:rPr>
        <w:t xml:space="preserve"> vale la pena remarcar. Voltaire, mientras se encontraba aprisionado en La Bastilla debido a la escritura de una sátira en la que denunciaba la supuesta relación amorosa del duque de Orleáns con su hija, escribe una adaptación de </w:t>
      </w:r>
      <w:r w:rsidRPr="00B76DB9">
        <w:rPr>
          <w:i/>
          <w:iCs/>
          <w:color w:val="000000" w:themeColor="text1"/>
        </w:rPr>
        <w:t xml:space="preserve">Edipo </w:t>
      </w:r>
      <w:r w:rsidR="0018243A">
        <w:rPr>
          <w:i/>
          <w:iCs/>
          <w:color w:val="000000" w:themeColor="text1"/>
        </w:rPr>
        <w:t>r</w:t>
      </w:r>
      <w:r w:rsidRPr="00B76DB9">
        <w:rPr>
          <w:i/>
          <w:iCs/>
          <w:color w:val="000000" w:themeColor="text1"/>
        </w:rPr>
        <w:t>ey</w:t>
      </w:r>
      <w:r w:rsidRPr="00B76DB9">
        <w:rPr>
          <w:color w:val="000000" w:themeColor="text1"/>
        </w:rPr>
        <w:t xml:space="preserve">. </w:t>
      </w:r>
      <w:r w:rsidRPr="0088288D">
        <w:rPr>
          <w:color w:val="000000" w:themeColor="text1"/>
        </w:rPr>
        <w:t>Según Pujol (1999), como</w:t>
      </w:r>
      <w:r w:rsidRPr="00B76DB9">
        <w:rPr>
          <w:color w:val="000000" w:themeColor="text1"/>
        </w:rPr>
        <w:t xml:space="preserve"> una </w:t>
      </w:r>
      <w:r w:rsidRPr="00B76DB9">
        <w:rPr>
          <w:i/>
          <w:iCs/>
          <w:color w:val="000000" w:themeColor="text1"/>
        </w:rPr>
        <w:t xml:space="preserve">mise en </w:t>
      </w:r>
      <w:proofErr w:type="spellStart"/>
      <w:r w:rsidRPr="00B76DB9">
        <w:rPr>
          <w:i/>
          <w:iCs/>
          <w:color w:val="000000" w:themeColor="text1"/>
        </w:rPr>
        <w:t>abyme</w:t>
      </w:r>
      <w:proofErr w:type="spellEnd"/>
      <w:r w:rsidRPr="00B76DB9">
        <w:rPr>
          <w:color w:val="000000" w:themeColor="text1"/>
        </w:rPr>
        <w:t xml:space="preserve">, tanto en el relato histórico de la producción del texto de Voltaire como en </w:t>
      </w:r>
      <w:r w:rsidR="0088288D">
        <w:rPr>
          <w:color w:val="000000" w:themeColor="text1"/>
        </w:rPr>
        <w:t>su</w:t>
      </w:r>
      <w:r w:rsidRPr="00B76DB9">
        <w:rPr>
          <w:color w:val="000000" w:themeColor="text1"/>
        </w:rPr>
        <w:t xml:space="preserve"> </w:t>
      </w:r>
      <w:r w:rsidRPr="0088288D">
        <w:rPr>
          <w:color w:val="000000" w:themeColor="text1"/>
        </w:rPr>
        <w:t>contenido</w:t>
      </w:r>
      <w:r w:rsidR="0088288D">
        <w:rPr>
          <w:color w:val="000000" w:themeColor="text1"/>
        </w:rPr>
        <w:t>,</w:t>
      </w:r>
      <w:r w:rsidRPr="00B76DB9">
        <w:rPr>
          <w:color w:val="000000" w:themeColor="text1"/>
        </w:rPr>
        <w:t xml:space="preserve"> aparecía el tema de </w:t>
      </w:r>
      <w:r w:rsidR="00930F33">
        <w:rPr>
          <w:color w:val="000000" w:themeColor="text1"/>
        </w:rPr>
        <w:t>estos</w:t>
      </w:r>
      <w:r w:rsidRPr="00B76DB9">
        <w:rPr>
          <w:color w:val="000000" w:themeColor="text1"/>
        </w:rPr>
        <w:t xml:space="preserve"> rumores que transita</w:t>
      </w:r>
      <w:r w:rsidR="00930F33">
        <w:rPr>
          <w:color w:val="000000" w:themeColor="text1"/>
        </w:rPr>
        <w:t>ban</w:t>
      </w:r>
      <w:r w:rsidR="009704DD">
        <w:rPr>
          <w:color w:val="000000" w:themeColor="text1"/>
        </w:rPr>
        <w:t>,</w:t>
      </w:r>
      <w:r w:rsidRPr="00B76DB9">
        <w:rPr>
          <w:color w:val="000000" w:themeColor="text1"/>
        </w:rPr>
        <w:t xml:space="preserve"> en la </w:t>
      </w:r>
      <w:r w:rsidRPr="00B76DB9">
        <w:rPr>
          <w:i/>
          <w:iCs/>
          <w:color w:val="000000" w:themeColor="text1"/>
        </w:rPr>
        <w:t>polis</w:t>
      </w:r>
      <w:r w:rsidR="009704DD">
        <w:rPr>
          <w:i/>
          <w:iCs/>
          <w:color w:val="000000" w:themeColor="text1"/>
        </w:rPr>
        <w:t>,</w:t>
      </w:r>
      <w:r w:rsidRPr="00B76DB9">
        <w:rPr>
          <w:color w:val="000000" w:themeColor="text1"/>
        </w:rPr>
        <w:t xml:space="preserve"> respecto a las relaciones que acontecen entre los que ostentan el poder. </w:t>
      </w:r>
      <w:r w:rsidR="003E7B4D">
        <w:rPr>
          <w:color w:val="000000" w:themeColor="text1"/>
        </w:rPr>
        <w:t>Al igual que</w:t>
      </w:r>
      <w:r w:rsidRPr="00B76DB9">
        <w:rPr>
          <w:color w:val="000000" w:themeColor="text1"/>
        </w:rPr>
        <w:t xml:space="preserve"> el de Voltaire, el </w:t>
      </w:r>
      <w:r w:rsidRPr="00B76DB9">
        <w:rPr>
          <w:i/>
          <w:iCs/>
          <w:color w:val="000000" w:themeColor="text1"/>
        </w:rPr>
        <w:t>Edipo</w:t>
      </w:r>
      <w:r w:rsidRPr="00B76DB9">
        <w:rPr>
          <w:color w:val="000000" w:themeColor="text1"/>
        </w:rPr>
        <w:t xml:space="preserve"> del </w:t>
      </w:r>
      <w:r w:rsidRPr="00193FAB">
        <w:rPr>
          <w:color w:val="000000" w:themeColor="text1"/>
        </w:rPr>
        <w:t xml:space="preserve">español Francisco Martínez de la Rosa </w:t>
      </w:r>
      <w:r w:rsidR="00FF39E2" w:rsidRPr="00193FAB">
        <w:rPr>
          <w:color w:val="000000" w:themeColor="text1"/>
        </w:rPr>
        <w:t xml:space="preserve">(1829) </w:t>
      </w:r>
      <w:r w:rsidRPr="00193FAB">
        <w:rPr>
          <w:color w:val="000000" w:themeColor="text1"/>
        </w:rPr>
        <w:t>también habría tenido</w:t>
      </w:r>
      <w:r w:rsidRPr="00B76DB9">
        <w:rPr>
          <w:color w:val="000000" w:themeColor="text1"/>
        </w:rPr>
        <w:t xml:space="preserve"> una intencionalidad de denuncia. Según </w:t>
      </w:r>
      <w:r w:rsidRPr="001F29C5">
        <w:rPr>
          <w:color w:val="000000" w:themeColor="text1"/>
        </w:rPr>
        <w:t>Fernández</w:t>
      </w:r>
      <w:r w:rsidR="001F29C5" w:rsidRPr="005827A2">
        <w:rPr>
          <w:color w:val="000000" w:themeColor="text1"/>
        </w:rPr>
        <w:t xml:space="preserve"> </w:t>
      </w:r>
      <w:proofErr w:type="spellStart"/>
      <w:r w:rsidR="001F29C5" w:rsidRPr="005827A2">
        <w:rPr>
          <w:color w:val="000000" w:themeColor="text1"/>
        </w:rPr>
        <w:t>Fernández</w:t>
      </w:r>
      <w:proofErr w:type="spellEnd"/>
      <w:r w:rsidRPr="001F29C5">
        <w:rPr>
          <w:color w:val="000000" w:themeColor="text1"/>
        </w:rPr>
        <w:t xml:space="preserve"> (2007),</w:t>
      </w:r>
      <w:r w:rsidRPr="00B76DB9">
        <w:rPr>
          <w:color w:val="000000" w:themeColor="text1"/>
        </w:rPr>
        <w:t xml:space="preserve"> la obra</w:t>
      </w:r>
      <w:r w:rsidR="00D91EBD" w:rsidRPr="00B76DB9">
        <w:rPr>
          <w:color w:val="000000" w:themeColor="text1"/>
        </w:rPr>
        <w:t xml:space="preserve"> </w:t>
      </w:r>
      <w:r w:rsidR="001F29C5">
        <w:rPr>
          <w:color w:val="000000" w:themeColor="text1"/>
        </w:rPr>
        <w:t>pudo</w:t>
      </w:r>
      <w:r w:rsidR="003E7B4D">
        <w:rPr>
          <w:color w:val="000000" w:themeColor="text1"/>
        </w:rPr>
        <w:t xml:space="preserve"> </w:t>
      </w:r>
      <w:r w:rsidR="001F29C5">
        <w:rPr>
          <w:color w:val="000000" w:themeColor="text1"/>
        </w:rPr>
        <w:t>tener</w:t>
      </w:r>
      <w:r w:rsidRPr="00B76DB9">
        <w:rPr>
          <w:color w:val="000000" w:themeColor="text1"/>
        </w:rPr>
        <w:t xml:space="preserve"> una intencionalidad política, ya que: “le permitió expresar, desde el exilio en París, su disconformidad con el régimen de Fernando VII, que había abandonado la senda constitucional y restaurado el despotismo </w:t>
      </w:r>
      <w:r w:rsidRPr="001F29C5">
        <w:rPr>
          <w:color w:val="000000" w:themeColor="text1"/>
        </w:rPr>
        <w:t>monárquico ya caduco”</w:t>
      </w:r>
      <w:r w:rsidR="0035488F" w:rsidRPr="001F29C5">
        <w:rPr>
          <w:color w:val="000000" w:themeColor="text1"/>
        </w:rPr>
        <w:t xml:space="preserve"> </w:t>
      </w:r>
      <w:r w:rsidRPr="001F29C5">
        <w:rPr>
          <w:color w:val="000000" w:themeColor="text1"/>
        </w:rPr>
        <w:t>(p. 402).</w:t>
      </w:r>
    </w:p>
    <w:p w14:paraId="2A6A4F78" w14:textId="0F2C9CF4" w:rsidR="00534A69" w:rsidRDefault="00076811" w:rsidP="00534A69">
      <w:pPr>
        <w:autoSpaceDE w:val="0"/>
        <w:autoSpaceDN w:val="0"/>
        <w:adjustRightInd w:val="0"/>
        <w:spacing w:line="360" w:lineRule="auto"/>
        <w:ind w:firstLine="720"/>
        <w:jc w:val="both"/>
      </w:pPr>
      <w:r>
        <w:rPr>
          <w:color w:val="000000" w:themeColor="text1"/>
        </w:rPr>
        <w:t>Si seguimos</w:t>
      </w:r>
      <w:r w:rsidR="00CA4847" w:rsidRPr="00B76DB9">
        <w:rPr>
          <w:color w:val="000000" w:themeColor="text1"/>
        </w:rPr>
        <w:t xml:space="preserve"> con la línea cronológica, a mediados del siglo XX, es posible agrupar una serie de adaptaciones del mito de Edipo </w:t>
      </w:r>
      <w:r w:rsidR="002C1079">
        <w:rPr>
          <w:color w:val="000000" w:themeColor="text1"/>
        </w:rPr>
        <w:t xml:space="preserve">tanto </w:t>
      </w:r>
      <w:r w:rsidR="00CA4847" w:rsidRPr="00B76DB9">
        <w:rPr>
          <w:color w:val="000000" w:themeColor="text1"/>
        </w:rPr>
        <w:t>por sus inquietudes temáticas y tratamiento del mito</w:t>
      </w:r>
      <w:r w:rsidR="002C1079">
        <w:rPr>
          <w:color w:val="000000" w:themeColor="text1"/>
        </w:rPr>
        <w:t xml:space="preserve"> como</w:t>
      </w:r>
      <w:r w:rsidR="00CA4847" w:rsidRPr="00B76DB9">
        <w:rPr>
          <w:color w:val="000000" w:themeColor="text1"/>
        </w:rPr>
        <w:t xml:space="preserve"> </w:t>
      </w:r>
      <w:r w:rsidR="00A81B61">
        <w:rPr>
          <w:color w:val="000000" w:themeColor="text1"/>
        </w:rPr>
        <w:t xml:space="preserve">por </w:t>
      </w:r>
      <w:r w:rsidR="009B23CA">
        <w:rPr>
          <w:color w:val="000000" w:themeColor="text1"/>
        </w:rPr>
        <w:t>haber sido</w:t>
      </w:r>
      <w:r w:rsidR="00CA4847" w:rsidRPr="00B76DB9">
        <w:rPr>
          <w:color w:val="000000" w:themeColor="text1"/>
        </w:rPr>
        <w:t xml:space="preserve"> ideados por reconocidos intelectuales franceses del periodo de entreguerras. </w:t>
      </w:r>
      <w:r w:rsidR="009B23CA" w:rsidRPr="001F29C5">
        <w:rPr>
          <w:color w:val="000000" w:themeColor="text1"/>
        </w:rPr>
        <w:t xml:space="preserve">Así, </w:t>
      </w:r>
      <w:r w:rsidR="00CA4847" w:rsidRPr="001F29C5">
        <w:rPr>
          <w:color w:val="000000" w:themeColor="text1"/>
        </w:rPr>
        <w:t xml:space="preserve">André Gide </w:t>
      </w:r>
      <w:r w:rsidR="00E429FF" w:rsidRPr="001F29C5">
        <w:rPr>
          <w:color w:val="000000" w:themeColor="text1"/>
        </w:rPr>
        <w:t>(1931)</w:t>
      </w:r>
      <w:r w:rsidR="00311F01">
        <w:rPr>
          <w:color w:val="000000" w:themeColor="text1"/>
        </w:rPr>
        <w:t>,</w:t>
      </w:r>
      <w:r w:rsidR="00E429FF" w:rsidRPr="001F29C5">
        <w:rPr>
          <w:color w:val="000000" w:themeColor="text1"/>
        </w:rPr>
        <w:t xml:space="preserve"> </w:t>
      </w:r>
      <w:r w:rsidR="00311F01" w:rsidRPr="001F29C5">
        <w:rPr>
          <w:color w:val="000000" w:themeColor="text1"/>
        </w:rPr>
        <w:t xml:space="preserve">Jean </w:t>
      </w:r>
      <w:proofErr w:type="spellStart"/>
      <w:r w:rsidR="00311F01" w:rsidRPr="001F29C5">
        <w:rPr>
          <w:color w:val="000000" w:themeColor="text1"/>
        </w:rPr>
        <w:t>Cocteau</w:t>
      </w:r>
      <w:proofErr w:type="spellEnd"/>
      <w:r w:rsidR="00311F01" w:rsidRPr="001F29C5">
        <w:rPr>
          <w:color w:val="000000" w:themeColor="text1"/>
        </w:rPr>
        <w:t xml:space="preserve"> (1934) </w:t>
      </w:r>
      <w:r w:rsidR="00CA4847" w:rsidRPr="001F29C5">
        <w:rPr>
          <w:color w:val="000000" w:themeColor="text1"/>
        </w:rPr>
        <w:t xml:space="preserve">y Henri </w:t>
      </w:r>
      <w:proofErr w:type="spellStart"/>
      <w:r w:rsidR="00CA4847" w:rsidRPr="001F29C5">
        <w:rPr>
          <w:color w:val="000000" w:themeColor="text1"/>
        </w:rPr>
        <w:t>Ghéon</w:t>
      </w:r>
      <w:proofErr w:type="spellEnd"/>
      <w:r w:rsidR="00CA4847" w:rsidRPr="001F29C5">
        <w:rPr>
          <w:color w:val="000000" w:themeColor="text1"/>
        </w:rPr>
        <w:t xml:space="preserve"> </w:t>
      </w:r>
      <w:r w:rsidR="00A81BE5" w:rsidRPr="001F29C5">
        <w:rPr>
          <w:color w:val="000000" w:themeColor="text1"/>
        </w:rPr>
        <w:t xml:space="preserve">(1952) </w:t>
      </w:r>
      <w:r w:rsidR="00CA4847" w:rsidRPr="001F29C5">
        <w:rPr>
          <w:color w:val="000000" w:themeColor="text1"/>
        </w:rPr>
        <w:t>imprimieron sobre el relato de Edipo sus lecturas particulares respecto a una Europa que fracasa en su pretensión de instaurar</w:t>
      </w:r>
      <w:r w:rsidR="00CA4847" w:rsidRPr="00B76DB9">
        <w:rPr>
          <w:color w:val="000000" w:themeColor="text1"/>
        </w:rPr>
        <w:t xml:space="preserve"> un periodo de estabilidad y paz posterior a la Primera Guerra Mundial, al tiempo que eran testigos de las crisis </w:t>
      </w:r>
      <w:r w:rsidR="00CA4847" w:rsidRPr="001F29C5">
        <w:rPr>
          <w:color w:val="000000" w:themeColor="text1"/>
        </w:rPr>
        <w:t xml:space="preserve">democráticas y el ascenso de regímenes fascistas y autoritarios. </w:t>
      </w:r>
      <w:r w:rsidR="00CA4847" w:rsidRPr="001F29C5">
        <w:t>Pocos años después, el español Ricardo López</w:t>
      </w:r>
      <w:r w:rsidR="001F29C5" w:rsidRPr="001F29C5">
        <w:t xml:space="preserve"> </w:t>
      </w:r>
      <w:r w:rsidR="001F29C5" w:rsidRPr="001F29C5">
        <w:rPr>
          <w:lang w:val="es-CR"/>
        </w:rPr>
        <w:t>Aranda</w:t>
      </w:r>
      <w:r w:rsidR="00CA4847" w:rsidRPr="00B76DB9">
        <w:t xml:space="preserve">, en </w:t>
      </w:r>
      <w:r w:rsidR="00CA4847" w:rsidRPr="00B76DB9">
        <w:rPr>
          <w:i/>
          <w:iCs/>
        </w:rPr>
        <w:t xml:space="preserve">La esfinge sin </w:t>
      </w:r>
      <w:r w:rsidR="00CA4847" w:rsidRPr="001F29C5">
        <w:rPr>
          <w:i/>
          <w:iCs/>
        </w:rPr>
        <w:t xml:space="preserve">secreto </w:t>
      </w:r>
      <w:r w:rsidR="00A8367B" w:rsidRPr="005827A2">
        <w:t>(</w:t>
      </w:r>
      <w:r w:rsidR="00A81BE5" w:rsidRPr="001F29C5">
        <w:t>[</w:t>
      </w:r>
      <w:r w:rsidR="00CA4847" w:rsidRPr="001F29C5">
        <w:t>195</w:t>
      </w:r>
      <w:r w:rsidR="00A81BE5" w:rsidRPr="001F29C5">
        <w:t>8]</w:t>
      </w:r>
      <w:r w:rsidR="00CA4847" w:rsidRPr="001F29C5">
        <w:t xml:space="preserve"> </w:t>
      </w:r>
      <w:r w:rsidR="00A8367B" w:rsidRPr="001F29C5">
        <w:t>1998)</w:t>
      </w:r>
      <w:r w:rsidR="00651BA1" w:rsidRPr="001F29C5">
        <w:t>,</w:t>
      </w:r>
      <w:r w:rsidR="00A8367B" w:rsidRPr="001F29C5">
        <w:t xml:space="preserve"> </w:t>
      </w:r>
      <w:r w:rsidR="00CA4847" w:rsidRPr="001F29C5">
        <w:t>retratará</w:t>
      </w:r>
      <w:r w:rsidR="00CA4847" w:rsidRPr="00B76DB9">
        <w:t xml:space="preserve"> con su versión de Edipo</w:t>
      </w:r>
      <w:r w:rsidR="00651BA1">
        <w:t>,</w:t>
      </w:r>
      <w:r w:rsidR="00CA4847" w:rsidRPr="00B76DB9">
        <w:t xml:space="preserve"> el</w:t>
      </w:r>
      <w:r w:rsidR="00CA4847" w:rsidRPr="00B76DB9">
        <w:rPr>
          <w:i/>
          <w:iCs/>
        </w:rPr>
        <w:t xml:space="preserve"> </w:t>
      </w:r>
      <w:r w:rsidR="00CA4847" w:rsidRPr="00B76DB9">
        <w:t xml:space="preserve">irremediable patetismo de los personajes a la deriva de su propio destino, </w:t>
      </w:r>
      <w:r w:rsidR="00651BA1" w:rsidRPr="001F29C5">
        <w:t>qu</w:t>
      </w:r>
      <w:r w:rsidR="00A81B61">
        <w:t>ienes</w:t>
      </w:r>
      <w:r w:rsidR="00651BA1" w:rsidRPr="001F29C5">
        <w:t xml:space="preserve"> eran</w:t>
      </w:r>
      <w:r w:rsidR="00CA4847" w:rsidRPr="00B76DB9">
        <w:t xml:space="preserve"> víctimas de fuerzas violentas que los fracturan, así como el franquismo fracturaba el tejido social de una </w:t>
      </w:r>
      <w:r w:rsidR="00FD4753">
        <w:t xml:space="preserve">         </w:t>
      </w:r>
      <w:r w:rsidR="00CA4847" w:rsidRPr="00B76DB9">
        <w:t>España en crisis.</w:t>
      </w:r>
    </w:p>
    <w:p w14:paraId="3BE0A852" w14:textId="526FE9D4" w:rsidR="0035488F" w:rsidRDefault="00CA4847" w:rsidP="00534A69">
      <w:pPr>
        <w:autoSpaceDE w:val="0"/>
        <w:autoSpaceDN w:val="0"/>
        <w:adjustRightInd w:val="0"/>
        <w:spacing w:line="360" w:lineRule="auto"/>
        <w:ind w:firstLine="720"/>
        <w:jc w:val="both"/>
        <w:rPr>
          <w:color w:val="000000" w:themeColor="text1"/>
        </w:rPr>
      </w:pPr>
      <w:r w:rsidRPr="00B76DB9">
        <w:t xml:space="preserve">Latinoamérica no está exenta de tener sus propios </w:t>
      </w:r>
      <w:proofErr w:type="spellStart"/>
      <w:r w:rsidRPr="005827A2">
        <w:rPr>
          <w:i/>
          <w:iCs/>
        </w:rPr>
        <w:t>Edipo</w:t>
      </w:r>
      <w:r w:rsidR="00930F33" w:rsidRPr="005827A2">
        <w:rPr>
          <w:i/>
          <w:iCs/>
        </w:rPr>
        <w:t>s</w:t>
      </w:r>
      <w:proofErr w:type="spellEnd"/>
      <w:r w:rsidRPr="00B76DB9">
        <w:t xml:space="preserve">, ya sea en reelaboraciones del mito ambientadas en paisajes autóctonos y problemáticas de la época, o </w:t>
      </w:r>
      <w:r w:rsidR="00651BA1">
        <w:t xml:space="preserve">bien, </w:t>
      </w:r>
      <w:r w:rsidRPr="00B76DB9">
        <w:t xml:space="preserve">mediante ensayos y artículos </w:t>
      </w:r>
      <w:r w:rsidRPr="00B76DB9">
        <w:lastRenderedPageBreak/>
        <w:t xml:space="preserve">que pretenden construir puentes que enriquezcan tanto la lectura del mito como la comprensión de algún fenómeno social o subjetivo. Por ejemplo, en el ámbito cinematográfico, el protagonista de los pies hinchados cambia de paraje, de Tebas a Suramérica en el filme colombiano </w:t>
      </w:r>
      <w:r w:rsidRPr="007803DE">
        <w:t>de Jorge Alí Triana</w:t>
      </w:r>
      <w:r w:rsidR="00164435" w:rsidRPr="007803DE">
        <w:t>,</w:t>
      </w:r>
      <w:r w:rsidRPr="007803DE">
        <w:t xml:space="preserve"> </w:t>
      </w:r>
      <w:r w:rsidRPr="007803DE">
        <w:rPr>
          <w:i/>
          <w:iCs/>
        </w:rPr>
        <w:t>Edipo</w:t>
      </w:r>
      <w:r w:rsidR="00164435" w:rsidRPr="007803DE">
        <w:rPr>
          <w:i/>
          <w:iCs/>
        </w:rPr>
        <w:t xml:space="preserve"> </w:t>
      </w:r>
      <w:r w:rsidR="0007048B" w:rsidRPr="007803DE">
        <w:rPr>
          <w:i/>
          <w:iCs/>
        </w:rPr>
        <w:t>a</w:t>
      </w:r>
      <w:r w:rsidRPr="007803DE">
        <w:rPr>
          <w:i/>
          <w:iCs/>
        </w:rPr>
        <w:t>lcalde</w:t>
      </w:r>
      <w:r w:rsidR="00164435" w:rsidRPr="007803DE">
        <w:t xml:space="preserve"> </w:t>
      </w:r>
      <w:r w:rsidRPr="007803DE">
        <w:t>(1996).</w:t>
      </w:r>
      <w:r w:rsidRPr="00B76DB9">
        <w:t xml:space="preserve"> Esta adaptación narra el funesto destino de un alcalde que llega a un problemático pueblo de Colombia, en donde las riñas bélicas con</w:t>
      </w:r>
      <w:r w:rsidR="00250AEC">
        <w:t>tra</w:t>
      </w:r>
      <w:r w:rsidRPr="00B76DB9">
        <w:t xml:space="preserve"> la guerrilla se intensifican debido al asesinato de Layo.</w:t>
      </w:r>
      <w:r w:rsidRPr="00B76DB9">
        <w:rPr>
          <w:color w:val="000000" w:themeColor="text1"/>
        </w:rPr>
        <w:t xml:space="preserve"> </w:t>
      </w:r>
      <w:r w:rsidR="009169F3">
        <w:rPr>
          <w:color w:val="000000" w:themeColor="text1"/>
        </w:rPr>
        <w:t xml:space="preserve">En relación con el </w:t>
      </w:r>
      <w:r w:rsidR="009169F3" w:rsidRPr="00250AEC">
        <w:rPr>
          <w:color w:val="000000" w:themeColor="text1"/>
        </w:rPr>
        <w:t xml:space="preserve">filme, </w:t>
      </w:r>
      <w:proofErr w:type="spellStart"/>
      <w:r w:rsidR="009169F3" w:rsidRPr="00250AEC">
        <w:rPr>
          <w:color w:val="000000" w:themeColor="text1"/>
        </w:rPr>
        <w:t>Acón</w:t>
      </w:r>
      <w:proofErr w:type="spellEnd"/>
      <w:r w:rsidR="009169F3" w:rsidRPr="00250AEC">
        <w:rPr>
          <w:color w:val="000000" w:themeColor="text1"/>
        </w:rPr>
        <w:t xml:space="preserve"> </w:t>
      </w:r>
      <w:r w:rsidRPr="00250AEC">
        <w:rPr>
          <w:color w:val="000000" w:themeColor="text1"/>
        </w:rPr>
        <w:t>conjetura</w:t>
      </w:r>
      <w:r w:rsidR="00513308" w:rsidRPr="00B76DB9">
        <w:rPr>
          <w:color w:val="000000" w:themeColor="text1"/>
        </w:rPr>
        <w:t>:</w:t>
      </w:r>
    </w:p>
    <w:p w14:paraId="0A34E865" w14:textId="77777777" w:rsidR="00534A69" w:rsidRDefault="00534A69" w:rsidP="00534A69">
      <w:pPr>
        <w:autoSpaceDE w:val="0"/>
        <w:autoSpaceDN w:val="0"/>
        <w:adjustRightInd w:val="0"/>
        <w:spacing w:line="360" w:lineRule="auto"/>
        <w:ind w:firstLine="720"/>
        <w:jc w:val="both"/>
        <w:rPr>
          <w:color w:val="000000" w:themeColor="text1"/>
        </w:rPr>
      </w:pPr>
    </w:p>
    <w:p w14:paraId="66578BFC" w14:textId="34298AA2" w:rsidR="00634C0B" w:rsidRPr="00534A69" w:rsidRDefault="00CA4847" w:rsidP="00534A69">
      <w:pPr>
        <w:autoSpaceDE w:val="0"/>
        <w:autoSpaceDN w:val="0"/>
        <w:adjustRightInd w:val="0"/>
        <w:spacing w:line="360" w:lineRule="auto"/>
        <w:ind w:left="720"/>
        <w:jc w:val="both"/>
        <w:rPr>
          <w:color w:val="000000" w:themeColor="text1"/>
          <w:sz w:val="20"/>
          <w:szCs w:val="20"/>
        </w:rPr>
      </w:pPr>
      <w:r w:rsidRPr="00534A69">
        <w:rPr>
          <w:color w:val="000000" w:themeColor="text1"/>
          <w:sz w:val="20"/>
          <w:szCs w:val="20"/>
        </w:rPr>
        <w:t>Al crear una metáfora del pueblo colombiano como el Edipo, Alí Triana pone al colombiano en un diván … le hace embarcarse en un viaje hacia su interioridad, hacia las raíces mismas de sus complejos y de su idiosincrasia. El efecto no es nada halagador y el final del Edipo alcalde pinta un panorama sombrío de un Edipo desgreñado y con la mirada perdida y, por ende, de una Colombia vagando sin rumbo</w:t>
      </w:r>
      <w:r w:rsidR="00B50A7C" w:rsidRPr="00534A69">
        <w:rPr>
          <w:color w:val="000000" w:themeColor="text1"/>
          <w:sz w:val="20"/>
          <w:szCs w:val="20"/>
        </w:rPr>
        <w:t xml:space="preserve"> (2007, p. 74)</w:t>
      </w:r>
      <w:r w:rsidR="00FC4D54" w:rsidRPr="00534A69">
        <w:rPr>
          <w:color w:val="000000" w:themeColor="text1"/>
          <w:sz w:val="20"/>
          <w:szCs w:val="20"/>
        </w:rPr>
        <w:t>.</w:t>
      </w:r>
    </w:p>
    <w:p w14:paraId="29663ED9" w14:textId="77777777" w:rsidR="00534A69" w:rsidRDefault="00534A69" w:rsidP="00534A69">
      <w:pPr>
        <w:autoSpaceDE w:val="0"/>
        <w:autoSpaceDN w:val="0"/>
        <w:adjustRightInd w:val="0"/>
        <w:spacing w:line="360" w:lineRule="auto"/>
        <w:ind w:firstLine="720"/>
        <w:jc w:val="both"/>
        <w:rPr>
          <w:color w:val="000000" w:themeColor="text1"/>
        </w:rPr>
      </w:pPr>
    </w:p>
    <w:p w14:paraId="333FE237" w14:textId="77777777" w:rsidR="00966DD6" w:rsidRDefault="00CA4847" w:rsidP="00966DD6">
      <w:pPr>
        <w:autoSpaceDE w:val="0"/>
        <w:autoSpaceDN w:val="0"/>
        <w:adjustRightInd w:val="0"/>
        <w:spacing w:line="360" w:lineRule="auto"/>
        <w:ind w:firstLine="720"/>
        <w:jc w:val="both"/>
        <w:rPr>
          <w:color w:val="000000" w:themeColor="text1"/>
        </w:rPr>
      </w:pPr>
      <w:r w:rsidRPr="00B76DB9">
        <w:rPr>
          <w:color w:val="000000" w:themeColor="text1"/>
        </w:rPr>
        <w:t>As</w:t>
      </w:r>
      <w:r w:rsidR="00E03417" w:rsidRPr="00B76DB9">
        <w:rPr>
          <w:color w:val="000000" w:themeColor="text1"/>
        </w:rPr>
        <w:t>i</w:t>
      </w:r>
      <w:r w:rsidRPr="00B76DB9">
        <w:rPr>
          <w:color w:val="000000" w:themeColor="text1"/>
        </w:rPr>
        <w:t xml:space="preserve">mismo, el autor concluye con una propuesta específica que nace del visionado del filme: “Después de todo, la situación política, social, económica y religiosa de Colombia, y de cierta manera de Latinoamérica, es tanto mito como realidad (mágica) que necesitan ser </w:t>
      </w:r>
      <w:proofErr w:type="spellStart"/>
      <w:r w:rsidRPr="00B76DB9">
        <w:rPr>
          <w:color w:val="000000" w:themeColor="text1"/>
        </w:rPr>
        <w:t>demistificados</w:t>
      </w:r>
      <w:proofErr w:type="spellEnd"/>
      <w:r w:rsidRPr="00B76DB9">
        <w:rPr>
          <w:color w:val="000000" w:themeColor="text1"/>
        </w:rPr>
        <w:t xml:space="preserve"> para poder alcanzar soluciones </w:t>
      </w:r>
      <w:r w:rsidRPr="00250AEC">
        <w:rPr>
          <w:color w:val="000000" w:themeColor="text1"/>
        </w:rPr>
        <w:t>viables” (</w:t>
      </w:r>
      <w:proofErr w:type="spellStart"/>
      <w:r w:rsidR="00B50A7C" w:rsidRPr="00250AEC">
        <w:rPr>
          <w:color w:val="000000" w:themeColor="text1"/>
        </w:rPr>
        <w:t>Acón</w:t>
      </w:r>
      <w:proofErr w:type="spellEnd"/>
      <w:r w:rsidR="00B50A7C" w:rsidRPr="00250AEC">
        <w:rPr>
          <w:color w:val="000000" w:themeColor="text1"/>
        </w:rPr>
        <w:t xml:space="preserve">, 2007, </w:t>
      </w:r>
      <w:r w:rsidRPr="00250AEC">
        <w:rPr>
          <w:color w:val="000000" w:themeColor="text1"/>
        </w:rPr>
        <w:t>p.</w:t>
      </w:r>
      <w:r w:rsidR="00E03417" w:rsidRPr="00250AEC">
        <w:rPr>
          <w:color w:val="000000" w:themeColor="text1"/>
        </w:rPr>
        <w:t xml:space="preserve"> </w:t>
      </w:r>
      <w:r w:rsidRPr="00250AEC">
        <w:rPr>
          <w:color w:val="000000" w:themeColor="text1"/>
        </w:rPr>
        <w:t>74)</w:t>
      </w:r>
      <w:r w:rsidR="00E03417" w:rsidRPr="00250AEC">
        <w:rPr>
          <w:color w:val="000000" w:themeColor="text1"/>
        </w:rPr>
        <w:t>.</w:t>
      </w:r>
    </w:p>
    <w:p w14:paraId="3217369B" w14:textId="77777777" w:rsidR="00966DD6" w:rsidRDefault="00EB4589" w:rsidP="00966DD6">
      <w:pPr>
        <w:autoSpaceDE w:val="0"/>
        <w:autoSpaceDN w:val="0"/>
        <w:adjustRightInd w:val="0"/>
        <w:spacing w:line="360" w:lineRule="auto"/>
        <w:ind w:firstLine="720"/>
        <w:jc w:val="both"/>
      </w:pPr>
      <w:r>
        <w:rPr>
          <w:color w:val="000000" w:themeColor="text1"/>
        </w:rPr>
        <w:t>Igualmente</w:t>
      </w:r>
      <w:r w:rsidR="00250AEC">
        <w:rPr>
          <w:color w:val="000000" w:themeColor="text1"/>
        </w:rPr>
        <w:t>,</w:t>
      </w:r>
      <w:r w:rsidR="00CA4847" w:rsidRPr="00B76DB9">
        <w:rPr>
          <w:color w:val="000000" w:themeColor="text1"/>
        </w:rPr>
        <w:t xml:space="preserve"> en la disciplina cinematográfica, los filmes </w:t>
      </w:r>
      <w:r w:rsidR="00CA4847" w:rsidRPr="00B76DB9">
        <w:rPr>
          <w:i/>
          <w:iCs/>
          <w:color w:val="000000" w:themeColor="text1"/>
        </w:rPr>
        <w:t xml:space="preserve">Vidas privadas </w:t>
      </w:r>
      <w:r w:rsidR="00CA4847" w:rsidRPr="00B76DB9">
        <w:rPr>
          <w:color w:val="000000" w:themeColor="text1"/>
        </w:rPr>
        <w:t>(2001)</w:t>
      </w:r>
      <w:r w:rsidR="00CA4847" w:rsidRPr="00B76DB9">
        <w:rPr>
          <w:i/>
          <w:iCs/>
          <w:color w:val="000000" w:themeColor="text1"/>
        </w:rPr>
        <w:t xml:space="preserve"> y El recuento de los daños</w:t>
      </w:r>
      <w:r w:rsidR="00CA4847" w:rsidRPr="00B76DB9">
        <w:rPr>
          <w:color w:val="000000" w:themeColor="text1"/>
        </w:rPr>
        <w:t xml:space="preserve"> (20</w:t>
      </w:r>
      <w:r w:rsidR="0025282D" w:rsidRPr="00B76DB9">
        <w:rPr>
          <w:color w:val="000000" w:themeColor="text1"/>
        </w:rPr>
        <w:t>10)</w:t>
      </w:r>
      <w:r w:rsidR="00CA4847" w:rsidRPr="00B76DB9">
        <w:rPr>
          <w:color w:val="000000" w:themeColor="text1"/>
        </w:rPr>
        <w:t xml:space="preserve"> comparten territorios temáticos con el mito</w:t>
      </w:r>
      <w:r w:rsidR="00CA4847" w:rsidRPr="00B76DB9">
        <w:t xml:space="preserve"> que nos </w:t>
      </w:r>
      <w:r w:rsidR="00CA4847" w:rsidRPr="00250AEC">
        <w:t xml:space="preserve">concierne. </w:t>
      </w:r>
      <w:r w:rsidR="00CA4847" w:rsidRPr="00250AEC">
        <w:rPr>
          <w:i/>
          <w:iCs/>
        </w:rPr>
        <w:t>Vidas privadas</w:t>
      </w:r>
      <w:r w:rsidR="00CA4847" w:rsidRPr="00250AEC">
        <w:t xml:space="preserve"> (2001)</w:t>
      </w:r>
      <w:r w:rsidR="00797E9A" w:rsidRPr="00250AEC">
        <w:t>,</w:t>
      </w:r>
      <w:r w:rsidR="00CA4847" w:rsidRPr="00250AEC">
        <w:t xml:space="preserve"> dirigida por Fito Páez, hace referencia</w:t>
      </w:r>
      <w:r w:rsidR="00CA4847" w:rsidRPr="00B76DB9">
        <w:t xml:space="preserve"> al golpe militar de 1976 en Argentina</w:t>
      </w:r>
      <w:r w:rsidR="00930F33">
        <w:t xml:space="preserve"> y</w:t>
      </w:r>
      <w:r w:rsidR="00CA4847" w:rsidRPr="00B76DB9">
        <w:t xml:space="preserve"> al plan de aniquilamiento de militantes de organizaciones de izquierda</w:t>
      </w:r>
      <w:r w:rsidR="00797E9A" w:rsidRPr="00B76DB9">
        <w:t>,</w:t>
      </w:r>
      <w:r w:rsidR="00CA4847" w:rsidRPr="00B76DB9">
        <w:t xml:space="preserve"> posterior al golpe de </w:t>
      </w:r>
      <w:r w:rsidR="004E7D18" w:rsidRPr="00B76DB9">
        <w:t>E</w:t>
      </w:r>
      <w:r w:rsidR="00CA4847" w:rsidRPr="00B76DB9">
        <w:t>stado</w:t>
      </w:r>
      <w:r w:rsidR="00797E9A" w:rsidRPr="00B76DB9">
        <w:t>, mediante</w:t>
      </w:r>
      <w:r w:rsidR="00CA4847" w:rsidRPr="00B76DB9">
        <w:t xml:space="preserve"> la tortura, </w:t>
      </w:r>
      <w:r w:rsidR="00250AEC">
        <w:t xml:space="preserve">el </w:t>
      </w:r>
      <w:r w:rsidR="00CA4847" w:rsidRPr="00B76DB9">
        <w:t xml:space="preserve">asesinato y </w:t>
      </w:r>
      <w:r w:rsidR="00250AEC">
        <w:t xml:space="preserve">la </w:t>
      </w:r>
      <w:r w:rsidR="00CA4847" w:rsidRPr="00B76DB9">
        <w:t>desaparición de cuerpos. Por su parte</w:t>
      </w:r>
      <w:r w:rsidR="004E7D18" w:rsidRPr="00B51997">
        <w:t>,</w:t>
      </w:r>
      <w:r w:rsidR="00CA4847" w:rsidRPr="00B51997">
        <w:rPr>
          <w:i/>
          <w:iCs/>
        </w:rPr>
        <w:t xml:space="preserve"> El recuento de los daños</w:t>
      </w:r>
      <w:r w:rsidR="004F4FB9">
        <w:rPr>
          <w:i/>
          <w:iCs/>
        </w:rPr>
        <w:t xml:space="preserve"> </w:t>
      </w:r>
      <w:r w:rsidR="004F4FB9">
        <w:t>(</w:t>
      </w:r>
      <w:r w:rsidR="004F4FB9" w:rsidRPr="00B51997">
        <w:t>2010)</w:t>
      </w:r>
      <w:r w:rsidR="004F4FB9">
        <w:rPr>
          <w:i/>
          <w:iCs/>
        </w:rPr>
        <w:t>,</w:t>
      </w:r>
      <w:r w:rsidR="00CA4847" w:rsidRPr="00B51997">
        <w:rPr>
          <w:i/>
          <w:iCs/>
        </w:rPr>
        <w:t xml:space="preserve"> </w:t>
      </w:r>
      <w:r w:rsidR="00B51997" w:rsidRPr="00B96777">
        <w:t xml:space="preserve">de </w:t>
      </w:r>
      <w:r w:rsidR="00CA4847" w:rsidRPr="00B51997">
        <w:t>Oliveira</w:t>
      </w:r>
      <w:r w:rsidR="00A4372A" w:rsidRPr="00B51997">
        <w:t>,</w:t>
      </w:r>
      <w:r w:rsidR="00CA4847" w:rsidRPr="00B51997">
        <w:t xml:space="preserve"> narra</w:t>
      </w:r>
      <w:r w:rsidR="00CA4847" w:rsidRPr="00B76DB9">
        <w:t xml:space="preserve"> una historia</w:t>
      </w:r>
      <w:r w:rsidR="004F4FB9">
        <w:t>,</w:t>
      </w:r>
      <w:r w:rsidR="00CA4847" w:rsidRPr="00B76DB9">
        <w:t xml:space="preserve"> </w:t>
      </w:r>
      <w:r w:rsidR="004F4FB9">
        <w:t>cuyo</w:t>
      </w:r>
      <w:r w:rsidR="00CA4847" w:rsidRPr="00B76DB9">
        <w:t xml:space="preserve"> contexto </w:t>
      </w:r>
      <w:r w:rsidR="004F4FB9">
        <w:t xml:space="preserve">es </w:t>
      </w:r>
      <w:r w:rsidR="00CA4847" w:rsidRPr="00B76DB9">
        <w:t xml:space="preserve">la crisis económica que aconteció en Argentina </w:t>
      </w:r>
      <w:r w:rsidR="00311F01">
        <w:t>durante la primera década de siglo XX</w:t>
      </w:r>
      <w:r w:rsidR="004F4FB9">
        <w:t xml:space="preserve"> </w:t>
      </w:r>
      <w:r w:rsidR="00CA4847" w:rsidRPr="00B76DB9">
        <w:t xml:space="preserve">y </w:t>
      </w:r>
      <w:r w:rsidR="004F4FB9">
        <w:t xml:space="preserve">sus </w:t>
      </w:r>
      <w:r w:rsidR="00CA4847" w:rsidRPr="00B76DB9">
        <w:t>consecue</w:t>
      </w:r>
      <w:r w:rsidR="00B557E2" w:rsidRPr="00B76DB9">
        <w:t>nc</w:t>
      </w:r>
      <w:r w:rsidR="00CA4847" w:rsidRPr="00B76DB9">
        <w:t>ias trágicas en diversas familias. Ambas películas muestran, utilizando al Edipo como material generador, cómo lo trágico retorna y puede llegar a definir el porvenir de un sujeto o una comunidad.</w:t>
      </w:r>
    </w:p>
    <w:p w14:paraId="5C3E0E44" w14:textId="77777777" w:rsidR="00A16ED0" w:rsidRDefault="00CA4847" w:rsidP="00A16ED0">
      <w:pPr>
        <w:autoSpaceDE w:val="0"/>
        <w:autoSpaceDN w:val="0"/>
        <w:adjustRightInd w:val="0"/>
        <w:spacing w:line="360" w:lineRule="auto"/>
        <w:ind w:firstLine="720"/>
        <w:jc w:val="both"/>
        <w:rPr>
          <w:color w:val="000000" w:themeColor="text1"/>
        </w:rPr>
      </w:pPr>
      <w:r w:rsidRPr="00B76DB9">
        <w:t xml:space="preserve">Edipo también ha tenido transformaciones </w:t>
      </w:r>
      <w:r w:rsidR="000B7F14">
        <w:t xml:space="preserve">muy </w:t>
      </w:r>
      <w:r w:rsidRPr="00B76DB9">
        <w:t xml:space="preserve">interesantes en la literatura. Concentrándonos </w:t>
      </w:r>
      <w:r w:rsidRPr="00966DD6">
        <w:t>propiamente</w:t>
      </w:r>
      <w:r w:rsidRPr="00B76DB9">
        <w:t xml:space="preserve"> en Latinoamérica, la novela </w:t>
      </w:r>
      <w:r w:rsidRPr="00B76DB9">
        <w:rPr>
          <w:i/>
          <w:iCs/>
        </w:rPr>
        <w:t>Cuerpos prohibidos</w:t>
      </w:r>
      <w:r w:rsidRPr="00B76DB9">
        <w:t xml:space="preserve"> (1998) de </w:t>
      </w:r>
      <w:r w:rsidRPr="0040394E">
        <w:t>Marco Antonio de la Parra (1991) narra la</w:t>
      </w:r>
      <w:r w:rsidRPr="00B76DB9">
        <w:t xml:space="preserve"> historia de Eduardo/Edipo, </w:t>
      </w:r>
      <w:r w:rsidR="004C5006">
        <w:t>quien</w:t>
      </w:r>
      <w:r w:rsidRPr="00B76DB9">
        <w:t xml:space="preserve"> recorre el escenario urbano y nocturno de un pintoresco Santiago</w:t>
      </w:r>
      <w:r w:rsidR="0040394E">
        <w:t xml:space="preserve"> de</w:t>
      </w:r>
      <w:r w:rsidRPr="00B76DB9">
        <w:t xml:space="preserve"> Chile, donde acontece su relación fatídica con Yolanda/</w:t>
      </w:r>
      <w:r w:rsidRPr="0040394E">
        <w:t>Yocasta</w:t>
      </w:r>
      <w:r w:rsidRPr="0040394E">
        <w:rPr>
          <w:i/>
          <w:iCs/>
        </w:rPr>
        <w:t xml:space="preserve">. </w:t>
      </w:r>
      <w:r w:rsidR="004C5006" w:rsidRPr="005827A2">
        <w:t>Por su parte,</w:t>
      </w:r>
      <w:r w:rsidR="004C5006" w:rsidRPr="005827A2">
        <w:rPr>
          <w:i/>
          <w:iCs/>
        </w:rPr>
        <w:t xml:space="preserve"> </w:t>
      </w:r>
      <w:proofErr w:type="spellStart"/>
      <w:r w:rsidRPr="0040394E">
        <w:t>Rivara</w:t>
      </w:r>
      <w:proofErr w:type="spellEnd"/>
      <w:r w:rsidRPr="0040394E">
        <w:t xml:space="preserve"> y Malone (1998</w:t>
      </w:r>
      <w:r w:rsidR="00AB6212" w:rsidRPr="0040394E">
        <w:t>, p.</w:t>
      </w:r>
      <w:r w:rsidRPr="0040394E">
        <w:t xml:space="preserve"> 102)</w:t>
      </w:r>
      <w:r w:rsidRPr="00B76DB9">
        <w:t xml:space="preserve"> puntualizan que </w:t>
      </w:r>
      <w:r w:rsidR="00930F33">
        <w:t>la</w:t>
      </w:r>
      <w:r w:rsidRPr="00B76DB9">
        <w:rPr>
          <w:color w:val="000000" w:themeColor="text1"/>
        </w:rPr>
        <w:t xml:space="preserve"> novela</w:t>
      </w:r>
      <w:r w:rsidRPr="00B76DB9">
        <w:t xml:space="preserve"> liga</w:t>
      </w:r>
      <w:r w:rsidR="0040394E">
        <w:t>,</w:t>
      </w:r>
      <w:r w:rsidRPr="00B76DB9">
        <w:t xml:space="preserve"> </w:t>
      </w:r>
      <w:r w:rsidRPr="00966DD6">
        <w:t>semánticamente</w:t>
      </w:r>
      <w:r w:rsidR="0040394E">
        <w:t>,</w:t>
      </w:r>
      <w:r w:rsidRPr="00B76DB9">
        <w:t xml:space="preserve"> la plaga que atraviesa la ciudad con varios fenómenos que marcaron época en América Latina, </w:t>
      </w:r>
      <w:r w:rsidR="00513308" w:rsidRPr="00B76DB9">
        <w:t>como</w:t>
      </w:r>
      <w:r w:rsidRPr="00B76DB9">
        <w:t xml:space="preserve"> el SIDA y su negación </w:t>
      </w:r>
      <w:r w:rsidRPr="00B76DB9">
        <w:rPr>
          <w:color w:val="000000" w:themeColor="text1"/>
        </w:rPr>
        <w:t>social (la peste), el narcotráfico y los modelos económicos de explotación.</w:t>
      </w:r>
    </w:p>
    <w:p w14:paraId="7A3F33EA" w14:textId="77777777" w:rsidR="00A16ED0" w:rsidRDefault="00CA4847" w:rsidP="00A16ED0">
      <w:pPr>
        <w:autoSpaceDE w:val="0"/>
        <w:autoSpaceDN w:val="0"/>
        <w:adjustRightInd w:val="0"/>
        <w:spacing w:line="360" w:lineRule="auto"/>
        <w:ind w:firstLine="720"/>
        <w:jc w:val="both"/>
        <w:rPr>
          <w:color w:val="000000" w:themeColor="text1"/>
        </w:rPr>
      </w:pPr>
      <w:r w:rsidRPr="00B76DB9">
        <w:t xml:space="preserve">El escenario del teatro también ha sido testigo de múltiples reinterpretaciones de Edipo adaptado a realidades latinoamericanas. </w:t>
      </w:r>
      <w:r w:rsidR="0022037A">
        <w:t xml:space="preserve">Llegados a este punto, cabe </w:t>
      </w:r>
      <w:r w:rsidR="0040394E">
        <w:t>referenciar</w:t>
      </w:r>
      <w:r w:rsidRPr="00B76DB9">
        <w:t xml:space="preserve"> algunas propuestas de </w:t>
      </w:r>
      <w:r w:rsidRPr="00B76DB9">
        <w:lastRenderedPageBreak/>
        <w:t>interés</w:t>
      </w:r>
      <w:r w:rsidR="00F52E9E" w:rsidRPr="00B76DB9">
        <w:t>.</w:t>
      </w:r>
      <w:r w:rsidRPr="00B76DB9">
        <w:t xml:space="preserve"> </w:t>
      </w:r>
      <w:r w:rsidR="00311F01">
        <w:t>Rodríguez (2017), en</w:t>
      </w:r>
      <w:r w:rsidR="007C4BFC">
        <w:rPr>
          <w:i/>
          <w:iCs/>
        </w:rPr>
        <w:t xml:space="preserve"> El Diario, </w:t>
      </w:r>
      <w:r w:rsidRPr="00B76DB9">
        <w:t xml:space="preserve">periódico estadounidense </w:t>
      </w:r>
      <w:r w:rsidR="0040394E">
        <w:t>dirigido al</w:t>
      </w:r>
      <w:r w:rsidRPr="00B76DB9">
        <w:t xml:space="preserve"> público hispano</w:t>
      </w:r>
      <w:r w:rsidR="0040394E">
        <w:t>,</w:t>
      </w:r>
      <w:r w:rsidRPr="00B76DB9">
        <w:t xml:space="preserve"> se refiere a la obra </w:t>
      </w:r>
      <w:proofErr w:type="spellStart"/>
      <w:r w:rsidRPr="00B76DB9">
        <w:rPr>
          <w:i/>
          <w:iCs/>
        </w:rPr>
        <w:t>Oedipus</w:t>
      </w:r>
      <w:proofErr w:type="spellEnd"/>
      <w:r w:rsidRPr="00B76DB9">
        <w:rPr>
          <w:i/>
          <w:iCs/>
        </w:rPr>
        <w:t xml:space="preserve"> El rey</w:t>
      </w:r>
      <w:r w:rsidRPr="00B76DB9">
        <w:t xml:space="preserve">, del </w:t>
      </w:r>
      <w:r w:rsidRPr="00B76DB9">
        <w:rPr>
          <w:color w:val="000000" w:themeColor="text1"/>
        </w:rPr>
        <w:t xml:space="preserve">dramaturgo chicano </w:t>
      </w:r>
      <w:r w:rsidR="00555B52" w:rsidRPr="00B76DB9">
        <w:rPr>
          <w:color w:val="000000" w:themeColor="text1"/>
        </w:rPr>
        <w:t xml:space="preserve">Luis </w:t>
      </w:r>
      <w:r w:rsidRPr="00B76DB9">
        <w:rPr>
          <w:color w:val="000000" w:themeColor="text1"/>
        </w:rPr>
        <w:t>Alfaro</w:t>
      </w:r>
      <w:r w:rsidR="00A81BE5" w:rsidRPr="00B76DB9">
        <w:rPr>
          <w:color w:val="000000" w:themeColor="text1"/>
        </w:rPr>
        <w:t xml:space="preserve"> </w:t>
      </w:r>
      <w:r w:rsidR="004A77CD" w:rsidRPr="00B76DB9">
        <w:rPr>
          <w:color w:val="000000" w:themeColor="text1"/>
        </w:rPr>
        <w:t>(</w:t>
      </w:r>
      <w:r w:rsidR="00A81BE5" w:rsidRPr="00B76DB9">
        <w:rPr>
          <w:color w:val="000000" w:themeColor="text1"/>
        </w:rPr>
        <w:t xml:space="preserve">estrenada </w:t>
      </w:r>
      <w:r w:rsidR="004A77CD" w:rsidRPr="00B76DB9">
        <w:rPr>
          <w:color w:val="000000" w:themeColor="text1"/>
        </w:rPr>
        <w:t xml:space="preserve">por primera vez </w:t>
      </w:r>
      <w:r w:rsidR="00A81BE5" w:rsidRPr="00B76DB9">
        <w:rPr>
          <w:color w:val="000000" w:themeColor="text1"/>
        </w:rPr>
        <w:t>en el 2010</w:t>
      </w:r>
      <w:r w:rsidR="009F2B1A" w:rsidRPr="00B76DB9">
        <w:rPr>
          <w:color w:val="000000" w:themeColor="text1"/>
        </w:rPr>
        <w:t xml:space="preserve"> y</w:t>
      </w:r>
      <w:r w:rsidR="00E15DB9">
        <w:rPr>
          <w:color w:val="000000" w:themeColor="text1"/>
        </w:rPr>
        <w:t xml:space="preserve"> </w:t>
      </w:r>
      <w:r w:rsidR="009F2B1A" w:rsidRPr="007C4BFC">
        <w:rPr>
          <w:color w:val="000000" w:themeColor="text1"/>
        </w:rPr>
        <w:t xml:space="preserve">publicada </w:t>
      </w:r>
      <w:r w:rsidR="00966363" w:rsidRPr="007C4BFC">
        <w:rPr>
          <w:color w:val="000000" w:themeColor="text1"/>
        </w:rPr>
        <w:t>en</w:t>
      </w:r>
      <w:r w:rsidR="00E15DB9">
        <w:rPr>
          <w:color w:val="000000" w:themeColor="text1"/>
        </w:rPr>
        <w:t xml:space="preserve"> el</w:t>
      </w:r>
      <w:r w:rsidR="00966363" w:rsidRPr="007C4BFC">
        <w:rPr>
          <w:color w:val="000000" w:themeColor="text1"/>
        </w:rPr>
        <w:t xml:space="preserve"> 2020</w:t>
      </w:r>
      <w:r w:rsidR="004A77CD" w:rsidRPr="007C4BFC">
        <w:rPr>
          <w:color w:val="000000" w:themeColor="text1"/>
        </w:rPr>
        <w:t>)</w:t>
      </w:r>
      <w:r w:rsidRPr="006E6E0D">
        <w:rPr>
          <w:color w:val="000000" w:themeColor="text1"/>
        </w:rPr>
        <w:t>.</w:t>
      </w:r>
      <w:r w:rsidRPr="00B76DB9">
        <w:t xml:space="preserve"> </w:t>
      </w:r>
      <w:r w:rsidR="00C6352C">
        <w:t>E</w:t>
      </w:r>
      <w:r w:rsidRPr="00B76DB9">
        <w:t xml:space="preserve">sta </w:t>
      </w:r>
      <w:r w:rsidR="00C6352C">
        <w:t xml:space="preserve">es </w:t>
      </w:r>
      <w:r w:rsidRPr="00B76DB9">
        <w:t xml:space="preserve">una </w:t>
      </w:r>
      <w:r w:rsidR="00C6352C">
        <w:t>propuesta</w:t>
      </w:r>
      <w:r w:rsidRPr="00B76DB9">
        <w:t xml:space="preserve"> en la que </w:t>
      </w:r>
      <w:r w:rsidR="00452FF2">
        <w:t xml:space="preserve">se </w:t>
      </w:r>
      <w:r w:rsidRPr="00B76DB9">
        <w:t xml:space="preserve">reconstruye la tragedia con historias latinas y la violencia en las calles de Los </w:t>
      </w:r>
      <w:r w:rsidRPr="006E6E0D">
        <w:t>Ángeles (Rodríguez, 201</w:t>
      </w:r>
      <w:r w:rsidR="004A77CD" w:rsidRPr="006E6E0D">
        <w:t>7).</w:t>
      </w:r>
      <w:r w:rsidR="004A77CD" w:rsidRPr="006E6E0D" w:rsidDel="004A77CD">
        <w:t xml:space="preserve"> </w:t>
      </w:r>
      <w:r w:rsidR="004A77CD" w:rsidRPr="006E6E0D">
        <w:t>L</w:t>
      </w:r>
      <w:r w:rsidRPr="006E6E0D">
        <w:t>a obra</w:t>
      </w:r>
      <w:r w:rsidRPr="00B76DB9">
        <w:t xml:space="preserve"> se </w:t>
      </w:r>
      <w:r w:rsidRPr="00B76DB9">
        <w:rPr>
          <w:color w:val="000000" w:themeColor="text1"/>
        </w:rPr>
        <w:t>desarrolla en una cárcel poblada de latinos y cuestiona el sistema penitenciario de la región, así como la culpabilización de la migración por parte de las políticas de gobierno.</w:t>
      </w:r>
    </w:p>
    <w:p w14:paraId="46FB759D" w14:textId="68B81D0C" w:rsidR="00797E9A" w:rsidRDefault="00CA4847" w:rsidP="00A16ED0">
      <w:pPr>
        <w:autoSpaceDE w:val="0"/>
        <w:autoSpaceDN w:val="0"/>
        <w:adjustRightInd w:val="0"/>
        <w:spacing w:line="360" w:lineRule="auto"/>
        <w:ind w:firstLine="720"/>
        <w:jc w:val="both"/>
        <w:rPr>
          <w:color w:val="000000" w:themeColor="text1"/>
        </w:rPr>
      </w:pPr>
      <w:r w:rsidRPr="008547A5">
        <w:t>Continuando</w:t>
      </w:r>
      <w:r w:rsidRPr="00B76DB9">
        <w:t xml:space="preserve"> con nuestras miradas </w:t>
      </w:r>
      <w:r w:rsidR="008547A5">
        <w:t>hacia el</w:t>
      </w:r>
      <w:r w:rsidRPr="00B76DB9">
        <w:t xml:space="preserve"> escenario latinoamericano</w:t>
      </w:r>
      <w:r w:rsidR="008547A5">
        <w:t>,</w:t>
      </w:r>
      <w:r w:rsidRPr="00B76DB9">
        <w:t xml:space="preserve"> se encuentra </w:t>
      </w:r>
      <w:r w:rsidRPr="00327487">
        <w:t>la obra</w:t>
      </w:r>
      <w:r w:rsidR="00555B52" w:rsidRPr="00327487">
        <w:rPr>
          <w:i/>
          <w:iCs/>
        </w:rPr>
        <w:t xml:space="preserve"> Tebas </w:t>
      </w:r>
      <w:proofErr w:type="spellStart"/>
      <w:r w:rsidRPr="00327487">
        <w:rPr>
          <w:i/>
          <w:iCs/>
          <w:color w:val="000000" w:themeColor="text1"/>
        </w:rPr>
        <w:t>Land</w:t>
      </w:r>
      <w:proofErr w:type="spellEnd"/>
      <w:r w:rsidRPr="00327487">
        <w:rPr>
          <w:i/>
          <w:iCs/>
          <w:color w:val="000000" w:themeColor="text1"/>
        </w:rPr>
        <w:t xml:space="preserve"> </w:t>
      </w:r>
      <w:r w:rsidRPr="00327487">
        <w:rPr>
          <w:color w:val="000000" w:themeColor="text1"/>
        </w:rPr>
        <w:t>(estrenada en el 2013),</w:t>
      </w:r>
      <w:r w:rsidRPr="00327487">
        <w:t xml:space="preserve"> del dramaturgo Sergio Blanco</w:t>
      </w:r>
      <w:r w:rsidRPr="00B76DB9">
        <w:t xml:space="preserve"> que</w:t>
      </w:r>
      <w:r w:rsidR="003C40F7">
        <w:t>,</w:t>
      </w:r>
      <w:r w:rsidRPr="00B76DB9">
        <w:t xml:space="preserve"> en un esfuerzo de sincretismo</w:t>
      </w:r>
      <w:r w:rsidR="003C40F7">
        <w:t>,</w:t>
      </w:r>
      <w:r w:rsidRPr="00B76DB9">
        <w:t xml:space="preserve"> combina el mito de Edipo, la vida del santo europeo del siglo IV San Martín y un expediente jurídico imaginado</w:t>
      </w:r>
      <w:r w:rsidR="00327487">
        <w:t>,</w:t>
      </w:r>
      <w:r w:rsidRPr="00B76DB9">
        <w:t xml:space="preserve"> en el que se relata el juicio de un joven parricida llamado Martín Santos. </w:t>
      </w:r>
      <w:r w:rsidRPr="00CB4A96">
        <w:rPr>
          <w:color w:val="000000" w:themeColor="text1"/>
        </w:rPr>
        <w:t>La obra se podría describir de la siguiente manera:</w:t>
      </w:r>
    </w:p>
    <w:p w14:paraId="7064DB05" w14:textId="77777777" w:rsidR="00A16ED0" w:rsidRPr="00CB4A96" w:rsidRDefault="00A16ED0" w:rsidP="00A16ED0">
      <w:pPr>
        <w:autoSpaceDE w:val="0"/>
        <w:autoSpaceDN w:val="0"/>
        <w:adjustRightInd w:val="0"/>
        <w:spacing w:line="360" w:lineRule="auto"/>
        <w:ind w:firstLine="720"/>
        <w:jc w:val="both"/>
        <w:rPr>
          <w:color w:val="000000" w:themeColor="text1"/>
        </w:rPr>
      </w:pPr>
    </w:p>
    <w:p w14:paraId="2441C33C" w14:textId="5E787DFB" w:rsidR="0028591D" w:rsidRPr="00A16ED0" w:rsidRDefault="00CA4847" w:rsidP="00A16ED0">
      <w:pPr>
        <w:autoSpaceDE w:val="0"/>
        <w:autoSpaceDN w:val="0"/>
        <w:adjustRightInd w:val="0"/>
        <w:spacing w:line="360" w:lineRule="auto"/>
        <w:ind w:left="720"/>
        <w:jc w:val="both"/>
        <w:rPr>
          <w:color w:val="000000" w:themeColor="text1"/>
          <w:sz w:val="20"/>
          <w:szCs w:val="20"/>
        </w:rPr>
      </w:pPr>
      <w:r w:rsidRPr="00A16ED0">
        <w:rPr>
          <w:color w:val="000000" w:themeColor="text1"/>
          <w:sz w:val="20"/>
          <w:szCs w:val="20"/>
        </w:rPr>
        <w:t>A partir de los distintos encuentros que mantienen en la cancha de baloncesto de una prisión este joven parricida y un dramaturgo</w:t>
      </w:r>
      <w:r w:rsidR="00C44D73" w:rsidRPr="00A16ED0">
        <w:rPr>
          <w:color w:val="000000" w:themeColor="text1"/>
          <w:sz w:val="20"/>
          <w:szCs w:val="20"/>
        </w:rPr>
        <w:t>,</w:t>
      </w:r>
      <w:r w:rsidRPr="00A16ED0">
        <w:rPr>
          <w:color w:val="000000" w:themeColor="text1"/>
          <w:sz w:val="20"/>
          <w:szCs w:val="20"/>
        </w:rPr>
        <w:t xml:space="preserve"> que trata de escribir la historia de dicho crimen, Tebas </w:t>
      </w:r>
      <w:proofErr w:type="spellStart"/>
      <w:r w:rsidRPr="00A16ED0">
        <w:rPr>
          <w:color w:val="000000" w:themeColor="text1"/>
          <w:sz w:val="20"/>
          <w:szCs w:val="20"/>
        </w:rPr>
        <w:t>Land</w:t>
      </w:r>
      <w:proofErr w:type="spellEnd"/>
      <w:r w:rsidRPr="00A16ED0">
        <w:rPr>
          <w:color w:val="000000" w:themeColor="text1"/>
          <w:sz w:val="20"/>
          <w:szCs w:val="20"/>
        </w:rPr>
        <w:t xml:space="preserve"> irá poco a poco centrándose no tanto en la reconstrucción del parricidio como en la representación escénica de los encuentros entre ambos personajes. De este modo, la pregunta inicial que abre la pieza, “¿cómo es posible matar a alguien?”, será reemplazada por la pregunta final “¿cómo es posible representar a alguien?” </w:t>
      </w:r>
      <w:r w:rsidR="008C5EBD" w:rsidRPr="00A16ED0">
        <w:rPr>
          <w:color w:val="000000" w:themeColor="text1"/>
          <w:sz w:val="20"/>
          <w:szCs w:val="20"/>
        </w:rPr>
        <w:t>(</w:t>
      </w:r>
      <w:r w:rsidR="00E15DB9" w:rsidRPr="00A16ED0">
        <w:rPr>
          <w:color w:val="000000" w:themeColor="text1"/>
          <w:sz w:val="20"/>
          <w:szCs w:val="20"/>
        </w:rPr>
        <w:t>Teatro Kamikaze,</w:t>
      </w:r>
      <w:r w:rsidR="008C5EBD" w:rsidRPr="00A16ED0">
        <w:rPr>
          <w:color w:val="000000" w:themeColor="text1"/>
          <w:sz w:val="20"/>
          <w:szCs w:val="20"/>
        </w:rPr>
        <w:t xml:space="preserve"> 2017, p</w:t>
      </w:r>
      <w:r w:rsidR="001E363D" w:rsidRPr="00A16ED0">
        <w:rPr>
          <w:color w:val="000000" w:themeColor="text1"/>
          <w:sz w:val="20"/>
          <w:szCs w:val="20"/>
        </w:rPr>
        <w:t>á</w:t>
      </w:r>
      <w:r w:rsidR="0028591D" w:rsidRPr="00A16ED0">
        <w:rPr>
          <w:color w:val="000000" w:themeColor="text1"/>
          <w:sz w:val="20"/>
          <w:szCs w:val="20"/>
        </w:rPr>
        <w:t>rr</w:t>
      </w:r>
      <w:r w:rsidR="008C5EBD" w:rsidRPr="00A16ED0">
        <w:rPr>
          <w:color w:val="000000" w:themeColor="text1"/>
          <w:sz w:val="20"/>
          <w:szCs w:val="20"/>
        </w:rPr>
        <w:t xml:space="preserve">. </w:t>
      </w:r>
      <w:r w:rsidR="0028591D" w:rsidRPr="00A16ED0">
        <w:rPr>
          <w:color w:val="000000" w:themeColor="text1"/>
          <w:sz w:val="20"/>
          <w:szCs w:val="20"/>
        </w:rPr>
        <w:t>5</w:t>
      </w:r>
      <w:r w:rsidR="008C5EBD" w:rsidRPr="00A16ED0">
        <w:rPr>
          <w:color w:val="000000" w:themeColor="text1"/>
          <w:sz w:val="20"/>
          <w:szCs w:val="20"/>
        </w:rPr>
        <w:t>)</w:t>
      </w:r>
      <w:r w:rsidR="00AB6212" w:rsidRPr="00A16ED0">
        <w:rPr>
          <w:color w:val="000000" w:themeColor="text1"/>
          <w:sz w:val="20"/>
          <w:szCs w:val="20"/>
        </w:rPr>
        <w:t>.</w:t>
      </w:r>
    </w:p>
    <w:p w14:paraId="7EA882E4" w14:textId="77777777" w:rsidR="00A16ED0" w:rsidRDefault="00A16ED0" w:rsidP="00A16ED0">
      <w:pPr>
        <w:autoSpaceDE w:val="0"/>
        <w:autoSpaceDN w:val="0"/>
        <w:adjustRightInd w:val="0"/>
        <w:spacing w:line="360" w:lineRule="auto"/>
        <w:ind w:firstLine="720"/>
        <w:jc w:val="both"/>
      </w:pPr>
    </w:p>
    <w:p w14:paraId="20B6C808" w14:textId="25EFE171" w:rsidR="00C44D73" w:rsidRDefault="00CA4847" w:rsidP="00A16ED0">
      <w:pPr>
        <w:autoSpaceDE w:val="0"/>
        <w:autoSpaceDN w:val="0"/>
        <w:adjustRightInd w:val="0"/>
        <w:spacing w:line="360" w:lineRule="auto"/>
        <w:ind w:firstLine="720"/>
        <w:jc w:val="both"/>
        <w:rPr>
          <w:color w:val="000000" w:themeColor="text1"/>
        </w:rPr>
      </w:pPr>
      <w:r w:rsidRPr="00B76DB9">
        <w:t xml:space="preserve">Otro ejemplo de la riqueza escénica de las propuestas latinoamericanas que han tratado la obra es </w:t>
      </w:r>
      <w:r w:rsidR="00966363" w:rsidRPr="00B76DB9">
        <w:rPr>
          <w:i/>
          <w:iCs/>
        </w:rPr>
        <w:t xml:space="preserve">Yocasta </w:t>
      </w:r>
      <w:r w:rsidR="009F2B1A" w:rsidRPr="00B76DB9">
        <w:t>(</w:t>
      </w:r>
      <w:r w:rsidRPr="00B76DB9">
        <w:t xml:space="preserve">2012) del argentino Héctor </w:t>
      </w:r>
      <w:r w:rsidR="00331783">
        <w:t>Levy-Daniel</w:t>
      </w:r>
      <w:r w:rsidR="00CC1CE8" w:rsidRPr="00B76DB9">
        <w:t xml:space="preserve"> (obra no publicada)</w:t>
      </w:r>
      <w:r w:rsidRPr="00B76DB9">
        <w:t>. Esta</w:t>
      </w:r>
      <w:r w:rsidR="00361C14" w:rsidRPr="00B76DB9">
        <w:t xml:space="preserve"> </w:t>
      </w:r>
      <w:r w:rsidRPr="00B76DB9">
        <w:t xml:space="preserve">es de las pocas reinterpretaciones que narran el mito desde la perspectiva de Yocasta. La protagonista de la obra es un personaje multidimensional que es tanto madre y esposa como víctima de la </w:t>
      </w:r>
      <w:r w:rsidRPr="00DD3CFC">
        <w:t xml:space="preserve">tragedia. Según </w:t>
      </w:r>
      <w:r w:rsidR="00B96777">
        <w:t>Nelli (</w:t>
      </w:r>
      <w:r w:rsidRPr="00DD3CFC">
        <w:t>2015), en esta</w:t>
      </w:r>
      <w:r w:rsidRPr="00B76DB9">
        <w:t xml:space="preserve"> versión Yocasta es mucho más que una madre-esposa que protege, </w:t>
      </w:r>
      <w:r w:rsidR="00DD3CFC">
        <w:t xml:space="preserve">pues </w:t>
      </w:r>
      <w:r w:rsidRPr="00B76DB9">
        <w:t>pa</w:t>
      </w:r>
      <w:r w:rsidR="00DD3CFC">
        <w:t>s</w:t>
      </w:r>
      <w:r w:rsidRPr="00B76DB9">
        <w:t xml:space="preserve">a </w:t>
      </w:r>
      <w:r w:rsidR="00DD3CFC">
        <w:t xml:space="preserve">a </w:t>
      </w:r>
      <w:r w:rsidRPr="00B76DB9">
        <w:t xml:space="preserve">perfilarse como una figura clave de poder y </w:t>
      </w:r>
      <w:r w:rsidRPr="002908F5">
        <w:t>pragmatismo. También</w:t>
      </w:r>
      <w:r w:rsidR="0099140B" w:rsidRPr="002908F5">
        <w:t>,</w:t>
      </w:r>
      <w:r w:rsidRPr="002908F5">
        <w:t xml:space="preserve"> centrado en la figura de Yocasta, se encuentra la obra homónima de la uruguaya Mariana </w:t>
      </w:r>
      <w:proofErr w:type="spellStart"/>
      <w:r w:rsidRPr="002908F5">
        <w:t>Percovich</w:t>
      </w:r>
      <w:proofErr w:type="spellEnd"/>
      <w:r w:rsidR="00FC4D9B">
        <w:t xml:space="preserve"> (2016)</w:t>
      </w:r>
      <w:r w:rsidRPr="002908F5">
        <w:t xml:space="preserve">. </w:t>
      </w:r>
      <w:r w:rsidRPr="002908F5">
        <w:rPr>
          <w:color w:val="000000" w:themeColor="text1"/>
        </w:rPr>
        <w:t>De acuerdo con Mirza:</w:t>
      </w:r>
      <w:r w:rsidRPr="00B76DB9">
        <w:rPr>
          <w:color w:val="000000" w:themeColor="text1"/>
        </w:rPr>
        <w:t xml:space="preserve"> </w:t>
      </w:r>
    </w:p>
    <w:p w14:paraId="306BACA5" w14:textId="77777777" w:rsidR="00A16ED0" w:rsidRPr="00B76DB9" w:rsidRDefault="00A16ED0" w:rsidP="00A16ED0">
      <w:pPr>
        <w:autoSpaceDE w:val="0"/>
        <w:autoSpaceDN w:val="0"/>
        <w:adjustRightInd w:val="0"/>
        <w:spacing w:line="360" w:lineRule="auto"/>
        <w:ind w:firstLine="720"/>
        <w:jc w:val="both"/>
        <w:rPr>
          <w:color w:val="000000" w:themeColor="text1"/>
        </w:rPr>
      </w:pPr>
    </w:p>
    <w:p w14:paraId="39C95FAE" w14:textId="7C1FB375" w:rsidR="00C44D73" w:rsidRPr="001E3919" w:rsidRDefault="00CA4847" w:rsidP="00A16ED0">
      <w:pPr>
        <w:autoSpaceDE w:val="0"/>
        <w:autoSpaceDN w:val="0"/>
        <w:adjustRightInd w:val="0"/>
        <w:spacing w:line="360" w:lineRule="auto"/>
        <w:ind w:left="720"/>
        <w:jc w:val="both"/>
        <w:rPr>
          <w:color w:val="000000" w:themeColor="text1"/>
          <w:sz w:val="22"/>
          <w:szCs w:val="22"/>
        </w:rPr>
      </w:pPr>
      <w:r w:rsidRPr="001E3919">
        <w:rPr>
          <w:color w:val="000000" w:themeColor="text1"/>
          <w:sz w:val="22"/>
          <w:szCs w:val="22"/>
        </w:rPr>
        <w:t xml:space="preserve">La propuesta de la autora es centrarse en la figura de Yocasta, darle voz a la mujer y poner en ella el punto de vista que orienta la acción: hacer coincidir en ella a la mujer, la madre, la amante y la reina para encarnar el enigma de lo femenino y el deseo en sus diferentes </w:t>
      </w:r>
      <w:r w:rsidRPr="00900871">
        <w:rPr>
          <w:color w:val="000000" w:themeColor="text1"/>
          <w:sz w:val="22"/>
          <w:szCs w:val="22"/>
        </w:rPr>
        <w:t>dimensiones (</w:t>
      </w:r>
      <w:r w:rsidR="0099140B" w:rsidRPr="00900871">
        <w:rPr>
          <w:color w:val="000000" w:themeColor="text1"/>
          <w:sz w:val="22"/>
          <w:szCs w:val="22"/>
        </w:rPr>
        <w:t xml:space="preserve">2016, </w:t>
      </w:r>
      <w:r w:rsidRPr="00900871">
        <w:rPr>
          <w:color w:val="000000" w:themeColor="text1"/>
          <w:sz w:val="22"/>
          <w:szCs w:val="22"/>
        </w:rPr>
        <w:t>p. 141)</w:t>
      </w:r>
      <w:r w:rsidR="0056529A" w:rsidRPr="00900871">
        <w:rPr>
          <w:color w:val="000000" w:themeColor="text1"/>
          <w:sz w:val="22"/>
          <w:szCs w:val="22"/>
        </w:rPr>
        <w:t>.</w:t>
      </w:r>
      <w:r w:rsidRPr="001E3919">
        <w:rPr>
          <w:color w:val="000000" w:themeColor="text1"/>
          <w:sz w:val="22"/>
          <w:szCs w:val="22"/>
        </w:rPr>
        <w:t xml:space="preserve"> </w:t>
      </w:r>
    </w:p>
    <w:p w14:paraId="20A2122F" w14:textId="77777777" w:rsidR="00A16ED0" w:rsidRDefault="00A16ED0" w:rsidP="00A16ED0">
      <w:pPr>
        <w:autoSpaceDE w:val="0"/>
        <w:autoSpaceDN w:val="0"/>
        <w:adjustRightInd w:val="0"/>
        <w:spacing w:line="360" w:lineRule="auto"/>
        <w:ind w:firstLine="720"/>
        <w:jc w:val="both"/>
        <w:rPr>
          <w:color w:val="000000" w:themeColor="text1"/>
        </w:rPr>
      </w:pPr>
    </w:p>
    <w:p w14:paraId="2F709C95" w14:textId="77777777" w:rsidR="00A16ED0" w:rsidRDefault="00CA4847" w:rsidP="00A16ED0">
      <w:pPr>
        <w:autoSpaceDE w:val="0"/>
        <w:autoSpaceDN w:val="0"/>
        <w:adjustRightInd w:val="0"/>
        <w:spacing w:line="360" w:lineRule="auto"/>
        <w:ind w:firstLine="720"/>
        <w:jc w:val="both"/>
        <w:rPr>
          <w:color w:val="000000" w:themeColor="text1"/>
        </w:rPr>
      </w:pPr>
      <w:r w:rsidRPr="00B76DB9">
        <w:rPr>
          <w:color w:val="000000" w:themeColor="text1"/>
        </w:rPr>
        <w:t>Yocasta personifica la tensión irresoluble entre destino y libertad</w:t>
      </w:r>
      <w:r w:rsidR="002F3AF6" w:rsidRPr="00B76DB9">
        <w:rPr>
          <w:color w:val="000000" w:themeColor="text1"/>
        </w:rPr>
        <w:t>.</w:t>
      </w:r>
      <w:r w:rsidRPr="00B76DB9">
        <w:rPr>
          <w:color w:val="000000" w:themeColor="text1"/>
        </w:rPr>
        <w:t xml:space="preserve"> </w:t>
      </w:r>
      <w:r w:rsidR="002F3AF6" w:rsidRPr="00B76DB9">
        <w:rPr>
          <w:color w:val="000000" w:themeColor="text1"/>
        </w:rPr>
        <w:t>E</w:t>
      </w:r>
      <w:r w:rsidRPr="00B76DB9">
        <w:rPr>
          <w:color w:val="000000" w:themeColor="text1"/>
        </w:rPr>
        <w:t>n este caso</w:t>
      </w:r>
      <w:r w:rsidR="00BA6114">
        <w:rPr>
          <w:color w:val="000000" w:themeColor="text1"/>
        </w:rPr>
        <w:t>,</w:t>
      </w:r>
      <w:r w:rsidRPr="00B76DB9">
        <w:rPr>
          <w:color w:val="000000" w:themeColor="text1"/>
        </w:rPr>
        <w:t xml:space="preserve"> ella no se mata, sino que es asesinada por Edipo, </w:t>
      </w:r>
      <w:r w:rsidR="002F3AF6" w:rsidRPr="00B76DB9">
        <w:rPr>
          <w:color w:val="000000" w:themeColor="text1"/>
        </w:rPr>
        <w:t>sin que nadie se entere</w:t>
      </w:r>
      <w:r w:rsidR="00BA6114">
        <w:rPr>
          <w:color w:val="000000" w:themeColor="text1"/>
        </w:rPr>
        <w:t>. E</w:t>
      </w:r>
      <w:r w:rsidRPr="00B76DB9">
        <w:rPr>
          <w:color w:val="000000" w:themeColor="text1"/>
        </w:rPr>
        <w:t>n otras palabras, es un feminicidio</w:t>
      </w:r>
      <w:r w:rsidR="002F3AF6" w:rsidRPr="00B76DB9">
        <w:rPr>
          <w:color w:val="000000" w:themeColor="text1"/>
        </w:rPr>
        <w:t xml:space="preserve"> invisibilizado, como tantos </w:t>
      </w:r>
      <w:r w:rsidR="00932D4F" w:rsidRPr="00B76DB9">
        <w:rPr>
          <w:color w:val="000000" w:themeColor="text1"/>
        </w:rPr>
        <w:t>en la actualidad</w:t>
      </w:r>
      <w:r w:rsidRPr="00B76DB9">
        <w:rPr>
          <w:color w:val="000000" w:themeColor="text1"/>
        </w:rPr>
        <w:t>.</w:t>
      </w:r>
    </w:p>
    <w:p w14:paraId="5684E29C" w14:textId="77777777" w:rsidR="00AC0CFF" w:rsidRDefault="00B359E8" w:rsidP="00AC0CFF">
      <w:pPr>
        <w:autoSpaceDE w:val="0"/>
        <w:autoSpaceDN w:val="0"/>
        <w:adjustRightInd w:val="0"/>
        <w:spacing w:line="360" w:lineRule="auto"/>
        <w:ind w:firstLine="720"/>
        <w:jc w:val="both"/>
      </w:pPr>
      <w:r>
        <w:t>Con respecto a las</w:t>
      </w:r>
      <w:r w:rsidR="00CA4847" w:rsidRPr="00B76DB9">
        <w:t xml:space="preserve"> adaptaciones </w:t>
      </w:r>
      <w:r w:rsidR="00CA4847" w:rsidRPr="0058254B">
        <w:t>teatrales, Ferrari</w:t>
      </w:r>
      <w:r w:rsidR="001E325F" w:rsidRPr="0058254B">
        <w:t xml:space="preserve"> (2017)</w:t>
      </w:r>
      <w:r w:rsidR="001E325F" w:rsidRPr="00B76DB9">
        <w:t xml:space="preserve"> a</w:t>
      </w:r>
      <w:r w:rsidR="00CA4847" w:rsidRPr="00B76DB9">
        <w:t xml:space="preserve">naliza la obra </w:t>
      </w:r>
      <w:r w:rsidR="00CA4847" w:rsidRPr="000B35B4">
        <w:rPr>
          <w:i/>
          <w:iCs/>
        </w:rPr>
        <w:t xml:space="preserve">Edipo rey y su señora mamacita (presidente que </w:t>
      </w:r>
      <w:proofErr w:type="spellStart"/>
      <w:r w:rsidR="00CA4847" w:rsidRPr="000B35B4">
        <w:rPr>
          <w:i/>
          <w:iCs/>
        </w:rPr>
        <w:t>cas</w:t>
      </w:r>
      <w:r w:rsidR="006D1A0E" w:rsidRPr="000B35B4">
        <w:rPr>
          <w:i/>
          <w:iCs/>
        </w:rPr>
        <w:t>ose</w:t>
      </w:r>
      <w:proofErr w:type="spellEnd"/>
      <w:r w:rsidR="00CA4847" w:rsidRPr="000B35B4">
        <w:rPr>
          <w:i/>
          <w:iCs/>
        </w:rPr>
        <w:t xml:space="preserve"> con su madre), </w:t>
      </w:r>
      <w:r w:rsidR="00CA4847" w:rsidRPr="000B35B4">
        <w:t>del dramaturgo ecuatoriano Andino Moscoso (</w:t>
      </w:r>
      <w:r w:rsidR="00E44C86" w:rsidRPr="000B35B4">
        <w:t>2010)</w:t>
      </w:r>
      <w:r w:rsidR="00CA4847" w:rsidRPr="000B35B4">
        <w:t xml:space="preserve">, </w:t>
      </w:r>
      <w:r w:rsidR="00CA4847" w:rsidRPr="000B35B4">
        <w:lastRenderedPageBreak/>
        <w:t>que se</w:t>
      </w:r>
      <w:r w:rsidR="00CA4847" w:rsidRPr="00B76DB9">
        <w:t xml:space="preserve"> apropia del mito modulándolo para sensibilidades latinoamericanas. En el análisis de Ferrari la obra </w:t>
      </w:r>
      <w:r w:rsidR="00237325">
        <w:t>persigue</w:t>
      </w:r>
      <w:r w:rsidR="00CA4847" w:rsidRPr="00B76DB9">
        <w:t xml:space="preserve"> hacer una crítica a los medios de comunicación y </w:t>
      </w:r>
      <w:r w:rsidR="005812E1">
        <w:t xml:space="preserve">a </w:t>
      </w:r>
      <w:r w:rsidR="00CA4847" w:rsidRPr="00B76DB9">
        <w:t>su influencia en la política en tanto formadores de opinión.</w:t>
      </w:r>
    </w:p>
    <w:p w14:paraId="7EFDF84B" w14:textId="77777777" w:rsidR="00AC0CFF" w:rsidRDefault="00CA4847" w:rsidP="00AC0CFF">
      <w:pPr>
        <w:autoSpaceDE w:val="0"/>
        <w:autoSpaceDN w:val="0"/>
        <w:adjustRightInd w:val="0"/>
        <w:spacing w:line="360" w:lineRule="auto"/>
        <w:ind w:firstLine="720"/>
        <w:jc w:val="both"/>
      </w:pPr>
      <w:r w:rsidRPr="00B76DB9">
        <w:t xml:space="preserve">Este sobrevuelo por algunas adaptaciones que resignifican </w:t>
      </w:r>
      <w:r w:rsidR="00EA18E0" w:rsidRPr="00B76DB9">
        <w:t xml:space="preserve">a Edipo </w:t>
      </w:r>
      <w:r w:rsidRPr="00B76DB9">
        <w:t xml:space="preserve">mediante el arte </w:t>
      </w:r>
      <w:r w:rsidR="00EA18E0">
        <w:t xml:space="preserve">evidencia </w:t>
      </w:r>
      <w:r w:rsidRPr="00B76DB9">
        <w:t xml:space="preserve">el potencial del mito para </w:t>
      </w:r>
      <w:r w:rsidR="00EA18E0">
        <w:t>representar</w:t>
      </w:r>
      <w:r w:rsidRPr="00B76DB9">
        <w:t xml:space="preserve"> diversas realidades. Tal apreciación es</w:t>
      </w:r>
      <w:r w:rsidR="00272789">
        <w:t>,</w:t>
      </w:r>
      <w:r w:rsidRPr="00B76DB9">
        <w:t xml:space="preserve"> a su vez</w:t>
      </w:r>
      <w:r w:rsidR="00272789">
        <w:t>,</w:t>
      </w:r>
      <w:r w:rsidRPr="00B76DB9">
        <w:t xml:space="preserve"> el punto central del </w:t>
      </w:r>
      <w:r w:rsidRPr="001422C7">
        <w:t xml:space="preserve">artículo </w:t>
      </w:r>
      <w:r w:rsidR="00361C14" w:rsidRPr="001422C7">
        <w:t>de</w:t>
      </w:r>
      <w:r w:rsidR="00361C14" w:rsidRPr="001422C7">
        <w:rPr>
          <w:i/>
          <w:iCs/>
        </w:rPr>
        <w:t xml:space="preserve"> </w:t>
      </w:r>
      <w:proofErr w:type="spellStart"/>
      <w:r w:rsidRPr="001422C7">
        <w:t>Assis</w:t>
      </w:r>
      <w:proofErr w:type="spellEnd"/>
      <w:r w:rsidRPr="001422C7">
        <w:t xml:space="preserve"> y </w:t>
      </w:r>
      <w:proofErr w:type="spellStart"/>
      <w:r w:rsidRPr="001422C7">
        <w:t>Flawiá</w:t>
      </w:r>
      <w:proofErr w:type="spellEnd"/>
      <w:r w:rsidRPr="001422C7">
        <w:t xml:space="preserve"> (2013), en </w:t>
      </w:r>
      <w:r w:rsidR="00361C14" w:rsidRPr="001422C7">
        <w:t>el cual</w:t>
      </w:r>
      <w:r w:rsidR="00361C14" w:rsidRPr="00B76DB9">
        <w:t xml:space="preserve"> </w:t>
      </w:r>
      <w:r w:rsidRPr="00B76DB9">
        <w:t>las autoras llegan a la siguiente conclusión, que se hermana con las valoraciones realizadas hasta este punto en nuestra exploración:</w:t>
      </w:r>
    </w:p>
    <w:p w14:paraId="12B0C5C8" w14:textId="42F653E9" w:rsidR="0007048B" w:rsidRPr="00463DA2" w:rsidRDefault="00CA4847" w:rsidP="00AC0CFF">
      <w:pPr>
        <w:autoSpaceDE w:val="0"/>
        <w:autoSpaceDN w:val="0"/>
        <w:adjustRightInd w:val="0"/>
        <w:spacing w:line="360" w:lineRule="auto"/>
        <w:ind w:firstLine="720"/>
        <w:jc w:val="both"/>
        <w:rPr>
          <w:color w:val="FF0000"/>
        </w:rPr>
      </w:pPr>
      <w:r w:rsidRPr="00B76DB9">
        <w:t xml:space="preserve"> </w:t>
      </w:r>
    </w:p>
    <w:p w14:paraId="37BE9017" w14:textId="0AB68990" w:rsidR="004958DB" w:rsidRPr="00AC0CFF" w:rsidRDefault="00CA4847" w:rsidP="00AC0CFF">
      <w:pPr>
        <w:autoSpaceDE w:val="0"/>
        <w:autoSpaceDN w:val="0"/>
        <w:adjustRightInd w:val="0"/>
        <w:spacing w:line="360" w:lineRule="auto"/>
        <w:ind w:left="720"/>
        <w:jc w:val="both"/>
        <w:rPr>
          <w:sz w:val="20"/>
          <w:szCs w:val="20"/>
        </w:rPr>
      </w:pPr>
      <w:r w:rsidRPr="00AC0CFF">
        <w:rPr>
          <w:sz w:val="20"/>
          <w:szCs w:val="20"/>
        </w:rPr>
        <w:t xml:space="preserve">Toda literatura </w:t>
      </w:r>
      <w:r w:rsidR="003B56CB" w:rsidRPr="00AC0CFF">
        <w:rPr>
          <w:sz w:val="20"/>
          <w:szCs w:val="20"/>
        </w:rPr>
        <w:t>(</w:t>
      </w:r>
      <w:r w:rsidRPr="00AC0CFF">
        <w:rPr>
          <w:sz w:val="20"/>
          <w:szCs w:val="20"/>
        </w:rPr>
        <w:t>todo arte, podríamos añadir</w:t>
      </w:r>
      <w:r w:rsidR="00DF4C04" w:rsidRPr="00AC0CFF">
        <w:rPr>
          <w:sz w:val="20"/>
          <w:szCs w:val="20"/>
        </w:rPr>
        <w:t>)</w:t>
      </w:r>
      <w:r w:rsidRPr="00AC0CFF">
        <w:rPr>
          <w:sz w:val="20"/>
          <w:szCs w:val="20"/>
        </w:rPr>
        <w:t>,</w:t>
      </w:r>
      <w:r w:rsidR="00463DA2" w:rsidRPr="00AC0CFF">
        <w:rPr>
          <w:sz w:val="20"/>
          <w:szCs w:val="20"/>
        </w:rPr>
        <w:t xml:space="preserve"> … </w:t>
      </w:r>
      <w:r w:rsidRPr="00AC0CFF">
        <w:rPr>
          <w:sz w:val="20"/>
          <w:szCs w:val="20"/>
        </w:rPr>
        <w:t>puede (y de hecho lo hace) reelaborar mitos, motivos, estrategias discursivas, estructuras de significación provenientes de la tradición literaria universal –en la que se incluye la grecolatina</w:t>
      </w:r>
      <w:r w:rsidR="001C0407" w:rsidRPr="00AC0CFF">
        <w:rPr>
          <w:sz w:val="20"/>
          <w:szCs w:val="20"/>
        </w:rPr>
        <w:t>–</w:t>
      </w:r>
      <w:r w:rsidRPr="00AC0CFF">
        <w:rPr>
          <w:sz w:val="20"/>
          <w:szCs w:val="20"/>
        </w:rPr>
        <w:t xml:space="preserve"> para decir lo propio y afirmar su identidad, en un proceso que implica la simbiosis de lo uno con lo otro cultural (</w:t>
      </w:r>
      <w:r w:rsidR="00C860E8" w:rsidRPr="00AC0CFF">
        <w:rPr>
          <w:sz w:val="20"/>
          <w:szCs w:val="20"/>
        </w:rPr>
        <w:t xml:space="preserve">2013, </w:t>
      </w:r>
      <w:r w:rsidRPr="00AC0CFF">
        <w:rPr>
          <w:sz w:val="20"/>
          <w:szCs w:val="20"/>
        </w:rPr>
        <w:t>p. 219)</w:t>
      </w:r>
      <w:r w:rsidR="005618FC" w:rsidRPr="00AC0CFF">
        <w:rPr>
          <w:sz w:val="20"/>
          <w:szCs w:val="20"/>
        </w:rPr>
        <w:t>.</w:t>
      </w:r>
    </w:p>
    <w:p w14:paraId="4EDCCEE3" w14:textId="77777777" w:rsidR="00AC0CFF" w:rsidRDefault="00AC0CFF" w:rsidP="00AC0CFF">
      <w:pPr>
        <w:autoSpaceDE w:val="0"/>
        <w:autoSpaceDN w:val="0"/>
        <w:adjustRightInd w:val="0"/>
        <w:spacing w:line="360" w:lineRule="auto"/>
        <w:ind w:firstLine="720"/>
        <w:jc w:val="both"/>
      </w:pPr>
    </w:p>
    <w:p w14:paraId="7FC6E10C" w14:textId="196B926B" w:rsidR="00FC4D54" w:rsidRPr="00B76DB9" w:rsidRDefault="00CA4847" w:rsidP="00AC0CFF">
      <w:pPr>
        <w:autoSpaceDE w:val="0"/>
        <w:autoSpaceDN w:val="0"/>
        <w:adjustRightInd w:val="0"/>
        <w:spacing w:line="360" w:lineRule="auto"/>
        <w:ind w:firstLine="720"/>
        <w:jc w:val="both"/>
      </w:pPr>
      <w:r w:rsidRPr="00B76DB9">
        <w:t xml:space="preserve">Mediante el recorrido realizado, </w:t>
      </w:r>
      <w:r w:rsidR="003B56CB" w:rsidRPr="00B76DB9">
        <w:t>ilustramos</w:t>
      </w:r>
      <w:r w:rsidRPr="00B76DB9">
        <w:t xml:space="preserve"> cómo </w:t>
      </w:r>
      <w:r w:rsidR="00DC43F2" w:rsidRPr="00B76DB9">
        <w:t>O</w:t>
      </w:r>
      <w:r w:rsidRPr="00B76DB9">
        <w:t>ccidente y</w:t>
      </w:r>
      <w:r w:rsidR="00877BCB">
        <w:t>,</w:t>
      </w:r>
      <w:r w:rsidRPr="00B76DB9">
        <w:t xml:space="preserve"> en específico</w:t>
      </w:r>
      <w:r w:rsidR="00877BCB">
        <w:t>,</w:t>
      </w:r>
      <w:r w:rsidRPr="00B76DB9">
        <w:t xml:space="preserve"> Latinoamérica ha</w:t>
      </w:r>
      <w:r w:rsidR="00B86CD5">
        <w:t>n</w:t>
      </w:r>
      <w:r w:rsidRPr="00B76DB9">
        <w:t xml:space="preserve"> sido tierra fértil para un Edipo que muta y evoluciona al recorrer parajes</w:t>
      </w:r>
      <w:r w:rsidR="00B86CD5">
        <w:t>,</w:t>
      </w:r>
      <w:r w:rsidRPr="00B76DB9">
        <w:t xml:space="preserve"> a primera vista</w:t>
      </w:r>
      <w:r w:rsidR="00B86CD5">
        <w:t>,</w:t>
      </w:r>
      <w:r w:rsidRPr="00B76DB9">
        <w:t xml:space="preserve"> muy distintos a aquellos de los </w:t>
      </w:r>
      <w:r w:rsidR="00463C15" w:rsidRPr="00B76DB9">
        <w:t xml:space="preserve">relatos </w:t>
      </w:r>
      <w:r w:rsidRPr="00B76DB9">
        <w:t xml:space="preserve">milenarios. La proliferación de materiales adaptados a nuevas realidades evidencia que el héroe trágico de los pies hinchados aún </w:t>
      </w:r>
      <w:r w:rsidR="001C20CE">
        <w:t>tiene</w:t>
      </w:r>
      <w:r w:rsidRPr="00B76DB9">
        <w:t xml:space="preserve"> mucho potencial para proponer nuevas lecturas </w:t>
      </w:r>
      <w:r w:rsidR="00184512">
        <w:t>acerca de</w:t>
      </w:r>
      <w:r w:rsidRPr="00B76DB9">
        <w:t xml:space="preserve"> enigmas y problemáticas de nuestros propios tiempos y latitudes</w:t>
      </w:r>
      <w:r w:rsidR="00FC4D54" w:rsidRPr="00B76DB9">
        <w:t>.</w:t>
      </w:r>
    </w:p>
    <w:p w14:paraId="10493154" w14:textId="77777777" w:rsidR="009F2B1A" w:rsidRPr="00B76DB9" w:rsidRDefault="009F2B1A" w:rsidP="009F2870">
      <w:pPr>
        <w:tabs>
          <w:tab w:val="left" w:pos="567"/>
        </w:tabs>
        <w:autoSpaceDE w:val="0"/>
        <w:autoSpaceDN w:val="0"/>
        <w:adjustRightInd w:val="0"/>
        <w:spacing w:line="360" w:lineRule="auto"/>
        <w:ind w:firstLine="720"/>
        <w:jc w:val="both"/>
        <w:rPr>
          <w:b/>
          <w:bCs/>
        </w:rPr>
      </w:pPr>
    </w:p>
    <w:p w14:paraId="37A0127C" w14:textId="79F03C60" w:rsidR="00CA4847" w:rsidRPr="00B76DB9" w:rsidRDefault="00CA4847" w:rsidP="009F2870">
      <w:pPr>
        <w:tabs>
          <w:tab w:val="left" w:pos="567"/>
        </w:tabs>
        <w:autoSpaceDE w:val="0"/>
        <w:autoSpaceDN w:val="0"/>
        <w:adjustRightInd w:val="0"/>
        <w:spacing w:line="360" w:lineRule="auto"/>
        <w:jc w:val="both"/>
        <w:rPr>
          <w:b/>
          <w:bCs/>
        </w:rPr>
      </w:pPr>
      <w:r w:rsidRPr="00B76DB9">
        <w:rPr>
          <w:b/>
          <w:bCs/>
        </w:rPr>
        <w:t>Un Edipo no (solamente) freudiano</w:t>
      </w:r>
    </w:p>
    <w:p w14:paraId="303552A8" w14:textId="77777777" w:rsidR="009F2870" w:rsidRDefault="009F2870" w:rsidP="009F2870">
      <w:pPr>
        <w:tabs>
          <w:tab w:val="left" w:pos="567"/>
        </w:tabs>
        <w:autoSpaceDE w:val="0"/>
        <w:autoSpaceDN w:val="0"/>
        <w:adjustRightInd w:val="0"/>
        <w:spacing w:line="360" w:lineRule="auto"/>
        <w:jc w:val="both"/>
      </w:pPr>
    </w:p>
    <w:p w14:paraId="7C9A7E4E" w14:textId="068F2002" w:rsidR="00474DBF" w:rsidRDefault="00CA4847" w:rsidP="009F2870">
      <w:pPr>
        <w:tabs>
          <w:tab w:val="left" w:pos="567"/>
        </w:tabs>
        <w:autoSpaceDE w:val="0"/>
        <w:autoSpaceDN w:val="0"/>
        <w:adjustRightInd w:val="0"/>
        <w:spacing w:line="360" w:lineRule="auto"/>
        <w:jc w:val="both"/>
      </w:pPr>
      <w:r w:rsidRPr="00B76DB9">
        <w:t>Una vez realizado un recorrido por algunas versiones de Edipo en la historia occidental, es de provecho plantearnos algun</w:t>
      </w:r>
      <w:r w:rsidR="006352FD" w:rsidRPr="00B76DB9">
        <w:t>as interpretaciones y reflexiones teóricas que han surgido a partir de diversos acercamientos a la narrativa edípica</w:t>
      </w:r>
      <w:r w:rsidRPr="00B76DB9">
        <w:t>. La</w:t>
      </w:r>
      <w:r w:rsidR="006352FD" w:rsidRPr="00B76DB9">
        <w:t>s</w:t>
      </w:r>
      <w:r w:rsidRPr="00B76DB9">
        <w:t xml:space="preserve"> </w:t>
      </w:r>
      <w:r w:rsidR="006352FD" w:rsidRPr="00B76DB9">
        <w:t xml:space="preserve">interpretaciones teóricas sobre </w:t>
      </w:r>
      <w:r w:rsidRPr="00B76DB9">
        <w:t>Edipo</w:t>
      </w:r>
      <w:r w:rsidR="006352FD" w:rsidRPr="00B76DB9">
        <w:t xml:space="preserve"> </w:t>
      </w:r>
      <w:r w:rsidRPr="00B76DB9">
        <w:t>ha</w:t>
      </w:r>
      <w:r w:rsidR="006352FD" w:rsidRPr="00B76DB9">
        <w:t>n</w:t>
      </w:r>
      <w:r w:rsidRPr="00B76DB9">
        <w:t xml:space="preserve"> sido prolífica</w:t>
      </w:r>
      <w:r w:rsidR="006352FD" w:rsidRPr="00B76DB9">
        <w:t>s</w:t>
      </w:r>
      <w:r w:rsidRPr="00B76DB9">
        <w:t xml:space="preserve">, así lo reconoce la escritora y crítica </w:t>
      </w:r>
      <w:r w:rsidRPr="004451F9">
        <w:t xml:space="preserve">cultural Sarah </w:t>
      </w:r>
      <w:proofErr w:type="spellStart"/>
      <w:r w:rsidRPr="004451F9">
        <w:t>Boxer</w:t>
      </w:r>
      <w:proofErr w:type="spellEnd"/>
      <w:r w:rsidRPr="004451F9">
        <w:t xml:space="preserve"> (1997), quien en una suerte de pequeño </w:t>
      </w:r>
      <w:r w:rsidR="009F2870">
        <w:t xml:space="preserve">          </w:t>
      </w:r>
      <w:r w:rsidRPr="004451F9">
        <w:t>meta-análisis de las producciones d</w:t>
      </w:r>
      <w:r w:rsidRPr="00B76DB9">
        <w:t>e finales del siglo XX basadas en Edipo escribe:</w:t>
      </w:r>
    </w:p>
    <w:p w14:paraId="7F448F78" w14:textId="77777777" w:rsidR="009F2870" w:rsidRDefault="009F2870" w:rsidP="009F2870">
      <w:pPr>
        <w:tabs>
          <w:tab w:val="left" w:pos="567"/>
        </w:tabs>
        <w:autoSpaceDE w:val="0"/>
        <w:autoSpaceDN w:val="0"/>
        <w:adjustRightInd w:val="0"/>
        <w:spacing w:line="360" w:lineRule="auto"/>
        <w:jc w:val="both"/>
      </w:pPr>
    </w:p>
    <w:p w14:paraId="521E1B34" w14:textId="752F19A4" w:rsidR="00474DBF" w:rsidRPr="00BB5407" w:rsidRDefault="00474DBF" w:rsidP="00BB5407">
      <w:pPr>
        <w:tabs>
          <w:tab w:val="left" w:pos="567"/>
        </w:tabs>
        <w:autoSpaceDE w:val="0"/>
        <w:autoSpaceDN w:val="0"/>
        <w:adjustRightInd w:val="0"/>
        <w:spacing w:line="360" w:lineRule="auto"/>
        <w:ind w:left="720"/>
        <w:jc w:val="both"/>
        <w:rPr>
          <w:sz w:val="22"/>
          <w:szCs w:val="22"/>
        </w:rPr>
      </w:pPr>
      <w:r w:rsidRPr="00BB5407">
        <w:rPr>
          <w:sz w:val="20"/>
          <w:szCs w:val="20"/>
        </w:rPr>
        <w:t xml:space="preserve">Pero, ¿es realmente posible a finales del siglo XX leer </w:t>
      </w:r>
      <w:r w:rsidR="00B418B9" w:rsidRPr="00BB5407">
        <w:rPr>
          <w:sz w:val="20"/>
          <w:szCs w:val="20"/>
        </w:rPr>
        <w:t>“</w:t>
      </w:r>
      <w:proofErr w:type="spellStart"/>
      <w:r w:rsidRPr="00BB5407">
        <w:rPr>
          <w:sz w:val="20"/>
          <w:szCs w:val="20"/>
        </w:rPr>
        <w:t>Oedipus</w:t>
      </w:r>
      <w:proofErr w:type="spellEnd"/>
      <w:r w:rsidRPr="00BB5407">
        <w:rPr>
          <w:sz w:val="20"/>
          <w:szCs w:val="20"/>
        </w:rPr>
        <w:t xml:space="preserve"> </w:t>
      </w:r>
      <w:proofErr w:type="spellStart"/>
      <w:r w:rsidRPr="00BB5407">
        <w:rPr>
          <w:sz w:val="20"/>
          <w:szCs w:val="20"/>
        </w:rPr>
        <w:t>Tyrannus</w:t>
      </w:r>
      <w:proofErr w:type="spellEnd"/>
      <w:r w:rsidR="00B418B9" w:rsidRPr="00BB5407">
        <w:rPr>
          <w:sz w:val="20"/>
          <w:szCs w:val="20"/>
        </w:rPr>
        <w:t>”</w:t>
      </w:r>
      <w:r w:rsidRPr="00BB5407">
        <w:rPr>
          <w:sz w:val="20"/>
          <w:szCs w:val="20"/>
        </w:rPr>
        <w:t xml:space="preserve"> para que el punto central del drama no sea el terrible descubrimiento de Edipo de que al matar a su padre y acostarse con su madre se rindió a sus deseos inconscientes? Claro, si escuchas a la última generación de teóricos, quienes sugieren que la vergüenza de Edipo por sus crímenes enmascara el verdadero punto de la historia: la violencia de los padres, la inevitable perversidad de la naturaleza, el autoritarismo del estado y las raíces patriarcales de sociedad (</w:t>
      </w:r>
      <w:r w:rsidRPr="00BB5407">
        <w:rPr>
          <w:color w:val="000000" w:themeColor="text1"/>
          <w:sz w:val="20"/>
          <w:szCs w:val="20"/>
        </w:rPr>
        <w:t>1997, p</w:t>
      </w:r>
      <w:r w:rsidR="008979A6" w:rsidRPr="00BB5407">
        <w:rPr>
          <w:color w:val="000000" w:themeColor="text1"/>
          <w:sz w:val="20"/>
          <w:szCs w:val="20"/>
        </w:rPr>
        <w:t>á</w:t>
      </w:r>
      <w:r w:rsidRPr="00BB5407">
        <w:rPr>
          <w:color w:val="000000" w:themeColor="text1"/>
          <w:sz w:val="20"/>
          <w:szCs w:val="20"/>
        </w:rPr>
        <w:t xml:space="preserve">rr. 9, </w:t>
      </w:r>
      <w:r w:rsidR="00D06F48" w:rsidRPr="00BB5407">
        <w:rPr>
          <w:sz w:val="20"/>
          <w:szCs w:val="20"/>
        </w:rPr>
        <w:t>t</w:t>
      </w:r>
      <w:r w:rsidRPr="00BB5407">
        <w:rPr>
          <w:sz w:val="20"/>
          <w:szCs w:val="20"/>
        </w:rPr>
        <w:t>raducción propia).</w:t>
      </w:r>
    </w:p>
    <w:p w14:paraId="7AF98F79" w14:textId="77777777" w:rsidR="003139DC" w:rsidRDefault="003139DC" w:rsidP="00BB5407">
      <w:pPr>
        <w:autoSpaceDE w:val="0"/>
        <w:autoSpaceDN w:val="0"/>
        <w:adjustRightInd w:val="0"/>
        <w:spacing w:line="360" w:lineRule="auto"/>
        <w:ind w:firstLine="720"/>
        <w:jc w:val="both"/>
      </w:pPr>
    </w:p>
    <w:p w14:paraId="39A28B2B" w14:textId="73B17C46" w:rsidR="00BB5407" w:rsidRDefault="00CA4847" w:rsidP="00BB5407">
      <w:pPr>
        <w:autoSpaceDE w:val="0"/>
        <w:autoSpaceDN w:val="0"/>
        <w:adjustRightInd w:val="0"/>
        <w:spacing w:line="360" w:lineRule="auto"/>
        <w:ind w:firstLine="720"/>
        <w:jc w:val="both"/>
      </w:pPr>
      <w:r w:rsidRPr="00B76DB9">
        <w:lastRenderedPageBreak/>
        <w:t xml:space="preserve">En este sentido, la producción cultural que se ha realizado a partir de las lecturas del mito de Edipo en </w:t>
      </w:r>
      <w:r w:rsidR="00DC660C" w:rsidRPr="00B76DB9">
        <w:t>O</w:t>
      </w:r>
      <w:r w:rsidRPr="00B76DB9">
        <w:t>ccidente, desde los primeros años del siglo XX, ha estado</w:t>
      </w:r>
      <w:r w:rsidR="00F4096C" w:rsidRPr="00B76DB9">
        <w:t xml:space="preserve"> </w:t>
      </w:r>
      <w:r w:rsidRPr="00B76DB9">
        <w:t xml:space="preserve">influenciada por la lectura freudiana del relato, vinculada con </w:t>
      </w:r>
      <w:r w:rsidR="00DC660C" w:rsidRPr="00B76DB9">
        <w:t>e</w:t>
      </w:r>
      <w:r w:rsidRPr="00B76DB9">
        <w:t xml:space="preserve">l </w:t>
      </w:r>
      <w:r w:rsidR="00DC660C" w:rsidRPr="00B76DB9">
        <w:t>“</w:t>
      </w:r>
      <w:r w:rsidRPr="00B76DB9">
        <w:t>complejo de Edipo”. Sin embargo, como hemos visto, el complejo de Edipo no agota las posibilidades de lectura posible</w:t>
      </w:r>
      <w:r w:rsidR="00F4096C" w:rsidRPr="00B76DB9">
        <w:t>s</w:t>
      </w:r>
      <w:r w:rsidRPr="00B76DB9">
        <w:t xml:space="preserve"> de la tragedia. No reducir el relato de Sófocles a una novela familiar permite la apertura de un gran abanico de interpretaciones y vinculaciones sum</w:t>
      </w:r>
      <w:r w:rsidR="00C6352C">
        <w:t>amente</w:t>
      </w:r>
      <w:r w:rsidRPr="00B76DB9">
        <w:t xml:space="preserve"> interesantes hacia una amplia cantidad de fenómenos muy diversos, que como propone </w:t>
      </w:r>
      <w:proofErr w:type="spellStart"/>
      <w:r w:rsidRPr="003B28A2">
        <w:t>Boxer</w:t>
      </w:r>
      <w:proofErr w:type="spellEnd"/>
      <w:r w:rsidRPr="003B28A2">
        <w:t xml:space="preserve"> (1997), pueden</w:t>
      </w:r>
      <w:r w:rsidRPr="00B76DB9">
        <w:t xml:space="preserve"> estar vinculados con la violencia generacional de los padres hacia los hijos, el autoritarismo vigente en las sociedades democráticas contemporáneas y las raíces patriarcales que </w:t>
      </w:r>
      <w:r w:rsidR="003B28A2">
        <w:t>continúan arraigadas con fuerza</w:t>
      </w:r>
      <w:r w:rsidRPr="00B76DB9">
        <w:t xml:space="preserve"> tanto en los espacios más íntimos de nuestra cotidianidad como en todos los espacios institucionale</w:t>
      </w:r>
      <w:r w:rsidR="00F4096C" w:rsidRPr="00B76DB9">
        <w:t>s</w:t>
      </w:r>
      <w:r w:rsidRPr="00B76DB9">
        <w:t>.</w:t>
      </w:r>
    </w:p>
    <w:p w14:paraId="25EEFC5B" w14:textId="77777777" w:rsidR="00BB5407" w:rsidRDefault="00CA4847" w:rsidP="00BB5407">
      <w:pPr>
        <w:autoSpaceDE w:val="0"/>
        <w:autoSpaceDN w:val="0"/>
        <w:adjustRightInd w:val="0"/>
        <w:spacing w:line="360" w:lineRule="auto"/>
        <w:ind w:firstLine="720"/>
        <w:jc w:val="both"/>
      </w:pPr>
      <w:r w:rsidRPr="00B76DB9">
        <w:t xml:space="preserve">La autora, a su vez, da particular énfasis al trabajo del psicoanalista y filósofo </w:t>
      </w:r>
      <w:r w:rsidRPr="003E465F">
        <w:t xml:space="preserve">Jonathan Lear, quien presenta una línea argumental en el tratamiento de Edipo con varios paralelismos y afinidades respecto a lo que procura esta investigación. En primera instancia, Lear aporta el siguiente precepto: </w:t>
      </w:r>
      <w:r w:rsidR="00D06F48" w:rsidRPr="003E465F">
        <w:t>“Es mediante la escucha de la cultura que encontré un camino para reinterpretar el mito de Edipo, el mito arcaico del psicoanálisis” (</w:t>
      </w:r>
      <w:r w:rsidR="003E465F" w:rsidRPr="002F6F0B">
        <w:t xml:space="preserve">1998, </w:t>
      </w:r>
      <w:r w:rsidR="00D06F48" w:rsidRPr="003E465F">
        <w:t>p. 184, traducción propia)</w:t>
      </w:r>
      <w:r w:rsidRPr="003E465F">
        <w:t>.</w:t>
      </w:r>
      <w:r w:rsidR="00047ECB" w:rsidRPr="003E465F">
        <w:rPr>
          <w:sz w:val="22"/>
          <w:szCs w:val="22"/>
        </w:rPr>
        <w:t xml:space="preserve"> </w:t>
      </w:r>
      <w:r w:rsidRPr="003E465F">
        <w:t>Para Lear</w:t>
      </w:r>
      <w:r w:rsidR="00CE369E" w:rsidRPr="003E465F">
        <w:t>,</w:t>
      </w:r>
      <w:r w:rsidRPr="003E465F">
        <w:t xml:space="preserve"> es justamente desligarse de la lectura clásica</w:t>
      </w:r>
      <w:r w:rsidRPr="00B76DB9">
        <w:t xml:space="preserve"> freudiana lo que le permite leer en Edipo algo más: una historia de abandono y una metáfora sobre el conocimiento. No obstante, diferimos respecto a Lear, qu</w:t>
      </w:r>
      <w:r w:rsidR="00CE369E">
        <w:t>i</w:t>
      </w:r>
      <w:r w:rsidRPr="00B76DB9">
        <w:t>e</w:t>
      </w:r>
      <w:r w:rsidR="00CE369E">
        <w:t>n</w:t>
      </w:r>
      <w:r w:rsidRPr="00B76DB9">
        <w:t xml:space="preserve"> proclama que para poder tener acceso a otras miradas sobre la tragedia de Edipo se deba desmontar la interpretación freudiana, ya que tal interpretación</w:t>
      </w:r>
      <w:r w:rsidR="00CE369E">
        <w:t xml:space="preserve"> </w:t>
      </w:r>
      <w:r w:rsidR="003E465F">
        <w:t>–</w:t>
      </w:r>
      <w:r w:rsidRPr="00B76DB9">
        <w:t>siempre y cuando no se vuelva totémica como única interpretación posible</w:t>
      </w:r>
      <w:r w:rsidR="003E465F">
        <w:t>–</w:t>
      </w:r>
      <w:r w:rsidRPr="00B76DB9">
        <w:t xml:space="preserve"> no obstruye el advenimiento de diversas lecturas de interés sobre la escritura de </w:t>
      </w:r>
      <w:r w:rsidRPr="00C228C4">
        <w:t>Sófocles (</w:t>
      </w:r>
      <w:r w:rsidR="005F40CB" w:rsidRPr="00C228C4">
        <w:t xml:space="preserve">Smith y </w:t>
      </w:r>
      <w:proofErr w:type="spellStart"/>
      <w:r w:rsidR="005F40CB" w:rsidRPr="00C228C4">
        <w:t>Ferstman</w:t>
      </w:r>
      <w:proofErr w:type="spellEnd"/>
      <w:r w:rsidR="005F40CB" w:rsidRPr="00C228C4">
        <w:t xml:space="preserve">, 1996; </w:t>
      </w:r>
      <w:proofErr w:type="spellStart"/>
      <w:r w:rsidRPr="00C228C4">
        <w:t>Mahony</w:t>
      </w:r>
      <w:proofErr w:type="spellEnd"/>
      <w:r w:rsidRPr="00C228C4">
        <w:t>, 2010).</w:t>
      </w:r>
    </w:p>
    <w:p w14:paraId="3FE0225C" w14:textId="41564702" w:rsidR="0007048B" w:rsidRDefault="00CA4847" w:rsidP="00BB5407">
      <w:pPr>
        <w:autoSpaceDE w:val="0"/>
        <w:autoSpaceDN w:val="0"/>
        <w:adjustRightInd w:val="0"/>
        <w:spacing w:line="360" w:lineRule="auto"/>
        <w:ind w:firstLine="720"/>
        <w:jc w:val="both"/>
        <w:rPr>
          <w:color w:val="000000" w:themeColor="text1"/>
        </w:rPr>
      </w:pPr>
      <w:r w:rsidRPr="00B76DB9">
        <w:t xml:space="preserve">Un movimiento similar de contraposición ante la interpretación freudiana del mito a favor de una interpretación que privilegie las aristas políticas e históricas se puede encontrar en el libro </w:t>
      </w:r>
      <w:r w:rsidRPr="00C228C4">
        <w:t xml:space="preserve">de </w:t>
      </w:r>
      <w:proofErr w:type="spellStart"/>
      <w:r w:rsidRPr="00C228C4">
        <w:t>Goux</w:t>
      </w:r>
      <w:proofErr w:type="spellEnd"/>
      <w:r w:rsidR="00C228C4">
        <w:t>,</w:t>
      </w:r>
      <w:r w:rsidRPr="00C228C4">
        <w:t xml:space="preserve"> </w:t>
      </w:r>
      <w:r w:rsidRPr="00C228C4">
        <w:rPr>
          <w:i/>
          <w:iCs/>
        </w:rPr>
        <w:t>Edipo filósofo</w:t>
      </w:r>
      <w:r w:rsidRPr="00C228C4">
        <w:t xml:space="preserve"> (1999). Para el autor</w:t>
      </w:r>
      <w:r w:rsidR="009B095D" w:rsidRPr="00C228C4">
        <w:t xml:space="preserve">, </w:t>
      </w:r>
      <w:r w:rsidRPr="00C228C4">
        <w:t xml:space="preserve">Edipo no es una expresión arcaica del parricidio </w:t>
      </w:r>
      <w:r w:rsidR="00C228C4">
        <w:t>ni</w:t>
      </w:r>
      <w:r w:rsidRPr="00C228C4">
        <w:t xml:space="preserve"> </w:t>
      </w:r>
      <w:r w:rsidR="00211811" w:rsidRPr="00C228C4">
        <w:t>d</w:t>
      </w:r>
      <w:r w:rsidRPr="00C228C4">
        <w:t>el incesto y</w:t>
      </w:r>
      <w:r w:rsidR="00C228C4">
        <w:t>,</w:t>
      </w:r>
      <w:r w:rsidRPr="00C228C4">
        <w:t xml:space="preserve"> en su lugar</w:t>
      </w:r>
      <w:r w:rsidR="00C228C4">
        <w:t>,</w:t>
      </w:r>
      <w:r w:rsidRPr="00C228C4">
        <w:t xml:space="preserve"> propone</w:t>
      </w:r>
      <w:r w:rsidRPr="00B76DB9">
        <w:t xml:space="preserve"> una lectura platónica del mito que encuentra un filósofo en Edipo. De esta manera, </w:t>
      </w:r>
      <w:r w:rsidRPr="00B76DB9">
        <w:rPr>
          <w:color w:val="000000" w:themeColor="text1"/>
        </w:rPr>
        <w:t xml:space="preserve">mediante sus disertaciones filosóficas </w:t>
      </w:r>
      <w:proofErr w:type="spellStart"/>
      <w:r w:rsidRPr="00B76DB9">
        <w:rPr>
          <w:color w:val="000000" w:themeColor="text1"/>
        </w:rPr>
        <w:t>Goux</w:t>
      </w:r>
      <w:proofErr w:type="spellEnd"/>
      <w:r w:rsidR="00211811">
        <w:rPr>
          <w:color w:val="000000" w:themeColor="text1"/>
        </w:rPr>
        <w:t>,</w:t>
      </w:r>
      <w:r w:rsidRPr="00B76DB9">
        <w:rPr>
          <w:color w:val="000000" w:themeColor="text1"/>
        </w:rPr>
        <w:t xml:space="preserve"> pretende contestar la siguiente pregunta generadora:</w:t>
      </w:r>
    </w:p>
    <w:p w14:paraId="43953008" w14:textId="77777777" w:rsidR="00BB5407" w:rsidRPr="00B76DB9" w:rsidRDefault="00BB5407" w:rsidP="00BB5407">
      <w:pPr>
        <w:autoSpaceDE w:val="0"/>
        <w:autoSpaceDN w:val="0"/>
        <w:adjustRightInd w:val="0"/>
        <w:spacing w:line="360" w:lineRule="auto"/>
        <w:ind w:firstLine="720"/>
        <w:jc w:val="both"/>
        <w:rPr>
          <w:color w:val="000000" w:themeColor="text1"/>
        </w:rPr>
      </w:pPr>
    </w:p>
    <w:p w14:paraId="64E2B255" w14:textId="7B53623F" w:rsidR="0007048B" w:rsidRPr="00BB5407" w:rsidRDefault="00CA4847" w:rsidP="00BB5407">
      <w:pPr>
        <w:autoSpaceDE w:val="0"/>
        <w:autoSpaceDN w:val="0"/>
        <w:adjustRightInd w:val="0"/>
        <w:spacing w:line="360" w:lineRule="auto"/>
        <w:ind w:left="720"/>
        <w:jc w:val="both"/>
        <w:rPr>
          <w:color w:val="000000" w:themeColor="text1"/>
          <w:sz w:val="20"/>
          <w:szCs w:val="20"/>
        </w:rPr>
      </w:pPr>
      <w:r w:rsidRPr="00BB5407">
        <w:rPr>
          <w:color w:val="000000" w:themeColor="text1"/>
          <w:sz w:val="20"/>
          <w:szCs w:val="20"/>
        </w:rPr>
        <w:t>¿Acaso un análisis más agudo y más amplio de la lógica del mito de Edipo, de acuerdo con los medios de la antropología, de la mitología comparada o de la narratología, podría modificar, incluso revertir, la comprensión del Edipo, tal como lo ha situado Freud desde la experiencia psicoanalítica? (</w:t>
      </w:r>
      <w:r w:rsidR="008251C5" w:rsidRPr="00BB5407">
        <w:rPr>
          <w:color w:val="000000" w:themeColor="text1"/>
          <w:sz w:val="20"/>
          <w:szCs w:val="20"/>
        </w:rPr>
        <w:t xml:space="preserve">1999, </w:t>
      </w:r>
      <w:r w:rsidRPr="00BB5407">
        <w:rPr>
          <w:color w:val="000000" w:themeColor="text1"/>
          <w:sz w:val="20"/>
          <w:szCs w:val="20"/>
        </w:rPr>
        <w:t>p. 17)</w:t>
      </w:r>
      <w:r w:rsidR="009B095D" w:rsidRPr="00BB5407">
        <w:rPr>
          <w:color w:val="000000" w:themeColor="text1"/>
          <w:sz w:val="20"/>
          <w:szCs w:val="20"/>
        </w:rPr>
        <w:t>.</w:t>
      </w:r>
    </w:p>
    <w:p w14:paraId="1F1C3911" w14:textId="77777777" w:rsidR="00BB5407" w:rsidRDefault="00BB5407" w:rsidP="00BB5407">
      <w:pPr>
        <w:autoSpaceDE w:val="0"/>
        <w:autoSpaceDN w:val="0"/>
        <w:adjustRightInd w:val="0"/>
        <w:spacing w:line="360" w:lineRule="auto"/>
        <w:ind w:firstLine="720"/>
        <w:jc w:val="both"/>
        <w:rPr>
          <w:color w:val="000000" w:themeColor="text1"/>
        </w:rPr>
      </w:pPr>
    </w:p>
    <w:p w14:paraId="00E3D302" w14:textId="77777777" w:rsidR="00BB5407" w:rsidRDefault="00CA4847" w:rsidP="00BB5407">
      <w:pPr>
        <w:autoSpaceDE w:val="0"/>
        <w:autoSpaceDN w:val="0"/>
        <w:adjustRightInd w:val="0"/>
        <w:spacing w:line="360" w:lineRule="auto"/>
        <w:ind w:firstLine="720"/>
        <w:jc w:val="both"/>
        <w:rPr>
          <w:color w:val="000000" w:themeColor="text1"/>
        </w:rPr>
      </w:pPr>
      <w:proofErr w:type="spellStart"/>
      <w:r w:rsidRPr="00B76DB9">
        <w:rPr>
          <w:color w:val="000000" w:themeColor="text1"/>
        </w:rPr>
        <w:t>Goux</w:t>
      </w:r>
      <w:proofErr w:type="spellEnd"/>
      <w:r w:rsidRPr="00B76DB9">
        <w:rPr>
          <w:color w:val="000000" w:themeColor="text1"/>
        </w:rPr>
        <w:t xml:space="preserve"> </w:t>
      </w:r>
      <w:r w:rsidR="004958DB" w:rsidRPr="00B76DB9">
        <w:rPr>
          <w:color w:val="000000" w:themeColor="text1"/>
        </w:rPr>
        <w:t xml:space="preserve">establece </w:t>
      </w:r>
      <w:r w:rsidRPr="00B76DB9">
        <w:rPr>
          <w:color w:val="000000" w:themeColor="text1"/>
        </w:rPr>
        <w:t xml:space="preserve">como premisa que, en el trayecto literario y mitológico del héroe, es por lo común el matricidio (y no el parricidio) el que lleva al protagonista a la gloria o al poder (matar a una </w:t>
      </w:r>
      <w:r w:rsidRPr="00B76DB9">
        <w:rPr>
          <w:color w:val="000000" w:themeColor="text1"/>
        </w:rPr>
        <w:lastRenderedPageBreak/>
        <w:t>serpiente o alguna monstruosidad femenina). A su vez</w:t>
      </w:r>
      <w:r w:rsidR="009B095D" w:rsidRPr="00B76DB9">
        <w:rPr>
          <w:color w:val="000000" w:themeColor="text1"/>
        </w:rPr>
        <w:t xml:space="preserve">, </w:t>
      </w:r>
      <w:proofErr w:type="spellStart"/>
      <w:r w:rsidR="00BA4E36" w:rsidRPr="00B76DB9">
        <w:rPr>
          <w:color w:val="000000" w:themeColor="text1"/>
        </w:rPr>
        <w:t>Goux</w:t>
      </w:r>
      <w:proofErr w:type="spellEnd"/>
      <w:r w:rsidRPr="00B76DB9">
        <w:rPr>
          <w:color w:val="000000" w:themeColor="text1"/>
        </w:rPr>
        <w:t xml:space="preserve"> procura abarcar tal particularidad mitológica mediante tres ejes axiomáticos: lo sagrado, la guerra y la fecundidad, ya que el autor considera que estos son los aspectos más definitorios de la tragedia. </w:t>
      </w:r>
      <w:r w:rsidR="00211811">
        <w:rPr>
          <w:color w:val="000000" w:themeColor="text1"/>
        </w:rPr>
        <w:t>Así, r</w:t>
      </w:r>
      <w:r w:rsidRPr="00B76DB9">
        <w:rPr>
          <w:color w:val="000000" w:themeColor="text1"/>
        </w:rPr>
        <w:t xml:space="preserve">esulta de interés para la presente investigación tal triada que logra leer </w:t>
      </w:r>
      <w:proofErr w:type="spellStart"/>
      <w:r w:rsidRPr="00B76DB9">
        <w:rPr>
          <w:color w:val="000000" w:themeColor="text1"/>
        </w:rPr>
        <w:t>Goux</w:t>
      </w:r>
      <w:proofErr w:type="spellEnd"/>
      <w:r w:rsidRPr="00B76DB9">
        <w:rPr>
          <w:color w:val="000000" w:themeColor="text1"/>
        </w:rPr>
        <w:t xml:space="preserve"> en el escrito de Sófocles, al plantearnos una lectura del ambiente nacional respecto a las anteriores, en donde se dio un conflicto (una suerte de guerra ideológica) que tenía como principales puntos de inflexión las percepciones de diferentes sectores de la población respecto al peso que debe</w:t>
      </w:r>
      <w:r w:rsidR="00211811">
        <w:rPr>
          <w:color w:val="000000" w:themeColor="text1"/>
        </w:rPr>
        <w:t>,</w:t>
      </w:r>
      <w:r w:rsidRPr="00B76DB9">
        <w:rPr>
          <w:color w:val="000000" w:themeColor="text1"/>
        </w:rPr>
        <w:t xml:space="preserve"> o no debe</w:t>
      </w:r>
      <w:r w:rsidR="00211811">
        <w:rPr>
          <w:color w:val="000000" w:themeColor="text1"/>
        </w:rPr>
        <w:t>,</w:t>
      </w:r>
      <w:r w:rsidRPr="00B76DB9">
        <w:rPr>
          <w:color w:val="000000" w:themeColor="text1"/>
        </w:rPr>
        <w:t xml:space="preserve"> de tener </w:t>
      </w:r>
      <w:r w:rsidRPr="00B76DB9">
        <w:rPr>
          <w:i/>
          <w:iCs/>
          <w:color w:val="000000" w:themeColor="text1"/>
        </w:rPr>
        <w:t>lo sagrado</w:t>
      </w:r>
      <w:r w:rsidRPr="00B76DB9">
        <w:rPr>
          <w:color w:val="000000" w:themeColor="text1"/>
        </w:rPr>
        <w:t xml:space="preserve"> en la política y los alcances </w:t>
      </w:r>
      <w:r w:rsidR="00954688" w:rsidRPr="00B76DB9">
        <w:rPr>
          <w:color w:val="000000" w:themeColor="text1"/>
        </w:rPr>
        <w:t>que esto</w:t>
      </w:r>
      <w:r w:rsidRPr="00B76DB9">
        <w:rPr>
          <w:color w:val="000000" w:themeColor="text1"/>
        </w:rPr>
        <w:t xml:space="preserve"> puede tener sobre los cuerpos y </w:t>
      </w:r>
      <w:r w:rsidR="00954688" w:rsidRPr="00B76DB9">
        <w:rPr>
          <w:color w:val="000000" w:themeColor="text1"/>
        </w:rPr>
        <w:t xml:space="preserve">las </w:t>
      </w:r>
      <w:r w:rsidRPr="00B76DB9">
        <w:rPr>
          <w:color w:val="000000" w:themeColor="text1"/>
        </w:rPr>
        <w:t>decisiones reproductivas de las mujeres</w:t>
      </w:r>
      <w:r w:rsidR="00C8661F" w:rsidRPr="00B76DB9">
        <w:rPr>
          <w:color w:val="000000" w:themeColor="text1"/>
        </w:rPr>
        <w:t>.</w:t>
      </w:r>
    </w:p>
    <w:p w14:paraId="105BABD4" w14:textId="3097A8E0" w:rsidR="00114C50" w:rsidRDefault="00CA4847" w:rsidP="00BB5407">
      <w:pPr>
        <w:autoSpaceDE w:val="0"/>
        <w:autoSpaceDN w:val="0"/>
        <w:adjustRightInd w:val="0"/>
        <w:spacing w:line="360" w:lineRule="auto"/>
        <w:ind w:firstLine="720"/>
        <w:jc w:val="both"/>
      </w:pPr>
      <w:r w:rsidRPr="00B76DB9">
        <w:t xml:space="preserve">La polisemia edípica, que se muestra </w:t>
      </w:r>
      <w:r w:rsidR="00776CB4">
        <w:t>a través del</w:t>
      </w:r>
      <w:r w:rsidRPr="00B76DB9">
        <w:t xml:space="preserve"> recorrido realizado, adquiere nuevas alturas al desligarse de lugares comunes. La novela familiar freudiana, tiene mucho para dar (y ha dado) en términos de contribuciones posibles desde el mito en ámbitos clínicos y </w:t>
      </w:r>
      <w:r w:rsidR="00BA4E36" w:rsidRPr="00B76DB9">
        <w:t>teóricos</w:t>
      </w:r>
      <w:r w:rsidRPr="00B76DB9">
        <w:t xml:space="preserve">, pero la fosilización del mito solamente para ser leído desde tal lugar limitaría </w:t>
      </w:r>
      <w:r w:rsidR="00954688" w:rsidRPr="00B76DB9">
        <w:t>sus</w:t>
      </w:r>
      <w:r w:rsidRPr="00B76DB9">
        <w:t xml:space="preserve"> alcances, que como el presente recorrido lo demuestra, tiene un impresionante potencial para la resignificación.</w:t>
      </w:r>
    </w:p>
    <w:p w14:paraId="534E0967" w14:textId="77777777" w:rsidR="00BB5407" w:rsidRPr="00B76DB9" w:rsidRDefault="00BB5407" w:rsidP="00BB5407">
      <w:pPr>
        <w:autoSpaceDE w:val="0"/>
        <w:autoSpaceDN w:val="0"/>
        <w:adjustRightInd w:val="0"/>
        <w:spacing w:line="360" w:lineRule="auto"/>
        <w:ind w:firstLine="720"/>
        <w:jc w:val="both"/>
        <w:rPr>
          <w:color w:val="000000" w:themeColor="text1"/>
        </w:rPr>
      </w:pPr>
    </w:p>
    <w:p w14:paraId="1F81D90A" w14:textId="57A27591" w:rsidR="00FD21CA" w:rsidRPr="00A6269B" w:rsidRDefault="00DE4A3D" w:rsidP="00D912D9">
      <w:pPr>
        <w:autoSpaceDE w:val="0"/>
        <w:autoSpaceDN w:val="0"/>
        <w:adjustRightInd w:val="0"/>
        <w:spacing w:line="360" w:lineRule="auto"/>
        <w:jc w:val="both"/>
        <w:rPr>
          <w:b/>
          <w:bCs/>
          <w:i/>
          <w:iCs/>
        </w:rPr>
      </w:pPr>
      <w:r w:rsidRPr="00B76DB9">
        <w:rPr>
          <w:b/>
          <w:bCs/>
        </w:rPr>
        <w:t>Polarización social y</w:t>
      </w:r>
      <w:r w:rsidR="00B80243" w:rsidRPr="00B76DB9">
        <w:rPr>
          <w:b/>
          <w:bCs/>
        </w:rPr>
        <w:t xml:space="preserve"> otredad cultural en </w:t>
      </w:r>
      <w:r w:rsidR="00B80243" w:rsidRPr="00B76DB9">
        <w:rPr>
          <w:b/>
          <w:bCs/>
          <w:i/>
          <w:iCs/>
        </w:rPr>
        <w:t xml:space="preserve">Edipo </w:t>
      </w:r>
      <w:r w:rsidR="0018243A">
        <w:rPr>
          <w:b/>
          <w:bCs/>
          <w:i/>
          <w:iCs/>
        </w:rPr>
        <w:t>r</w:t>
      </w:r>
      <w:r w:rsidR="00B80243" w:rsidRPr="00B76DB9">
        <w:rPr>
          <w:b/>
          <w:bCs/>
          <w:i/>
          <w:iCs/>
        </w:rPr>
        <w:t>ey</w:t>
      </w:r>
      <w:r w:rsidRPr="00B76DB9">
        <w:rPr>
          <w:b/>
          <w:bCs/>
          <w:i/>
          <w:iCs/>
        </w:rPr>
        <w:t xml:space="preserve">: </w:t>
      </w:r>
      <w:r w:rsidRPr="00B76DB9">
        <w:rPr>
          <w:b/>
          <w:bCs/>
        </w:rPr>
        <w:t>un acercamiento interpretativo</w:t>
      </w:r>
    </w:p>
    <w:p w14:paraId="6D94092A" w14:textId="77777777" w:rsidR="00D912D9" w:rsidRDefault="00D912D9" w:rsidP="00D912D9">
      <w:pPr>
        <w:pStyle w:val="Sangradetextonormal"/>
        <w:tabs>
          <w:tab w:val="clear" w:pos="0"/>
        </w:tabs>
        <w:ind w:firstLine="0"/>
        <w:rPr>
          <w:color w:val="000000" w:themeColor="text1"/>
          <w:szCs w:val="24"/>
          <w:lang w:val="es-ES"/>
        </w:rPr>
      </w:pPr>
    </w:p>
    <w:p w14:paraId="53700ACE" w14:textId="23401C8D" w:rsidR="00CC66F3" w:rsidRPr="00B76DB9" w:rsidRDefault="00C8221E" w:rsidP="00D912D9">
      <w:pPr>
        <w:pStyle w:val="Sangradetextonormal"/>
        <w:tabs>
          <w:tab w:val="clear" w:pos="0"/>
        </w:tabs>
        <w:ind w:firstLine="0"/>
        <w:rPr>
          <w:color w:val="000000" w:themeColor="text1"/>
          <w:szCs w:val="24"/>
          <w:lang w:val="es-ES"/>
        </w:rPr>
      </w:pPr>
      <w:r>
        <w:rPr>
          <w:color w:val="000000" w:themeColor="text1"/>
          <w:szCs w:val="24"/>
          <w:lang w:val="es-ES"/>
        </w:rPr>
        <w:t xml:space="preserve">Edipo, </w:t>
      </w:r>
      <w:r w:rsidR="00814B69" w:rsidRPr="00B76DB9">
        <w:rPr>
          <w:color w:val="000000" w:themeColor="text1"/>
          <w:szCs w:val="24"/>
          <w:lang w:val="es-ES"/>
        </w:rPr>
        <w:t>como soberano de Tebas, es llamado</w:t>
      </w:r>
      <w:r w:rsidR="00032422" w:rsidRPr="00B76DB9">
        <w:rPr>
          <w:color w:val="000000" w:themeColor="text1"/>
          <w:szCs w:val="24"/>
          <w:lang w:val="es-ES"/>
        </w:rPr>
        <w:t>,</w:t>
      </w:r>
      <w:r w:rsidR="00814B69" w:rsidRPr="00B76DB9">
        <w:rPr>
          <w:color w:val="000000" w:themeColor="text1"/>
          <w:szCs w:val="24"/>
          <w:lang w:val="es-ES"/>
        </w:rPr>
        <w:t xml:space="preserve"> al inici</w:t>
      </w:r>
      <w:r w:rsidR="00A82CDD" w:rsidRPr="00B76DB9">
        <w:rPr>
          <w:color w:val="000000" w:themeColor="text1"/>
          <w:szCs w:val="24"/>
          <w:lang w:val="es-ES"/>
        </w:rPr>
        <w:t>o</w:t>
      </w:r>
      <w:r w:rsidR="00CF4DCD" w:rsidRPr="00B76DB9">
        <w:rPr>
          <w:color w:val="000000" w:themeColor="text1"/>
          <w:szCs w:val="24"/>
          <w:lang w:val="es-ES"/>
        </w:rPr>
        <w:t xml:space="preserve"> </w:t>
      </w:r>
      <w:r w:rsidR="00032422" w:rsidRPr="00B76DB9">
        <w:rPr>
          <w:color w:val="000000" w:themeColor="text1"/>
          <w:szCs w:val="24"/>
          <w:lang w:val="es-ES"/>
        </w:rPr>
        <w:t xml:space="preserve">del drama, </w:t>
      </w:r>
      <w:r w:rsidR="00814B69" w:rsidRPr="00B76DB9">
        <w:rPr>
          <w:color w:val="000000" w:themeColor="text1"/>
          <w:szCs w:val="24"/>
          <w:lang w:val="es-ES"/>
        </w:rPr>
        <w:t xml:space="preserve">el más famoso y el más sabio entre todos, el mejor de los mortales. </w:t>
      </w:r>
      <w:r w:rsidRPr="00C8221E">
        <w:rPr>
          <w:color w:val="000000" w:themeColor="text1"/>
          <w:szCs w:val="24"/>
          <w:lang w:val="es-ES"/>
        </w:rPr>
        <w:t>Este</w:t>
      </w:r>
      <w:r w:rsidR="00837773" w:rsidRPr="00C8221E">
        <w:rPr>
          <w:color w:val="000000" w:themeColor="text1"/>
          <w:szCs w:val="24"/>
          <w:lang w:val="es-ES"/>
        </w:rPr>
        <w:t xml:space="preserve"> llega a Tebas como extranjero y salva sorpresivamente a la ciudad de la peste al vencer a la Esfinge</w:t>
      </w:r>
      <w:r w:rsidR="00786E88" w:rsidRPr="00C8221E">
        <w:rPr>
          <w:color w:val="000000" w:themeColor="text1"/>
          <w:szCs w:val="24"/>
          <w:lang w:val="es-ES"/>
        </w:rPr>
        <w:t xml:space="preserve"> </w:t>
      </w:r>
      <w:r w:rsidR="009E1D03" w:rsidRPr="00C8221E">
        <w:rPr>
          <w:color w:val="000000" w:themeColor="text1"/>
          <w:szCs w:val="24"/>
          <w:lang w:val="es-ES"/>
        </w:rPr>
        <w:t>al resolver</w:t>
      </w:r>
      <w:r w:rsidR="00786E88" w:rsidRPr="00C8221E">
        <w:rPr>
          <w:color w:val="000000" w:themeColor="text1"/>
          <w:szCs w:val="24"/>
          <w:lang w:val="es-ES"/>
        </w:rPr>
        <w:t xml:space="preserve"> un enigma</w:t>
      </w:r>
      <w:r w:rsidR="00837773" w:rsidRPr="00C8221E">
        <w:rPr>
          <w:color w:val="000000" w:themeColor="text1"/>
          <w:szCs w:val="24"/>
          <w:lang w:val="es-ES"/>
        </w:rPr>
        <w:t xml:space="preserve">, no obstante, tiempo después se desata una nueva epidemia que </w:t>
      </w:r>
      <w:r w:rsidR="009E1D03" w:rsidRPr="00C8221E">
        <w:rPr>
          <w:color w:val="000000" w:themeColor="text1"/>
          <w:szCs w:val="24"/>
          <w:lang w:val="es-ES"/>
        </w:rPr>
        <w:t>provoca la devastación de</w:t>
      </w:r>
      <w:r w:rsidR="00837773" w:rsidRPr="00C8221E">
        <w:rPr>
          <w:color w:val="000000" w:themeColor="text1"/>
          <w:szCs w:val="24"/>
          <w:lang w:val="es-ES"/>
        </w:rPr>
        <w:t xml:space="preserve"> la vida en la ciudad. En estas condiciones el pueblo se acerca a Edipo en busca de una nueva ayuda. </w:t>
      </w:r>
      <w:r w:rsidRPr="00C8221E">
        <w:rPr>
          <w:color w:val="000000" w:themeColor="text1"/>
          <w:szCs w:val="24"/>
          <w:lang w:val="es-ES"/>
        </w:rPr>
        <w:t>Él</w:t>
      </w:r>
      <w:r w:rsidR="00786E88" w:rsidRPr="00C8221E">
        <w:rPr>
          <w:color w:val="000000" w:themeColor="text1"/>
          <w:szCs w:val="24"/>
          <w:lang w:val="es-ES"/>
        </w:rPr>
        <w:t xml:space="preserve"> consulta al oráculo de Apolo y este exige que se expulse</w:t>
      </w:r>
      <w:r w:rsidR="00786E88" w:rsidRPr="00B76DB9">
        <w:rPr>
          <w:color w:val="000000" w:themeColor="text1"/>
          <w:szCs w:val="24"/>
          <w:lang w:val="es-ES"/>
        </w:rPr>
        <w:t xml:space="preserve"> al asesino de Layo, el antiguo rey</w:t>
      </w:r>
      <w:r w:rsidR="00E92CE6" w:rsidRPr="00B76DB9">
        <w:rPr>
          <w:color w:val="000000" w:themeColor="text1"/>
          <w:szCs w:val="24"/>
          <w:lang w:val="es-ES"/>
        </w:rPr>
        <w:t xml:space="preserve"> de Tebas</w:t>
      </w:r>
      <w:r w:rsidR="004810E8" w:rsidRPr="00B76DB9">
        <w:rPr>
          <w:color w:val="000000" w:themeColor="text1"/>
          <w:szCs w:val="24"/>
          <w:lang w:val="es-ES"/>
        </w:rPr>
        <w:t>, para limpiar a la ciudad de esta impureza</w:t>
      </w:r>
      <w:r w:rsidR="00786E88" w:rsidRPr="00B76DB9">
        <w:rPr>
          <w:color w:val="000000" w:themeColor="text1"/>
          <w:szCs w:val="24"/>
          <w:lang w:val="es-ES"/>
        </w:rPr>
        <w:t xml:space="preserve">. </w:t>
      </w:r>
      <w:r>
        <w:rPr>
          <w:color w:val="000000" w:themeColor="text1"/>
          <w:szCs w:val="24"/>
          <w:lang w:val="es-ES"/>
        </w:rPr>
        <w:t>El protagonista</w:t>
      </w:r>
      <w:r w:rsidRPr="00B76DB9">
        <w:rPr>
          <w:color w:val="000000" w:themeColor="text1"/>
          <w:szCs w:val="24"/>
          <w:lang w:val="es-ES"/>
        </w:rPr>
        <w:t xml:space="preserve"> </w:t>
      </w:r>
      <w:r w:rsidR="00786E88" w:rsidRPr="00B76DB9">
        <w:rPr>
          <w:color w:val="000000" w:themeColor="text1"/>
          <w:szCs w:val="24"/>
          <w:lang w:val="es-ES"/>
        </w:rPr>
        <w:t>se debe enfrentar</w:t>
      </w:r>
      <w:r w:rsidR="00E92CE6" w:rsidRPr="00B76DB9">
        <w:rPr>
          <w:color w:val="000000" w:themeColor="text1"/>
          <w:szCs w:val="24"/>
          <w:lang w:val="es-ES"/>
        </w:rPr>
        <w:t>, una vez más, con</w:t>
      </w:r>
      <w:r w:rsidR="00786E88" w:rsidRPr="00B76DB9">
        <w:rPr>
          <w:color w:val="000000" w:themeColor="text1"/>
          <w:szCs w:val="24"/>
          <w:lang w:val="es-ES"/>
        </w:rPr>
        <w:t xml:space="preserve"> un enigma que debe resolver para salvar a la ciudad</w:t>
      </w:r>
      <w:r w:rsidR="00E71E74" w:rsidRPr="00B76DB9">
        <w:rPr>
          <w:color w:val="000000" w:themeColor="text1"/>
          <w:szCs w:val="24"/>
          <w:lang w:val="es-ES"/>
        </w:rPr>
        <w:t>: averiguar qui</w:t>
      </w:r>
      <w:r w:rsidR="00E34CE2" w:rsidRPr="00B76DB9">
        <w:rPr>
          <w:color w:val="000000" w:themeColor="text1"/>
          <w:szCs w:val="24"/>
          <w:lang w:val="es-ES"/>
        </w:rPr>
        <w:t>é</w:t>
      </w:r>
      <w:r w:rsidR="00E71E74" w:rsidRPr="00B76DB9">
        <w:rPr>
          <w:color w:val="000000" w:themeColor="text1"/>
          <w:szCs w:val="24"/>
          <w:lang w:val="es-ES"/>
        </w:rPr>
        <w:t>n es el asesino de Layo</w:t>
      </w:r>
      <w:r w:rsidR="00786E88" w:rsidRPr="00B76DB9">
        <w:rPr>
          <w:color w:val="000000" w:themeColor="text1"/>
          <w:szCs w:val="24"/>
          <w:lang w:val="es-ES"/>
        </w:rPr>
        <w:t xml:space="preserve">. </w:t>
      </w:r>
      <w:r w:rsidR="00E81DB9">
        <w:rPr>
          <w:color w:val="000000" w:themeColor="text1"/>
          <w:szCs w:val="24"/>
          <w:lang w:val="es-ES"/>
        </w:rPr>
        <w:t>Al inicio</w:t>
      </w:r>
      <w:r w:rsidR="00E67059">
        <w:rPr>
          <w:color w:val="000000" w:themeColor="text1"/>
          <w:szCs w:val="24"/>
          <w:lang w:val="es-ES"/>
        </w:rPr>
        <w:t>,</w:t>
      </w:r>
      <w:r w:rsidR="00E71E74" w:rsidRPr="00B76DB9">
        <w:rPr>
          <w:color w:val="000000" w:themeColor="text1"/>
          <w:szCs w:val="24"/>
          <w:lang w:val="es-ES"/>
        </w:rPr>
        <w:t xml:space="preserve"> </w:t>
      </w:r>
      <w:r>
        <w:rPr>
          <w:color w:val="000000" w:themeColor="text1"/>
          <w:szCs w:val="24"/>
          <w:lang w:val="es-ES"/>
        </w:rPr>
        <w:t>el soberano</w:t>
      </w:r>
      <w:r w:rsidRPr="00B76DB9">
        <w:rPr>
          <w:color w:val="000000" w:themeColor="text1"/>
          <w:szCs w:val="24"/>
          <w:lang w:val="es-ES"/>
        </w:rPr>
        <w:t xml:space="preserve"> </w:t>
      </w:r>
      <w:r w:rsidR="000800C3" w:rsidRPr="00B76DB9">
        <w:rPr>
          <w:color w:val="000000" w:themeColor="text1"/>
          <w:szCs w:val="24"/>
          <w:lang w:val="es-ES"/>
        </w:rPr>
        <w:t xml:space="preserve">aparece </w:t>
      </w:r>
      <w:r w:rsidR="00E71E74" w:rsidRPr="00B76DB9">
        <w:rPr>
          <w:color w:val="000000" w:themeColor="text1"/>
          <w:szCs w:val="24"/>
          <w:lang w:val="es-ES"/>
        </w:rPr>
        <w:t>encarnando</w:t>
      </w:r>
      <w:r w:rsidR="000800C3" w:rsidRPr="00B76DB9">
        <w:rPr>
          <w:color w:val="000000" w:themeColor="text1"/>
          <w:szCs w:val="24"/>
          <w:lang w:val="es-ES"/>
        </w:rPr>
        <w:t xml:space="preserve"> la imagen idealizada del héroe griego, </w:t>
      </w:r>
      <w:r w:rsidR="00E71E74" w:rsidRPr="00B76DB9">
        <w:rPr>
          <w:color w:val="000000" w:themeColor="text1"/>
          <w:szCs w:val="24"/>
          <w:lang w:val="es-ES"/>
        </w:rPr>
        <w:t xml:space="preserve">como </w:t>
      </w:r>
      <w:r w:rsidR="000800C3" w:rsidRPr="00B76DB9">
        <w:rPr>
          <w:color w:val="000000" w:themeColor="text1"/>
          <w:szCs w:val="24"/>
          <w:lang w:val="es-ES"/>
        </w:rPr>
        <w:t xml:space="preserve">un hombre </w:t>
      </w:r>
      <w:r w:rsidR="00E71E74" w:rsidRPr="00B76DB9">
        <w:rPr>
          <w:color w:val="000000" w:themeColor="text1"/>
          <w:szCs w:val="24"/>
          <w:lang w:val="es-ES"/>
        </w:rPr>
        <w:t xml:space="preserve">exitoso, </w:t>
      </w:r>
      <w:r w:rsidR="000800C3" w:rsidRPr="00B76DB9">
        <w:rPr>
          <w:color w:val="000000" w:themeColor="text1"/>
          <w:szCs w:val="24"/>
          <w:lang w:val="es-ES"/>
        </w:rPr>
        <w:t>sabio</w:t>
      </w:r>
      <w:r w:rsidR="005B2CB6" w:rsidRPr="00B76DB9">
        <w:rPr>
          <w:color w:val="000000" w:themeColor="text1"/>
          <w:szCs w:val="24"/>
          <w:lang w:val="es-ES"/>
        </w:rPr>
        <w:t xml:space="preserve"> y </w:t>
      </w:r>
      <w:r w:rsidR="00E71E74" w:rsidRPr="00B76DB9">
        <w:rPr>
          <w:color w:val="000000" w:themeColor="text1"/>
          <w:szCs w:val="24"/>
          <w:lang w:val="es-ES"/>
        </w:rPr>
        <w:t>poderoso</w:t>
      </w:r>
      <w:r w:rsidR="005B2CB6" w:rsidRPr="00B76DB9">
        <w:rPr>
          <w:color w:val="000000" w:themeColor="text1"/>
          <w:szCs w:val="24"/>
          <w:lang w:val="es-ES"/>
        </w:rPr>
        <w:t xml:space="preserve">, que asume </w:t>
      </w:r>
      <w:r w:rsidR="00CC66F3" w:rsidRPr="00B76DB9">
        <w:rPr>
          <w:color w:val="000000" w:themeColor="text1"/>
          <w:szCs w:val="24"/>
          <w:lang w:val="es-ES"/>
        </w:rPr>
        <w:t xml:space="preserve">su saber y </w:t>
      </w:r>
      <w:r w:rsidR="004810E8" w:rsidRPr="00B76DB9">
        <w:rPr>
          <w:color w:val="000000" w:themeColor="text1"/>
          <w:szCs w:val="24"/>
          <w:lang w:val="es-ES"/>
        </w:rPr>
        <w:t xml:space="preserve">su </w:t>
      </w:r>
      <w:r w:rsidR="00CC66F3" w:rsidRPr="00B76DB9">
        <w:rPr>
          <w:color w:val="000000" w:themeColor="text1"/>
          <w:szCs w:val="24"/>
          <w:lang w:val="es-ES"/>
        </w:rPr>
        <w:t>posición de poder de forma autosuficiente</w:t>
      </w:r>
      <w:r w:rsidR="004810E8" w:rsidRPr="00B76DB9">
        <w:rPr>
          <w:color w:val="000000" w:themeColor="text1"/>
          <w:szCs w:val="24"/>
          <w:lang w:val="es-ES"/>
        </w:rPr>
        <w:t xml:space="preserve"> y basado en la justicia</w:t>
      </w:r>
      <w:r w:rsidR="00CC66F3" w:rsidRPr="00B76DB9">
        <w:rPr>
          <w:color w:val="000000" w:themeColor="text1"/>
          <w:szCs w:val="24"/>
          <w:lang w:val="es-ES"/>
        </w:rPr>
        <w:t xml:space="preserve">. </w:t>
      </w:r>
    </w:p>
    <w:p w14:paraId="29927AEC" w14:textId="30AD8628" w:rsidR="00C76BB8" w:rsidRDefault="00E71E74" w:rsidP="00D912D9">
      <w:pPr>
        <w:autoSpaceDE w:val="0"/>
        <w:autoSpaceDN w:val="0"/>
        <w:adjustRightInd w:val="0"/>
        <w:spacing w:line="360" w:lineRule="auto"/>
        <w:ind w:firstLine="720"/>
        <w:jc w:val="both"/>
      </w:pPr>
      <w:r w:rsidRPr="00B76DB9">
        <w:rPr>
          <w:color w:val="000000" w:themeColor="text1"/>
        </w:rPr>
        <w:t>Después de esta pequeña introducción del protagonista vamos a retomar</w:t>
      </w:r>
      <w:r w:rsidR="00786E88" w:rsidRPr="00B76DB9">
        <w:rPr>
          <w:color w:val="000000" w:themeColor="text1"/>
        </w:rPr>
        <w:t xml:space="preserve"> </w:t>
      </w:r>
      <w:r w:rsidR="00E92CE6" w:rsidRPr="00B76DB9">
        <w:rPr>
          <w:color w:val="000000" w:themeColor="text1"/>
        </w:rPr>
        <w:t>dos escenas principales de la tragedia en las que</w:t>
      </w:r>
      <w:r w:rsidR="00786E88" w:rsidRPr="00B76DB9">
        <w:rPr>
          <w:color w:val="000000" w:themeColor="text1"/>
        </w:rPr>
        <w:t xml:space="preserve"> </w:t>
      </w:r>
      <w:r w:rsidR="00FC1DD6" w:rsidRPr="00B76DB9">
        <w:rPr>
          <w:color w:val="000000" w:themeColor="text1"/>
        </w:rPr>
        <w:t xml:space="preserve">se dramatiza </w:t>
      </w:r>
      <w:r w:rsidR="00786E88" w:rsidRPr="00B76DB9">
        <w:rPr>
          <w:color w:val="000000" w:themeColor="text1"/>
        </w:rPr>
        <w:t>una</w:t>
      </w:r>
      <w:r w:rsidR="00FC1DD6" w:rsidRPr="00B76DB9">
        <w:rPr>
          <w:color w:val="000000" w:themeColor="text1"/>
        </w:rPr>
        <w:t xml:space="preserve"> </w:t>
      </w:r>
      <w:r w:rsidR="00786E88" w:rsidRPr="00B76DB9">
        <w:rPr>
          <w:color w:val="000000" w:themeColor="text1"/>
        </w:rPr>
        <w:t xml:space="preserve">intensa </w:t>
      </w:r>
      <w:r w:rsidR="00FC1DD6" w:rsidRPr="00B76DB9">
        <w:rPr>
          <w:color w:val="000000" w:themeColor="text1"/>
        </w:rPr>
        <w:t>confrontación entre</w:t>
      </w:r>
      <w:r w:rsidR="00E34CE2" w:rsidRPr="00B76DB9">
        <w:rPr>
          <w:color w:val="000000" w:themeColor="text1"/>
        </w:rPr>
        <w:t>,</w:t>
      </w:r>
      <w:r w:rsidR="00FC1DD6" w:rsidRPr="00B76DB9">
        <w:rPr>
          <w:color w:val="000000" w:themeColor="text1"/>
        </w:rPr>
        <w:t xml:space="preserve"> </w:t>
      </w:r>
      <w:r w:rsidR="00EF1F66" w:rsidRPr="00B76DB9">
        <w:rPr>
          <w:color w:val="000000" w:themeColor="text1"/>
        </w:rPr>
        <w:t>por un lado</w:t>
      </w:r>
      <w:r w:rsidR="00E34CE2" w:rsidRPr="00B76DB9">
        <w:rPr>
          <w:color w:val="000000" w:themeColor="text1"/>
        </w:rPr>
        <w:t>,</w:t>
      </w:r>
      <w:r w:rsidR="00EF1F66" w:rsidRPr="00B76DB9">
        <w:rPr>
          <w:color w:val="000000" w:themeColor="text1"/>
        </w:rPr>
        <w:t xml:space="preserve"> </w:t>
      </w:r>
      <w:r w:rsidR="00FC1DD6" w:rsidRPr="00B76DB9">
        <w:rPr>
          <w:color w:val="000000" w:themeColor="text1"/>
        </w:rPr>
        <w:t xml:space="preserve">imágenes </w:t>
      </w:r>
      <w:r w:rsidR="00FC1DD6" w:rsidRPr="00D912D9">
        <w:rPr>
          <w:color w:val="000000" w:themeColor="text1"/>
        </w:rPr>
        <w:t>de</w:t>
      </w:r>
      <w:r w:rsidR="00265E29" w:rsidRPr="00D912D9">
        <w:rPr>
          <w:color w:val="000000" w:themeColor="text1"/>
        </w:rPr>
        <w:t>l</w:t>
      </w:r>
      <w:r w:rsidR="00FC1DD6" w:rsidRPr="00B76DB9">
        <w:rPr>
          <w:color w:val="000000" w:themeColor="text1"/>
        </w:rPr>
        <w:t xml:space="preserve"> mundo en la</w:t>
      </w:r>
      <w:r w:rsidR="00786E88" w:rsidRPr="00B76DB9">
        <w:rPr>
          <w:color w:val="000000" w:themeColor="text1"/>
        </w:rPr>
        <w:t>s</w:t>
      </w:r>
      <w:r w:rsidR="00FC1DD6" w:rsidRPr="00B76DB9">
        <w:rPr>
          <w:color w:val="000000" w:themeColor="text1"/>
        </w:rPr>
        <w:t xml:space="preserve"> que prevalecen la voluntad y la capacidad de acción individuales</w:t>
      </w:r>
      <w:r w:rsidR="00786E88" w:rsidRPr="00B76DB9">
        <w:rPr>
          <w:color w:val="000000" w:themeColor="text1"/>
        </w:rPr>
        <w:t>,</w:t>
      </w:r>
      <w:r w:rsidR="00FC1DD6" w:rsidRPr="00B76DB9">
        <w:rPr>
          <w:color w:val="000000" w:themeColor="text1"/>
        </w:rPr>
        <w:t xml:space="preserve"> encarnadas</w:t>
      </w:r>
      <w:r w:rsidR="000C63F0" w:rsidRPr="00B76DB9">
        <w:rPr>
          <w:color w:val="000000" w:themeColor="text1"/>
        </w:rPr>
        <w:t xml:space="preserve"> </w:t>
      </w:r>
      <w:r w:rsidR="00FC1DD6" w:rsidRPr="00B76DB9">
        <w:rPr>
          <w:color w:val="000000" w:themeColor="text1"/>
        </w:rPr>
        <w:t>por Edipo y Yocasta</w:t>
      </w:r>
      <w:r w:rsidR="00CD1236" w:rsidRPr="00B76DB9">
        <w:rPr>
          <w:color w:val="000000" w:themeColor="text1"/>
        </w:rPr>
        <w:t>,</w:t>
      </w:r>
      <w:r w:rsidR="00FC1DD6" w:rsidRPr="00B76DB9">
        <w:rPr>
          <w:color w:val="000000" w:themeColor="text1"/>
        </w:rPr>
        <w:t xml:space="preserve"> como representantes de las nuevas potencialidades que brinda la democracia ateniense</w:t>
      </w:r>
      <w:r w:rsidR="00E34CE2" w:rsidRPr="00B76DB9">
        <w:rPr>
          <w:color w:val="000000" w:themeColor="text1"/>
        </w:rPr>
        <w:t xml:space="preserve"> </w:t>
      </w:r>
      <w:r w:rsidR="00EF1F66" w:rsidRPr="00B76DB9">
        <w:rPr>
          <w:color w:val="000000" w:themeColor="text1"/>
        </w:rPr>
        <w:t>y</w:t>
      </w:r>
      <w:r w:rsidR="00E34CE2" w:rsidRPr="00B76DB9">
        <w:rPr>
          <w:color w:val="000000" w:themeColor="text1"/>
        </w:rPr>
        <w:t>,</w:t>
      </w:r>
      <w:r w:rsidR="00EF1F66" w:rsidRPr="00B76DB9">
        <w:rPr>
          <w:color w:val="000000" w:themeColor="text1"/>
        </w:rPr>
        <w:t xml:space="preserve"> por otro</w:t>
      </w:r>
      <w:r w:rsidR="00E34CE2" w:rsidRPr="00B76DB9">
        <w:rPr>
          <w:color w:val="000000" w:themeColor="text1"/>
        </w:rPr>
        <w:t>,</w:t>
      </w:r>
      <w:r w:rsidR="00685F34" w:rsidRPr="00B76DB9">
        <w:rPr>
          <w:color w:val="000000" w:themeColor="text1"/>
        </w:rPr>
        <w:t xml:space="preserve"> imágenes </w:t>
      </w:r>
      <w:r w:rsidR="00E34CE2" w:rsidRPr="00D912D9">
        <w:rPr>
          <w:color w:val="000000" w:themeColor="text1"/>
        </w:rPr>
        <w:t>del</w:t>
      </w:r>
      <w:r w:rsidR="00FC1DD6" w:rsidRPr="00B76DB9">
        <w:rPr>
          <w:color w:val="000000" w:themeColor="text1"/>
        </w:rPr>
        <w:t xml:space="preserve"> mundo en la</w:t>
      </w:r>
      <w:r w:rsidR="00685F34" w:rsidRPr="00B76DB9">
        <w:rPr>
          <w:color w:val="000000" w:themeColor="text1"/>
        </w:rPr>
        <w:t>s</w:t>
      </w:r>
      <w:r w:rsidR="00FC1DD6" w:rsidRPr="00B76DB9">
        <w:rPr>
          <w:color w:val="000000" w:themeColor="text1"/>
        </w:rPr>
        <w:t xml:space="preserve"> que todavía juegan un papel </w:t>
      </w:r>
      <w:r w:rsidR="003E0483" w:rsidRPr="00B76DB9">
        <w:rPr>
          <w:color w:val="000000" w:themeColor="text1"/>
        </w:rPr>
        <w:t>predominante</w:t>
      </w:r>
      <w:r w:rsidR="00FC1DD6" w:rsidRPr="00B76DB9">
        <w:rPr>
          <w:color w:val="000000" w:themeColor="text1"/>
        </w:rPr>
        <w:t xml:space="preserve"> las viejas concepciones y tradiciones religiosas, personificadas</w:t>
      </w:r>
      <w:r w:rsidR="00E67059">
        <w:rPr>
          <w:color w:val="000000" w:themeColor="text1"/>
        </w:rPr>
        <w:t>,</w:t>
      </w:r>
      <w:r w:rsidR="00FC1DD6" w:rsidRPr="00B76DB9">
        <w:rPr>
          <w:color w:val="000000" w:themeColor="text1"/>
        </w:rPr>
        <w:t xml:space="preserve"> </w:t>
      </w:r>
      <w:r w:rsidR="003E0483" w:rsidRPr="00B76DB9">
        <w:rPr>
          <w:color w:val="000000" w:themeColor="text1"/>
        </w:rPr>
        <w:t>principalmente</w:t>
      </w:r>
      <w:r w:rsidR="00E67059">
        <w:rPr>
          <w:color w:val="000000" w:themeColor="text1"/>
        </w:rPr>
        <w:t>,</w:t>
      </w:r>
      <w:r w:rsidR="000C63F0" w:rsidRPr="00B76DB9">
        <w:rPr>
          <w:color w:val="000000" w:themeColor="text1"/>
        </w:rPr>
        <w:t xml:space="preserve"> </w:t>
      </w:r>
      <w:r w:rsidR="00FC1DD6" w:rsidRPr="00B76DB9">
        <w:rPr>
          <w:color w:val="000000" w:themeColor="text1"/>
        </w:rPr>
        <w:t xml:space="preserve">por Tiresias y Creonte. </w:t>
      </w:r>
      <w:r w:rsidR="00FC1DD6" w:rsidRPr="00B76DB9">
        <w:t>Estos enfrentamiento</w:t>
      </w:r>
      <w:r w:rsidR="00CD1236" w:rsidRPr="00B76DB9">
        <w:t>s</w:t>
      </w:r>
      <w:r w:rsidR="00FC1DD6" w:rsidRPr="00B76DB9">
        <w:t xml:space="preserve"> se </w:t>
      </w:r>
      <w:r w:rsidR="000C63F0" w:rsidRPr="00B76DB9">
        <w:t xml:space="preserve">dramatizan en un espacio público y se </w:t>
      </w:r>
      <w:r w:rsidR="00FC1DD6" w:rsidRPr="00B76DB9">
        <w:t>enc</w:t>
      </w:r>
      <w:r w:rsidR="00CD1236" w:rsidRPr="00B76DB9">
        <w:t>u</w:t>
      </w:r>
      <w:r w:rsidR="00FC1DD6" w:rsidRPr="00B76DB9">
        <w:t xml:space="preserve">entran mediatizados por el Coro que funciona como un escucha y mediador en el conflicto. </w:t>
      </w:r>
      <w:r w:rsidR="00685F34" w:rsidRPr="00B76DB9">
        <w:t xml:space="preserve">Edipo, siguiendo </w:t>
      </w:r>
      <w:r w:rsidR="00685F34" w:rsidRPr="00B76DB9">
        <w:lastRenderedPageBreak/>
        <w:t xml:space="preserve">el consejo de Creonte, consulta a Tiresias, </w:t>
      </w:r>
      <w:r w:rsidR="00A54989" w:rsidRPr="00B76DB9">
        <w:t xml:space="preserve">un famoso </w:t>
      </w:r>
      <w:r w:rsidR="00685F34" w:rsidRPr="00B76DB9">
        <w:t>sabio adivino, para que les ayude a averiguar qui</w:t>
      </w:r>
      <w:r w:rsidR="00E34CE2" w:rsidRPr="00B76DB9">
        <w:t>é</w:t>
      </w:r>
      <w:r w:rsidR="00685F34" w:rsidRPr="00B76DB9">
        <w:t>n es el asesino de</w:t>
      </w:r>
      <w:r w:rsidR="00E92CE6" w:rsidRPr="00B76DB9">
        <w:t>l antiguo rey</w:t>
      </w:r>
      <w:r w:rsidR="00685F34" w:rsidRPr="00B76DB9">
        <w:t xml:space="preserve">. Ante la negativa de Tiresias a </w:t>
      </w:r>
      <w:r w:rsidR="008C5EBD" w:rsidRPr="00B76DB9">
        <w:t xml:space="preserve">hablar y tener que </w:t>
      </w:r>
      <w:r w:rsidR="00685F34" w:rsidRPr="00B76DB9">
        <w:t xml:space="preserve">confesar que Edipo </w:t>
      </w:r>
      <w:r w:rsidR="00A54989" w:rsidRPr="00B76DB9">
        <w:t xml:space="preserve">mismo </w:t>
      </w:r>
      <w:r w:rsidR="00685F34" w:rsidRPr="00B76DB9">
        <w:t>es el asesino</w:t>
      </w:r>
      <w:r w:rsidR="00FD7C61" w:rsidRPr="00B76DB9">
        <w:t>,</w:t>
      </w:r>
      <w:r w:rsidR="00685F34" w:rsidRPr="00B76DB9">
        <w:t xml:space="preserve"> </w:t>
      </w:r>
      <w:r w:rsidR="000C63F0" w:rsidRPr="00B76DB9">
        <w:t>este</w:t>
      </w:r>
      <w:r w:rsidR="00685F34" w:rsidRPr="00B76DB9">
        <w:t xml:space="preserve"> lo acusa</w:t>
      </w:r>
      <w:r w:rsidR="00BB08D5" w:rsidRPr="00B76DB9">
        <w:t>, sin prueba</w:t>
      </w:r>
      <w:r w:rsidR="00E92CE6" w:rsidRPr="00B76DB9">
        <w:t xml:space="preserve"> alguna</w:t>
      </w:r>
      <w:r w:rsidR="00BB08D5" w:rsidRPr="00B76DB9">
        <w:t>,</w:t>
      </w:r>
      <w:r w:rsidR="00685F34" w:rsidRPr="00B76DB9">
        <w:t xml:space="preserve"> de</w:t>
      </w:r>
      <w:r w:rsidR="00E92CE6" w:rsidRPr="00B76DB9">
        <w:t xml:space="preserve"> ser</w:t>
      </w:r>
      <w:r w:rsidR="00685F34" w:rsidRPr="00B76DB9">
        <w:t xml:space="preserve"> c</w:t>
      </w:r>
      <w:r w:rsidR="007D0A14" w:rsidRPr="00B76DB9">
        <w:t>ó</w:t>
      </w:r>
      <w:r w:rsidR="00685F34" w:rsidRPr="00B76DB9">
        <w:t xml:space="preserve">mplice de Creonte en el asesinato de Layo. </w:t>
      </w:r>
      <w:r w:rsidR="00786E88" w:rsidRPr="00B76DB9">
        <w:t>Ante esta acusación</w:t>
      </w:r>
      <w:r w:rsidR="000C63F0" w:rsidRPr="00B76DB9">
        <w:t>,</w:t>
      </w:r>
      <w:r w:rsidR="00786E88" w:rsidRPr="00B76DB9">
        <w:t xml:space="preserve"> Tiresias</w:t>
      </w:r>
      <w:r w:rsidR="000C63F0" w:rsidRPr="00B76DB9">
        <w:t>,</w:t>
      </w:r>
      <w:r w:rsidR="00786E88" w:rsidRPr="00B76DB9">
        <w:t xml:space="preserve"> furioso</w:t>
      </w:r>
      <w:r w:rsidR="000C63F0" w:rsidRPr="00B76DB9">
        <w:t xml:space="preserve">, </w:t>
      </w:r>
      <w:r w:rsidR="00786E88" w:rsidRPr="00B76DB9">
        <w:t xml:space="preserve">le reprocha a Edipo ser </w:t>
      </w:r>
      <w:r w:rsidR="00D27582" w:rsidRPr="00B76DB9">
        <w:t>é</w:t>
      </w:r>
      <w:r w:rsidR="00786E88" w:rsidRPr="00B76DB9">
        <w:t>l mismo el</w:t>
      </w:r>
      <w:r w:rsidR="000E3749" w:rsidRPr="00B76DB9">
        <w:t xml:space="preserve"> </w:t>
      </w:r>
      <w:r w:rsidR="00011583">
        <w:t xml:space="preserve">                                      </w:t>
      </w:r>
      <w:r w:rsidR="000E3749" w:rsidRPr="00B76DB9">
        <w:rPr>
          <w:i/>
          <w:iCs/>
        </w:rPr>
        <w:t>azote impuro</w:t>
      </w:r>
      <w:r w:rsidR="000E3749" w:rsidRPr="00B76DB9">
        <w:t xml:space="preserve"> de Tebas</w:t>
      </w:r>
      <w:r w:rsidR="00F1102F">
        <w:t>:</w:t>
      </w:r>
    </w:p>
    <w:p w14:paraId="38BEF42A" w14:textId="77777777" w:rsidR="00683F34" w:rsidRPr="00B76DB9" w:rsidRDefault="00683F34" w:rsidP="00D912D9">
      <w:pPr>
        <w:autoSpaceDE w:val="0"/>
        <w:autoSpaceDN w:val="0"/>
        <w:adjustRightInd w:val="0"/>
        <w:spacing w:line="360" w:lineRule="auto"/>
        <w:ind w:firstLine="720"/>
        <w:jc w:val="both"/>
      </w:pPr>
    </w:p>
    <w:p w14:paraId="722C7AD7" w14:textId="70AD85AB" w:rsidR="007D0A14" w:rsidRPr="00683F34" w:rsidRDefault="007D0A14" w:rsidP="00683F34">
      <w:pPr>
        <w:autoSpaceDE w:val="0"/>
        <w:autoSpaceDN w:val="0"/>
        <w:adjustRightInd w:val="0"/>
        <w:spacing w:line="360" w:lineRule="auto"/>
        <w:ind w:left="720"/>
        <w:jc w:val="both"/>
        <w:rPr>
          <w:sz w:val="20"/>
          <w:szCs w:val="20"/>
        </w:rPr>
      </w:pPr>
      <w:r w:rsidRPr="00683F34">
        <w:rPr>
          <w:sz w:val="20"/>
          <w:szCs w:val="20"/>
        </w:rPr>
        <w:t xml:space="preserve">Tiresias: </w:t>
      </w:r>
      <w:r w:rsidR="00AB1E09" w:rsidRPr="00683F34">
        <w:rPr>
          <w:sz w:val="20"/>
          <w:szCs w:val="20"/>
        </w:rPr>
        <w:t xml:space="preserve">- </w:t>
      </w:r>
      <w:r w:rsidRPr="00683F34">
        <w:rPr>
          <w:sz w:val="20"/>
          <w:szCs w:val="20"/>
        </w:rPr>
        <w:t>Me has reprochado la obstinación, y no ves la que igualmente hay en ti, y me censuras (v</w:t>
      </w:r>
      <w:r w:rsidR="00683F34" w:rsidRPr="00683F34">
        <w:rPr>
          <w:sz w:val="20"/>
          <w:szCs w:val="20"/>
        </w:rPr>
        <w:t>v</w:t>
      </w:r>
      <w:r w:rsidRPr="00683F34">
        <w:rPr>
          <w:sz w:val="20"/>
          <w:szCs w:val="20"/>
        </w:rPr>
        <w:t>. 338-</w:t>
      </w:r>
      <w:r w:rsidR="00AC6689" w:rsidRPr="00683F34">
        <w:rPr>
          <w:sz w:val="20"/>
          <w:szCs w:val="20"/>
        </w:rPr>
        <w:t>3</w:t>
      </w:r>
      <w:r w:rsidRPr="00683F34">
        <w:rPr>
          <w:sz w:val="20"/>
          <w:szCs w:val="20"/>
        </w:rPr>
        <w:t>39)</w:t>
      </w:r>
      <w:r w:rsidR="00E34CE2" w:rsidRPr="00683F34">
        <w:rPr>
          <w:sz w:val="20"/>
          <w:szCs w:val="20"/>
        </w:rPr>
        <w:t xml:space="preserve">. </w:t>
      </w:r>
      <w:r w:rsidR="00AB1E09" w:rsidRPr="00683F34">
        <w:rPr>
          <w:sz w:val="20"/>
          <w:szCs w:val="20"/>
        </w:rPr>
        <w:t>… Afirmo que t</w:t>
      </w:r>
      <w:r w:rsidR="00E34CE2" w:rsidRPr="00683F34">
        <w:rPr>
          <w:sz w:val="20"/>
          <w:szCs w:val="20"/>
        </w:rPr>
        <w:t>ú</w:t>
      </w:r>
      <w:r w:rsidR="00AB1E09" w:rsidRPr="00683F34">
        <w:rPr>
          <w:sz w:val="20"/>
          <w:szCs w:val="20"/>
        </w:rPr>
        <w:t xml:space="preserve"> eres el asesino del hombre acerca del cu</w:t>
      </w:r>
      <w:r w:rsidR="008A49BB" w:rsidRPr="00683F34">
        <w:rPr>
          <w:sz w:val="20"/>
          <w:szCs w:val="20"/>
        </w:rPr>
        <w:t>a</w:t>
      </w:r>
      <w:r w:rsidR="00AB1E09" w:rsidRPr="00683F34">
        <w:rPr>
          <w:sz w:val="20"/>
          <w:szCs w:val="20"/>
        </w:rPr>
        <w:t>l están investigando (v. 363).</w:t>
      </w:r>
    </w:p>
    <w:p w14:paraId="2F716FA2" w14:textId="0EEFEF52" w:rsidR="00AB1E09" w:rsidRPr="00683F34" w:rsidRDefault="00AB1E09" w:rsidP="00683F34">
      <w:pPr>
        <w:autoSpaceDE w:val="0"/>
        <w:autoSpaceDN w:val="0"/>
        <w:adjustRightInd w:val="0"/>
        <w:spacing w:line="360" w:lineRule="auto"/>
        <w:ind w:left="720"/>
        <w:jc w:val="both"/>
        <w:rPr>
          <w:sz w:val="20"/>
          <w:szCs w:val="20"/>
        </w:rPr>
      </w:pPr>
      <w:r w:rsidRPr="00683F34">
        <w:rPr>
          <w:sz w:val="20"/>
          <w:szCs w:val="20"/>
        </w:rPr>
        <w:t>Edipo: - No dirás impunemente dos veces estos insultos (v. 364)</w:t>
      </w:r>
      <w:r w:rsidR="00E34CE2" w:rsidRPr="00683F34">
        <w:rPr>
          <w:sz w:val="20"/>
          <w:szCs w:val="20"/>
        </w:rPr>
        <w:t>.</w:t>
      </w:r>
    </w:p>
    <w:p w14:paraId="2DD4787D" w14:textId="7BEC7C51" w:rsidR="00AB1E09" w:rsidRPr="00683F34" w:rsidRDefault="00AB1E09" w:rsidP="00683F34">
      <w:pPr>
        <w:autoSpaceDE w:val="0"/>
        <w:autoSpaceDN w:val="0"/>
        <w:adjustRightInd w:val="0"/>
        <w:spacing w:line="360" w:lineRule="auto"/>
        <w:ind w:left="720"/>
        <w:jc w:val="both"/>
        <w:rPr>
          <w:sz w:val="20"/>
          <w:szCs w:val="20"/>
        </w:rPr>
      </w:pPr>
      <w:r w:rsidRPr="00683F34">
        <w:rPr>
          <w:sz w:val="20"/>
          <w:szCs w:val="20"/>
        </w:rPr>
        <w:t>Tiresias: - En ese caso, ¿digo también otras cosas para que te irrites aún más?</w:t>
      </w:r>
      <w:r w:rsidR="00FD7C61" w:rsidRPr="00683F34">
        <w:rPr>
          <w:sz w:val="20"/>
          <w:szCs w:val="20"/>
        </w:rPr>
        <w:t xml:space="preserve"> (v.</w:t>
      </w:r>
      <w:r w:rsidR="0049611A" w:rsidRPr="00683F34">
        <w:rPr>
          <w:sz w:val="20"/>
          <w:szCs w:val="20"/>
        </w:rPr>
        <w:t xml:space="preserve"> </w:t>
      </w:r>
      <w:r w:rsidR="00FD7C61" w:rsidRPr="00683F34">
        <w:rPr>
          <w:sz w:val="20"/>
          <w:szCs w:val="20"/>
        </w:rPr>
        <w:t>365)</w:t>
      </w:r>
      <w:r w:rsidR="00977E4E" w:rsidRPr="00683F34">
        <w:rPr>
          <w:sz w:val="20"/>
          <w:szCs w:val="20"/>
        </w:rPr>
        <w:t>.</w:t>
      </w:r>
    </w:p>
    <w:p w14:paraId="02B688DA" w14:textId="4BEDE329" w:rsidR="0019602D" w:rsidRPr="00683F34" w:rsidRDefault="00AB1E09" w:rsidP="00683F34">
      <w:pPr>
        <w:autoSpaceDE w:val="0"/>
        <w:autoSpaceDN w:val="0"/>
        <w:adjustRightInd w:val="0"/>
        <w:spacing w:line="360" w:lineRule="auto"/>
        <w:ind w:left="720"/>
        <w:jc w:val="both"/>
        <w:rPr>
          <w:sz w:val="20"/>
          <w:szCs w:val="20"/>
        </w:rPr>
      </w:pPr>
      <w:r w:rsidRPr="00683F34">
        <w:rPr>
          <w:sz w:val="20"/>
          <w:szCs w:val="20"/>
        </w:rPr>
        <w:t>Edipo: - Di cuanto gustes, que en vano será dicho</w:t>
      </w:r>
      <w:r w:rsidR="00E34CE2" w:rsidRPr="00683F34">
        <w:rPr>
          <w:sz w:val="20"/>
          <w:szCs w:val="20"/>
        </w:rPr>
        <w:t>.</w:t>
      </w:r>
      <w:r w:rsidRPr="00683F34">
        <w:rPr>
          <w:sz w:val="20"/>
          <w:szCs w:val="20"/>
        </w:rPr>
        <w:t xml:space="preserve"> … </w:t>
      </w:r>
      <w:r w:rsidR="00BE0D68" w:rsidRPr="00683F34">
        <w:rPr>
          <w:sz w:val="20"/>
          <w:szCs w:val="20"/>
        </w:rPr>
        <w:t>Vives en una noche continua, de manera que ni a mí, ni a ninguno que v</w:t>
      </w:r>
      <w:r w:rsidRPr="00683F34">
        <w:rPr>
          <w:sz w:val="20"/>
          <w:szCs w:val="20"/>
        </w:rPr>
        <w:t>e</w:t>
      </w:r>
      <w:r w:rsidR="00BE0D68" w:rsidRPr="00683F34">
        <w:rPr>
          <w:sz w:val="20"/>
          <w:szCs w:val="20"/>
        </w:rPr>
        <w:t>a la luz podrías perjudicar nunca (</w:t>
      </w:r>
      <w:r w:rsidR="005915FA" w:rsidRPr="00683F34">
        <w:rPr>
          <w:sz w:val="20"/>
          <w:szCs w:val="20"/>
        </w:rPr>
        <w:t>v</w:t>
      </w:r>
      <w:r w:rsidR="00683F34" w:rsidRPr="00683F34">
        <w:rPr>
          <w:sz w:val="20"/>
          <w:szCs w:val="20"/>
        </w:rPr>
        <w:t>v</w:t>
      </w:r>
      <w:r w:rsidR="005915FA" w:rsidRPr="00683F34">
        <w:rPr>
          <w:sz w:val="20"/>
          <w:szCs w:val="20"/>
        </w:rPr>
        <w:t xml:space="preserve">. </w:t>
      </w:r>
      <w:r w:rsidR="00BE0D68" w:rsidRPr="00683F34">
        <w:rPr>
          <w:sz w:val="20"/>
          <w:szCs w:val="20"/>
        </w:rPr>
        <w:t>3</w:t>
      </w:r>
      <w:r w:rsidR="00E60EAD" w:rsidRPr="00683F34">
        <w:rPr>
          <w:sz w:val="20"/>
          <w:szCs w:val="20"/>
        </w:rPr>
        <w:t>74</w:t>
      </w:r>
      <w:r w:rsidR="00BE0D68" w:rsidRPr="00683F34">
        <w:rPr>
          <w:sz w:val="20"/>
          <w:szCs w:val="20"/>
        </w:rPr>
        <w:t>-</w:t>
      </w:r>
      <w:r w:rsidR="00AC6689" w:rsidRPr="00683F34">
        <w:rPr>
          <w:sz w:val="20"/>
          <w:szCs w:val="20"/>
        </w:rPr>
        <w:t>3</w:t>
      </w:r>
      <w:r w:rsidR="00E60EAD" w:rsidRPr="00683F34">
        <w:rPr>
          <w:sz w:val="20"/>
          <w:szCs w:val="20"/>
        </w:rPr>
        <w:t>76</w:t>
      </w:r>
      <w:r w:rsidR="00BE0D68" w:rsidRPr="00683F34">
        <w:rPr>
          <w:sz w:val="20"/>
          <w:szCs w:val="20"/>
        </w:rPr>
        <w:t>)</w:t>
      </w:r>
      <w:r w:rsidR="00E34CE2" w:rsidRPr="00683F34">
        <w:rPr>
          <w:sz w:val="20"/>
          <w:szCs w:val="20"/>
        </w:rPr>
        <w:t>.</w:t>
      </w:r>
      <w:r w:rsidRPr="00683F34">
        <w:rPr>
          <w:sz w:val="20"/>
          <w:szCs w:val="20"/>
        </w:rPr>
        <w:t xml:space="preserve"> … Maldito seas (v. 430)</w:t>
      </w:r>
      <w:r w:rsidR="00E34CE2" w:rsidRPr="00683F34">
        <w:rPr>
          <w:sz w:val="20"/>
          <w:szCs w:val="20"/>
        </w:rPr>
        <w:t>.</w:t>
      </w:r>
      <w:r w:rsidRPr="00683F34">
        <w:rPr>
          <w:sz w:val="20"/>
          <w:szCs w:val="20"/>
        </w:rPr>
        <w:t xml:space="preserve"> </w:t>
      </w:r>
    </w:p>
    <w:p w14:paraId="4D150C4B" w14:textId="77777777" w:rsidR="00683F34" w:rsidRDefault="00683F34" w:rsidP="00683F34">
      <w:pPr>
        <w:autoSpaceDE w:val="0"/>
        <w:autoSpaceDN w:val="0"/>
        <w:adjustRightInd w:val="0"/>
        <w:spacing w:line="360" w:lineRule="auto"/>
        <w:ind w:firstLine="720"/>
        <w:jc w:val="both"/>
      </w:pPr>
    </w:p>
    <w:p w14:paraId="14B4AF99" w14:textId="77777777" w:rsidR="00B543AF" w:rsidRDefault="00FD7C61" w:rsidP="00B543AF">
      <w:pPr>
        <w:autoSpaceDE w:val="0"/>
        <w:autoSpaceDN w:val="0"/>
        <w:adjustRightInd w:val="0"/>
        <w:spacing w:line="360" w:lineRule="auto"/>
        <w:ind w:firstLine="720"/>
        <w:jc w:val="both"/>
      </w:pPr>
      <w:r w:rsidRPr="00B76DB9">
        <w:t xml:space="preserve">En esta escena nos encontramos con una </w:t>
      </w:r>
      <w:r w:rsidR="00D27582" w:rsidRPr="00B76DB9">
        <w:t>violenta</w:t>
      </w:r>
      <w:r w:rsidRPr="00B76DB9">
        <w:t xml:space="preserve"> disputa en la que </w:t>
      </w:r>
      <w:r w:rsidR="000800C3" w:rsidRPr="00B76DB9">
        <w:t>las pulsiones agresivas</w:t>
      </w:r>
      <w:r w:rsidR="000800C3" w:rsidRPr="00B76DB9">
        <w:rPr>
          <w:i/>
          <w:iCs/>
        </w:rPr>
        <w:t xml:space="preserve"> </w:t>
      </w:r>
      <w:r w:rsidRPr="00B76DB9">
        <w:t>de ambos hombres los hace hablar impulsi</w:t>
      </w:r>
      <w:r w:rsidR="00C6352C">
        <w:t>vamente</w:t>
      </w:r>
      <w:r w:rsidRPr="00B76DB9">
        <w:t>. Ante la furiosa acusación de Edipo, Tiresias cede y lo enfren</w:t>
      </w:r>
      <w:r w:rsidR="00C6352C">
        <w:t xml:space="preserve">ta </w:t>
      </w:r>
      <w:r w:rsidR="00410F6A">
        <w:t>de manera abierta</w:t>
      </w:r>
      <w:r w:rsidR="00F30E53" w:rsidRPr="00B76DB9">
        <w:t>,</w:t>
      </w:r>
      <w:r w:rsidRPr="00B76DB9">
        <w:t xml:space="preserve"> confirmándol</w:t>
      </w:r>
      <w:r w:rsidR="00025B78" w:rsidRPr="00B76DB9">
        <w:t>e</w:t>
      </w:r>
      <w:r w:rsidRPr="00B76DB9">
        <w:t xml:space="preserve"> no solo que es el asesino de su p</w:t>
      </w:r>
      <w:r w:rsidR="00025B78" w:rsidRPr="00B76DB9">
        <w:t>rogenitor, sino también que se ha casado con su madre biológica y que es padre y hermano de sus propios hijos</w:t>
      </w:r>
      <w:r w:rsidR="00610E14" w:rsidRPr="00B76DB9">
        <w:t xml:space="preserve"> y, por lo tanto, </w:t>
      </w:r>
      <w:r w:rsidR="00610E14" w:rsidRPr="00C8221E">
        <w:rPr>
          <w:i/>
          <w:iCs/>
        </w:rPr>
        <w:t xml:space="preserve">el </w:t>
      </w:r>
      <w:r w:rsidR="00C8221E" w:rsidRPr="00C8221E">
        <w:rPr>
          <w:i/>
          <w:iCs/>
        </w:rPr>
        <w:t xml:space="preserve">más </w:t>
      </w:r>
      <w:r w:rsidR="00181618" w:rsidRPr="00C8221E">
        <w:rPr>
          <w:i/>
          <w:iCs/>
        </w:rPr>
        <w:t>odiado</w:t>
      </w:r>
      <w:r w:rsidR="00181618" w:rsidRPr="00B76DB9">
        <w:rPr>
          <w:i/>
          <w:iCs/>
        </w:rPr>
        <w:t xml:space="preserve"> de</w:t>
      </w:r>
      <w:r w:rsidR="00610E14" w:rsidRPr="00B76DB9">
        <w:rPr>
          <w:i/>
          <w:iCs/>
        </w:rPr>
        <w:t xml:space="preserve"> los mortales</w:t>
      </w:r>
      <w:r w:rsidR="00181618" w:rsidRPr="00B76DB9">
        <w:rPr>
          <w:i/>
          <w:iCs/>
        </w:rPr>
        <w:t xml:space="preserve"> incluso para los dioses</w:t>
      </w:r>
      <w:r w:rsidR="003C29A8" w:rsidRPr="00B76DB9">
        <w:t xml:space="preserve"> (v.</w:t>
      </w:r>
      <w:r w:rsidR="00657995">
        <w:t xml:space="preserve"> </w:t>
      </w:r>
      <w:r w:rsidR="003C29A8" w:rsidRPr="00B76DB9">
        <w:t>1345)</w:t>
      </w:r>
      <w:r w:rsidR="00E86753">
        <w:t>.</w:t>
      </w:r>
    </w:p>
    <w:p w14:paraId="138919EE" w14:textId="77777777" w:rsidR="00B543AF" w:rsidRDefault="00F1102F" w:rsidP="00B543AF">
      <w:pPr>
        <w:autoSpaceDE w:val="0"/>
        <w:autoSpaceDN w:val="0"/>
        <w:adjustRightInd w:val="0"/>
        <w:spacing w:line="360" w:lineRule="auto"/>
        <w:ind w:firstLine="720"/>
        <w:jc w:val="both"/>
      </w:pPr>
      <w:r>
        <w:t>El protagonista</w:t>
      </w:r>
      <w:r w:rsidR="00E92CE6" w:rsidRPr="00B76DB9">
        <w:t xml:space="preserve"> pasa de </w:t>
      </w:r>
      <w:r w:rsidR="00181618" w:rsidRPr="00B76DB9">
        <w:t>personificar</w:t>
      </w:r>
      <w:r w:rsidR="00E92CE6" w:rsidRPr="00B76DB9">
        <w:t xml:space="preserve"> </w:t>
      </w:r>
      <w:r w:rsidR="00181618" w:rsidRPr="00B76DB9">
        <w:t xml:space="preserve">a </w:t>
      </w:r>
      <w:r w:rsidR="00E92CE6" w:rsidRPr="00B76DB9">
        <w:t xml:space="preserve">un extranjero </w:t>
      </w:r>
      <w:r w:rsidR="003F6C46" w:rsidRPr="00B76DB9">
        <w:t xml:space="preserve">honrado y valiente, </w:t>
      </w:r>
      <w:r w:rsidR="00AA64EE" w:rsidRPr="00B76DB9">
        <w:t xml:space="preserve">el </w:t>
      </w:r>
      <w:r w:rsidR="00AA64EE" w:rsidRPr="00B76DB9">
        <w:rPr>
          <w:i/>
          <w:iCs/>
        </w:rPr>
        <w:t>mejor de los mortales</w:t>
      </w:r>
      <w:r w:rsidR="00AA64EE" w:rsidRPr="00B76DB9">
        <w:t xml:space="preserve">, </w:t>
      </w:r>
      <w:r w:rsidR="003F6C46" w:rsidRPr="00B76DB9">
        <w:t xml:space="preserve">que se enfrenta y vence a la Esfinge mediante su </w:t>
      </w:r>
      <w:r w:rsidR="006F0108" w:rsidRPr="00B76DB9">
        <w:t>potente</w:t>
      </w:r>
      <w:r w:rsidR="003F6C46" w:rsidRPr="00B76DB9">
        <w:t xml:space="preserve"> sabiduría, a ser un desdichado, infortunado y desventurado que encarna </w:t>
      </w:r>
      <w:r w:rsidR="00991D61" w:rsidRPr="00B76DB9">
        <w:t xml:space="preserve">la </w:t>
      </w:r>
      <w:r w:rsidR="003F6C46" w:rsidRPr="00B76DB9">
        <w:t xml:space="preserve">peste misma. El salvador, héroe de la ciudad se convierte en </w:t>
      </w:r>
      <w:r w:rsidR="00991D61" w:rsidRPr="00B76DB9">
        <w:t>su</w:t>
      </w:r>
      <w:r w:rsidR="003F6C46" w:rsidRPr="00B76DB9">
        <w:t xml:space="preserve"> maldición</w:t>
      </w:r>
      <w:r w:rsidR="00AA64EE" w:rsidRPr="00B76DB9">
        <w:t>,</w:t>
      </w:r>
      <w:r w:rsidR="00610E14" w:rsidRPr="00B76DB9">
        <w:t xml:space="preserve"> en el </w:t>
      </w:r>
      <w:r w:rsidR="00610E14" w:rsidRPr="00B76DB9">
        <w:rPr>
          <w:i/>
          <w:iCs/>
        </w:rPr>
        <w:t>azote impuro</w:t>
      </w:r>
      <w:r w:rsidR="00610E14" w:rsidRPr="00B76DB9">
        <w:t xml:space="preserve"> de Tebas (v. 353)</w:t>
      </w:r>
      <w:r w:rsidR="003F6C46" w:rsidRPr="00B76DB9">
        <w:t>.</w:t>
      </w:r>
    </w:p>
    <w:p w14:paraId="7AE45A07" w14:textId="77777777" w:rsidR="00B543AF" w:rsidRDefault="008B752F" w:rsidP="00B543AF">
      <w:pPr>
        <w:autoSpaceDE w:val="0"/>
        <w:autoSpaceDN w:val="0"/>
        <w:adjustRightInd w:val="0"/>
        <w:spacing w:line="360" w:lineRule="auto"/>
        <w:ind w:firstLine="720"/>
        <w:jc w:val="both"/>
      </w:pPr>
      <w:r w:rsidRPr="00B76DB9">
        <w:t xml:space="preserve">Tanto Edipo como Tiresias hacen referencia a la </w:t>
      </w:r>
      <w:r w:rsidR="00432EDA" w:rsidRPr="00B76DB9">
        <w:t xml:space="preserve">compleja y mítica </w:t>
      </w:r>
      <w:r w:rsidRPr="00B76DB9">
        <w:t>relación entre saber y ceguera, ya sea neg</w:t>
      </w:r>
      <w:r w:rsidR="00FD21CA" w:rsidRPr="00B76DB9">
        <w:t>a</w:t>
      </w:r>
      <w:r w:rsidRPr="00B76DB9">
        <w:t xml:space="preserve">ndo </w:t>
      </w:r>
      <w:r w:rsidR="008C5EBD" w:rsidRPr="00B76DB9">
        <w:t>o</w:t>
      </w:r>
      <w:r w:rsidRPr="00B76DB9">
        <w:t xml:space="preserve"> confirmando el vínculo</w:t>
      </w:r>
      <w:r w:rsidR="00991D61" w:rsidRPr="00B76DB9">
        <w:t xml:space="preserve">. </w:t>
      </w:r>
      <w:r w:rsidR="00AA64EE" w:rsidRPr="00B76DB9">
        <w:t>Tiresias, el sabio ciego, primero aparece</w:t>
      </w:r>
      <w:r w:rsidR="003B3E32" w:rsidRPr="00B76DB9">
        <w:t xml:space="preserve">, en palabras de Edipo, </w:t>
      </w:r>
      <w:r w:rsidR="0031493D" w:rsidRPr="00B76DB9">
        <w:t>como el “sagrado adivino, el único de los mortales en quien la verdad es innata”</w:t>
      </w:r>
      <w:r w:rsidR="00C8221E" w:rsidRPr="00C8221E">
        <w:t xml:space="preserve"> </w:t>
      </w:r>
      <w:r w:rsidR="00C8221E" w:rsidRPr="00B76DB9">
        <w:t>(v</w:t>
      </w:r>
      <w:r w:rsidR="00B543AF">
        <w:t>v</w:t>
      </w:r>
      <w:r w:rsidR="00C8221E" w:rsidRPr="00B76DB9">
        <w:t>. 298-303)</w:t>
      </w:r>
      <w:r w:rsidR="0031493D" w:rsidRPr="00B76DB9">
        <w:t xml:space="preserve">, </w:t>
      </w:r>
      <w:r w:rsidR="00AA64EE" w:rsidRPr="00B76DB9">
        <w:t>mediador entre los mortales y los dioses</w:t>
      </w:r>
      <w:r w:rsidR="00C12310" w:rsidRPr="00B76DB9">
        <w:t>,</w:t>
      </w:r>
      <w:r w:rsidR="00AA64EE" w:rsidRPr="00B76DB9">
        <w:t xml:space="preserve"> </w:t>
      </w:r>
      <w:r w:rsidR="0085498D" w:rsidRPr="00B76DB9">
        <w:rPr>
          <w:i/>
          <w:iCs/>
        </w:rPr>
        <w:t xml:space="preserve">defensor y </w:t>
      </w:r>
      <w:r w:rsidR="00AA64EE" w:rsidRPr="00B76DB9">
        <w:rPr>
          <w:i/>
          <w:iCs/>
        </w:rPr>
        <w:t>salvador</w:t>
      </w:r>
      <w:r w:rsidR="00AA64EE" w:rsidRPr="00B76DB9">
        <w:t xml:space="preserve"> de</w:t>
      </w:r>
      <w:r w:rsidR="0085498D" w:rsidRPr="00B76DB9">
        <w:t xml:space="preserve"> Tebas</w:t>
      </w:r>
      <w:r w:rsidR="00C8221E">
        <w:t>.</w:t>
      </w:r>
      <w:r w:rsidR="0085498D" w:rsidRPr="00B76DB9">
        <w:t xml:space="preserve"> </w:t>
      </w:r>
      <w:r w:rsidR="0031493D" w:rsidRPr="00B76DB9">
        <w:t>N</w:t>
      </w:r>
      <w:r w:rsidR="0085498D" w:rsidRPr="00B76DB9">
        <w:t xml:space="preserve">o obstante, después </w:t>
      </w:r>
      <w:r w:rsidR="00181618" w:rsidRPr="00B76DB9">
        <w:t xml:space="preserve">de </w:t>
      </w:r>
      <w:r w:rsidR="00D27582" w:rsidRPr="00B76DB9">
        <w:t>anunciar</w:t>
      </w:r>
      <w:r w:rsidR="0085498D" w:rsidRPr="00B76DB9">
        <w:t xml:space="preserve"> la maldición que pesa sobre el rey, es acusado por es</w:t>
      </w:r>
      <w:r w:rsidR="00C12310" w:rsidRPr="00B76DB9">
        <w:t>te</w:t>
      </w:r>
      <w:r w:rsidR="0085498D" w:rsidRPr="00B76DB9">
        <w:t xml:space="preserve"> </w:t>
      </w:r>
      <w:r w:rsidR="003B3E32" w:rsidRPr="00B76DB9">
        <w:t xml:space="preserve">de </w:t>
      </w:r>
      <w:r w:rsidR="0085498D" w:rsidRPr="00B76DB9">
        <w:t>ignorante</w:t>
      </w:r>
      <w:r w:rsidR="00181618" w:rsidRPr="00B76DB9">
        <w:t>, traicionero y malvado</w:t>
      </w:r>
      <w:r w:rsidR="0085498D" w:rsidRPr="00B76DB9">
        <w:t>.</w:t>
      </w:r>
      <w:r w:rsidR="003B3E32" w:rsidRPr="00B76DB9">
        <w:t xml:space="preserve"> Tiresias</w:t>
      </w:r>
      <w:r w:rsidR="00432EDA" w:rsidRPr="00B76DB9">
        <w:t>,</w:t>
      </w:r>
      <w:r w:rsidR="003B3E32" w:rsidRPr="00B76DB9">
        <w:t xml:space="preserve"> ante la recriminación de Edipo</w:t>
      </w:r>
      <w:r w:rsidR="00432EDA" w:rsidRPr="00B76DB9">
        <w:t>,</w:t>
      </w:r>
      <w:r w:rsidR="003B3E32" w:rsidRPr="00B76DB9">
        <w:t xml:space="preserve"> le acusa </w:t>
      </w:r>
      <w:r w:rsidR="0031493D" w:rsidRPr="00B76DB9">
        <w:t xml:space="preserve">también </w:t>
      </w:r>
      <w:r w:rsidR="00C12310" w:rsidRPr="00B76DB9">
        <w:t xml:space="preserve">a este </w:t>
      </w:r>
      <w:r w:rsidR="003B3E32" w:rsidRPr="00B76DB9">
        <w:t xml:space="preserve">de su propia </w:t>
      </w:r>
      <w:r w:rsidR="0031493D" w:rsidRPr="00B76DB9">
        <w:rPr>
          <w:i/>
          <w:iCs/>
        </w:rPr>
        <w:t>ceguera</w:t>
      </w:r>
      <w:r w:rsidR="0031493D" w:rsidRPr="00B76DB9">
        <w:t xml:space="preserve">, </w:t>
      </w:r>
      <w:r w:rsidR="00432EDA" w:rsidRPr="00B76DB9">
        <w:t xml:space="preserve">por la </w:t>
      </w:r>
      <w:r w:rsidR="003B3E32" w:rsidRPr="00B76DB9">
        <w:t xml:space="preserve">obstinación </w:t>
      </w:r>
      <w:r w:rsidR="0031493D" w:rsidRPr="00B76DB9">
        <w:t>y</w:t>
      </w:r>
      <w:r w:rsidR="00432EDA" w:rsidRPr="00B76DB9">
        <w:t xml:space="preserve"> el</w:t>
      </w:r>
      <w:r w:rsidR="003B3E32" w:rsidRPr="00B76DB9">
        <w:t xml:space="preserve"> desconocimiento </w:t>
      </w:r>
      <w:r w:rsidR="00432EDA" w:rsidRPr="00B76DB9">
        <w:t>sobre su propio destino</w:t>
      </w:r>
      <w:r w:rsidR="000C63F0" w:rsidRPr="00B76DB9">
        <w:t>,</w:t>
      </w:r>
      <w:r w:rsidR="00432EDA" w:rsidRPr="00B76DB9">
        <w:t xml:space="preserve"> </w:t>
      </w:r>
      <w:r w:rsidR="003B3E32" w:rsidRPr="00B76DB9">
        <w:t>a pesar de poder ver</w:t>
      </w:r>
      <w:r w:rsidR="0031493D" w:rsidRPr="00B76DB9">
        <w:t xml:space="preserve">. </w:t>
      </w:r>
      <w:r w:rsidR="009E090E" w:rsidRPr="00B76DB9">
        <w:t>Además,</w:t>
      </w:r>
      <w:r w:rsidR="0031493D" w:rsidRPr="00B76DB9">
        <w:t xml:space="preserve"> le vaticina su pronta ceguera real y su nuevo exilio.</w:t>
      </w:r>
    </w:p>
    <w:p w14:paraId="2A283E1B" w14:textId="4CE7FD11" w:rsidR="00B5468B" w:rsidRDefault="00696CB7" w:rsidP="00B543AF">
      <w:pPr>
        <w:autoSpaceDE w:val="0"/>
        <w:autoSpaceDN w:val="0"/>
        <w:adjustRightInd w:val="0"/>
        <w:spacing w:line="360" w:lineRule="auto"/>
        <w:ind w:firstLine="720"/>
        <w:jc w:val="both"/>
      </w:pPr>
      <w:r w:rsidRPr="00B76DB9">
        <w:t>Posteriormente</w:t>
      </w:r>
      <w:r w:rsidR="005B6266">
        <w:t>,</w:t>
      </w:r>
      <w:r w:rsidRPr="00B76DB9">
        <w:t xml:space="preserve"> se escenifica </w:t>
      </w:r>
      <w:r w:rsidR="003C29A8" w:rsidRPr="00B76DB9">
        <w:t>una segunda confrontación, esta vez entre Edipo y Creonte, hermano de Yocasta, la reina</w:t>
      </w:r>
      <w:r w:rsidR="00E6457B" w:rsidRPr="00B76DB9">
        <w:t>. Edipo acusa a Creonte de traidor</w:t>
      </w:r>
      <w:r w:rsidR="00D97809">
        <w:t>,</w:t>
      </w:r>
      <w:r w:rsidR="00D97809" w:rsidRPr="00B76DB9">
        <w:t xml:space="preserve"> </w:t>
      </w:r>
      <w:r w:rsidR="00E6457B" w:rsidRPr="00B76DB9">
        <w:t xml:space="preserve">le recrimina ser el asesino de Layo y </w:t>
      </w:r>
      <w:r w:rsidR="004A6E58" w:rsidRPr="00B76DB9">
        <w:t xml:space="preserve">de </w:t>
      </w:r>
      <w:r w:rsidR="00E6457B" w:rsidRPr="00B76DB9">
        <w:t>tratar de incriminarlo a él, a través de Tiresias, con la finalidad de sacarlo de</w:t>
      </w:r>
      <w:r w:rsidR="00214103" w:rsidRPr="00B76DB9">
        <w:t>l</w:t>
      </w:r>
      <w:r w:rsidR="00E6457B" w:rsidRPr="00B76DB9">
        <w:t xml:space="preserve"> trono. Ante la acusación, Creonte se defiende razonando, pero no es escuchado por Edipo</w:t>
      </w:r>
      <w:r w:rsidR="008C18DC" w:rsidRPr="00B76DB9">
        <w:t>:</w:t>
      </w:r>
    </w:p>
    <w:p w14:paraId="2A7DE67F" w14:textId="77777777" w:rsidR="00B543AF" w:rsidRDefault="00B543AF" w:rsidP="00B543AF">
      <w:pPr>
        <w:autoSpaceDE w:val="0"/>
        <w:autoSpaceDN w:val="0"/>
        <w:adjustRightInd w:val="0"/>
        <w:spacing w:line="360" w:lineRule="auto"/>
        <w:ind w:firstLine="720"/>
        <w:jc w:val="both"/>
      </w:pPr>
    </w:p>
    <w:p w14:paraId="64E362A7" w14:textId="3BD75904" w:rsidR="008C18DC" w:rsidRPr="00B543AF" w:rsidRDefault="00530F03" w:rsidP="00B543AF">
      <w:pPr>
        <w:autoSpaceDE w:val="0"/>
        <w:autoSpaceDN w:val="0"/>
        <w:adjustRightInd w:val="0"/>
        <w:spacing w:line="360" w:lineRule="auto"/>
        <w:ind w:left="720"/>
        <w:jc w:val="both"/>
        <w:rPr>
          <w:b/>
          <w:bCs/>
          <w:color w:val="000000" w:themeColor="text1"/>
          <w:sz w:val="20"/>
          <w:szCs w:val="20"/>
        </w:rPr>
      </w:pPr>
      <w:r w:rsidRPr="00B543AF">
        <w:rPr>
          <w:sz w:val="20"/>
          <w:szCs w:val="20"/>
        </w:rPr>
        <w:lastRenderedPageBreak/>
        <w:t>Creonte:</w:t>
      </w:r>
      <w:r w:rsidR="00FE44F7" w:rsidRPr="00B543AF">
        <w:rPr>
          <w:sz w:val="20"/>
          <w:szCs w:val="20"/>
        </w:rPr>
        <w:t xml:space="preserve"> -</w:t>
      </w:r>
      <w:r w:rsidRPr="00B543AF">
        <w:rPr>
          <w:sz w:val="20"/>
          <w:szCs w:val="20"/>
        </w:rPr>
        <w:t xml:space="preserve"> Si crees </w:t>
      </w:r>
      <w:r w:rsidRPr="00B543AF">
        <w:rPr>
          <w:color w:val="000000" w:themeColor="text1"/>
          <w:sz w:val="20"/>
          <w:szCs w:val="20"/>
        </w:rPr>
        <w:t>que la presunción separada de la inteligencia es un bien, no razonas bien (</w:t>
      </w:r>
      <w:r w:rsidR="00B543AF" w:rsidRPr="00B543AF">
        <w:rPr>
          <w:color w:val="000000" w:themeColor="text1"/>
          <w:sz w:val="20"/>
          <w:szCs w:val="20"/>
        </w:rPr>
        <w:t>v</w:t>
      </w:r>
      <w:r w:rsidR="005915FA" w:rsidRPr="00B543AF">
        <w:rPr>
          <w:color w:val="000000" w:themeColor="text1"/>
          <w:sz w:val="20"/>
          <w:szCs w:val="20"/>
        </w:rPr>
        <w:t xml:space="preserve">v. </w:t>
      </w:r>
      <w:r w:rsidR="00917DEC" w:rsidRPr="00B543AF">
        <w:rPr>
          <w:color w:val="000000" w:themeColor="text1"/>
          <w:sz w:val="20"/>
          <w:szCs w:val="20"/>
        </w:rPr>
        <w:t>550-</w:t>
      </w:r>
      <w:r w:rsidR="00AC6689" w:rsidRPr="00B543AF">
        <w:rPr>
          <w:color w:val="000000" w:themeColor="text1"/>
          <w:sz w:val="20"/>
          <w:szCs w:val="20"/>
        </w:rPr>
        <w:t>5</w:t>
      </w:r>
      <w:r w:rsidR="00917DEC" w:rsidRPr="00B543AF">
        <w:rPr>
          <w:color w:val="000000" w:themeColor="text1"/>
          <w:sz w:val="20"/>
          <w:szCs w:val="20"/>
        </w:rPr>
        <w:t>51</w:t>
      </w:r>
      <w:r w:rsidRPr="00B543AF">
        <w:rPr>
          <w:color w:val="000000" w:themeColor="text1"/>
          <w:sz w:val="20"/>
          <w:szCs w:val="20"/>
        </w:rPr>
        <w:t>)</w:t>
      </w:r>
      <w:r w:rsidR="00917DEC" w:rsidRPr="00B543AF">
        <w:rPr>
          <w:color w:val="000000" w:themeColor="text1"/>
          <w:sz w:val="20"/>
          <w:szCs w:val="20"/>
        </w:rPr>
        <w:t xml:space="preserve"> … </w:t>
      </w:r>
      <w:r w:rsidR="00E6457B" w:rsidRPr="00B543AF">
        <w:rPr>
          <w:color w:val="000000" w:themeColor="text1"/>
          <w:sz w:val="20"/>
          <w:szCs w:val="20"/>
        </w:rPr>
        <w:t>Si me sorprendes habiendo tramado algo en com</w:t>
      </w:r>
      <w:r w:rsidR="00E05972" w:rsidRPr="00B543AF">
        <w:rPr>
          <w:color w:val="000000" w:themeColor="text1"/>
          <w:sz w:val="20"/>
          <w:szCs w:val="20"/>
        </w:rPr>
        <w:t>ú</w:t>
      </w:r>
      <w:r w:rsidR="00E6457B" w:rsidRPr="00B543AF">
        <w:rPr>
          <w:color w:val="000000" w:themeColor="text1"/>
          <w:sz w:val="20"/>
          <w:szCs w:val="20"/>
        </w:rPr>
        <w:t>n con el adivino, tras hacerlo, no me condenes a muerte por un solo voto, sino por dos, por el tuyo y el mío</w:t>
      </w:r>
      <w:r w:rsidR="00E05972" w:rsidRPr="00B543AF">
        <w:rPr>
          <w:color w:val="000000" w:themeColor="text1"/>
          <w:sz w:val="20"/>
          <w:szCs w:val="20"/>
        </w:rPr>
        <w:t xml:space="preserve">; </w:t>
      </w:r>
      <w:r w:rsidR="00917DEC" w:rsidRPr="00B543AF">
        <w:rPr>
          <w:color w:val="000000" w:themeColor="text1"/>
          <w:sz w:val="20"/>
          <w:szCs w:val="20"/>
        </w:rPr>
        <w:t>pero no me inculpes por tu cuenta a causa de una sup</w:t>
      </w:r>
      <w:r w:rsidR="005915FA" w:rsidRPr="00B543AF">
        <w:rPr>
          <w:color w:val="000000" w:themeColor="text1"/>
          <w:sz w:val="20"/>
          <w:szCs w:val="20"/>
        </w:rPr>
        <w:t>o</w:t>
      </w:r>
      <w:r w:rsidR="00FE44F7" w:rsidRPr="00B543AF">
        <w:rPr>
          <w:color w:val="000000" w:themeColor="text1"/>
          <w:sz w:val="20"/>
          <w:szCs w:val="20"/>
        </w:rPr>
        <w:t>si</w:t>
      </w:r>
      <w:r w:rsidR="00917DEC" w:rsidRPr="00B543AF">
        <w:rPr>
          <w:color w:val="000000" w:themeColor="text1"/>
          <w:sz w:val="20"/>
          <w:szCs w:val="20"/>
        </w:rPr>
        <w:t>ción no probada. No es justo considerar, sin fundamento, a los malvados honrados ni a los honrados malvados (</w:t>
      </w:r>
      <w:r w:rsidR="00B543AF" w:rsidRPr="00B543AF">
        <w:rPr>
          <w:color w:val="000000" w:themeColor="text1"/>
          <w:sz w:val="20"/>
          <w:szCs w:val="20"/>
        </w:rPr>
        <w:t>v</w:t>
      </w:r>
      <w:r w:rsidR="005915FA" w:rsidRPr="00B543AF">
        <w:rPr>
          <w:color w:val="000000" w:themeColor="text1"/>
          <w:sz w:val="20"/>
          <w:szCs w:val="20"/>
        </w:rPr>
        <w:t xml:space="preserve">v. </w:t>
      </w:r>
      <w:r w:rsidR="00917DEC" w:rsidRPr="00B543AF">
        <w:rPr>
          <w:color w:val="000000" w:themeColor="text1"/>
          <w:sz w:val="20"/>
          <w:szCs w:val="20"/>
        </w:rPr>
        <w:t>609-</w:t>
      </w:r>
      <w:r w:rsidR="00AC6689" w:rsidRPr="00B543AF">
        <w:rPr>
          <w:color w:val="000000" w:themeColor="text1"/>
          <w:sz w:val="20"/>
          <w:szCs w:val="20"/>
        </w:rPr>
        <w:t>6</w:t>
      </w:r>
      <w:r w:rsidR="00917DEC" w:rsidRPr="00B543AF">
        <w:rPr>
          <w:color w:val="000000" w:themeColor="text1"/>
          <w:sz w:val="20"/>
          <w:szCs w:val="20"/>
        </w:rPr>
        <w:t>11) … pues veo que tú no razonas con cordura (</w:t>
      </w:r>
      <w:r w:rsidR="005915FA" w:rsidRPr="00B543AF">
        <w:rPr>
          <w:color w:val="000000" w:themeColor="text1"/>
          <w:sz w:val="20"/>
          <w:szCs w:val="20"/>
        </w:rPr>
        <w:t xml:space="preserve">v. </w:t>
      </w:r>
      <w:r w:rsidR="00917DEC" w:rsidRPr="00B543AF">
        <w:rPr>
          <w:color w:val="000000" w:themeColor="text1"/>
          <w:sz w:val="20"/>
          <w:szCs w:val="20"/>
        </w:rPr>
        <w:t>627).</w:t>
      </w:r>
      <w:r w:rsidR="00BE62F9" w:rsidRPr="00B543AF">
        <w:rPr>
          <w:color w:val="000000" w:themeColor="text1"/>
          <w:sz w:val="20"/>
          <w:szCs w:val="20"/>
        </w:rPr>
        <w:t xml:space="preserve"> </w:t>
      </w:r>
    </w:p>
    <w:p w14:paraId="73741843" w14:textId="77777777" w:rsidR="00B543AF" w:rsidRDefault="00B543AF" w:rsidP="00B543AF">
      <w:pPr>
        <w:pStyle w:val="Sangradetextonormal"/>
        <w:tabs>
          <w:tab w:val="left" w:pos="567"/>
          <w:tab w:val="left" w:pos="709"/>
        </w:tabs>
        <w:ind w:firstLine="720"/>
        <w:rPr>
          <w:szCs w:val="24"/>
          <w:lang w:val="es-ES"/>
        </w:rPr>
      </w:pPr>
    </w:p>
    <w:p w14:paraId="6E7A2BF3" w14:textId="77777777" w:rsidR="00B543AF" w:rsidRDefault="00E05972" w:rsidP="00B543AF">
      <w:pPr>
        <w:pStyle w:val="Sangradetextonormal"/>
        <w:tabs>
          <w:tab w:val="left" w:pos="567"/>
          <w:tab w:val="left" w:pos="709"/>
        </w:tabs>
        <w:ind w:firstLine="720"/>
        <w:rPr>
          <w:color w:val="000000" w:themeColor="text1"/>
          <w:szCs w:val="24"/>
          <w:lang w:val="es-ES"/>
        </w:rPr>
      </w:pPr>
      <w:r w:rsidRPr="00B76DB9">
        <w:rPr>
          <w:szCs w:val="24"/>
          <w:lang w:val="es-ES"/>
        </w:rPr>
        <w:t xml:space="preserve">En esta escena nos encontramos con una segunda disputa en la que Edipo vuelve a reaccionar con una furia irreflexiva, amenazando de muerte </w:t>
      </w:r>
      <w:r w:rsidR="00B5468B" w:rsidRPr="00B76DB9">
        <w:rPr>
          <w:szCs w:val="24"/>
          <w:lang w:val="es-ES"/>
        </w:rPr>
        <w:t>a</w:t>
      </w:r>
      <w:r w:rsidRPr="00B76DB9">
        <w:rPr>
          <w:szCs w:val="24"/>
          <w:lang w:val="es-ES"/>
        </w:rPr>
        <w:t xml:space="preserve"> Creonte, sin contar con pruebas sobre </w:t>
      </w:r>
      <w:r w:rsidR="00C353BD" w:rsidRPr="00B76DB9">
        <w:rPr>
          <w:szCs w:val="24"/>
          <w:lang w:val="es-ES"/>
        </w:rPr>
        <w:t>la conspiración</w:t>
      </w:r>
      <w:r w:rsidRPr="00B76DB9">
        <w:rPr>
          <w:szCs w:val="24"/>
          <w:lang w:val="es-ES"/>
        </w:rPr>
        <w:t xml:space="preserve"> que luego se confirmará como falsa. </w:t>
      </w:r>
      <w:r w:rsidR="00AD2901" w:rsidRPr="00B76DB9">
        <w:rPr>
          <w:szCs w:val="24"/>
          <w:lang w:val="es-ES"/>
        </w:rPr>
        <w:t>El planteamiento de Creonte evoca en esta disputa la ausencia de fundamento e inteligencia en la presunción de Edipo</w:t>
      </w:r>
      <w:r w:rsidR="00056CD4" w:rsidRPr="00B76DB9">
        <w:rPr>
          <w:szCs w:val="24"/>
          <w:lang w:val="es-ES"/>
        </w:rPr>
        <w:t xml:space="preserve">. </w:t>
      </w:r>
      <w:r w:rsidR="00AD2901" w:rsidRPr="00B76DB9">
        <w:rPr>
          <w:szCs w:val="24"/>
          <w:lang w:val="es-ES"/>
        </w:rPr>
        <w:t>Sin argumentos</w:t>
      </w:r>
      <w:r w:rsidR="008A49BB" w:rsidRPr="00B76DB9">
        <w:rPr>
          <w:szCs w:val="24"/>
          <w:lang w:val="es-ES"/>
        </w:rPr>
        <w:t>,</w:t>
      </w:r>
      <w:r w:rsidR="00AD2901" w:rsidRPr="00B76DB9">
        <w:rPr>
          <w:szCs w:val="24"/>
          <w:lang w:val="es-ES"/>
        </w:rPr>
        <w:t xml:space="preserve"> </w:t>
      </w:r>
      <w:r w:rsidR="00056CD4" w:rsidRPr="00B76DB9">
        <w:rPr>
          <w:szCs w:val="24"/>
          <w:lang w:val="es-ES"/>
        </w:rPr>
        <w:t>ni un razonamiento adecuado</w:t>
      </w:r>
      <w:r w:rsidR="006379F1">
        <w:rPr>
          <w:szCs w:val="24"/>
          <w:lang w:val="es-ES"/>
        </w:rPr>
        <w:t>,</w:t>
      </w:r>
      <w:r w:rsidR="00056CD4" w:rsidRPr="00B76DB9">
        <w:rPr>
          <w:szCs w:val="24"/>
          <w:lang w:val="es-ES"/>
        </w:rPr>
        <w:t xml:space="preserve"> Edipo no solo sospecha de Creonte y Tiresias, sino que asume su presunción como una verdad incuestionable. </w:t>
      </w:r>
      <w:r w:rsidR="00056CD4" w:rsidRPr="00B76DB9">
        <w:rPr>
          <w:color w:val="000000" w:themeColor="text1"/>
          <w:szCs w:val="24"/>
          <w:lang w:val="es-ES"/>
        </w:rPr>
        <w:t>Como dueño del poder soberano se asume, al mismo tiempo, dueño de la verdad y el saber. Creonte le cuestiona al rey, no solo su falta de razonamiento</w:t>
      </w:r>
      <w:r w:rsidR="0034082F" w:rsidRPr="00B76DB9">
        <w:rPr>
          <w:color w:val="000000" w:themeColor="text1"/>
          <w:szCs w:val="24"/>
          <w:lang w:val="es-ES"/>
        </w:rPr>
        <w:t xml:space="preserve"> y cordura</w:t>
      </w:r>
      <w:r w:rsidR="00056CD4" w:rsidRPr="00B76DB9">
        <w:rPr>
          <w:color w:val="000000" w:themeColor="text1"/>
          <w:szCs w:val="24"/>
          <w:lang w:val="es-ES"/>
        </w:rPr>
        <w:t>, sino también su naturaleza impulsiva e impetuosa y</w:t>
      </w:r>
      <w:r w:rsidR="00ED31FC" w:rsidRPr="00B76DB9">
        <w:rPr>
          <w:color w:val="000000" w:themeColor="text1"/>
          <w:szCs w:val="24"/>
          <w:lang w:val="es-ES"/>
        </w:rPr>
        <w:t>,</w:t>
      </w:r>
      <w:r w:rsidR="00056CD4" w:rsidRPr="00B76DB9">
        <w:rPr>
          <w:color w:val="000000" w:themeColor="text1"/>
          <w:szCs w:val="24"/>
          <w:lang w:val="es-ES"/>
        </w:rPr>
        <w:t xml:space="preserve"> en consecuencia, se niega a obedecer sus órdenes.</w:t>
      </w:r>
    </w:p>
    <w:p w14:paraId="44051A9D" w14:textId="77777777" w:rsidR="003D13AF" w:rsidRDefault="008B012B" w:rsidP="003D13AF">
      <w:pPr>
        <w:pStyle w:val="Sangradetextonormal"/>
        <w:tabs>
          <w:tab w:val="left" w:pos="567"/>
          <w:tab w:val="left" w:pos="709"/>
        </w:tabs>
        <w:ind w:firstLine="720"/>
        <w:rPr>
          <w:color w:val="000000" w:themeColor="text1"/>
          <w:szCs w:val="24"/>
          <w:lang w:val="es-ES"/>
        </w:rPr>
      </w:pPr>
      <w:r w:rsidRPr="007E6E99">
        <w:rPr>
          <w:color w:val="000000" w:themeColor="text1"/>
          <w:szCs w:val="24"/>
          <w:lang w:val="es-ES"/>
        </w:rPr>
        <w:t xml:space="preserve">La imagen del soberano prepotente </w:t>
      </w:r>
      <w:r w:rsidR="002B0ED2" w:rsidRPr="007E6E99">
        <w:rPr>
          <w:color w:val="000000" w:themeColor="text1"/>
          <w:szCs w:val="24"/>
          <w:lang w:val="es-ES"/>
        </w:rPr>
        <w:t>y</w:t>
      </w:r>
      <w:r w:rsidRPr="007E6E99">
        <w:rPr>
          <w:color w:val="000000" w:themeColor="text1"/>
          <w:szCs w:val="24"/>
          <w:lang w:val="es-ES"/>
        </w:rPr>
        <w:t xml:space="preserve"> </w:t>
      </w:r>
      <w:r w:rsidR="002B0ED2" w:rsidRPr="007E6E99">
        <w:rPr>
          <w:color w:val="000000" w:themeColor="text1"/>
          <w:szCs w:val="24"/>
          <w:lang w:val="es-ES"/>
        </w:rPr>
        <w:t>autoritario</w:t>
      </w:r>
      <w:r w:rsidRPr="007E6E99">
        <w:rPr>
          <w:color w:val="000000" w:themeColor="text1"/>
          <w:szCs w:val="24"/>
          <w:lang w:val="es-ES"/>
        </w:rPr>
        <w:t xml:space="preserve"> cobra fuerza en el drama. Edipo no escucha a sus contrincantes y ante las diferencias enfurece y los amenaza con hacer uso de su fuerza y poder para </w:t>
      </w:r>
      <w:r w:rsidR="00FD21CA" w:rsidRPr="007E6E99">
        <w:rPr>
          <w:color w:val="000000" w:themeColor="text1"/>
          <w:szCs w:val="24"/>
          <w:lang w:val="es-ES"/>
        </w:rPr>
        <w:t>perseguirlos</w:t>
      </w:r>
      <w:r w:rsidR="007732B2">
        <w:rPr>
          <w:color w:val="000000" w:themeColor="text1"/>
          <w:szCs w:val="24"/>
          <w:lang w:val="es-ES"/>
        </w:rPr>
        <w:t>,</w:t>
      </w:r>
      <w:r w:rsidRPr="007E6E99">
        <w:rPr>
          <w:color w:val="000000" w:themeColor="text1"/>
          <w:szCs w:val="24"/>
          <w:lang w:val="es-ES"/>
        </w:rPr>
        <w:t xml:space="preserve"> </w:t>
      </w:r>
      <w:r w:rsidR="004A6E58" w:rsidRPr="007E6E99">
        <w:rPr>
          <w:color w:val="000000" w:themeColor="text1"/>
          <w:szCs w:val="24"/>
          <w:lang w:val="es-ES"/>
        </w:rPr>
        <w:t>e incluso</w:t>
      </w:r>
      <w:r w:rsidRPr="007E6E99">
        <w:rPr>
          <w:color w:val="000000" w:themeColor="text1"/>
          <w:szCs w:val="24"/>
          <w:lang w:val="es-ES"/>
        </w:rPr>
        <w:t xml:space="preserve"> </w:t>
      </w:r>
      <w:r w:rsidR="00E81DB9">
        <w:rPr>
          <w:color w:val="000000" w:themeColor="text1"/>
          <w:szCs w:val="24"/>
          <w:lang w:val="es-ES"/>
        </w:rPr>
        <w:t>matarlos</w:t>
      </w:r>
      <w:r w:rsidRPr="007E6E99">
        <w:rPr>
          <w:color w:val="000000" w:themeColor="text1"/>
          <w:szCs w:val="24"/>
          <w:lang w:val="es-ES"/>
        </w:rPr>
        <w:t xml:space="preserve">. Ante </w:t>
      </w:r>
      <w:r w:rsidRPr="00B76DB9">
        <w:rPr>
          <w:color w:val="000000" w:themeColor="text1"/>
          <w:szCs w:val="24"/>
          <w:lang w:val="es-ES"/>
        </w:rPr>
        <w:t>esta amenaza</w:t>
      </w:r>
      <w:r w:rsidR="00E65C61">
        <w:rPr>
          <w:color w:val="000000" w:themeColor="text1"/>
          <w:szCs w:val="24"/>
          <w:lang w:val="es-ES"/>
        </w:rPr>
        <w:t>,</w:t>
      </w:r>
      <w:r w:rsidRPr="00B76DB9">
        <w:rPr>
          <w:color w:val="000000" w:themeColor="text1"/>
          <w:szCs w:val="24"/>
          <w:lang w:val="es-ES"/>
        </w:rPr>
        <w:t xml:space="preserve"> </w:t>
      </w:r>
      <w:r w:rsidR="00527464" w:rsidRPr="00B76DB9">
        <w:rPr>
          <w:color w:val="000000" w:themeColor="text1"/>
          <w:szCs w:val="24"/>
          <w:lang w:val="es-ES"/>
        </w:rPr>
        <w:t xml:space="preserve">Yocasta hace un llamado a los juramentos como una forma de </w:t>
      </w:r>
      <w:r w:rsidR="00B61DD0" w:rsidRPr="00B76DB9">
        <w:rPr>
          <w:color w:val="000000" w:themeColor="text1"/>
          <w:szCs w:val="24"/>
          <w:lang w:val="es-ES"/>
        </w:rPr>
        <w:t>tranquilizar</w:t>
      </w:r>
      <w:r w:rsidR="00527464" w:rsidRPr="00B76DB9">
        <w:rPr>
          <w:color w:val="000000" w:themeColor="text1"/>
          <w:szCs w:val="24"/>
          <w:lang w:val="es-ES"/>
        </w:rPr>
        <w:t xml:space="preserve"> a Edipo</w:t>
      </w:r>
      <w:r w:rsidR="00E81DB9">
        <w:rPr>
          <w:szCs w:val="24"/>
          <w:lang w:val="es-ES"/>
        </w:rPr>
        <w:t>.</w:t>
      </w:r>
      <w:r w:rsidR="00527464" w:rsidRPr="00B76DB9">
        <w:rPr>
          <w:szCs w:val="24"/>
          <w:lang w:val="es-ES"/>
        </w:rPr>
        <w:t xml:space="preserve"> </w:t>
      </w:r>
      <w:r w:rsidRPr="00B76DB9">
        <w:rPr>
          <w:szCs w:val="24"/>
          <w:lang w:val="es-ES"/>
        </w:rPr>
        <w:t xml:space="preserve">Inmediatamente, el </w:t>
      </w:r>
      <w:r w:rsidR="00B5468B" w:rsidRPr="00B76DB9">
        <w:rPr>
          <w:color w:val="000000" w:themeColor="text1"/>
          <w:szCs w:val="24"/>
          <w:lang w:val="es-ES"/>
        </w:rPr>
        <w:t>Coro i</w:t>
      </w:r>
      <w:r w:rsidRPr="00B76DB9">
        <w:rPr>
          <w:color w:val="000000" w:themeColor="text1"/>
          <w:szCs w:val="24"/>
          <w:lang w:val="es-ES"/>
        </w:rPr>
        <w:t>nterviene en la misma dirección</w:t>
      </w:r>
      <w:r w:rsidR="00B5468B" w:rsidRPr="00B76DB9">
        <w:rPr>
          <w:color w:val="000000" w:themeColor="text1"/>
          <w:szCs w:val="24"/>
          <w:lang w:val="es-ES"/>
        </w:rPr>
        <w:t xml:space="preserve">: </w:t>
      </w:r>
      <w:r w:rsidR="00B543AF">
        <w:rPr>
          <w:color w:val="000000" w:themeColor="text1"/>
          <w:szCs w:val="24"/>
          <w:lang w:val="es-ES"/>
        </w:rPr>
        <w:t xml:space="preserve">                   </w:t>
      </w:r>
      <w:r w:rsidR="00B5468B" w:rsidRPr="00B76DB9">
        <w:rPr>
          <w:color w:val="000000" w:themeColor="text1"/>
          <w:szCs w:val="24"/>
          <w:lang w:val="es-ES"/>
        </w:rPr>
        <w:t>- “Obedece de grado y por prudencia, señor, te lo suplico</w:t>
      </w:r>
      <w:r w:rsidR="00524335" w:rsidRPr="00B76DB9">
        <w:rPr>
          <w:color w:val="000000" w:themeColor="text1"/>
          <w:szCs w:val="24"/>
          <w:lang w:val="es-ES"/>
        </w:rPr>
        <w:t>.</w:t>
      </w:r>
      <w:r w:rsidR="00B5468B" w:rsidRPr="00B76DB9">
        <w:rPr>
          <w:color w:val="000000" w:themeColor="text1"/>
          <w:szCs w:val="24"/>
          <w:lang w:val="es-ES"/>
        </w:rPr>
        <w:t xml:space="preserve"> … Que, por un rumor poco probado, nunca lances una acusación de deshonor a un pariente obligado por su propio </w:t>
      </w:r>
      <w:r w:rsidR="00B5468B" w:rsidRPr="00224FED">
        <w:rPr>
          <w:color w:val="000000" w:themeColor="text1"/>
          <w:szCs w:val="24"/>
          <w:lang w:val="es-ES"/>
        </w:rPr>
        <w:t>juramento” (</w:t>
      </w:r>
      <w:r w:rsidR="00524335" w:rsidRPr="00224FED">
        <w:rPr>
          <w:color w:val="000000" w:themeColor="text1"/>
          <w:szCs w:val="24"/>
          <w:lang w:val="es-ES"/>
        </w:rPr>
        <w:t>v</w:t>
      </w:r>
      <w:r w:rsidR="00B543AF">
        <w:rPr>
          <w:color w:val="000000" w:themeColor="text1"/>
          <w:szCs w:val="24"/>
          <w:lang w:val="es-ES"/>
        </w:rPr>
        <w:t>v</w:t>
      </w:r>
      <w:r w:rsidR="00524335" w:rsidRPr="00224FED">
        <w:rPr>
          <w:color w:val="000000" w:themeColor="text1"/>
          <w:szCs w:val="24"/>
          <w:lang w:val="es-ES"/>
        </w:rPr>
        <w:t xml:space="preserve">. </w:t>
      </w:r>
      <w:r w:rsidR="004A6E58" w:rsidRPr="00224FED">
        <w:rPr>
          <w:color w:val="000000" w:themeColor="text1"/>
          <w:szCs w:val="24"/>
          <w:lang w:val="es-ES"/>
        </w:rPr>
        <w:t>650,</w:t>
      </w:r>
      <w:r w:rsidR="00C8221E" w:rsidRPr="00224FED">
        <w:rPr>
          <w:color w:val="000000" w:themeColor="text1"/>
          <w:szCs w:val="24"/>
          <w:lang w:val="es-ES"/>
        </w:rPr>
        <w:t xml:space="preserve"> 656-657</w:t>
      </w:r>
      <w:r w:rsidR="00B5468B" w:rsidRPr="00224FED">
        <w:rPr>
          <w:color w:val="000000" w:themeColor="text1"/>
          <w:szCs w:val="24"/>
          <w:lang w:val="es-ES"/>
        </w:rPr>
        <w:t>).</w:t>
      </w:r>
      <w:r w:rsidR="00B5468B" w:rsidRPr="00B76DB9">
        <w:rPr>
          <w:color w:val="000000" w:themeColor="text1"/>
          <w:szCs w:val="24"/>
          <w:lang w:val="es-ES"/>
        </w:rPr>
        <w:t xml:space="preserve"> </w:t>
      </w:r>
      <w:r w:rsidR="000C63F0" w:rsidRPr="00BB28BB">
        <w:rPr>
          <w:color w:val="000000" w:themeColor="text1"/>
          <w:szCs w:val="24"/>
          <w:lang w:val="es-ES"/>
        </w:rPr>
        <w:t>En este momento, tanto Creonte como Yocasta y el Coro hacen un llamado a la</w:t>
      </w:r>
      <w:r w:rsidR="000C63F0" w:rsidRPr="00B76DB9">
        <w:rPr>
          <w:color w:val="000000" w:themeColor="text1"/>
          <w:szCs w:val="24"/>
          <w:lang w:val="es-ES"/>
        </w:rPr>
        <w:t xml:space="preserve"> prudencia, la cordura y el uso de la razón</w:t>
      </w:r>
      <w:r w:rsidR="00D06ADA" w:rsidRPr="00B76DB9">
        <w:rPr>
          <w:color w:val="000000" w:themeColor="text1"/>
          <w:szCs w:val="24"/>
          <w:lang w:val="es-ES"/>
        </w:rPr>
        <w:t xml:space="preserve"> a favor de </w:t>
      </w:r>
      <w:r w:rsidR="00D06ADA" w:rsidRPr="007E6E99">
        <w:rPr>
          <w:color w:val="000000" w:themeColor="text1"/>
          <w:szCs w:val="24"/>
          <w:lang w:val="es-ES"/>
        </w:rPr>
        <w:t>los juramentos</w:t>
      </w:r>
      <w:r w:rsidR="000C63F0" w:rsidRPr="007E6E99">
        <w:rPr>
          <w:color w:val="000000" w:themeColor="text1"/>
          <w:szCs w:val="24"/>
          <w:lang w:val="es-ES"/>
        </w:rPr>
        <w:t>.</w:t>
      </w:r>
      <w:r w:rsidR="003E0A92" w:rsidRPr="007E6E99">
        <w:rPr>
          <w:color w:val="000000" w:themeColor="text1"/>
          <w:szCs w:val="24"/>
          <w:lang w:val="es-ES"/>
        </w:rPr>
        <w:t xml:space="preserve"> </w:t>
      </w:r>
      <w:r w:rsidR="00B61DD0" w:rsidRPr="007E6E99">
        <w:rPr>
          <w:color w:val="000000" w:themeColor="text1"/>
          <w:szCs w:val="24"/>
          <w:lang w:val="es-ES"/>
        </w:rPr>
        <w:t xml:space="preserve">En estas escenas nos encontramos con un enfrentamiento entre el poder argumentativo y racional del </w:t>
      </w:r>
      <w:r w:rsidR="00B61DD0" w:rsidRPr="007E6E99">
        <w:rPr>
          <w:i/>
          <w:iCs/>
          <w:color w:val="000000" w:themeColor="text1"/>
          <w:szCs w:val="24"/>
          <w:lang w:val="es-ES"/>
        </w:rPr>
        <w:t>logos</w:t>
      </w:r>
      <w:r w:rsidR="00524335" w:rsidRPr="007E6E99">
        <w:rPr>
          <w:iCs/>
          <w:color w:val="000000" w:themeColor="text1"/>
          <w:szCs w:val="24"/>
          <w:lang w:val="es-ES"/>
        </w:rPr>
        <w:t>,</w:t>
      </w:r>
      <w:r w:rsidR="00B61DD0" w:rsidRPr="007E6E99">
        <w:rPr>
          <w:color w:val="000000" w:themeColor="text1"/>
          <w:szCs w:val="24"/>
          <w:lang w:val="es-ES"/>
        </w:rPr>
        <w:t xml:space="preserve"> por un lado</w:t>
      </w:r>
      <w:r w:rsidR="00524335" w:rsidRPr="007E6E99">
        <w:rPr>
          <w:color w:val="000000" w:themeColor="text1"/>
          <w:szCs w:val="24"/>
          <w:lang w:val="es-ES"/>
        </w:rPr>
        <w:t>,</w:t>
      </w:r>
      <w:r w:rsidR="00B61DD0" w:rsidRPr="007E6E99">
        <w:rPr>
          <w:color w:val="000000" w:themeColor="text1"/>
          <w:szCs w:val="24"/>
          <w:lang w:val="es-ES"/>
        </w:rPr>
        <w:t xml:space="preserve"> y la fuerza de las pulsiones agresivas vinculadas con el </w:t>
      </w:r>
      <w:r w:rsidR="00B61DD0" w:rsidRPr="007E6E99">
        <w:rPr>
          <w:i/>
          <w:iCs/>
          <w:color w:val="000000" w:themeColor="text1"/>
          <w:szCs w:val="24"/>
          <w:lang w:val="es-ES"/>
        </w:rPr>
        <w:t>pathos</w:t>
      </w:r>
      <w:r w:rsidR="00524335" w:rsidRPr="007E6E99">
        <w:rPr>
          <w:iCs/>
          <w:color w:val="000000" w:themeColor="text1"/>
          <w:szCs w:val="24"/>
          <w:lang w:val="es-ES"/>
        </w:rPr>
        <w:t>,</w:t>
      </w:r>
      <w:r w:rsidR="00B61DD0" w:rsidRPr="007E6E99">
        <w:rPr>
          <w:color w:val="000000" w:themeColor="text1"/>
          <w:szCs w:val="24"/>
          <w:lang w:val="es-ES"/>
        </w:rPr>
        <w:t xml:space="preserve"> por otro. La ira</w:t>
      </w:r>
      <w:r w:rsidR="008F3E5E" w:rsidRPr="007E6E99">
        <w:rPr>
          <w:color w:val="000000" w:themeColor="text1"/>
          <w:szCs w:val="24"/>
          <w:lang w:val="es-ES"/>
        </w:rPr>
        <w:t xml:space="preserve"> transformada en</w:t>
      </w:r>
      <w:r w:rsidR="00B61DD0" w:rsidRPr="007E6E99">
        <w:rPr>
          <w:color w:val="000000" w:themeColor="text1"/>
          <w:szCs w:val="24"/>
          <w:lang w:val="es-ES"/>
        </w:rPr>
        <w:t xml:space="preserve"> irritación</w:t>
      </w:r>
      <w:r w:rsidR="008F3E5E" w:rsidRPr="007E6E99">
        <w:rPr>
          <w:color w:val="000000" w:themeColor="text1"/>
          <w:szCs w:val="24"/>
          <w:lang w:val="es-ES"/>
        </w:rPr>
        <w:t xml:space="preserve"> e impetuosidad</w:t>
      </w:r>
      <w:r w:rsidR="00B61DD0" w:rsidRPr="007E6E99">
        <w:rPr>
          <w:color w:val="000000" w:themeColor="text1"/>
          <w:szCs w:val="24"/>
          <w:lang w:val="es-ES"/>
        </w:rPr>
        <w:t xml:space="preserve"> provocan que el respetado sabio </w:t>
      </w:r>
      <w:r w:rsidR="008F3E5E" w:rsidRPr="007E6E99">
        <w:rPr>
          <w:color w:val="000000" w:themeColor="text1"/>
          <w:szCs w:val="24"/>
          <w:lang w:val="es-ES"/>
        </w:rPr>
        <w:t>se transfigu</w:t>
      </w:r>
      <w:r w:rsidR="00D06ADA" w:rsidRPr="007E6E99">
        <w:rPr>
          <w:color w:val="000000" w:themeColor="text1"/>
          <w:szCs w:val="24"/>
          <w:lang w:val="es-ES"/>
        </w:rPr>
        <w:t>re</w:t>
      </w:r>
      <w:r w:rsidR="008F3E5E" w:rsidRPr="007E6E99">
        <w:rPr>
          <w:color w:val="000000" w:themeColor="text1"/>
          <w:szCs w:val="24"/>
          <w:lang w:val="es-ES"/>
        </w:rPr>
        <w:t xml:space="preserve"> en un </w:t>
      </w:r>
      <w:r w:rsidR="003E0A92" w:rsidRPr="007E6E99">
        <w:rPr>
          <w:color w:val="000000" w:themeColor="text1"/>
          <w:szCs w:val="24"/>
          <w:lang w:val="es-ES"/>
        </w:rPr>
        <w:t>soberano autoritario, que ya no actúa con justicia</w:t>
      </w:r>
      <w:r w:rsidR="00E551AE" w:rsidRPr="007E6E99">
        <w:rPr>
          <w:color w:val="000000" w:themeColor="text1"/>
          <w:szCs w:val="24"/>
          <w:lang w:val="es-ES"/>
        </w:rPr>
        <w:t>.</w:t>
      </w:r>
      <w:r w:rsidR="00C04C0A" w:rsidRPr="007E6E99">
        <w:rPr>
          <w:color w:val="000000" w:themeColor="text1"/>
          <w:szCs w:val="24"/>
          <w:lang w:val="es-ES"/>
        </w:rPr>
        <w:t xml:space="preserve"> Edipo, como soberano irreflexivo y prepotente, ante el miedo a ser derrocado y la incertidumbre sobre su propio destino, termina asumiéndose dueño de la verdad y el saber, negándose a </w:t>
      </w:r>
      <w:r w:rsidR="00C04C0A" w:rsidRPr="001464FD">
        <w:rPr>
          <w:color w:val="000000" w:themeColor="text1"/>
          <w:szCs w:val="24"/>
          <w:lang w:val="es-ES"/>
        </w:rPr>
        <w:t>escucha</w:t>
      </w:r>
      <w:r w:rsidR="001464FD" w:rsidRPr="00813FA8">
        <w:rPr>
          <w:color w:val="000000" w:themeColor="text1"/>
          <w:szCs w:val="24"/>
          <w:lang w:val="es-ES"/>
        </w:rPr>
        <w:t>r</w:t>
      </w:r>
      <w:r w:rsidR="00C04C0A" w:rsidRPr="007E6E99">
        <w:rPr>
          <w:color w:val="000000" w:themeColor="text1"/>
          <w:szCs w:val="24"/>
          <w:lang w:val="es-ES"/>
        </w:rPr>
        <w:t xml:space="preserve"> las argumentaciones y los reclamos de los demás.</w:t>
      </w:r>
    </w:p>
    <w:p w14:paraId="58263ADE" w14:textId="77777777" w:rsidR="003D13AF" w:rsidRDefault="00A3624D" w:rsidP="003D13AF">
      <w:pPr>
        <w:pStyle w:val="Sangradetextonormal"/>
        <w:tabs>
          <w:tab w:val="left" w:pos="567"/>
          <w:tab w:val="left" w:pos="709"/>
        </w:tabs>
        <w:ind w:firstLine="720"/>
        <w:rPr>
          <w:color w:val="000000" w:themeColor="text1"/>
        </w:rPr>
      </w:pPr>
      <w:r w:rsidRPr="00B76DB9">
        <w:rPr>
          <w:color w:val="000000" w:themeColor="text1"/>
        </w:rPr>
        <w:t xml:space="preserve">En </w:t>
      </w:r>
      <w:r w:rsidR="00C04C0A" w:rsidRPr="00B76DB9">
        <w:rPr>
          <w:color w:val="000000" w:themeColor="text1"/>
        </w:rPr>
        <w:t>este sentido</w:t>
      </w:r>
      <w:r w:rsidR="00D6777F">
        <w:rPr>
          <w:color w:val="000000" w:themeColor="text1"/>
        </w:rPr>
        <w:t>,</w:t>
      </w:r>
      <w:r w:rsidR="00625EC3">
        <w:rPr>
          <w:color w:val="000000" w:themeColor="text1"/>
        </w:rPr>
        <w:t xml:space="preserve"> y</w:t>
      </w:r>
      <w:r w:rsidR="00C04C0A" w:rsidRPr="00B76DB9">
        <w:rPr>
          <w:color w:val="000000" w:themeColor="text1"/>
        </w:rPr>
        <w:t xml:space="preserve"> de forma semejante, en</w:t>
      </w:r>
      <w:r w:rsidRPr="00B76DB9">
        <w:rPr>
          <w:color w:val="000000" w:themeColor="text1"/>
        </w:rPr>
        <w:t xml:space="preserve"> la película </w:t>
      </w:r>
      <w:r w:rsidRPr="00625EC3">
        <w:rPr>
          <w:color w:val="000000" w:themeColor="text1"/>
        </w:rPr>
        <w:t xml:space="preserve">colombiana </w:t>
      </w:r>
      <w:r w:rsidRPr="00625EC3">
        <w:rPr>
          <w:i/>
          <w:iCs/>
          <w:color w:val="000000" w:themeColor="text1"/>
        </w:rPr>
        <w:t xml:space="preserve">Edipo </w:t>
      </w:r>
      <w:r w:rsidR="00E02E59" w:rsidRPr="00625EC3">
        <w:rPr>
          <w:i/>
          <w:iCs/>
          <w:color w:val="000000" w:themeColor="text1"/>
        </w:rPr>
        <w:t>a</w:t>
      </w:r>
      <w:r w:rsidRPr="00625EC3">
        <w:rPr>
          <w:i/>
          <w:iCs/>
          <w:color w:val="000000" w:themeColor="text1"/>
        </w:rPr>
        <w:t>lcalde</w:t>
      </w:r>
      <w:r w:rsidRPr="00625EC3">
        <w:rPr>
          <w:color w:val="000000" w:themeColor="text1"/>
        </w:rPr>
        <w:t>,</w:t>
      </w:r>
      <w:r w:rsidRPr="00B76DB9">
        <w:rPr>
          <w:color w:val="000000" w:themeColor="text1"/>
        </w:rPr>
        <w:t xml:space="preserve"> estrenada en </w:t>
      </w:r>
      <w:r w:rsidRPr="00BA30F5">
        <w:rPr>
          <w:color w:val="000000" w:themeColor="text1"/>
        </w:rPr>
        <w:t xml:space="preserve">1996, </w:t>
      </w:r>
      <w:r w:rsidR="00D06ADA" w:rsidRPr="00BA30F5">
        <w:rPr>
          <w:color w:val="000000" w:themeColor="text1"/>
        </w:rPr>
        <w:t xml:space="preserve">Ramírez </w:t>
      </w:r>
      <w:r w:rsidR="00BA30F5" w:rsidRPr="00BA30F5">
        <w:rPr>
          <w:color w:val="000000" w:themeColor="text1"/>
        </w:rPr>
        <w:t>Aissa</w:t>
      </w:r>
      <w:r w:rsidR="00BA30F5" w:rsidRPr="002F6F0B">
        <w:rPr>
          <w:color w:val="000000" w:themeColor="text1"/>
        </w:rPr>
        <w:t xml:space="preserve"> </w:t>
      </w:r>
      <w:r w:rsidR="00D06ADA" w:rsidRPr="00BA30F5">
        <w:rPr>
          <w:color w:val="000000" w:themeColor="text1"/>
        </w:rPr>
        <w:t>(2005) remarca</w:t>
      </w:r>
      <w:r w:rsidR="00D06ADA" w:rsidRPr="00B76DB9">
        <w:rPr>
          <w:color w:val="000000" w:themeColor="text1"/>
        </w:rPr>
        <w:t xml:space="preserve"> la ironía trágica que la película toma prestada del mito: </w:t>
      </w:r>
      <w:r w:rsidR="00C8221E">
        <w:rPr>
          <w:color w:val="000000" w:themeColor="text1"/>
        </w:rPr>
        <w:t>en el filme, ambos bandos del conflicto creen tener acceso exclusivo a la verdad y, desde esta seguridad, en la que asumen que actúan siempre desde la verdad y la justicia, es que se desencadenan los dolorosos acontecimientos bélicos, las matanzas, las traiciones y las enemistades.</w:t>
      </w:r>
    </w:p>
    <w:p w14:paraId="11B35A7D" w14:textId="77777777" w:rsidR="003139DC" w:rsidRDefault="003139DC" w:rsidP="003D13AF">
      <w:pPr>
        <w:pStyle w:val="Sangradetextonormal"/>
        <w:tabs>
          <w:tab w:val="left" w:pos="567"/>
          <w:tab w:val="left" w:pos="709"/>
        </w:tabs>
        <w:ind w:firstLine="720"/>
        <w:rPr>
          <w:color w:val="000000" w:themeColor="text1"/>
        </w:rPr>
      </w:pPr>
    </w:p>
    <w:p w14:paraId="46B2D2CC" w14:textId="53021383" w:rsidR="003D13AF" w:rsidRDefault="00992E85" w:rsidP="003D13AF">
      <w:pPr>
        <w:pStyle w:val="Sangradetextonormal"/>
        <w:tabs>
          <w:tab w:val="left" w:pos="567"/>
          <w:tab w:val="left" w:pos="709"/>
        </w:tabs>
        <w:ind w:firstLine="720"/>
        <w:rPr>
          <w:color w:val="000000" w:themeColor="text1"/>
        </w:rPr>
      </w:pPr>
      <w:r w:rsidRPr="00B76DB9">
        <w:rPr>
          <w:color w:val="000000" w:themeColor="text1"/>
        </w:rPr>
        <w:lastRenderedPageBreak/>
        <w:t xml:space="preserve">La lucha insalvable entre la </w:t>
      </w:r>
      <w:r w:rsidRPr="00B76DB9">
        <w:rPr>
          <w:i/>
          <w:color w:val="000000" w:themeColor="text1"/>
        </w:rPr>
        <w:t>razón</w:t>
      </w:r>
      <w:r w:rsidRPr="00B76DB9">
        <w:rPr>
          <w:color w:val="000000" w:themeColor="text1"/>
        </w:rPr>
        <w:t xml:space="preserve">, encarnada en el famoso </w:t>
      </w:r>
      <w:r w:rsidRPr="00B76DB9">
        <w:rPr>
          <w:i/>
          <w:color w:val="000000" w:themeColor="text1"/>
        </w:rPr>
        <w:t xml:space="preserve">logos </w:t>
      </w:r>
      <w:r w:rsidRPr="00B76DB9">
        <w:rPr>
          <w:color w:val="000000" w:themeColor="text1"/>
        </w:rPr>
        <w:t xml:space="preserve">griego, y las oscuras </w:t>
      </w:r>
      <w:r w:rsidRPr="00B76DB9">
        <w:rPr>
          <w:i/>
          <w:color w:val="000000" w:themeColor="text1"/>
        </w:rPr>
        <w:t xml:space="preserve">pasiones </w:t>
      </w:r>
      <w:r w:rsidRPr="00B76DB9">
        <w:rPr>
          <w:color w:val="000000" w:themeColor="text1"/>
        </w:rPr>
        <w:t xml:space="preserve">humanas cobra vida en el escenario teatral como situación o conflicto trágico. Las fuerzas pulsionales, ubicadas en un espacio ambiguo entre la subjetividad del héroe y los poderes divinos de los </w:t>
      </w:r>
      <w:r w:rsidR="009A2E71" w:rsidRPr="00B76DB9">
        <w:rPr>
          <w:i/>
          <w:color w:val="000000" w:themeColor="text1"/>
        </w:rPr>
        <w:t>démones</w:t>
      </w:r>
      <w:r w:rsidRPr="00B76DB9">
        <w:rPr>
          <w:color w:val="000000" w:themeColor="text1"/>
        </w:rPr>
        <w:t xml:space="preserve"> que actúan a través de él, van a ser evaluadas desde la perspectiva del pensamiento racional, el juicio valorativo y la acción consciente.</w:t>
      </w:r>
    </w:p>
    <w:p w14:paraId="14C751FC" w14:textId="77777777" w:rsidR="003D13AF" w:rsidRDefault="00751D07" w:rsidP="003D13AF">
      <w:pPr>
        <w:pStyle w:val="Sangradetextonormal"/>
        <w:tabs>
          <w:tab w:val="left" w:pos="567"/>
          <w:tab w:val="left" w:pos="709"/>
        </w:tabs>
        <w:ind w:firstLine="720"/>
        <w:rPr>
          <w:color w:val="000000" w:themeColor="text1"/>
        </w:rPr>
      </w:pPr>
      <w:r w:rsidRPr="00410944">
        <w:rPr>
          <w:color w:val="000000" w:themeColor="text1"/>
        </w:rPr>
        <w:t>L</w:t>
      </w:r>
      <w:r w:rsidR="00992E85" w:rsidRPr="00410944">
        <w:rPr>
          <w:color w:val="000000" w:themeColor="text1"/>
        </w:rPr>
        <w:t>a presión incontrolable de l</w:t>
      </w:r>
      <w:r w:rsidR="009A42F0" w:rsidRPr="00410944">
        <w:rPr>
          <w:color w:val="000000" w:themeColor="text1"/>
        </w:rPr>
        <w:t>a</w:t>
      </w:r>
      <w:r w:rsidR="00992E85" w:rsidRPr="00410944">
        <w:rPr>
          <w:color w:val="000000" w:themeColor="text1"/>
        </w:rPr>
        <w:t>s pulsion</w:t>
      </w:r>
      <w:r w:rsidR="009A42F0" w:rsidRPr="00410944">
        <w:rPr>
          <w:color w:val="000000" w:themeColor="text1"/>
        </w:rPr>
        <w:t>es</w:t>
      </w:r>
      <w:r w:rsidR="00992E85" w:rsidRPr="00410944">
        <w:rPr>
          <w:color w:val="000000" w:themeColor="text1"/>
        </w:rPr>
        <w:t xml:space="preserve"> del ser humano es invocada como más</w:t>
      </w:r>
      <w:r w:rsidR="00992E85" w:rsidRPr="00B76DB9">
        <w:rPr>
          <w:color w:val="000000" w:themeColor="text1"/>
        </w:rPr>
        <w:t xml:space="preserve"> fuerte que el entendimiento racional o la capacidad de juicio autónomo.</w:t>
      </w:r>
      <w:r w:rsidR="001D27E4" w:rsidRPr="00B76DB9">
        <w:rPr>
          <w:color w:val="000000" w:themeColor="text1"/>
        </w:rPr>
        <w:t xml:space="preserve"> </w:t>
      </w:r>
      <w:r w:rsidR="00EA5E8F">
        <w:rPr>
          <w:color w:val="000000" w:themeColor="text1"/>
        </w:rPr>
        <w:t>De regreso</w:t>
      </w:r>
      <w:r w:rsidR="00992E85" w:rsidRPr="00B76DB9">
        <w:rPr>
          <w:color w:val="000000" w:themeColor="text1"/>
        </w:rPr>
        <w:t xml:space="preserve"> a la tragedia,</w:t>
      </w:r>
      <w:r w:rsidR="00A90ED7" w:rsidRPr="00B76DB9">
        <w:rPr>
          <w:color w:val="000000" w:themeColor="text1"/>
        </w:rPr>
        <w:t xml:space="preserve"> </w:t>
      </w:r>
      <w:r w:rsidR="00C142EF" w:rsidRPr="00B76DB9">
        <w:rPr>
          <w:color w:val="000000" w:themeColor="text1"/>
        </w:rPr>
        <w:t>durante</w:t>
      </w:r>
      <w:r w:rsidR="00A90ED7" w:rsidRPr="00B76DB9">
        <w:rPr>
          <w:color w:val="000000" w:themeColor="text1"/>
        </w:rPr>
        <w:t xml:space="preserve"> una intensa conversación entre Yocasta y Edipo </w:t>
      </w:r>
      <w:r w:rsidR="00362F90" w:rsidRPr="00B76DB9">
        <w:rPr>
          <w:color w:val="000000" w:themeColor="text1"/>
        </w:rPr>
        <w:t xml:space="preserve">en torno a </w:t>
      </w:r>
      <w:r w:rsidR="00A90ED7" w:rsidRPr="00B76DB9">
        <w:rPr>
          <w:color w:val="000000" w:themeColor="text1"/>
        </w:rPr>
        <w:t xml:space="preserve">las dudas y temores de este alrededor de los oráculos que lo atormentan, </w:t>
      </w:r>
      <w:r w:rsidR="00C142EF" w:rsidRPr="00B76DB9">
        <w:rPr>
          <w:color w:val="000000" w:themeColor="text1"/>
        </w:rPr>
        <w:t>ella le insiste en que no debe creer más en las profecías de los dioses ni de los mortales</w:t>
      </w:r>
      <w:r w:rsidR="00362F90" w:rsidRPr="00B76DB9">
        <w:rPr>
          <w:color w:val="000000" w:themeColor="text1"/>
        </w:rPr>
        <w:t xml:space="preserve">, ya que </w:t>
      </w:r>
      <w:r w:rsidR="001A2ACD" w:rsidRPr="00B76DB9">
        <w:rPr>
          <w:color w:val="000000" w:themeColor="text1"/>
        </w:rPr>
        <w:t xml:space="preserve">en el caso de Layo </w:t>
      </w:r>
      <w:r w:rsidR="00362F90" w:rsidRPr="00B76DB9">
        <w:rPr>
          <w:color w:val="000000" w:themeColor="text1"/>
        </w:rPr>
        <w:t xml:space="preserve">no se </w:t>
      </w:r>
      <w:r w:rsidR="001A2ACD" w:rsidRPr="00B76DB9">
        <w:rPr>
          <w:color w:val="000000" w:themeColor="text1"/>
        </w:rPr>
        <w:t>cumplieron</w:t>
      </w:r>
      <w:r w:rsidR="00593D42">
        <w:rPr>
          <w:color w:val="000000" w:themeColor="text1"/>
        </w:rPr>
        <w:t>;</w:t>
      </w:r>
      <w:r w:rsidR="00593D42" w:rsidRPr="00B76DB9">
        <w:rPr>
          <w:color w:val="000000" w:themeColor="text1"/>
        </w:rPr>
        <w:t xml:space="preserve"> </w:t>
      </w:r>
      <w:r w:rsidR="00593D42">
        <w:rPr>
          <w:color w:val="000000" w:themeColor="text1"/>
        </w:rPr>
        <w:t>n</w:t>
      </w:r>
      <w:r w:rsidR="00593D42" w:rsidRPr="00B76DB9">
        <w:rPr>
          <w:color w:val="000000" w:themeColor="text1"/>
        </w:rPr>
        <w:t xml:space="preserve">o </w:t>
      </w:r>
      <w:r w:rsidR="008A49BB" w:rsidRPr="00B76DB9">
        <w:rPr>
          <w:color w:val="000000" w:themeColor="text1"/>
        </w:rPr>
        <w:t>obstante, llega el</w:t>
      </w:r>
      <w:r w:rsidR="00AA7AAC" w:rsidRPr="00B76DB9">
        <w:rPr>
          <w:color w:val="000000" w:themeColor="text1"/>
        </w:rPr>
        <w:t xml:space="preserve"> mensajero de Corinto</w:t>
      </w:r>
      <w:r w:rsidR="008A49BB" w:rsidRPr="00B76DB9">
        <w:rPr>
          <w:color w:val="000000" w:themeColor="text1"/>
        </w:rPr>
        <w:t xml:space="preserve"> </w:t>
      </w:r>
      <w:r w:rsidR="00650C34" w:rsidRPr="00B76DB9">
        <w:rPr>
          <w:color w:val="000000" w:themeColor="text1"/>
        </w:rPr>
        <w:t xml:space="preserve">con la noticia de la muerte de Pólibo, padre adoptivo de Edipo, </w:t>
      </w:r>
      <w:r w:rsidR="008A49BB" w:rsidRPr="00B76DB9">
        <w:rPr>
          <w:color w:val="000000" w:themeColor="text1"/>
        </w:rPr>
        <w:t xml:space="preserve">y </w:t>
      </w:r>
      <w:r w:rsidR="00650C34" w:rsidRPr="00B76DB9">
        <w:rPr>
          <w:color w:val="000000" w:themeColor="text1"/>
        </w:rPr>
        <w:t xml:space="preserve">le </w:t>
      </w:r>
      <w:r w:rsidR="00AA7AAC" w:rsidRPr="00B76DB9">
        <w:rPr>
          <w:color w:val="000000" w:themeColor="text1"/>
        </w:rPr>
        <w:t>confirma</w:t>
      </w:r>
      <w:r w:rsidR="00650C34" w:rsidRPr="00B76DB9">
        <w:rPr>
          <w:color w:val="000000" w:themeColor="text1"/>
        </w:rPr>
        <w:t xml:space="preserve"> a </w:t>
      </w:r>
      <w:r w:rsidR="002F4B7B">
        <w:rPr>
          <w:color w:val="000000" w:themeColor="text1"/>
        </w:rPr>
        <w:t>e</w:t>
      </w:r>
      <w:r w:rsidR="008A49BB" w:rsidRPr="00B76DB9">
        <w:rPr>
          <w:color w:val="000000" w:themeColor="text1"/>
        </w:rPr>
        <w:t>ste</w:t>
      </w:r>
      <w:r w:rsidR="00650C34" w:rsidRPr="00B76DB9">
        <w:rPr>
          <w:color w:val="000000" w:themeColor="text1"/>
        </w:rPr>
        <w:t xml:space="preserve"> que él </w:t>
      </w:r>
      <w:r w:rsidR="00AA7AAC" w:rsidRPr="00B76DB9">
        <w:rPr>
          <w:color w:val="000000" w:themeColor="text1"/>
        </w:rPr>
        <w:t>no fue engendrado por sus padres adoptivos</w:t>
      </w:r>
      <w:r w:rsidR="00650C34" w:rsidRPr="00B76DB9">
        <w:rPr>
          <w:color w:val="000000" w:themeColor="text1"/>
        </w:rPr>
        <w:t xml:space="preserve">, </w:t>
      </w:r>
      <w:r w:rsidR="00BD0DDC">
        <w:rPr>
          <w:color w:val="000000" w:themeColor="text1"/>
        </w:rPr>
        <w:t>ofreciéndole así</w:t>
      </w:r>
      <w:r w:rsidR="00650C34" w:rsidRPr="00B76DB9">
        <w:rPr>
          <w:color w:val="000000" w:themeColor="text1"/>
        </w:rPr>
        <w:t xml:space="preserve"> nuevas pistas sobre </w:t>
      </w:r>
      <w:r w:rsidR="00DA2AE0" w:rsidRPr="00B76DB9">
        <w:rPr>
          <w:color w:val="000000" w:themeColor="text1"/>
        </w:rPr>
        <w:t>su relación con el</w:t>
      </w:r>
      <w:r w:rsidR="00650C34" w:rsidRPr="00B76DB9">
        <w:rPr>
          <w:color w:val="000000" w:themeColor="text1"/>
        </w:rPr>
        <w:t xml:space="preserve"> asesin</w:t>
      </w:r>
      <w:r w:rsidR="00DA2AE0" w:rsidRPr="00B76DB9">
        <w:rPr>
          <w:color w:val="000000" w:themeColor="text1"/>
        </w:rPr>
        <w:t>ato</w:t>
      </w:r>
      <w:r w:rsidR="004978A8">
        <w:rPr>
          <w:color w:val="000000" w:themeColor="text1"/>
        </w:rPr>
        <w:t>.</w:t>
      </w:r>
    </w:p>
    <w:p w14:paraId="0A971B4B" w14:textId="77777777" w:rsidR="003D13AF" w:rsidRDefault="00992E85" w:rsidP="003D13AF">
      <w:pPr>
        <w:pStyle w:val="Sangradetextonormal"/>
        <w:tabs>
          <w:tab w:val="left" w:pos="567"/>
          <w:tab w:val="left" w:pos="709"/>
        </w:tabs>
        <w:ind w:firstLine="720"/>
        <w:rPr>
          <w:color w:val="000000" w:themeColor="text1"/>
          <w:szCs w:val="24"/>
          <w:lang w:val="es-ES"/>
        </w:rPr>
      </w:pPr>
      <w:r w:rsidRPr="00B76DB9">
        <w:rPr>
          <w:color w:val="000000" w:themeColor="text1"/>
          <w:szCs w:val="24"/>
          <w:lang w:val="es-ES"/>
        </w:rPr>
        <w:t xml:space="preserve">Yocasta, </w:t>
      </w:r>
      <w:r w:rsidR="00331DA3" w:rsidRPr="00B76DB9">
        <w:rPr>
          <w:color w:val="000000" w:themeColor="text1"/>
          <w:szCs w:val="24"/>
          <w:lang w:val="es-ES"/>
        </w:rPr>
        <w:t xml:space="preserve">además de encarnar </w:t>
      </w:r>
      <w:r w:rsidR="001C699C" w:rsidRPr="00B76DB9">
        <w:rPr>
          <w:color w:val="000000" w:themeColor="text1"/>
          <w:szCs w:val="24"/>
          <w:lang w:val="es-ES"/>
        </w:rPr>
        <w:t>la desconfianza sobre el</w:t>
      </w:r>
      <w:r w:rsidR="00331DA3" w:rsidRPr="00B76DB9">
        <w:rPr>
          <w:color w:val="000000" w:themeColor="text1"/>
          <w:szCs w:val="24"/>
          <w:lang w:val="es-ES"/>
        </w:rPr>
        <w:t xml:space="preserve"> saber de los adivinos y las profecías de los dioses, como representantes de las tradiciones y los rituales religiosos todavía presentes en la democracia ateniense, personifica también la necesidad de sostener el olvido y la ceguera como alternativa para mantener el orden social. Su posición cuestiona</w:t>
      </w:r>
      <w:r w:rsidR="001E24D7">
        <w:rPr>
          <w:color w:val="000000" w:themeColor="text1"/>
          <w:szCs w:val="24"/>
          <w:lang w:val="es-ES"/>
        </w:rPr>
        <w:t>,</w:t>
      </w:r>
      <w:r w:rsidR="00331DA3" w:rsidRPr="00B76DB9">
        <w:rPr>
          <w:color w:val="000000" w:themeColor="text1"/>
          <w:szCs w:val="24"/>
          <w:lang w:val="es-ES"/>
        </w:rPr>
        <w:t xml:space="preserve"> radicalmente</w:t>
      </w:r>
      <w:r w:rsidR="001E24D7">
        <w:rPr>
          <w:color w:val="000000" w:themeColor="text1"/>
          <w:szCs w:val="24"/>
          <w:lang w:val="es-ES"/>
        </w:rPr>
        <w:t>,</w:t>
      </w:r>
      <w:r w:rsidR="00331DA3" w:rsidRPr="00B76DB9">
        <w:rPr>
          <w:color w:val="000000" w:themeColor="text1"/>
          <w:szCs w:val="24"/>
          <w:lang w:val="es-ES"/>
        </w:rPr>
        <w:t xml:space="preserve"> los oráculos y sus mandatos, como s</w:t>
      </w:r>
      <w:r w:rsidR="00B907AE" w:rsidRPr="00B76DB9">
        <w:rPr>
          <w:color w:val="000000" w:themeColor="text1"/>
          <w:szCs w:val="24"/>
          <w:lang w:val="es-ES"/>
        </w:rPr>
        <w:t>i</w:t>
      </w:r>
      <w:r w:rsidR="00613C94" w:rsidRPr="00B76DB9">
        <w:rPr>
          <w:color w:val="000000" w:themeColor="text1"/>
          <w:szCs w:val="24"/>
          <w:lang w:val="es-ES"/>
        </w:rPr>
        <w:t>,</w:t>
      </w:r>
      <w:r w:rsidR="00331DA3" w:rsidRPr="00B76DB9">
        <w:rPr>
          <w:color w:val="000000" w:themeColor="text1"/>
          <w:szCs w:val="24"/>
          <w:lang w:val="es-ES"/>
        </w:rPr>
        <w:t xml:space="preserve"> de alguna forma</w:t>
      </w:r>
      <w:r w:rsidR="00613C94" w:rsidRPr="00B76DB9">
        <w:rPr>
          <w:color w:val="000000" w:themeColor="text1"/>
          <w:szCs w:val="24"/>
          <w:lang w:val="es-ES"/>
        </w:rPr>
        <w:t>,</w:t>
      </w:r>
      <w:r w:rsidR="00331DA3" w:rsidRPr="00B76DB9">
        <w:rPr>
          <w:color w:val="000000" w:themeColor="text1"/>
          <w:szCs w:val="24"/>
          <w:lang w:val="es-ES"/>
        </w:rPr>
        <w:t xml:space="preserve"> fuera posible evitar el destino asociado </w:t>
      </w:r>
      <w:r w:rsidR="00613C94" w:rsidRPr="00B76DB9">
        <w:rPr>
          <w:color w:val="000000" w:themeColor="text1"/>
          <w:szCs w:val="24"/>
          <w:lang w:val="es-ES"/>
        </w:rPr>
        <w:t>con</w:t>
      </w:r>
      <w:r w:rsidR="00331DA3" w:rsidRPr="00B76DB9">
        <w:rPr>
          <w:color w:val="000000" w:themeColor="text1"/>
          <w:szCs w:val="24"/>
          <w:lang w:val="es-ES"/>
        </w:rPr>
        <w:t xml:space="preserve"> estos. </w:t>
      </w:r>
      <w:r w:rsidR="00613C94" w:rsidRPr="00B76DB9">
        <w:rPr>
          <w:color w:val="000000" w:themeColor="text1"/>
          <w:szCs w:val="24"/>
          <w:lang w:val="es-ES"/>
        </w:rPr>
        <w:t xml:space="preserve">Edipo, por su parte, si bien había luchado por evitar el cumplimiento de la maldición que le vaticinó el oráculo y había compartido con su esposa sus dudas en torno a la </w:t>
      </w:r>
      <w:r w:rsidR="001C699C" w:rsidRPr="00B76DB9">
        <w:rPr>
          <w:color w:val="000000" w:themeColor="text1"/>
          <w:szCs w:val="24"/>
          <w:lang w:val="es-ES"/>
        </w:rPr>
        <w:t>inevitabilidad</w:t>
      </w:r>
      <w:r w:rsidR="00613C94" w:rsidRPr="00B76DB9">
        <w:rPr>
          <w:color w:val="000000" w:themeColor="text1"/>
          <w:szCs w:val="24"/>
          <w:lang w:val="es-ES"/>
        </w:rPr>
        <w:t xml:space="preserve"> de las profecías </w:t>
      </w:r>
      <w:r w:rsidR="001C699C" w:rsidRPr="00B76DB9">
        <w:rPr>
          <w:color w:val="000000" w:themeColor="text1"/>
          <w:szCs w:val="24"/>
          <w:lang w:val="es-ES"/>
        </w:rPr>
        <w:t>dictadas por</w:t>
      </w:r>
      <w:r w:rsidR="00613C94" w:rsidRPr="00B76DB9">
        <w:rPr>
          <w:color w:val="000000" w:themeColor="text1"/>
          <w:szCs w:val="24"/>
          <w:lang w:val="es-ES"/>
        </w:rPr>
        <w:t xml:space="preserve"> los dioses, siempre mantuvo </w:t>
      </w:r>
      <w:r w:rsidR="008A49BB" w:rsidRPr="00B76DB9">
        <w:rPr>
          <w:color w:val="000000" w:themeColor="text1"/>
          <w:szCs w:val="24"/>
          <w:lang w:val="es-ES"/>
        </w:rPr>
        <w:t>su desconfianza</w:t>
      </w:r>
      <w:r w:rsidR="00613C94" w:rsidRPr="00B76DB9">
        <w:rPr>
          <w:color w:val="000000" w:themeColor="text1"/>
          <w:szCs w:val="24"/>
          <w:lang w:val="es-ES"/>
        </w:rPr>
        <w:t xml:space="preserve"> y</w:t>
      </w:r>
      <w:r w:rsidR="00427547" w:rsidRPr="00B76DB9">
        <w:rPr>
          <w:color w:val="000000" w:themeColor="text1"/>
          <w:szCs w:val="24"/>
          <w:lang w:val="es-ES"/>
        </w:rPr>
        <w:t>, además,</w:t>
      </w:r>
      <w:r w:rsidR="00613C94" w:rsidRPr="00B76DB9">
        <w:rPr>
          <w:color w:val="000000" w:themeColor="text1"/>
          <w:szCs w:val="24"/>
          <w:lang w:val="es-ES"/>
        </w:rPr>
        <w:t xml:space="preserve"> asumió el compromiso </w:t>
      </w:r>
      <w:r w:rsidR="001C699C" w:rsidRPr="00B76DB9">
        <w:rPr>
          <w:color w:val="000000" w:themeColor="text1"/>
          <w:szCs w:val="24"/>
          <w:lang w:val="es-ES"/>
        </w:rPr>
        <w:t xml:space="preserve">ineludible </w:t>
      </w:r>
      <w:r w:rsidR="00613C94" w:rsidRPr="00B76DB9">
        <w:rPr>
          <w:color w:val="000000" w:themeColor="text1"/>
          <w:szCs w:val="24"/>
          <w:lang w:val="es-ES"/>
        </w:rPr>
        <w:t xml:space="preserve">por concluir la investigación sobre el asesinato de Layo, que termina siendo una </w:t>
      </w:r>
      <w:r w:rsidR="005D6408" w:rsidRPr="00B76DB9">
        <w:rPr>
          <w:color w:val="000000" w:themeColor="text1"/>
          <w:szCs w:val="24"/>
          <w:lang w:val="es-ES"/>
        </w:rPr>
        <w:t>reflexión</w:t>
      </w:r>
      <w:r w:rsidR="00613C94" w:rsidRPr="00B76DB9">
        <w:rPr>
          <w:color w:val="000000" w:themeColor="text1"/>
          <w:szCs w:val="24"/>
          <w:lang w:val="es-ES"/>
        </w:rPr>
        <w:t xml:space="preserve"> sobre sí mismo. </w:t>
      </w:r>
      <w:r w:rsidR="00427547" w:rsidRPr="00B76DB9">
        <w:rPr>
          <w:color w:val="000000" w:themeColor="text1"/>
          <w:szCs w:val="24"/>
          <w:lang w:val="es-ES"/>
        </w:rPr>
        <w:t>En otras palabras, encarna en este sentido una apuesta por la verdad, incluso, en contra de sus propios intereses. Edipo el sabio famoso</w:t>
      </w:r>
      <w:r w:rsidR="008A49BB" w:rsidRPr="00B76DB9">
        <w:rPr>
          <w:color w:val="000000" w:themeColor="text1"/>
          <w:szCs w:val="24"/>
          <w:lang w:val="es-ES"/>
        </w:rPr>
        <w:t>,</w:t>
      </w:r>
      <w:r w:rsidR="00427547" w:rsidRPr="00B76DB9">
        <w:rPr>
          <w:color w:val="000000" w:themeColor="text1"/>
          <w:szCs w:val="24"/>
          <w:lang w:val="es-ES"/>
        </w:rPr>
        <w:t xml:space="preserve"> vuelve a cobrar fuerza al sostener la necesidad de saber qui</w:t>
      </w:r>
      <w:r w:rsidR="008A0EDE" w:rsidRPr="00B76DB9">
        <w:rPr>
          <w:color w:val="000000" w:themeColor="text1"/>
          <w:szCs w:val="24"/>
          <w:lang w:val="es-ES"/>
        </w:rPr>
        <w:t>é</w:t>
      </w:r>
      <w:r w:rsidR="00427547" w:rsidRPr="00B76DB9">
        <w:rPr>
          <w:color w:val="000000" w:themeColor="text1"/>
          <w:szCs w:val="24"/>
          <w:lang w:val="es-ES"/>
        </w:rPr>
        <w:t xml:space="preserve">n asesinó a Layo y cuáles son sus propios orígenes. </w:t>
      </w:r>
      <w:r w:rsidR="009E3601" w:rsidRPr="00B76DB9">
        <w:rPr>
          <w:color w:val="000000" w:themeColor="text1"/>
          <w:szCs w:val="24"/>
          <w:lang w:val="es-ES"/>
        </w:rPr>
        <w:t>De alguna forma</w:t>
      </w:r>
      <w:r w:rsidR="00AE3087">
        <w:rPr>
          <w:color w:val="000000" w:themeColor="text1"/>
          <w:szCs w:val="24"/>
          <w:lang w:val="es-ES"/>
        </w:rPr>
        <w:t>,</w:t>
      </w:r>
      <w:r w:rsidR="009E3601" w:rsidRPr="00B76DB9">
        <w:rPr>
          <w:color w:val="000000" w:themeColor="text1"/>
          <w:szCs w:val="24"/>
          <w:lang w:val="es-ES"/>
        </w:rPr>
        <w:t xml:space="preserve"> en su </w:t>
      </w:r>
      <w:r w:rsidR="001C699C" w:rsidRPr="00B76DB9">
        <w:rPr>
          <w:color w:val="000000" w:themeColor="text1"/>
          <w:szCs w:val="24"/>
          <w:lang w:val="es-ES"/>
        </w:rPr>
        <w:t>ímpetu por</w:t>
      </w:r>
      <w:r w:rsidR="009E3601" w:rsidRPr="00B76DB9">
        <w:rPr>
          <w:color w:val="000000" w:themeColor="text1"/>
          <w:szCs w:val="24"/>
          <w:lang w:val="es-ES"/>
        </w:rPr>
        <w:t xml:space="preserve"> continuar con la investigación sobre sí mismo, a pesar de los ruegos y amenazas de Yocasta, el rey personifica de nuevo esta capacidad de autodeterminación y control sobre su propio destino.</w:t>
      </w:r>
    </w:p>
    <w:p w14:paraId="21E8AFB8" w14:textId="77777777" w:rsidR="00D069F7" w:rsidRDefault="009E3601" w:rsidP="00D069F7">
      <w:pPr>
        <w:pStyle w:val="Sangradetextonormal"/>
        <w:tabs>
          <w:tab w:val="left" w:pos="567"/>
          <w:tab w:val="left" w:pos="709"/>
        </w:tabs>
        <w:ind w:firstLine="720"/>
        <w:rPr>
          <w:color w:val="000000" w:themeColor="text1"/>
          <w:szCs w:val="24"/>
          <w:lang w:val="es-ES"/>
        </w:rPr>
      </w:pPr>
      <w:r w:rsidRPr="00B76DB9">
        <w:rPr>
          <w:color w:val="000000" w:themeColor="text1"/>
          <w:szCs w:val="24"/>
          <w:lang w:val="es-ES"/>
        </w:rPr>
        <w:t>De forma semejante</w:t>
      </w:r>
      <w:r w:rsidR="00824783">
        <w:rPr>
          <w:color w:val="000000" w:themeColor="text1"/>
          <w:szCs w:val="24"/>
          <w:lang w:val="es-ES"/>
        </w:rPr>
        <w:t>,</w:t>
      </w:r>
      <w:r w:rsidRPr="00B76DB9">
        <w:rPr>
          <w:color w:val="000000" w:themeColor="text1"/>
          <w:szCs w:val="24"/>
          <w:lang w:val="es-ES"/>
        </w:rPr>
        <w:t xml:space="preserve"> en la versión de </w:t>
      </w:r>
      <w:r w:rsidRPr="00B76DB9">
        <w:rPr>
          <w:i/>
          <w:iCs/>
          <w:color w:val="000000" w:themeColor="text1"/>
          <w:szCs w:val="24"/>
          <w:lang w:val="es-ES"/>
        </w:rPr>
        <w:t xml:space="preserve">Edipo </w:t>
      </w:r>
      <w:r w:rsidR="0018243A">
        <w:rPr>
          <w:i/>
          <w:iCs/>
          <w:color w:val="000000" w:themeColor="text1"/>
          <w:szCs w:val="24"/>
          <w:lang w:val="es-ES"/>
        </w:rPr>
        <w:t>r</w:t>
      </w:r>
      <w:r w:rsidRPr="00B76DB9">
        <w:rPr>
          <w:i/>
          <w:iCs/>
          <w:color w:val="000000" w:themeColor="text1"/>
          <w:szCs w:val="24"/>
          <w:lang w:val="es-ES"/>
        </w:rPr>
        <w:t>ey</w:t>
      </w:r>
      <w:r w:rsidRPr="00B76DB9">
        <w:rPr>
          <w:color w:val="000000" w:themeColor="text1"/>
          <w:szCs w:val="24"/>
          <w:lang w:val="es-ES"/>
        </w:rPr>
        <w:t xml:space="preserve"> d</w:t>
      </w:r>
      <w:r w:rsidR="00116162">
        <w:rPr>
          <w:color w:val="000000" w:themeColor="text1"/>
          <w:szCs w:val="24"/>
          <w:lang w:val="es-ES"/>
        </w:rPr>
        <w:t xml:space="preserve">irigida por </w:t>
      </w:r>
      <w:r w:rsidRPr="00C8221E">
        <w:rPr>
          <w:color w:val="000000" w:themeColor="text1"/>
          <w:szCs w:val="24"/>
          <w:lang w:val="es-ES"/>
        </w:rPr>
        <w:t>Cristina</w:t>
      </w:r>
      <w:r w:rsidR="00427547" w:rsidRPr="00C8221E">
        <w:rPr>
          <w:color w:val="000000" w:themeColor="text1"/>
          <w:szCs w:val="24"/>
          <w:lang w:val="es-ES"/>
        </w:rPr>
        <w:t xml:space="preserve"> Banega</w:t>
      </w:r>
      <w:r w:rsidR="009169F3" w:rsidRPr="00C8221E">
        <w:rPr>
          <w:color w:val="000000" w:themeColor="text1"/>
          <w:szCs w:val="24"/>
          <w:lang w:val="es-ES"/>
        </w:rPr>
        <w:t>s</w:t>
      </w:r>
      <w:r w:rsidR="00116162" w:rsidRPr="00C8221E">
        <w:rPr>
          <w:color w:val="000000" w:themeColor="text1"/>
          <w:szCs w:val="24"/>
          <w:lang w:val="es-ES"/>
        </w:rPr>
        <w:t xml:space="preserve"> y adaptada por Alberto Ure</w:t>
      </w:r>
      <w:r w:rsidR="00AE3087" w:rsidRPr="00C8221E">
        <w:rPr>
          <w:color w:val="000000" w:themeColor="text1"/>
          <w:szCs w:val="24"/>
          <w:lang w:val="es-ES"/>
        </w:rPr>
        <w:t xml:space="preserve"> (</w:t>
      </w:r>
      <w:r w:rsidR="00116162" w:rsidRPr="00C8221E">
        <w:rPr>
          <w:color w:val="000000" w:themeColor="text1"/>
          <w:szCs w:val="24"/>
          <w:lang w:val="es-ES"/>
        </w:rPr>
        <w:t>obra no publicada</w:t>
      </w:r>
      <w:r w:rsidR="00AE3087" w:rsidRPr="00C8221E">
        <w:rPr>
          <w:color w:val="000000" w:themeColor="text1"/>
          <w:szCs w:val="24"/>
          <w:lang w:val="es-ES"/>
        </w:rPr>
        <w:t>)</w:t>
      </w:r>
      <w:r w:rsidR="001D27E4" w:rsidRPr="00C8221E">
        <w:rPr>
          <w:color w:val="000000" w:themeColor="text1"/>
          <w:szCs w:val="24"/>
          <w:lang w:val="es-ES"/>
        </w:rPr>
        <w:t xml:space="preserve">, </w:t>
      </w:r>
      <w:r w:rsidRPr="00C8221E">
        <w:rPr>
          <w:color w:val="000000" w:themeColor="text1"/>
          <w:szCs w:val="24"/>
          <w:lang w:val="es-ES"/>
        </w:rPr>
        <w:t xml:space="preserve">se </w:t>
      </w:r>
      <w:r w:rsidR="00427547" w:rsidRPr="00C8221E">
        <w:rPr>
          <w:color w:val="000000" w:themeColor="text1"/>
          <w:szCs w:val="24"/>
          <w:lang w:val="es-ES"/>
        </w:rPr>
        <w:t>pone énfasis en u</w:t>
      </w:r>
      <w:r w:rsidR="00427547" w:rsidRPr="00B76DB9">
        <w:rPr>
          <w:color w:val="000000" w:themeColor="text1"/>
          <w:szCs w:val="24"/>
          <w:lang w:val="es-ES"/>
        </w:rPr>
        <w:t xml:space="preserve">n aspecto específico del drama </w:t>
      </w:r>
      <w:r w:rsidR="001C699C" w:rsidRPr="00B76DB9">
        <w:rPr>
          <w:color w:val="000000" w:themeColor="text1"/>
          <w:szCs w:val="24"/>
          <w:lang w:val="es-ES"/>
        </w:rPr>
        <w:t>e</w:t>
      </w:r>
      <w:r w:rsidR="00427547" w:rsidRPr="00B76DB9">
        <w:rPr>
          <w:color w:val="000000" w:themeColor="text1"/>
          <w:szCs w:val="24"/>
          <w:lang w:val="es-ES"/>
        </w:rPr>
        <w:t>dípico</w:t>
      </w:r>
      <w:r w:rsidRPr="00B76DB9">
        <w:rPr>
          <w:color w:val="000000" w:themeColor="text1"/>
          <w:szCs w:val="24"/>
          <w:lang w:val="es-ES"/>
        </w:rPr>
        <w:t xml:space="preserve"> vinculado con este </w:t>
      </w:r>
      <w:r w:rsidRPr="004C19F7">
        <w:rPr>
          <w:color w:val="000000" w:themeColor="text1"/>
          <w:szCs w:val="24"/>
          <w:lang w:val="es-ES"/>
        </w:rPr>
        <w:t>dilema:</w:t>
      </w:r>
      <w:r w:rsidR="00427547" w:rsidRPr="004C19F7">
        <w:rPr>
          <w:color w:val="000000" w:themeColor="text1"/>
          <w:szCs w:val="24"/>
          <w:lang w:val="es-ES"/>
        </w:rPr>
        <w:t xml:space="preserve"> “las consecuencias de quien se empecina en desoír el mandato que le ordena sufrir, de quien se obstina por evitar el mal y, así, lo agiganta hasta extremos lindantes con lo humanamente soportable”</w:t>
      </w:r>
      <w:r w:rsidR="00463DA2" w:rsidRPr="004C19F7">
        <w:rPr>
          <w:color w:val="000000" w:themeColor="text1"/>
          <w:szCs w:val="24"/>
          <w:lang w:val="es-ES"/>
        </w:rPr>
        <w:t xml:space="preserve"> (</w:t>
      </w:r>
      <w:r w:rsidR="00463DA2">
        <w:rPr>
          <w:color w:val="000000" w:themeColor="text1"/>
          <w:szCs w:val="24"/>
          <w:lang w:val="es-ES"/>
        </w:rPr>
        <w:t>Teatro Nacional Argentino, 2019, p</w:t>
      </w:r>
      <w:r w:rsidR="004C19F7">
        <w:rPr>
          <w:color w:val="000000" w:themeColor="text1"/>
          <w:szCs w:val="24"/>
          <w:lang w:val="es-ES"/>
        </w:rPr>
        <w:t>á</w:t>
      </w:r>
      <w:r w:rsidR="00463DA2">
        <w:rPr>
          <w:color w:val="000000" w:themeColor="text1"/>
          <w:szCs w:val="24"/>
          <w:lang w:val="es-ES"/>
        </w:rPr>
        <w:t>r</w:t>
      </w:r>
      <w:r w:rsidR="004C19F7">
        <w:rPr>
          <w:color w:val="000000" w:themeColor="text1"/>
          <w:szCs w:val="24"/>
          <w:lang w:val="es-ES"/>
        </w:rPr>
        <w:t>r</w:t>
      </w:r>
      <w:r w:rsidR="00463DA2">
        <w:rPr>
          <w:color w:val="000000" w:themeColor="text1"/>
          <w:szCs w:val="24"/>
          <w:lang w:val="es-ES"/>
        </w:rPr>
        <w:t>. 2).</w:t>
      </w:r>
      <w:r w:rsidR="00427547" w:rsidRPr="0044230A">
        <w:rPr>
          <w:color w:val="000000" w:themeColor="text1"/>
          <w:szCs w:val="24"/>
          <w:lang w:val="es-ES"/>
        </w:rPr>
        <w:t xml:space="preserve"> </w:t>
      </w:r>
      <w:r w:rsidR="00463DA2">
        <w:rPr>
          <w:color w:val="000000" w:themeColor="text1"/>
          <w:szCs w:val="24"/>
          <w:lang w:val="es-ES"/>
        </w:rPr>
        <w:t>De</w:t>
      </w:r>
      <w:r w:rsidR="00427547" w:rsidRPr="00B76DB9">
        <w:rPr>
          <w:color w:val="000000" w:themeColor="text1"/>
          <w:szCs w:val="24"/>
          <w:lang w:val="es-ES"/>
        </w:rPr>
        <w:t xml:space="preserve"> esta manera, la versión se centra en realizar una reflexión </w:t>
      </w:r>
      <w:r w:rsidR="001C699C" w:rsidRPr="00B76DB9">
        <w:rPr>
          <w:color w:val="000000" w:themeColor="text1"/>
          <w:szCs w:val="24"/>
          <w:lang w:val="es-ES"/>
        </w:rPr>
        <w:t>sobre</w:t>
      </w:r>
      <w:r w:rsidR="00427547" w:rsidRPr="00B76DB9">
        <w:rPr>
          <w:color w:val="000000" w:themeColor="text1"/>
          <w:szCs w:val="24"/>
          <w:lang w:val="es-ES"/>
        </w:rPr>
        <w:t xml:space="preserve"> c</w:t>
      </w:r>
      <w:r w:rsidR="00CE23FE" w:rsidRPr="00B76DB9">
        <w:rPr>
          <w:color w:val="000000" w:themeColor="text1"/>
          <w:szCs w:val="24"/>
          <w:lang w:val="es-ES"/>
        </w:rPr>
        <w:t>ó</w:t>
      </w:r>
      <w:r w:rsidR="00427547" w:rsidRPr="00B76DB9">
        <w:rPr>
          <w:color w:val="000000" w:themeColor="text1"/>
          <w:szCs w:val="24"/>
          <w:lang w:val="es-ES"/>
        </w:rPr>
        <w:t xml:space="preserve">mo la ilusión de control sobre sí </w:t>
      </w:r>
      <w:r w:rsidR="00427547" w:rsidRPr="003D13AF">
        <w:rPr>
          <w:color w:val="000000" w:themeColor="text1"/>
          <w:szCs w:val="24"/>
          <w:lang w:val="es-ES"/>
        </w:rPr>
        <w:t>mismo</w:t>
      </w:r>
      <w:r w:rsidR="005A23A5">
        <w:rPr>
          <w:color w:val="000000" w:themeColor="text1"/>
          <w:szCs w:val="24"/>
          <w:lang w:val="es-ES"/>
        </w:rPr>
        <w:t>,</w:t>
      </w:r>
      <w:r w:rsidR="00427547" w:rsidRPr="00B76DB9">
        <w:rPr>
          <w:color w:val="000000" w:themeColor="text1"/>
          <w:szCs w:val="24"/>
          <w:lang w:val="es-ES"/>
        </w:rPr>
        <w:t xml:space="preserve"> y sobre lo que nos rodea</w:t>
      </w:r>
      <w:r w:rsidR="005A23A5">
        <w:rPr>
          <w:color w:val="000000" w:themeColor="text1"/>
          <w:szCs w:val="24"/>
          <w:lang w:val="es-ES"/>
        </w:rPr>
        <w:t>,</w:t>
      </w:r>
      <w:r w:rsidR="00427547" w:rsidRPr="00B76DB9">
        <w:rPr>
          <w:color w:val="000000" w:themeColor="text1"/>
          <w:szCs w:val="24"/>
          <w:lang w:val="es-ES"/>
        </w:rPr>
        <w:t xml:space="preserve"> puede desplomarse en un santiamén</w:t>
      </w:r>
      <w:r w:rsidRPr="00B76DB9">
        <w:rPr>
          <w:color w:val="000000" w:themeColor="text1"/>
          <w:szCs w:val="24"/>
          <w:lang w:val="es-ES"/>
        </w:rPr>
        <w:t>.</w:t>
      </w:r>
      <w:r w:rsidR="001C699C" w:rsidRPr="00B76DB9">
        <w:rPr>
          <w:color w:val="000000" w:themeColor="text1"/>
          <w:szCs w:val="24"/>
          <w:lang w:val="es-ES"/>
        </w:rPr>
        <w:t xml:space="preserve"> Parece que este </w:t>
      </w:r>
      <w:r w:rsidR="00D74827" w:rsidRPr="00B76DB9">
        <w:rPr>
          <w:color w:val="000000" w:themeColor="text1"/>
          <w:szCs w:val="24"/>
          <w:lang w:val="es-ES"/>
        </w:rPr>
        <w:t>conflicto entre</w:t>
      </w:r>
      <w:r w:rsidR="001C699C" w:rsidRPr="00B76DB9">
        <w:rPr>
          <w:color w:val="000000" w:themeColor="text1"/>
          <w:szCs w:val="24"/>
          <w:lang w:val="es-ES"/>
        </w:rPr>
        <w:t xml:space="preserve"> las determinaciones que la realidad o el </w:t>
      </w:r>
      <w:r w:rsidR="004C19F7">
        <w:rPr>
          <w:color w:val="000000" w:themeColor="text1"/>
          <w:szCs w:val="24"/>
          <w:lang w:val="es-ES"/>
        </w:rPr>
        <w:t xml:space="preserve">propio </w:t>
      </w:r>
      <w:r w:rsidR="001C699C" w:rsidRPr="00B76DB9">
        <w:rPr>
          <w:color w:val="000000" w:themeColor="text1"/>
          <w:szCs w:val="24"/>
          <w:lang w:val="es-ES"/>
        </w:rPr>
        <w:t xml:space="preserve">destino nos imponen </w:t>
      </w:r>
      <w:r w:rsidR="00D74827" w:rsidRPr="00B76DB9">
        <w:rPr>
          <w:color w:val="000000" w:themeColor="text1"/>
          <w:szCs w:val="24"/>
          <w:lang w:val="es-ES"/>
        </w:rPr>
        <w:t xml:space="preserve">frente a las potencialidades que la autoconsciencia y la autodeterminación </w:t>
      </w:r>
      <w:r w:rsidR="00D74827" w:rsidRPr="00B76DB9">
        <w:rPr>
          <w:color w:val="000000" w:themeColor="text1"/>
          <w:szCs w:val="24"/>
          <w:lang w:val="es-ES"/>
        </w:rPr>
        <w:lastRenderedPageBreak/>
        <w:t>nos permiten</w:t>
      </w:r>
      <w:r w:rsidR="005D6408" w:rsidRPr="00B76DB9">
        <w:rPr>
          <w:color w:val="000000" w:themeColor="text1"/>
          <w:szCs w:val="24"/>
          <w:lang w:val="es-ES"/>
        </w:rPr>
        <w:t xml:space="preserve">, </w:t>
      </w:r>
      <w:r w:rsidR="00D74827" w:rsidRPr="00B76DB9">
        <w:rPr>
          <w:color w:val="000000" w:themeColor="text1"/>
          <w:szCs w:val="24"/>
          <w:lang w:val="es-ES"/>
        </w:rPr>
        <w:t xml:space="preserve">sigue siendo un dilema </w:t>
      </w:r>
      <w:r w:rsidR="00AE3087">
        <w:rPr>
          <w:color w:val="000000" w:themeColor="text1"/>
          <w:szCs w:val="24"/>
          <w:lang w:val="es-ES"/>
        </w:rPr>
        <w:t>en el presente</w:t>
      </w:r>
      <w:r w:rsidR="00D74827" w:rsidRPr="00B76DB9">
        <w:rPr>
          <w:color w:val="000000" w:themeColor="text1"/>
          <w:szCs w:val="24"/>
          <w:lang w:val="es-ES"/>
        </w:rPr>
        <w:t>.</w:t>
      </w:r>
    </w:p>
    <w:p w14:paraId="7C7DBB38" w14:textId="3D5FDE87" w:rsidR="001D6D03" w:rsidRDefault="005A23A5" w:rsidP="00D069F7">
      <w:pPr>
        <w:pStyle w:val="Sangradetextonormal"/>
        <w:tabs>
          <w:tab w:val="left" w:pos="567"/>
          <w:tab w:val="left" w:pos="709"/>
        </w:tabs>
        <w:ind w:firstLine="720"/>
        <w:rPr>
          <w:color w:val="000000" w:themeColor="text1"/>
          <w:szCs w:val="24"/>
          <w:lang w:val="es-ES"/>
        </w:rPr>
      </w:pPr>
      <w:r>
        <w:rPr>
          <w:color w:val="000000" w:themeColor="text1"/>
          <w:szCs w:val="24"/>
          <w:lang w:val="es-ES"/>
        </w:rPr>
        <w:t xml:space="preserve">De vuelta </w:t>
      </w:r>
      <w:r w:rsidR="00D74827" w:rsidRPr="00AE3087">
        <w:rPr>
          <w:color w:val="000000" w:themeColor="text1"/>
          <w:szCs w:val="24"/>
          <w:lang w:val="es-ES"/>
        </w:rPr>
        <w:t>al</w:t>
      </w:r>
      <w:r w:rsidR="00D74827" w:rsidRPr="00B76DB9">
        <w:rPr>
          <w:color w:val="000000" w:themeColor="text1"/>
          <w:szCs w:val="24"/>
          <w:lang w:val="es-ES"/>
        </w:rPr>
        <w:t xml:space="preserve"> drama, veamos </w:t>
      </w:r>
      <w:r w:rsidR="000C6FED" w:rsidRPr="00B76DB9">
        <w:rPr>
          <w:color w:val="000000" w:themeColor="text1"/>
          <w:szCs w:val="24"/>
          <w:lang w:val="es-ES"/>
        </w:rPr>
        <w:t>cómo</w:t>
      </w:r>
      <w:r w:rsidR="00D74827" w:rsidRPr="00B76DB9">
        <w:rPr>
          <w:color w:val="000000" w:themeColor="text1"/>
          <w:szCs w:val="24"/>
          <w:lang w:val="es-ES"/>
        </w:rPr>
        <w:t xml:space="preserve">, ante </w:t>
      </w:r>
      <w:r w:rsidR="0024124F" w:rsidRPr="00B76DB9">
        <w:rPr>
          <w:color w:val="000000" w:themeColor="text1"/>
          <w:szCs w:val="24"/>
          <w:lang w:val="es-ES"/>
        </w:rPr>
        <w:t>la desconfianza que</w:t>
      </w:r>
      <w:r w:rsidR="00897E91" w:rsidRPr="00B76DB9">
        <w:rPr>
          <w:color w:val="000000" w:themeColor="text1"/>
          <w:szCs w:val="24"/>
          <w:lang w:val="es-ES"/>
        </w:rPr>
        <w:t xml:space="preserve"> Yocasta y Edipo </w:t>
      </w:r>
      <w:r w:rsidR="0024124F" w:rsidRPr="00B76DB9">
        <w:rPr>
          <w:color w:val="000000" w:themeColor="text1"/>
          <w:szCs w:val="24"/>
          <w:lang w:val="es-ES"/>
        </w:rPr>
        <w:t>manifiestan en torno a</w:t>
      </w:r>
      <w:r w:rsidR="00897E91" w:rsidRPr="00B76DB9">
        <w:rPr>
          <w:color w:val="000000" w:themeColor="text1"/>
          <w:szCs w:val="24"/>
          <w:lang w:val="es-ES"/>
        </w:rPr>
        <w:t xml:space="preserve"> la práctica de la adivinación y las profecías divinas, el Coro reacciona </w:t>
      </w:r>
      <w:r w:rsidR="0024124F" w:rsidRPr="00B76DB9">
        <w:rPr>
          <w:color w:val="000000" w:themeColor="text1"/>
          <w:szCs w:val="24"/>
          <w:lang w:val="es-ES"/>
        </w:rPr>
        <w:t>desafiante</w:t>
      </w:r>
      <w:r w:rsidR="00897E91" w:rsidRPr="00B76DB9">
        <w:rPr>
          <w:color w:val="000000" w:themeColor="text1"/>
          <w:szCs w:val="24"/>
          <w:lang w:val="es-ES"/>
        </w:rPr>
        <w:t xml:space="preserve"> en rescate de la palabra y el poder de los dioses:</w:t>
      </w:r>
    </w:p>
    <w:p w14:paraId="712A809C" w14:textId="77777777" w:rsidR="00D069F7" w:rsidRPr="00B76DB9" w:rsidRDefault="00D069F7" w:rsidP="00D069F7">
      <w:pPr>
        <w:pStyle w:val="Sangradetextonormal"/>
        <w:tabs>
          <w:tab w:val="left" w:pos="567"/>
          <w:tab w:val="left" w:pos="709"/>
        </w:tabs>
        <w:ind w:firstLine="720"/>
        <w:rPr>
          <w:color w:val="000000" w:themeColor="text1"/>
          <w:szCs w:val="24"/>
          <w:lang w:val="es-ES"/>
        </w:rPr>
      </w:pPr>
    </w:p>
    <w:p w14:paraId="7E843F63" w14:textId="77777777" w:rsidR="00A90ED7" w:rsidRPr="00D069F7" w:rsidRDefault="00A90ED7" w:rsidP="00D069F7">
      <w:pPr>
        <w:pStyle w:val="Sangradetextonormal"/>
        <w:tabs>
          <w:tab w:val="clear" w:pos="0"/>
        </w:tabs>
        <w:ind w:left="720" w:firstLine="0"/>
        <w:rPr>
          <w:color w:val="000000" w:themeColor="text1"/>
          <w:sz w:val="20"/>
          <w:lang w:val="it-IT"/>
        </w:rPr>
      </w:pPr>
      <w:r w:rsidRPr="00D069F7">
        <w:rPr>
          <w:color w:val="000000" w:themeColor="text1"/>
          <w:sz w:val="20"/>
          <w:lang w:val="it-IT"/>
        </w:rPr>
        <w:t>Coro</w:t>
      </w:r>
      <w:r w:rsidR="00C142EF" w:rsidRPr="00D069F7">
        <w:rPr>
          <w:color w:val="000000" w:themeColor="text1"/>
          <w:sz w:val="20"/>
          <w:lang w:val="it-IT"/>
        </w:rPr>
        <w:t>:</w:t>
      </w:r>
    </w:p>
    <w:p w14:paraId="3280B679" w14:textId="77777777" w:rsidR="00E907C2" w:rsidRPr="00D069F7" w:rsidRDefault="004C09F3" w:rsidP="00D069F7">
      <w:pPr>
        <w:pStyle w:val="Sangradetextonormal"/>
        <w:tabs>
          <w:tab w:val="clear" w:pos="0"/>
        </w:tabs>
        <w:ind w:left="720" w:firstLine="0"/>
        <w:rPr>
          <w:color w:val="000000" w:themeColor="text1"/>
          <w:sz w:val="20"/>
          <w:lang w:val="it-IT"/>
        </w:rPr>
      </w:pPr>
      <w:r w:rsidRPr="00D069F7">
        <w:rPr>
          <w:color w:val="000000" w:themeColor="text1"/>
          <w:sz w:val="20"/>
          <w:lang w:val="it-IT"/>
        </w:rPr>
        <w:t>Anti</w:t>
      </w:r>
      <w:r w:rsidR="00093157" w:rsidRPr="00D069F7">
        <w:rPr>
          <w:color w:val="000000" w:themeColor="text1"/>
          <w:sz w:val="20"/>
          <w:lang w:val="it-IT"/>
        </w:rPr>
        <w:t>-</w:t>
      </w:r>
      <w:r w:rsidRPr="00D069F7">
        <w:rPr>
          <w:color w:val="000000" w:themeColor="text1"/>
          <w:sz w:val="20"/>
          <w:lang w:val="it-IT"/>
        </w:rPr>
        <w:t>estrofa 1:</w:t>
      </w:r>
      <w:r w:rsidR="00E907C2" w:rsidRPr="00D069F7">
        <w:rPr>
          <w:color w:val="000000" w:themeColor="text1"/>
          <w:sz w:val="20"/>
          <w:lang w:val="it-IT"/>
        </w:rPr>
        <w:t xml:space="preserve"> </w:t>
      </w:r>
    </w:p>
    <w:p w14:paraId="0EE4FD07" w14:textId="33F5FA41" w:rsidR="008C0826" w:rsidRPr="00D069F7" w:rsidRDefault="004C09F3" w:rsidP="00D069F7">
      <w:pPr>
        <w:pStyle w:val="Sangradetextonormal"/>
        <w:tabs>
          <w:tab w:val="clear" w:pos="0"/>
        </w:tabs>
        <w:ind w:left="720" w:firstLine="0"/>
        <w:rPr>
          <w:color w:val="000000" w:themeColor="text1"/>
          <w:sz w:val="20"/>
          <w:lang w:val="it-IT"/>
        </w:rPr>
      </w:pPr>
      <w:r w:rsidRPr="00D069F7">
        <w:rPr>
          <w:color w:val="000000" w:themeColor="text1"/>
          <w:sz w:val="20"/>
          <w:lang w:val="it-IT"/>
        </w:rPr>
        <w:t>La insolencia produce al tirano</w:t>
      </w:r>
      <w:r w:rsidR="00C8221E" w:rsidRPr="00D069F7">
        <w:rPr>
          <w:color w:val="000000" w:themeColor="text1"/>
          <w:sz w:val="20"/>
          <w:lang w:val="it-IT"/>
        </w:rPr>
        <w:t xml:space="preserve"> (v. 874)</w:t>
      </w:r>
      <w:r w:rsidR="00AD1499" w:rsidRPr="00D069F7">
        <w:rPr>
          <w:color w:val="000000" w:themeColor="text1"/>
          <w:sz w:val="20"/>
          <w:lang w:val="it-IT"/>
        </w:rPr>
        <w:t xml:space="preserve"> …</w:t>
      </w:r>
    </w:p>
    <w:p w14:paraId="01CBAA72" w14:textId="77777777" w:rsidR="00E907C2" w:rsidRPr="00BC28DC" w:rsidRDefault="004C09F3" w:rsidP="00D069F7">
      <w:pPr>
        <w:pStyle w:val="Sangradetextonormal"/>
        <w:tabs>
          <w:tab w:val="clear" w:pos="0"/>
        </w:tabs>
        <w:ind w:left="720" w:firstLine="0"/>
        <w:rPr>
          <w:color w:val="000000" w:themeColor="text1"/>
          <w:sz w:val="20"/>
          <w:lang w:val="es-CR"/>
        </w:rPr>
      </w:pPr>
      <w:r w:rsidRPr="00BC28DC">
        <w:rPr>
          <w:color w:val="000000" w:themeColor="text1"/>
          <w:sz w:val="20"/>
          <w:lang w:val="es-CR"/>
        </w:rPr>
        <w:t xml:space="preserve">Estrofa 2: </w:t>
      </w:r>
    </w:p>
    <w:p w14:paraId="6A82549B" w14:textId="0694C3CE" w:rsidR="008A49BB" w:rsidRPr="00D069F7" w:rsidRDefault="004C09F3" w:rsidP="00D069F7">
      <w:pPr>
        <w:pStyle w:val="Sangradetextonormal"/>
        <w:tabs>
          <w:tab w:val="clear" w:pos="0"/>
        </w:tabs>
        <w:ind w:left="720" w:firstLine="0"/>
        <w:rPr>
          <w:color w:val="000000" w:themeColor="text1"/>
          <w:sz w:val="20"/>
          <w:lang w:val="es-ES"/>
        </w:rPr>
      </w:pPr>
      <w:r w:rsidRPr="00D069F7">
        <w:rPr>
          <w:color w:val="000000" w:themeColor="text1"/>
          <w:sz w:val="20"/>
          <w:lang w:val="es-ES"/>
        </w:rPr>
        <w:t>Si alguien se comporta orgullosamente en acciones o de palabra, sin sentir temor de la Justicia ni respeto ante la</w:t>
      </w:r>
      <w:r w:rsidR="00C142EF" w:rsidRPr="00D069F7">
        <w:rPr>
          <w:color w:val="000000" w:themeColor="text1"/>
          <w:sz w:val="20"/>
          <w:lang w:val="es-ES"/>
        </w:rPr>
        <w:t>s</w:t>
      </w:r>
      <w:r w:rsidRPr="00D069F7">
        <w:rPr>
          <w:color w:val="000000" w:themeColor="text1"/>
          <w:sz w:val="20"/>
          <w:lang w:val="es-ES"/>
        </w:rPr>
        <w:t xml:space="preserve"> morada</w:t>
      </w:r>
      <w:r w:rsidR="00C142EF" w:rsidRPr="00D069F7">
        <w:rPr>
          <w:color w:val="000000" w:themeColor="text1"/>
          <w:sz w:val="20"/>
          <w:lang w:val="es-ES"/>
        </w:rPr>
        <w:t>s</w:t>
      </w:r>
      <w:r w:rsidRPr="00D069F7">
        <w:rPr>
          <w:color w:val="000000" w:themeColor="text1"/>
          <w:sz w:val="20"/>
          <w:lang w:val="es-ES"/>
        </w:rPr>
        <w:t xml:space="preserve"> de los dioses, ¡ojalá le alcance un funesto destino por causa de su infortunada arrogancia! (</w:t>
      </w:r>
      <w:r w:rsidR="00D069F7" w:rsidRPr="00D069F7">
        <w:rPr>
          <w:color w:val="000000" w:themeColor="text1"/>
          <w:sz w:val="20"/>
          <w:lang w:val="es-ES"/>
        </w:rPr>
        <w:t>v</w:t>
      </w:r>
      <w:r w:rsidR="005307A3" w:rsidRPr="00D069F7">
        <w:rPr>
          <w:color w:val="000000" w:themeColor="text1"/>
          <w:sz w:val="20"/>
          <w:lang w:val="es-ES"/>
        </w:rPr>
        <w:t xml:space="preserve">v. </w:t>
      </w:r>
      <w:r w:rsidRPr="00D069F7">
        <w:rPr>
          <w:color w:val="000000" w:themeColor="text1"/>
          <w:sz w:val="20"/>
          <w:lang w:val="es-ES"/>
        </w:rPr>
        <w:t>8</w:t>
      </w:r>
      <w:r w:rsidR="00AD1499" w:rsidRPr="00D069F7">
        <w:rPr>
          <w:color w:val="000000" w:themeColor="text1"/>
          <w:sz w:val="20"/>
          <w:lang w:val="es-ES"/>
        </w:rPr>
        <w:t>84-88</w:t>
      </w:r>
      <w:r w:rsidR="00766810" w:rsidRPr="00D069F7">
        <w:rPr>
          <w:color w:val="000000" w:themeColor="text1"/>
          <w:sz w:val="20"/>
          <w:lang w:val="es-ES"/>
        </w:rPr>
        <w:t>5</w:t>
      </w:r>
      <w:r w:rsidRPr="00D069F7">
        <w:rPr>
          <w:color w:val="000000" w:themeColor="text1"/>
          <w:sz w:val="20"/>
          <w:lang w:val="es-ES"/>
        </w:rPr>
        <w:t>).</w:t>
      </w:r>
    </w:p>
    <w:p w14:paraId="067108CF" w14:textId="77777777" w:rsidR="00D069F7" w:rsidRDefault="00D069F7" w:rsidP="00D069F7">
      <w:pPr>
        <w:autoSpaceDE w:val="0"/>
        <w:autoSpaceDN w:val="0"/>
        <w:adjustRightInd w:val="0"/>
        <w:spacing w:line="360" w:lineRule="auto"/>
        <w:ind w:firstLine="720"/>
        <w:jc w:val="both"/>
        <w:rPr>
          <w:color w:val="000000" w:themeColor="text1"/>
        </w:rPr>
      </w:pPr>
    </w:p>
    <w:p w14:paraId="33EB1005" w14:textId="77777777" w:rsidR="00B668A7" w:rsidRDefault="00230F97" w:rsidP="00B668A7">
      <w:pPr>
        <w:autoSpaceDE w:val="0"/>
        <w:autoSpaceDN w:val="0"/>
        <w:adjustRightInd w:val="0"/>
        <w:spacing w:line="360" w:lineRule="auto"/>
        <w:ind w:firstLine="720"/>
        <w:jc w:val="both"/>
        <w:rPr>
          <w:color w:val="000000" w:themeColor="text1"/>
        </w:rPr>
      </w:pPr>
      <w:r w:rsidRPr="00B76DB9">
        <w:rPr>
          <w:color w:val="000000" w:themeColor="text1"/>
        </w:rPr>
        <w:t>En esta última reflexión del Coro, se puede observar claramente la fuerza que adquiere la confrontación política entre las creencias y tradiciones religiosas presentes en la</w:t>
      </w:r>
      <w:r w:rsidR="00087BE1" w:rsidRPr="00B76DB9">
        <w:rPr>
          <w:color w:val="000000" w:themeColor="text1"/>
        </w:rPr>
        <w:t>s</w:t>
      </w:r>
      <w:r w:rsidRPr="00B76DB9">
        <w:rPr>
          <w:color w:val="000000" w:themeColor="text1"/>
        </w:rPr>
        <w:t xml:space="preserve"> voces de Tiresias, Creonte y el Coro</w:t>
      </w:r>
      <w:r w:rsidR="00087BE1" w:rsidRPr="00B76DB9">
        <w:rPr>
          <w:color w:val="000000" w:themeColor="text1"/>
        </w:rPr>
        <w:t xml:space="preserve"> como representante</w:t>
      </w:r>
      <w:r w:rsidR="005D6408" w:rsidRPr="00B76DB9">
        <w:rPr>
          <w:color w:val="000000" w:themeColor="text1"/>
        </w:rPr>
        <w:t>s</w:t>
      </w:r>
      <w:r w:rsidR="00087BE1" w:rsidRPr="00B76DB9">
        <w:rPr>
          <w:color w:val="000000" w:themeColor="text1"/>
        </w:rPr>
        <w:t xml:space="preserve"> del pueblo, </w:t>
      </w:r>
      <w:r w:rsidRPr="00B76DB9">
        <w:rPr>
          <w:color w:val="000000" w:themeColor="text1"/>
        </w:rPr>
        <w:t>y la posición que Yocasta y Edipo encarnan al cuestionar el poder adivinatorio no solo de</w:t>
      </w:r>
      <w:r w:rsidR="00087BE1" w:rsidRPr="00B76DB9">
        <w:rPr>
          <w:color w:val="000000" w:themeColor="text1"/>
        </w:rPr>
        <w:t>l sabio</w:t>
      </w:r>
      <w:r w:rsidRPr="00B76DB9">
        <w:rPr>
          <w:color w:val="000000" w:themeColor="text1"/>
        </w:rPr>
        <w:t xml:space="preserve"> Tiresias, sino también de Apolo, dios </w:t>
      </w:r>
      <w:r w:rsidR="00A840EB" w:rsidRPr="00B76DB9">
        <w:rPr>
          <w:color w:val="000000" w:themeColor="text1"/>
        </w:rPr>
        <w:t xml:space="preserve">que </w:t>
      </w:r>
      <w:r w:rsidR="00F32131" w:rsidRPr="00B76DB9">
        <w:rPr>
          <w:color w:val="000000" w:themeColor="text1"/>
        </w:rPr>
        <w:t>representa</w:t>
      </w:r>
      <w:r w:rsidR="00A840EB" w:rsidRPr="00B76DB9">
        <w:rPr>
          <w:color w:val="000000" w:themeColor="text1"/>
        </w:rPr>
        <w:t xml:space="preserve"> la luminosidad de la verdad, </w:t>
      </w:r>
      <w:r w:rsidR="00DD3DF3" w:rsidRPr="00B76DB9">
        <w:rPr>
          <w:color w:val="000000" w:themeColor="text1"/>
        </w:rPr>
        <w:t>la sabiduría</w:t>
      </w:r>
      <w:r w:rsidR="003A7887" w:rsidRPr="00B76DB9">
        <w:rPr>
          <w:color w:val="000000" w:themeColor="text1"/>
        </w:rPr>
        <w:t xml:space="preserve"> y </w:t>
      </w:r>
      <w:r w:rsidR="00DD3DF3" w:rsidRPr="00B76DB9">
        <w:rPr>
          <w:color w:val="000000" w:themeColor="text1"/>
        </w:rPr>
        <w:t>la racionalidad</w:t>
      </w:r>
      <w:r w:rsidR="008A49BB" w:rsidRPr="00B76DB9">
        <w:rPr>
          <w:color w:val="000000" w:themeColor="text1"/>
        </w:rPr>
        <w:t xml:space="preserve"> </w:t>
      </w:r>
      <w:r w:rsidR="00172925" w:rsidRPr="0044230A">
        <w:rPr>
          <w:color w:val="000000" w:themeColor="text1"/>
        </w:rPr>
        <w:t>(</w:t>
      </w:r>
      <w:r w:rsidR="00EE7E64" w:rsidRPr="0044230A">
        <w:rPr>
          <w:color w:val="000000" w:themeColor="text1"/>
        </w:rPr>
        <w:t xml:space="preserve">Graves, </w:t>
      </w:r>
      <w:r w:rsidR="00E26642" w:rsidRPr="0044230A">
        <w:rPr>
          <w:color w:val="000000" w:themeColor="text1"/>
        </w:rPr>
        <w:t>[</w:t>
      </w:r>
      <w:r w:rsidR="00EE7E64" w:rsidRPr="0044230A">
        <w:rPr>
          <w:color w:val="000000" w:themeColor="text1"/>
        </w:rPr>
        <w:t>19</w:t>
      </w:r>
      <w:r w:rsidR="003A7887" w:rsidRPr="0044230A">
        <w:rPr>
          <w:color w:val="000000" w:themeColor="text1"/>
        </w:rPr>
        <w:t>81</w:t>
      </w:r>
      <w:r w:rsidR="00E26642" w:rsidRPr="0044230A">
        <w:rPr>
          <w:color w:val="000000" w:themeColor="text1"/>
        </w:rPr>
        <w:t>] 2016</w:t>
      </w:r>
      <w:r w:rsidR="00172925" w:rsidRPr="0044230A">
        <w:rPr>
          <w:color w:val="000000" w:themeColor="text1"/>
        </w:rPr>
        <w:t>)</w:t>
      </w:r>
      <w:r w:rsidRPr="0044230A">
        <w:rPr>
          <w:color w:val="000000" w:themeColor="text1"/>
        </w:rPr>
        <w:t>.</w:t>
      </w:r>
      <w:r w:rsidR="003965C2" w:rsidRPr="0044230A">
        <w:rPr>
          <w:color w:val="000000" w:themeColor="text1"/>
        </w:rPr>
        <w:t xml:space="preserve"> </w:t>
      </w:r>
      <w:r w:rsidR="00E55A70" w:rsidRPr="0044230A">
        <w:rPr>
          <w:color w:val="000000" w:themeColor="text1"/>
        </w:rPr>
        <w:t>Ante la</w:t>
      </w:r>
      <w:r w:rsidR="00E55A70" w:rsidRPr="00B76DB9">
        <w:rPr>
          <w:color w:val="000000" w:themeColor="text1"/>
        </w:rPr>
        <w:t xml:space="preserve"> posición de Yocasta, en la que cuestiona de forma radical el poder de los dioses y las profecías, Edipo no acepta la propuesta de abandonar la investigación sobre sus orígenes, sino que la lleva hasta sus últimas consecuencias, </w:t>
      </w:r>
      <w:r w:rsidR="00096780">
        <w:rPr>
          <w:color w:val="000000" w:themeColor="text1"/>
        </w:rPr>
        <w:t>lo que provoca</w:t>
      </w:r>
      <w:r w:rsidR="00E55A70" w:rsidRPr="00B76DB9">
        <w:rPr>
          <w:color w:val="000000" w:themeColor="text1"/>
        </w:rPr>
        <w:t xml:space="preserve"> su caída.</w:t>
      </w:r>
      <w:r w:rsidR="00FA0CF7" w:rsidRPr="00B76DB9">
        <w:rPr>
          <w:color w:val="000000" w:themeColor="text1"/>
        </w:rPr>
        <w:t xml:space="preserve"> Asimismo, Yocasta, al descubrir la verdad sobre los orígenes de Edipo</w:t>
      </w:r>
      <w:r w:rsidR="000754CB" w:rsidRPr="00B76DB9">
        <w:rPr>
          <w:color w:val="000000" w:themeColor="text1"/>
        </w:rPr>
        <w:t>,</w:t>
      </w:r>
      <w:r w:rsidR="00FA0CF7" w:rsidRPr="00B76DB9">
        <w:rPr>
          <w:color w:val="000000" w:themeColor="text1"/>
        </w:rPr>
        <w:t xml:space="preserve"> </w:t>
      </w:r>
      <w:r w:rsidR="00164435" w:rsidRPr="00B76DB9">
        <w:rPr>
          <w:color w:val="000000" w:themeColor="text1"/>
        </w:rPr>
        <w:t xml:space="preserve">desesperada, </w:t>
      </w:r>
      <w:r w:rsidR="00FA0CF7" w:rsidRPr="00B76DB9">
        <w:rPr>
          <w:color w:val="000000" w:themeColor="text1"/>
        </w:rPr>
        <w:t xml:space="preserve">le propone </w:t>
      </w:r>
      <w:r w:rsidR="000754CB" w:rsidRPr="00B76DB9">
        <w:rPr>
          <w:color w:val="000000" w:themeColor="text1"/>
        </w:rPr>
        <w:t xml:space="preserve">a este </w:t>
      </w:r>
      <w:r w:rsidR="00FA0CF7" w:rsidRPr="00B76DB9">
        <w:rPr>
          <w:color w:val="000000" w:themeColor="text1"/>
        </w:rPr>
        <w:t>el silencio</w:t>
      </w:r>
      <w:r w:rsidR="005D6408" w:rsidRPr="00B76DB9">
        <w:rPr>
          <w:color w:val="000000" w:themeColor="text1"/>
        </w:rPr>
        <w:t xml:space="preserve">, </w:t>
      </w:r>
      <w:r w:rsidR="00FA0CF7" w:rsidRPr="00B76DB9">
        <w:rPr>
          <w:color w:val="000000" w:themeColor="text1"/>
        </w:rPr>
        <w:t>el olvido</w:t>
      </w:r>
      <w:r w:rsidR="008C0826" w:rsidRPr="00B76DB9">
        <w:rPr>
          <w:color w:val="000000" w:themeColor="text1"/>
        </w:rPr>
        <w:t xml:space="preserve"> y la ceguera</w:t>
      </w:r>
      <w:r w:rsidR="00FA0CF7" w:rsidRPr="00B76DB9">
        <w:rPr>
          <w:color w:val="000000" w:themeColor="text1"/>
        </w:rPr>
        <w:t xml:space="preserve">, pretendiendo </w:t>
      </w:r>
      <w:r w:rsidR="0044230A">
        <w:rPr>
          <w:color w:val="000000" w:themeColor="text1"/>
        </w:rPr>
        <w:t xml:space="preserve">así </w:t>
      </w:r>
      <w:r w:rsidR="00FA0CF7" w:rsidRPr="00B76DB9">
        <w:rPr>
          <w:color w:val="000000" w:themeColor="text1"/>
        </w:rPr>
        <w:t>pasar por encima de l</w:t>
      </w:r>
      <w:r w:rsidR="000754CB" w:rsidRPr="00B76DB9">
        <w:rPr>
          <w:color w:val="000000" w:themeColor="text1"/>
        </w:rPr>
        <w:t>a decisión</w:t>
      </w:r>
      <w:r w:rsidR="00FA0CF7" w:rsidRPr="00B76DB9">
        <w:rPr>
          <w:color w:val="000000" w:themeColor="text1"/>
        </w:rPr>
        <w:t xml:space="preserve"> de</w:t>
      </w:r>
      <w:r w:rsidR="000754CB" w:rsidRPr="00B76DB9">
        <w:rPr>
          <w:color w:val="000000" w:themeColor="text1"/>
        </w:rPr>
        <w:t xml:space="preserve"> los</w:t>
      </w:r>
      <w:r w:rsidR="00FA0CF7" w:rsidRPr="00B76DB9">
        <w:rPr>
          <w:color w:val="000000" w:themeColor="text1"/>
        </w:rPr>
        <w:t xml:space="preserve"> dioses.</w:t>
      </w:r>
      <w:r w:rsidR="000754CB" w:rsidRPr="00B76DB9">
        <w:rPr>
          <w:color w:val="000000" w:themeColor="text1"/>
        </w:rPr>
        <w:t xml:space="preserve"> </w:t>
      </w:r>
      <w:r w:rsidR="00D21971" w:rsidRPr="00B76DB9">
        <w:rPr>
          <w:color w:val="000000" w:themeColor="text1"/>
        </w:rPr>
        <w:t>Ante la negativa de este a obedecerla, se suicida. Edipo, al descubrir que el oráculo se cumplió en todos sus detalles se ciega a sí mismo como castigo.</w:t>
      </w:r>
    </w:p>
    <w:p w14:paraId="240B0949" w14:textId="4F9D4509" w:rsidR="002673C5" w:rsidRDefault="00164435" w:rsidP="00C93F8D">
      <w:pPr>
        <w:autoSpaceDE w:val="0"/>
        <w:autoSpaceDN w:val="0"/>
        <w:adjustRightInd w:val="0"/>
        <w:spacing w:line="360" w:lineRule="auto"/>
        <w:ind w:firstLine="720"/>
        <w:jc w:val="both"/>
        <w:rPr>
          <w:color w:val="000000" w:themeColor="text1"/>
        </w:rPr>
      </w:pPr>
      <w:r w:rsidRPr="00B76DB9">
        <w:rPr>
          <w:color w:val="000000" w:themeColor="text1"/>
        </w:rPr>
        <w:t xml:space="preserve">Al descubrir sus orígenes, y asumirse como sujeto cognoscente y deseante, Edipo teje al mismo tiempo su propia destrucción. </w:t>
      </w:r>
      <w:r w:rsidR="00D21971" w:rsidRPr="00B76DB9">
        <w:rPr>
          <w:color w:val="000000" w:themeColor="text1"/>
        </w:rPr>
        <w:t xml:space="preserve">Se podría afirmar que, finalmente, la insolencia, la arrogancia y el orgullo, pero también la búsqueda insaciable de la verdad lleva a Edipo al </w:t>
      </w:r>
      <w:r w:rsidR="00D21971" w:rsidRPr="00B76DB9">
        <w:rPr>
          <w:i/>
          <w:iCs/>
          <w:color w:val="000000" w:themeColor="text1"/>
        </w:rPr>
        <w:t>abismo de fatalidad</w:t>
      </w:r>
      <w:r w:rsidR="00D21971" w:rsidRPr="00B76DB9">
        <w:rPr>
          <w:color w:val="000000" w:themeColor="text1"/>
        </w:rPr>
        <w:t xml:space="preserve"> que ya el Coro había anunciado</w:t>
      </w:r>
      <w:r w:rsidR="003D5BDD" w:rsidRPr="00B76DB9">
        <w:rPr>
          <w:color w:val="000000" w:themeColor="text1"/>
        </w:rPr>
        <w:t xml:space="preserve"> al inicio</w:t>
      </w:r>
      <w:r w:rsidR="00D21971" w:rsidRPr="00B76DB9">
        <w:rPr>
          <w:color w:val="000000" w:themeColor="text1"/>
        </w:rPr>
        <w:t xml:space="preserve">. </w:t>
      </w:r>
      <w:r w:rsidR="00C22A52" w:rsidRPr="00B76DB9">
        <w:rPr>
          <w:color w:val="000000" w:themeColor="text1"/>
        </w:rPr>
        <w:t xml:space="preserve">En </w:t>
      </w:r>
      <w:r w:rsidR="003D5BDD" w:rsidRPr="00B76DB9">
        <w:rPr>
          <w:color w:val="000000" w:themeColor="text1"/>
        </w:rPr>
        <w:t>relación con Edipo se pregunta el</w:t>
      </w:r>
      <w:r w:rsidR="00C22A52" w:rsidRPr="00B76DB9">
        <w:rPr>
          <w:color w:val="000000" w:themeColor="text1"/>
        </w:rPr>
        <w:t xml:space="preserve"> Coro</w:t>
      </w:r>
      <w:r w:rsidR="003D5BDD" w:rsidRPr="00B76DB9">
        <w:rPr>
          <w:color w:val="000000" w:themeColor="text1"/>
        </w:rPr>
        <w:t xml:space="preserve">: </w:t>
      </w:r>
      <w:r w:rsidR="00C22A52" w:rsidRPr="00E8726A">
        <w:rPr>
          <w:color w:val="000000" w:themeColor="text1"/>
        </w:rPr>
        <w:t>“</w:t>
      </w:r>
      <w:r w:rsidR="003D5BDD" w:rsidRPr="00E8726A">
        <w:rPr>
          <w:color w:val="000000" w:themeColor="text1"/>
        </w:rPr>
        <w:t xml:space="preserve">Quién es </w:t>
      </w:r>
      <w:r w:rsidR="00C22A52" w:rsidRPr="00E8726A">
        <w:rPr>
          <w:color w:val="000000" w:themeColor="text1"/>
        </w:rPr>
        <w:t>aquel al que la profética roca délfica nombró como el que ha llevado</w:t>
      </w:r>
      <w:r w:rsidR="007F3467" w:rsidRPr="00E8726A">
        <w:rPr>
          <w:color w:val="000000" w:themeColor="text1"/>
        </w:rPr>
        <w:t xml:space="preserve"> </w:t>
      </w:r>
      <w:r w:rsidR="00C22A52" w:rsidRPr="00E8726A">
        <w:rPr>
          <w:color w:val="000000" w:themeColor="text1"/>
        </w:rPr>
        <w:t>a</w:t>
      </w:r>
      <w:r w:rsidR="005D39B5" w:rsidRPr="00E8726A">
        <w:rPr>
          <w:color w:val="000000" w:themeColor="text1"/>
        </w:rPr>
        <w:t xml:space="preserve"> </w:t>
      </w:r>
      <w:r w:rsidR="00C22A52" w:rsidRPr="00E8726A">
        <w:rPr>
          <w:color w:val="000000" w:themeColor="text1"/>
        </w:rPr>
        <w:t>cabo, con sangrientas manos, acciones indecibles entre las indecibles”</w:t>
      </w:r>
      <w:r w:rsidR="008666B6">
        <w:rPr>
          <w:color w:val="000000" w:themeColor="text1"/>
        </w:rPr>
        <w:t xml:space="preserve"> (</w:t>
      </w:r>
      <w:r w:rsidR="00B668A7">
        <w:rPr>
          <w:color w:val="000000" w:themeColor="text1"/>
        </w:rPr>
        <w:t>v</w:t>
      </w:r>
      <w:r w:rsidR="008666B6">
        <w:rPr>
          <w:color w:val="000000" w:themeColor="text1"/>
        </w:rPr>
        <w:t>v. 464-465).</w:t>
      </w:r>
      <w:r w:rsidR="00C22A52" w:rsidRPr="00B76DB9">
        <w:rPr>
          <w:color w:val="000000" w:themeColor="text1"/>
        </w:rPr>
        <w:t xml:space="preserve"> En sus propias palabras Edipo </w:t>
      </w:r>
      <w:r w:rsidR="005D6408" w:rsidRPr="00B76DB9">
        <w:rPr>
          <w:color w:val="000000" w:themeColor="text1"/>
        </w:rPr>
        <w:t>se dirige, impotente,</w:t>
      </w:r>
      <w:r w:rsidR="00C22A52" w:rsidRPr="00B76DB9">
        <w:rPr>
          <w:color w:val="000000" w:themeColor="text1"/>
        </w:rPr>
        <w:t xml:space="preserve"> a sus padres adoptivos: “</w:t>
      </w:r>
      <w:r w:rsidR="0002720D" w:rsidRPr="00B76DB9">
        <w:rPr>
          <w:color w:val="000000" w:themeColor="text1"/>
        </w:rPr>
        <w:t>¡</w:t>
      </w:r>
      <w:r w:rsidR="00C22A52" w:rsidRPr="00B76DB9">
        <w:rPr>
          <w:color w:val="000000" w:themeColor="text1"/>
        </w:rPr>
        <w:t>cómo me criasteis con apariencia de belleza, pero corrompido de males por dentro! Ahora considerado infame y nacido de infames” (</w:t>
      </w:r>
      <w:r w:rsidR="00B668A7">
        <w:rPr>
          <w:color w:val="000000" w:themeColor="text1"/>
        </w:rPr>
        <w:t>v</w:t>
      </w:r>
      <w:r w:rsidR="00C22A52" w:rsidRPr="008666B6">
        <w:rPr>
          <w:color w:val="000000" w:themeColor="text1"/>
        </w:rPr>
        <w:t>v. 1395-</w:t>
      </w:r>
      <w:r w:rsidR="00AC6689">
        <w:rPr>
          <w:color w:val="000000" w:themeColor="text1"/>
        </w:rPr>
        <w:t>13</w:t>
      </w:r>
      <w:r w:rsidR="00C22A52" w:rsidRPr="008666B6">
        <w:rPr>
          <w:color w:val="000000" w:themeColor="text1"/>
        </w:rPr>
        <w:t>9</w:t>
      </w:r>
      <w:r w:rsidR="008666B6" w:rsidRPr="00463DA2">
        <w:rPr>
          <w:color w:val="000000" w:themeColor="text1"/>
        </w:rPr>
        <w:t>6</w:t>
      </w:r>
      <w:r w:rsidR="00C22A52" w:rsidRPr="008666B6">
        <w:rPr>
          <w:color w:val="000000" w:themeColor="text1"/>
        </w:rPr>
        <w:t>).</w:t>
      </w:r>
      <w:r w:rsidR="00C22A52" w:rsidRPr="00B76DB9">
        <w:rPr>
          <w:color w:val="000000" w:themeColor="text1"/>
        </w:rPr>
        <w:t xml:space="preserve"> Acciones insensatas, impías, indecibles, infames, terminan convirtiendo a Edipo en la maldición de su propia tierra, en lo abyecto</w:t>
      </w:r>
      <w:r w:rsidR="00FE60BC" w:rsidRPr="00B76DB9">
        <w:rPr>
          <w:color w:val="000000" w:themeColor="text1"/>
        </w:rPr>
        <w:t>; aquello propio que, no obstante, se vuelve irreconocible e inaceptable para la comunidad, un extranjero en su propia patria</w:t>
      </w:r>
      <w:r w:rsidR="00C22A52" w:rsidRPr="00B76DB9">
        <w:rPr>
          <w:color w:val="000000" w:themeColor="text1"/>
        </w:rPr>
        <w:t>.</w:t>
      </w:r>
    </w:p>
    <w:p w14:paraId="752C7638" w14:textId="77777777" w:rsidR="00C93F8D" w:rsidRDefault="00C93F8D" w:rsidP="00C93F8D">
      <w:pPr>
        <w:autoSpaceDE w:val="0"/>
        <w:autoSpaceDN w:val="0"/>
        <w:adjustRightInd w:val="0"/>
        <w:spacing w:line="360" w:lineRule="auto"/>
        <w:ind w:firstLine="720"/>
        <w:jc w:val="both"/>
        <w:rPr>
          <w:b/>
          <w:bCs/>
          <w:color w:val="000000" w:themeColor="text1"/>
        </w:rPr>
      </w:pPr>
    </w:p>
    <w:p w14:paraId="0A328F35" w14:textId="73491341" w:rsidR="00D719F0" w:rsidRPr="00B76DB9" w:rsidRDefault="006600CC" w:rsidP="00C93F8D">
      <w:pPr>
        <w:pStyle w:val="Prrafodelista"/>
        <w:autoSpaceDE w:val="0"/>
        <w:autoSpaceDN w:val="0"/>
        <w:adjustRightInd w:val="0"/>
        <w:spacing w:line="360" w:lineRule="auto"/>
        <w:ind w:left="0"/>
        <w:contextualSpacing w:val="0"/>
        <w:jc w:val="both"/>
      </w:pPr>
      <w:r w:rsidRPr="008B20F8">
        <w:rPr>
          <w:rFonts w:ascii="Times New Roman" w:hAnsi="Times New Roman" w:cs="Times New Roman"/>
          <w:b/>
          <w:bCs/>
          <w:i/>
          <w:iCs/>
          <w:color w:val="000000" w:themeColor="text1"/>
          <w:sz w:val="24"/>
          <w:szCs w:val="24"/>
        </w:rPr>
        <w:lastRenderedPageBreak/>
        <w:t xml:space="preserve">Edipo </w:t>
      </w:r>
      <w:r w:rsidR="000502FB" w:rsidRPr="008B20F8">
        <w:rPr>
          <w:rFonts w:ascii="Times New Roman" w:hAnsi="Times New Roman" w:cs="Times New Roman"/>
          <w:b/>
          <w:bCs/>
          <w:i/>
          <w:iCs/>
          <w:color w:val="000000" w:themeColor="text1"/>
          <w:sz w:val="24"/>
          <w:szCs w:val="24"/>
        </w:rPr>
        <w:t>r</w:t>
      </w:r>
      <w:r w:rsidRPr="008B20F8">
        <w:rPr>
          <w:rFonts w:ascii="Times New Roman" w:hAnsi="Times New Roman" w:cs="Times New Roman"/>
          <w:b/>
          <w:bCs/>
          <w:i/>
          <w:iCs/>
          <w:color w:val="000000" w:themeColor="text1"/>
          <w:sz w:val="24"/>
          <w:szCs w:val="24"/>
        </w:rPr>
        <w:t>ey</w:t>
      </w:r>
      <w:r w:rsidRPr="00F750EC">
        <w:rPr>
          <w:rFonts w:ascii="Times New Roman" w:hAnsi="Times New Roman" w:cs="Times New Roman"/>
          <w:b/>
          <w:bCs/>
          <w:color w:val="000000" w:themeColor="text1"/>
          <w:sz w:val="24"/>
          <w:szCs w:val="24"/>
        </w:rPr>
        <w:t xml:space="preserve"> en el escenario contemporáneo costarricense</w:t>
      </w:r>
    </w:p>
    <w:p w14:paraId="28F34123" w14:textId="77777777" w:rsidR="001A0904" w:rsidRDefault="001A0904" w:rsidP="001A0904">
      <w:pPr>
        <w:autoSpaceDE w:val="0"/>
        <w:autoSpaceDN w:val="0"/>
        <w:adjustRightInd w:val="0"/>
        <w:spacing w:line="360" w:lineRule="auto"/>
        <w:jc w:val="both"/>
        <w:rPr>
          <w:color w:val="000000" w:themeColor="text1"/>
        </w:rPr>
      </w:pPr>
    </w:p>
    <w:p w14:paraId="291D95E6" w14:textId="259E62E2" w:rsidR="00B17315" w:rsidRDefault="001268DB" w:rsidP="001A0904">
      <w:pPr>
        <w:autoSpaceDE w:val="0"/>
        <w:autoSpaceDN w:val="0"/>
        <w:adjustRightInd w:val="0"/>
        <w:spacing w:line="360" w:lineRule="auto"/>
        <w:jc w:val="both"/>
        <w:rPr>
          <w:color w:val="000000" w:themeColor="text1"/>
        </w:rPr>
      </w:pPr>
      <w:r w:rsidRPr="00B76DB9">
        <w:rPr>
          <w:color w:val="000000" w:themeColor="text1"/>
        </w:rPr>
        <w:t xml:space="preserve">En el drama </w:t>
      </w:r>
      <w:r w:rsidR="008D46DB">
        <w:rPr>
          <w:color w:val="000000" w:themeColor="text1"/>
        </w:rPr>
        <w:t xml:space="preserve">aquí analizado, </w:t>
      </w:r>
      <w:r w:rsidRPr="00B76DB9">
        <w:rPr>
          <w:color w:val="000000" w:themeColor="text1"/>
        </w:rPr>
        <w:t>nos encontramos con varios conflictos</w:t>
      </w:r>
      <w:r w:rsidR="00832559" w:rsidRPr="00B76DB9">
        <w:rPr>
          <w:color w:val="000000" w:themeColor="text1"/>
        </w:rPr>
        <w:t xml:space="preserve"> que podrían brindarnos claves para comprender la realidad contemporánea en Costa Rica. En primera instancia</w:t>
      </w:r>
      <w:r w:rsidR="00BB78A3">
        <w:rPr>
          <w:color w:val="000000" w:themeColor="text1"/>
        </w:rPr>
        <w:t>,</w:t>
      </w:r>
      <w:r w:rsidR="00832559" w:rsidRPr="00B76DB9">
        <w:rPr>
          <w:color w:val="000000" w:themeColor="text1"/>
        </w:rPr>
        <w:t xml:space="preserve"> tenemos la intensa </w:t>
      </w:r>
      <w:r w:rsidR="008A49BB" w:rsidRPr="00B76DB9">
        <w:rPr>
          <w:color w:val="000000" w:themeColor="text1"/>
        </w:rPr>
        <w:t>confrontación entr</w:t>
      </w:r>
      <w:r w:rsidR="00832559" w:rsidRPr="00B76DB9">
        <w:rPr>
          <w:color w:val="000000" w:themeColor="text1"/>
        </w:rPr>
        <w:t>e el arraigo a las representaciones míticas y las prácticas religiosas</w:t>
      </w:r>
      <w:r w:rsidR="008A49BB" w:rsidRPr="00B76DB9">
        <w:rPr>
          <w:color w:val="000000" w:themeColor="text1"/>
        </w:rPr>
        <w:t xml:space="preserve"> </w:t>
      </w:r>
      <w:r w:rsidR="00832559" w:rsidRPr="00B76DB9">
        <w:rPr>
          <w:color w:val="000000" w:themeColor="text1"/>
        </w:rPr>
        <w:t>tradicionales</w:t>
      </w:r>
      <w:r w:rsidR="00D11A30" w:rsidRPr="00B76DB9">
        <w:rPr>
          <w:color w:val="000000" w:themeColor="text1"/>
        </w:rPr>
        <w:t>, por un lado,</w:t>
      </w:r>
      <w:r w:rsidR="00832559" w:rsidRPr="00B76DB9">
        <w:rPr>
          <w:color w:val="000000" w:themeColor="text1"/>
        </w:rPr>
        <w:t xml:space="preserve"> y</w:t>
      </w:r>
      <w:r w:rsidR="00BB78A3">
        <w:rPr>
          <w:color w:val="000000" w:themeColor="text1"/>
        </w:rPr>
        <w:t>,</w:t>
      </w:r>
      <w:r w:rsidR="00832559" w:rsidRPr="00B76DB9">
        <w:rPr>
          <w:color w:val="000000" w:themeColor="text1"/>
        </w:rPr>
        <w:t xml:space="preserve"> las nuevas potencialidades que brinda la democracia ateniense a los ciudadanos de la polis</w:t>
      </w:r>
      <w:r w:rsidR="00D11A30" w:rsidRPr="00B76DB9">
        <w:rPr>
          <w:color w:val="000000" w:themeColor="text1"/>
        </w:rPr>
        <w:t>,</w:t>
      </w:r>
      <w:r w:rsidR="00832559" w:rsidRPr="00B76DB9">
        <w:rPr>
          <w:color w:val="000000" w:themeColor="text1"/>
        </w:rPr>
        <w:t xml:space="preserve"> </w:t>
      </w:r>
      <w:r w:rsidR="00D11A30" w:rsidRPr="00B76DB9">
        <w:rPr>
          <w:color w:val="000000" w:themeColor="text1"/>
        </w:rPr>
        <w:t xml:space="preserve">por otro. Condiciones novedosas en las </w:t>
      </w:r>
      <w:r w:rsidR="00832559" w:rsidRPr="00B76DB9">
        <w:rPr>
          <w:color w:val="000000" w:themeColor="text1"/>
        </w:rPr>
        <w:t xml:space="preserve">que </w:t>
      </w:r>
      <w:r w:rsidR="008A49BB" w:rsidRPr="00B76DB9">
        <w:rPr>
          <w:color w:val="000000" w:themeColor="text1"/>
        </w:rPr>
        <w:t>la voluntad y la capacidad de acción individuales</w:t>
      </w:r>
      <w:r w:rsidR="00D11A30" w:rsidRPr="00B76DB9">
        <w:rPr>
          <w:color w:val="000000" w:themeColor="text1"/>
        </w:rPr>
        <w:t xml:space="preserve"> o colectivas vienen a confrontarse con las fuerzas del destino, los dioses o la providencia. El nuevo sujeto trágico</w:t>
      </w:r>
      <w:r w:rsidR="00BB78A3">
        <w:rPr>
          <w:color w:val="000000" w:themeColor="text1"/>
        </w:rPr>
        <w:t>,</w:t>
      </w:r>
      <w:r w:rsidR="00D11A30" w:rsidRPr="00B76DB9">
        <w:rPr>
          <w:color w:val="000000" w:themeColor="text1"/>
        </w:rPr>
        <w:t xml:space="preserve"> nos evoca de alguna forma la capacidad que tienen los ciudadanos</w:t>
      </w:r>
      <w:r w:rsidR="008D46DB">
        <w:rPr>
          <w:color w:val="000000" w:themeColor="text1"/>
        </w:rPr>
        <w:t>,</w:t>
      </w:r>
      <w:r w:rsidR="00D11A30" w:rsidRPr="00B76DB9">
        <w:rPr>
          <w:color w:val="000000" w:themeColor="text1"/>
        </w:rPr>
        <w:t xml:space="preserve"> </w:t>
      </w:r>
      <w:r w:rsidR="008D46DB">
        <w:rPr>
          <w:color w:val="000000" w:themeColor="text1"/>
        </w:rPr>
        <w:t>en la actualidad,</w:t>
      </w:r>
      <w:r w:rsidR="00D11A30" w:rsidRPr="00B76DB9">
        <w:rPr>
          <w:color w:val="000000" w:themeColor="text1"/>
        </w:rPr>
        <w:t xml:space="preserve"> para cuestionar o problematizar</w:t>
      </w:r>
      <w:r w:rsidR="00A02879">
        <w:rPr>
          <w:color w:val="000000" w:themeColor="text1"/>
        </w:rPr>
        <w:t>,</w:t>
      </w:r>
      <w:r w:rsidR="00D11A30" w:rsidRPr="00B76DB9">
        <w:rPr>
          <w:color w:val="000000" w:themeColor="text1"/>
        </w:rPr>
        <w:t xml:space="preserve"> no solo los mandatos divinos, sino también los poderes terrenales cuando se vuelven violentos, injustos y autoritarios. Cuando el coro afirma contundente</w:t>
      </w:r>
      <w:r w:rsidR="00463DA2">
        <w:rPr>
          <w:color w:val="000000" w:themeColor="text1"/>
        </w:rPr>
        <w:t xml:space="preserve"> “la insolencia produce al tirano” (v. 874) que no siente “temor de la Justicia ni respecto ante las moradas de los dio</w:t>
      </w:r>
      <w:r w:rsidR="00766810">
        <w:rPr>
          <w:color w:val="000000" w:themeColor="text1"/>
        </w:rPr>
        <w:t>s</w:t>
      </w:r>
      <w:r w:rsidR="00463DA2">
        <w:rPr>
          <w:color w:val="000000" w:themeColor="text1"/>
        </w:rPr>
        <w:t xml:space="preserve">es” </w:t>
      </w:r>
      <w:r w:rsidR="00885722">
        <w:rPr>
          <w:color w:val="000000" w:themeColor="text1"/>
        </w:rPr>
        <w:t xml:space="preserve">           </w:t>
      </w:r>
      <w:r w:rsidR="00463DA2">
        <w:rPr>
          <w:color w:val="000000" w:themeColor="text1"/>
        </w:rPr>
        <w:t>(v. 884)</w:t>
      </w:r>
      <w:r w:rsidR="00D11A30" w:rsidRPr="00B76DB9">
        <w:rPr>
          <w:color w:val="000000" w:themeColor="text1"/>
        </w:rPr>
        <w:t xml:space="preserve"> podemos evocar justamente </w:t>
      </w:r>
      <w:r w:rsidR="00466C86" w:rsidRPr="00B76DB9">
        <w:rPr>
          <w:color w:val="000000" w:themeColor="text1"/>
        </w:rPr>
        <w:t xml:space="preserve">las condiciones que han acompañado la historia de nuestro país durante las últimas décadas, en las que las políticas neoliberales han minado la confianza </w:t>
      </w:r>
      <w:r w:rsidR="00B17315" w:rsidRPr="00B76DB9">
        <w:rPr>
          <w:color w:val="000000" w:themeColor="text1"/>
        </w:rPr>
        <w:t xml:space="preserve">en los políticos </w:t>
      </w:r>
      <w:r w:rsidR="00466C86" w:rsidRPr="00B76DB9">
        <w:rPr>
          <w:color w:val="000000" w:themeColor="text1"/>
        </w:rPr>
        <w:t xml:space="preserve">y la legitimidad que gozaba </w:t>
      </w:r>
      <w:r w:rsidR="00B17315" w:rsidRPr="00B76DB9">
        <w:rPr>
          <w:color w:val="000000" w:themeColor="text1"/>
        </w:rPr>
        <w:t>“</w:t>
      </w:r>
      <w:r w:rsidR="00466C86" w:rsidRPr="00B76DB9">
        <w:rPr>
          <w:color w:val="000000" w:themeColor="text1"/>
        </w:rPr>
        <w:t>una de las democracias más funcionales del mundo</w:t>
      </w:r>
      <w:r w:rsidR="00B17315" w:rsidRPr="00B76DB9">
        <w:rPr>
          <w:color w:val="000000" w:themeColor="text1"/>
        </w:rPr>
        <w:t xml:space="preserve">” </w:t>
      </w:r>
      <w:r w:rsidR="00FD4753">
        <w:rPr>
          <w:color w:val="000000" w:themeColor="text1"/>
        </w:rPr>
        <w:t xml:space="preserve">    </w:t>
      </w:r>
      <w:r w:rsidR="00B17315" w:rsidRPr="00183D53">
        <w:rPr>
          <w:color w:val="000000" w:themeColor="text1"/>
        </w:rPr>
        <w:t>(</w:t>
      </w:r>
      <w:r w:rsidR="00466C86" w:rsidRPr="00183D53">
        <w:rPr>
          <w:color w:val="000000" w:themeColor="text1"/>
        </w:rPr>
        <w:t>Arguedas</w:t>
      </w:r>
      <w:r w:rsidR="0071792B">
        <w:rPr>
          <w:color w:val="000000" w:themeColor="text1"/>
        </w:rPr>
        <w:t xml:space="preserve"> </w:t>
      </w:r>
      <w:r w:rsidR="008D46DB" w:rsidRPr="00183D53">
        <w:rPr>
          <w:color w:val="000000" w:themeColor="text1"/>
        </w:rPr>
        <w:t>Ramírez</w:t>
      </w:r>
      <w:r w:rsidR="00B17315" w:rsidRPr="00183D53">
        <w:rPr>
          <w:color w:val="000000" w:themeColor="text1"/>
        </w:rPr>
        <w:t xml:space="preserve">, </w:t>
      </w:r>
      <w:r w:rsidR="00466C86" w:rsidRPr="00183D53">
        <w:rPr>
          <w:color w:val="000000" w:themeColor="text1"/>
        </w:rPr>
        <w:t>2020).</w:t>
      </w:r>
      <w:r w:rsidR="00B17315" w:rsidRPr="00183D53">
        <w:rPr>
          <w:color w:val="000000" w:themeColor="text1"/>
        </w:rPr>
        <w:t xml:space="preserve"> En</w:t>
      </w:r>
      <w:r w:rsidR="00B17315" w:rsidRPr="00B76DB9">
        <w:rPr>
          <w:color w:val="000000" w:themeColor="text1"/>
        </w:rPr>
        <w:t xml:space="preserve"> relación con esta realidad </w:t>
      </w:r>
      <w:r w:rsidR="006600CC" w:rsidRPr="00B76DB9">
        <w:rPr>
          <w:color w:val="000000" w:themeColor="text1"/>
        </w:rPr>
        <w:t xml:space="preserve">de desconfianza e incertidumbre </w:t>
      </w:r>
      <w:r w:rsidR="00B17315" w:rsidRPr="00B76DB9">
        <w:rPr>
          <w:color w:val="000000" w:themeColor="text1"/>
        </w:rPr>
        <w:t>que estamos viviendo</w:t>
      </w:r>
      <w:r w:rsidR="00BB78A3">
        <w:rPr>
          <w:color w:val="000000" w:themeColor="text1"/>
        </w:rPr>
        <w:t>,</w:t>
      </w:r>
      <w:r w:rsidR="00B17315" w:rsidRPr="00B76DB9">
        <w:rPr>
          <w:color w:val="000000" w:themeColor="text1"/>
        </w:rPr>
        <w:t xml:space="preserve"> retoma Alfaro:</w:t>
      </w:r>
    </w:p>
    <w:p w14:paraId="1BED6A1E" w14:textId="77777777" w:rsidR="001A0904" w:rsidRPr="001E3919" w:rsidRDefault="001A0904" w:rsidP="001A0904">
      <w:pPr>
        <w:autoSpaceDE w:val="0"/>
        <w:autoSpaceDN w:val="0"/>
        <w:adjustRightInd w:val="0"/>
        <w:spacing w:line="360" w:lineRule="auto"/>
        <w:jc w:val="both"/>
        <w:rPr>
          <w:rFonts w:eastAsiaTheme="minorHAnsi"/>
          <w:lang w:eastAsia="en-US"/>
        </w:rPr>
      </w:pPr>
    </w:p>
    <w:p w14:paraId="017FBBE1" w14:textId="60E1FF29" w:rsidR="00075A2D" w:rsidRPr="001A0904" w:rsidRDefault="00B17315" w:rsidP="001A0904">
      <w:pPr>
        <w:pStyle w:val="Textodebloque"/>
        <w:tabs>
          <w:tab w:val="clear" w:pos="567"/>
        </w:tabs>
        <w:ind w:left="720" w:right="0"/>
        <w:rPr>
          <w:rFonts w:ascii="Times New Roman" w:eastAsiaTheme="minorHAnsi" w:hAnsi="Times New Roman"/>
          <w:color w:val="FF0000"/>
          <w:sz w:val="20"/>
          <w:lang w:eastAsia="en-US"/>
        </w:rPr>
      </w:pPr>
      <w:r w:rsidRPr="001A0904">
        <w:rPr>
          <w:rFonts w:ascii="Times New Roman" w:eastAsiaTheme="minorHAnsi" w:hAnsi="Times New Roman"/>
          <w:color w:val="000000" w:themeColor="text1"/>
          <w:sz w:val="20"/>
          <w:lang w:eastAsia="en-US"/>
        </w:rPr>
        <w:t>Costa Rica no ha escapado a esta ola debilitadora de la democracia, pues en las últimas tres décadas el sistema político costarricense ha experimentado una profunda transformación, la cual se ha visto acompañada por aspectos como la caída en la participación, el incremento en el descontento ciudadano, la revelación de escándalos de corrupción en los que estuvieron involucrados altos cargos políticos y la disminución en el apoyo popular a la democracia (Alfaro</w:t>
      </w:r>
      <w:r w:rsidR="008D46DB" w:rsidRPr="001A0904">
        <w:rPr>
          <w:rFonts w:ascii="Times New Roman" w:eastAsiaTheme="minorHAnsi" w:hAnsi="Times New Roman"/>
          <w:color w:val="000000" w:themeColor="text1"/>
          <w:sz w:val="20"/>
          <w:lang w:eastAsia="en-US"/>
        </w:rPr>
        <w:t xml:space="preserve"> Redondo</w:t>
      </w:r>
      <w:r w:rsidRPr="001A0904">
        <w:rPr>
          <w:rFonts w:ascii="Times New Roman" w:eastAsiaTheme="minorHAnsi" w:hAnsi="Times New Roman"/>
          <w:color w:val="000000" w:themeColor="text1"/>
          <w:sz w:val="20"/>
          <w:lang w:eastAsia="en-US"/>
        </w:rPr>
        <w:t xml:space="preserve">, 2019, </w:t>
      </w:r>
      <w:r w:rsidR="00BB78A3" w:rsidRPr="001A0904">
        <w:rPr>
          <w:rFonts w:ascii="Times New Roman" w:eastAsiaTheme="minorHAnsi" w:hAnsi="Times New Roman"/>
          <w:color w:val="000000" w:themeColor="text1"/>
          <w:sz w:val="20"/>
          <w:lang w:eastAsia="en-US"/>
        </w:rPr>
        <w:t xml:space="preserve">p. </w:t>
      </w:r>
      <w:r w:rsidRPr="001A0904">
        <w:rPr>
          <w:rFonts w:ascii="Times New Roman" w:eastAsiaTheme="minorHAnsi" w:hAnsi="Times New Roman"/>
          <w:color w:val="000000" w:themeColor="text1"/>
          <w:sz w:val="20"/>
          <w:lang w:eastAsia="en-US"/>
        </w:rPr>
        <w:t>53).</w:t>
      </w:r>
    </w:p>
    <w:p w14:paraId="319E4837" w14:textId="77777777" w:rsidR="001A0904" w:rsidRDefault="001A0904" w:rsidP="001A0904">
      <w:pPr>
        <w:tabs>
          <w:tab w:val="left" w:pos="0"/>
          <w:tab w:val="left" w:pos="567"/>
        </w:tabs>
        <w:spacing w:line="360" w:lineRule="auto"/>
        <w:ind w:firstLine="720"/>
        <w:jc w:val="both"/>
        <w:rPr>
          <w:color w:val="000000" w:themeColor="text1"/>
        </w:rPr>
      </w:pPr>
    </w:p>
    <w:p w14:paraId="6AE3E9F3" w14:textId="4C086F2A" w:rsidR="00312D90" w:rsidRDefault="00CC28CE" w:rsidP="001A0904">
      <w:pPr>
        <w:tabs>
          <w:tab w:val="left" w:pos="0"/>
          <w:tab w:val="left" w:pos="567"/>
        </w:tabs>
        <w:spacing w:line="360" w:lineRule="auto"/>
        <w:ind w:firstLine="720"/>
        <w:jc w:val="both"/>
        <w:rPr>
          <w:color w:val="000000" w:themeColor="text1"/>
        </w:rPr>
      </w:pPr>
      <w:r w:rsidRPr="00B76DB9">
        <w:rPr>
          <w:color w:val="000000" w:themeColor="text1"/>
        </w:rPr>
        <w:t xml:space="preserve">Esta crisis de legitimidad que vive la democracia costarricense llega, como afirmamos al comienzo de este análisis, a su clímax durante las elecciones </w:t>
      </w:r>
      <w:r w:rsidR="007E6E99">
        <w:rPr>
          <w:color w:val="000000" w:themeColor="text1"/>
        </w:rPr>
        <w:t>nacionales</w:t>
      </w:r>
      <w:r w:rsidRPr="00B76DB9">
        <w:rPr>
          <w:color w:val="000000" w:themeColor="text1"/>
        </w:rPr>
        <w:t xml:space="preserve"> del 2018, en las que se desencadena una confrontación sociocultural y política, que</w:t>
      </w:r>
      <w:r w:rsidR="00CE6B40" w:rsidRPr="00B76DB9">
        <w:rPr>
          <w:color w:val="000000" w:themeColor="text1"/>
        </w:rPr>
        <w:t>,</w:t>
      </w:r>
      <w:r w:rsidRPr="00B76DB9">
        <w:rPr>
          <w:color w:val="000000" w:themeColor="text1"/>
        </w:rPr>
        <w:t xml:space="preserve"> si bien no es nueva, viene a tomar una intensidad</w:t>
      </w:r>
      <w:r w:rsidR="006B2364" w:rsidRPr="00B76DB9">
        <w:rPr>
          <w:color w:val="000000" w:themeColor="text1"/>
        </w:rPr>
        <w:t xml:space="preserve"> y violencia</w:t>
      </w:r>
      <w:r w:rsidR="008853BF" w:rsidRPr="00B76DB9">
        <w:rPr>
          <w:color w:val="000000" w:themeColor="text1"/>
        </w:rPr>
        <w:t xml:space="preserve"> </w:t>
      </w:r>
      <w:r w:rsidR="006B2364" w:rsidRPr="00B76DB9">
        <w:rPr>
          <w:color w:val="000000" w:themeColor="text1"/>
        </w:rPr>
        <w:t>que</w:t>
      </w:r>
      <w:r w:rsidR="002F2CFC" w:rsidRPr="00B76DB9">
        <w:rPr>
          <w:color w:val="000000" w:themeColor="text1"/>
        </w:rPr>
        <w:t>,</w:t>
      </w:r>
      <w:r w:rsidR="006B2364" w:rsidRPr="00B76DB9">
        <w:rPr>
          <w:color w:val="000000" w:themeColor="text1"/>
        </w:rPr>
        <w:t xml:space="preserve"> de acuerdo con Rojas </w:t>
      </w:r>
      <w:r w:rsidR="008D46DB">
        <w:rPr>
          <w:color w:val="000000" w:themeColor="text1"/>
        </w:rPr>
        <w:t xml:space="preserve">Bolaños </w:t>
      </w:r>
      <w:r w:rsidR="006B2364" w:rsidRPr="00B76DB9">
        <w:rPr>
          <w:color w:val="000000" w:themeColor="text1"/>
        </w:rPr>
        <w:t xml:space="preserve">y </w:t>
      </w:r>
      <w:proofErr w:type="spellStart"/>
      <w:r w:rsidR="006B2364" w:rsidRPr="00B76DB9">
        <w:rPr>
          <w:color w:val="000000" w:themeColor="text1"/>
        </w:rPr>
        <w:t>Tremino</w:t>
      </w:r>
      <w:proofErr w:type="spellEnd"/>
      <w:r w:rsidR="008D46DB">
        <w:rPr>
          <w:color w:val="000000" w:themeColor="text1"/>
        </w:rPr>
        <w:t xml:space="preserve"> Sánchez</w:t>
      </w:r>
      <w:r w:rsidR="006B2364" w:rsidRPr="00B76DB9">
        <w:rPr>
          <w:color w:val="000000" w:themeColor="text1"/>
        </w:rPr>
        <w:t>, no había ocurrido desde la época de la Guerra Civil de 1948:</w:t>
      </w:r>
    </w:p>
    <w:p w14:paraId="03E1C21B" w14:textId="77777777" w:rsidR="001A0904" w:rsidRPr="001E3919" w:rsidRDefault="001A0904" w:rsidP="001A0904">
      <w:pPr>
        <w:tabs>
          <w:tab w:val="left" w:pos="0"/>
          <w:tab w:val="left" w:pos="567"/>
        </w:tabs>
        <w:spacing w:line="360" w:lineRule="auto"/>
        <w:ind w:firstLine="720"/>
        <w:jc w:val="both"/>
        <w:rPr>
          <w:rFonts w:eastAsiaTheme="minorHAnsi"/>
          <w:sz w:val="22"/>
          <w:szCs w:val="22"/>
          <w:lang w:eastAsia="en-US"/>
        </w:rPr>
      </w:pPr>
    </w:p>
    <w:p w14:paraId="7A86D0D0" w14:textId="51E75F73" w:rsidR="005F59D0" w:rsidRPr="001A0904" w:rsidRDefault="006B2364" w:rsidP="001A0904">
      <w:pPr>
        <w:tabs>
          <w:tab w:val="left" w:pos="0"/>
        </w:tabs>
        <w:spacing w:line="360" w:lineRule="auto"/>
        <w:ind w:left="720"/>
        <w:jc w:val="both"/>
        <w:rPr>
          <w:rFonts w:eastAsiaTheme="minorHAnsi"/>
          <w:sz w:val="20"/>
          <w:szCs w:val="20"/>
          <w:lang w:eastAsia="en-US"/>
        </w:rPr>
      </w:pPr>
      <w:r w:rsidRPr="001A0904">
        <w:rPr>
          <w:rFonts w:eastAsiaTheme="minorHAnsi"/>
          <w:sz w:val="20"/>
          <w:szCs w:val="20"/>
          <w:lang w:eastAsia="en-US"/>
        </w:rPr>
        <w:t>Esta vez la sangre no llegó al río, pero la crispación política alcanzó un punto alto desconocido en los últimos 70 años; la violencia verbal observada, sobre todo en redes sociales, dividió no pocas familias, afectó amistades, interpeló al conjunto social y lo colocó ante una disyuntiva difícil de evadir</w:t>
      </w:r>
      <w:r w:rsidR="00BB78A3" w:rsidRPr="001A0904">
        <w:rPr>
          <w:rFonts w:eastAsiaTheme="minorHAnsi"/>
          <w:sz w:val="20"/>
          <w:szCs w:val="20"/>
          <w:lang w:eastAsia="en-US"/>
        </w:rPr>
        <w:t xml:space="preserve"> </w:t>
      </w:r>
      <w:r w:rsidR="00BB78A3" w:rsidRPr="001A0904">
        <w:rPr>
          <w:color w:val="000000" w:themeColor="text1"/>
          <w:sz w:val="20"/>
          <w:szCs w:val="20"/>
        </w:rPr>
        <w:t>(2019, p. 14)</w:t>
      </w:r>
      <w:r w:rsidRPr="001A0904">
        <w:rPr>
          <w:rFonts w:eastAsiaTheme="minorHAnsi"/>
          <w:sz w:val="20"/>
          <w:szCs w:val="20"/>
          <w:lang w:eastAsia="en-US"/>
        </w:rPr>
        <w:t xml:space="preserve">. </w:t>
      </w:r>
    </w:p>
    <w:p w14:paraId="056EDA2E" w14:textId="77777777" w:rsidR="001A0904" w:rsidRDefault="00396318" w:rsidP="001A0904">
      <w:pPr>
        <w:tabs>
          <w:tab w:val="left" w:pos="0"/>
          <w:tab w:val="left" w:pos="567"/>
        </w:tabs>
        <w:spacing w:line="360" w:lineRule="auto"/>
        <w:ind w:firstLine="720"/>
        <w:jc w:val="both"/>
        <w:rPr>
          <w:rFonts w:eastAsiaTheme="minorHAnsi"/>
          <w:lang w:eastAsia="en-US"/>
        </w:rPr>
      </w:pPr>
      <w:r w:rsidRPr="001E3919">
        <w:rPr>
          <w:rFonts w:eastAsiaTheme="minorHAnsi"/>
          <w:lang w:eastAsia="en-US"/>
        </w:rPr>
        <w:tab/>
      </w:r>
    </w:p>
    <w:p w14:paraId="1EFB49C9" w14:textId="07094F72" w:rsidR="00DE50DA" w:rsidRDefault="007E6E99" w:rsidP="005B55F3">
      <w:pPr>
        <w:tabs>
          <w:tab w:val="left" w:pos="0"/>
          <w:tab w:val="left" w:pos="567"/>
        </w:tabs>
        <w:spacing w:line="360" w:lineRule="auto"/>
        <w:ind w:firstLine="720"/>
        <w:jc w:val="both"/>
        <w:rPr>
          <w:rFonts w:eastAsiaTheme="minorHAnsi"/>
          <w:color w:val="000000" w:themeColor="text1"/>
          <w:lang w:eastAsia="en-US"/>
        </w:rPr>
      </w:pPr>
      <w:r>
        <w:rPr>
          <w:rFonts w:eastAsiaTheme="minorHAnsi"/>
          <w:lang w:eastAsia="en-US"/>
        </w:rPr>
        <w:lastRenderedPageBreak/>
        <w:t>En esta misma línea, de acuerdo con Alfaro</w:t>
      </w:r>
      <w:r w:rsidR="00821264">
        <w:rPr>
          <w:rFonts w:eastAsiaTheme="minorHAnsi"/>
          <w:lang w:eastAsia="en-US"/>
        </w:rPr>
        <w:t xml:space="preserve"> Redondo</w:t>
      </w:r>
      <w:r>
        <w:rPr>
          <w:rFonts w:eastAsiaTheme="minorHAnsi"/>
          <w:lang w:eastAsia="en-US"/>
        </w:rPr>
        <w:t xml:space="preserve"> (2019, </w:t>
      </w:r>
      <w:r w:rsidR="0072400F">
        <w:rPr>
          <w:rFonts w:eastAsiaTheme="minorHAnsi"/>
          <w:lang w:eastAsia="en-US"/>
        </w:rPr>
        <w:t xml:space="preserve">p. </w:t>
      </w:r>
      <w:r>
        <w:rPr>
          <w:rFonts w:eastAsiaTheme="minorHAnsi"/>
          <w:lang w:eastAsia="en-US"/>
        </w:rPr>
        <w:t>79), las elecciones del 2018 fueron las más inciertas, volátiles</w:t>
      </w:r>
      <w:r w:rsidRPr="007E6E99">
        <w:rPr>
          <w:rFonts w:eastAsiaTheme="minorHAnsi"/>
          <w:lang w:eastAsia="en-US"/>
        </w:rPr>
        <w:t xml:space="preserve"> </w:t>
      </w:r>
      <w:r>
        <w:rPr>
          <w:rFonts w:eastAsiaTheme="minorHAnsi"/>
          <w:lang w:eastAsia="en-US"/>
        </w:rPr>
        <w:t xml:space="preserve">y atípicas desde 1948. </w:t>
      </w:r>
      <w:r w:rsidR="00B40D42" w:rsidRPr="001E3919">
        <w:rPr>
          <w:rFonts w:eastAsiaTheme="minorHAnsi"/>
          <w:lang w:eastAsia="en-US"/>
        </w:rPr>
        <w:t>El casi triunfo de un cantante de rock</w:t>
      </w:r>
      <w:r w:rsidR="00821264">
        <w:rPr>
          <w:rFonts w:eastAsiaTheme="minorHAnsi"/>
          <w:lang w:eastAsia="en-US"/>
        </w:rPr>
        <w:t xml:space="preserve"> y</w:t>
      </w:r>
      <w:r w:rsidR="00B40D42" w:rsidRPr="001E3919">
        <w:rPr>
          <w:rFonts w:eastAsiaTheme="minorHAnsi"/>
          <w:lang w:eastAsia="en-US"/>
        </w:rPr>
        <w:t xml:space="preserve"> miembro de una iglesia ev</w:t>
      </w:r>
      <w:r w:rsidR="00CC2C80">
        <w:rPr>
          <w:rFonts w:eastAsiaTheme="minorHAnsi"/>
          <w:lang w:eastAsia="en-US"/>
        </w:rPr>
        <w:t>a</w:t>
      </w:r>
      <w:r w:rsidR="00B40D42" w:rsidRPr="001E3919">
        <w:rPr>
          <w:rFonts w:eastAsiaTheme="minorHAnsi"/>
          <w:lang w:eastAsia="en-US"/>
        </w:rPr>
        <w:t>ng</w:t>
      </w:r>
      <w:r w:rsidR="00CC2C80">
        <w:rPr>
          <w:rFonts w:eastAsiaTheme="minorHAnsi"/>
          <w:lang w:eastAsia="en-US"/>
        </w:rPr>
        <w:t>é</w:t>
      </w:r>
      <w:r w:rsidR="00B40D42" w:rsidRPr="001E3919">
        <w:rPr>
          <w:rFonts w:eastAsiaTheme="minorHAnsi"/>
          <w:lang w:eastAsia="en-US"/>
        </w:rPr>
        <w:t xml:space="preserve">lica como candidato presidencial y la presencia de la </w:t>
      </w:r>
      <w:r w:rsidR="002F2CFC" w:rsidRPr="001E3919">
        <w:rPr>
          <w:rFonts w:eastAsiaTheme="minorHAnsi"/>
          <w:lang w:eastAsia="en-US"/>
        </w:rPr>
        <w:t xml:space="preserve">segunda </w:t>
      </w:r>
      <w:r w:rsidR="00B40D42" w:rsidRPr="001E3919">
        <w:rPr>
          <w:rFonts w:eastAsiaTheme="minorHAnsi"/>
          <w:lang w:eastAsia="en-US"/>
        </w:rPr>
        <w:t xml:space="preserve">bancada más grande </w:t>
      </w:r>
      <w:r w:rsidR="002F2CFC" w:rsidRPr="00B76DB9">
        <w:rPr>
          <w:color w:val="000000" w:themeColor="text1"/>
        </w:rPr>
        <w:t>en la Asamblea Legislativa</w:t>
      </w:r>
      <w:r w:rsidR="00821264">
        <w:rPr>
          <w:color w:val="000000" w:themeColor="text1"/>
        </w:rPr>
        <w:t>,</w:t>
      </w:r>
      <w:r w:rsidR="002F2CFC" w:rsidRPr="00B76DB9">
        <w:rPr>
          <w:color w:val="000000" w:themeColor="text1"/>
        </w:rPr>
        <w:t xml:space="preserve"> por parte de los partidos </w:t>
      </w:r>
      <w:proofErr w:type="spellStart"/>
      <w:r w:rsidR="002F2CFC" w:rsidRPr="00B76DB9">
        <w:rPr>
          <w:color w:val="000000" w:themeColor="text1"/>
        </w:rPr>
        <w:t>neopentecostales</w:t>
      </w:r>
      <w:proofErr w:type="spellEnd"/>
      <w:r w:rsidR="005F59D0" w:rsidRPr="00B76DB9">
        <w:rPr>
          <w:color w:val="000000" w:themeColor="text1"/>
        </w:rPr>
        <w:t>, por primera vez en la historia del país</w:t>
      </w:r>
      <w:r w:rsidR="002A443E">
        <w:rPr>
          <w:color w:val="000000" w:themeColor="text1"/>
        </w:rPr>
        <w:t xml:space="preserve"> </w:t>
      </w:r>
      <w:r w:rsidR="00146ACC" w:rsidRPr="00B76DB9">
        <w:rPr>
          <w:color w:val="000000" w:themeColor="text1"/>
        </w:rPr>
        <w:t>(Arguedas</w:t>
      </w:r>
      <w:r w:rsidR="00821264">
        <w:rPr>
          <w:color w:val="000000" w:themeColor="text1"/>
        </w:rPr>
        <w:t xml:space="preserve"> Ramírez</w:t>
      </w:r>
      <w:r w:rsidR="00146ACC" w:rsidRPr="00B76DB9">
        <w:rPr>
          <w:color w:val="000000" w:themeColor="text1"/>
        </w:rPr>
        <w:t>, 2020)</w:t>
      </w:r>
      <w:r w:rsidR="005F59D0" w:rsidRPr="00B76DB9">
        <w:rPr>
          <w:color w:val="000000" w:themeColor="text1"/>
        </w:rPr>
        <w:t xml:space="preserve">, constituyen dos realidades que vinieron acompañadas de una crisis que, podríamos caracterizarla, de acuerdo </w:t>
      </w:r>
      <w:r w:rsidR="005F59D0" w:rsidRPr="00CF5C6E">
        <w:rPr>
          <w:color w:val="000000" w:themeColor="text1"/>
        </w:rPr>
        <w:t xml:space="preserve">con </w:t>
      </w:r>
      <w:r w:rsidR="005F59D0" w:rsidRPr="00222422">
        <w:rPr>
          <w:color w:val="000000" w:themeColor="text1"/>
        </w:rPr>
        <w:t>Horkheimer</w:t>
      </w:r>
      <w:r w:rsidR="005F59D0" w:rsidRPr="00CF5C6E">
        <w:rPr>
          <w:color w:val="000000" w:themeColor="text1"/>
        </w:rPr>
        <w:t xml:space="preserve"> y Adorno</w:t>
      </w:r>
      <w:r w:rsidR="00AE2241" w:rsidRPr="00CF5C6E">
        <w:rPr>
          <w:color w:val="000000" w:themeColor="text1"/>
        </w:rPr>
        <w:t xml:space="preserve"> </w:t>
      </w:r>
      <w:r w:rsidR="00AE2241" w:rsidRPr="00265D55">
        <w:rPr>
          <w:color w:val="000000" w:themeColor="text1"/>
        </w:rPr>
        <w:t>(</w:t>
      </w:r>
      <w:r w:rsidR="00CF5C6E" w:rsidRPr="006623AB">
        <w:rPr>
          <w:color w:val="000000" w:themeColor="text1"/>
        </w:rPr>
        <w:t>[</w:t>
      </w:r>
      <w:r w:rsidR="00AE2241" w:rsidRPr="00265D55">
        <w:rPr>
          <w:color w:val="000000" w:themeColor="text1"/>
        </w:rPr>
        <w:t>1944</w:t>
      </w:r>
      <w:r w:rsidR="00CF5C6E" w:rsidRPr="006623AB">
        <w:rPr>
          <w:color w:val="000000" w:themeColor="text1"/>
        </w:rPr>
        <w:t>]</w:t>
      </w:r>
      <w:r w:rsidR="00265D55" w:rsidRPr="00265D55">
        <w:rPr>
          <w:color w:val="000000" w:themeColor="text1"/>
        </w:rPr>
        <w:t xml:space="preserve"> </w:t>
      </w:r>
      <w:r w:rsidR="00CF5C6E" w:rsidRPr="006623AB">
        <w:rPr>
          <w:color w:val="000000" w:themeColor="text1"/>
        </w:rPr>
        <w:t>1994</w:t>
      </w:r>
      <w:r w:rsidR="00AE2241" w:rsidRPr="00265D55">
        <w:rPr>
          <w:color w:val="000000" w:themeColor="text1"/>
        </w:rPr>
        <w:t>)</w:t>
      </w:r>
      <w:r w:rsidR="005F59D0" w:rsidRPr="00265D55">
        <w:rPr>
          <w:color w:val="000000" w:themeColor="text1"/>
        </w:rPr>
        <w:t>,</w:t>
      </w:r>
      <w:r w:rsidR="005F59D0" w:rsidRPr="00CF5C6E">
        <w:rPr>
          <w:color w:val="000000" w:themeColor="text1"/>
        </w:rPr>
        <w:t xml:space="preserve"> como un resurgimiento del viejo enfrentamiento entre mitología e ilustración</w:t>
      </w:r>
      <w:r w:rsidR="002F2CFC" w:rsidRPr="00CF5C6E">
        <w:rPr>
          <w:color w:val="000000" w:themeColor="text1"/>
        </w:rPr>
        <w:t>.</w:t>
      </w:r>
      <w:r w:rsidR="00AE2241" w:rsidRPr="00CF5C6E">
        <w:rPr>
          <w:color w:val="000000" w:themeColor="text1"/>
        </w:rPr>
        <w:t xml:space="preserve"> </w:t>
      </w:r>
      <w:r w:rsidR="00EE4615" w:rsidRPr="00CF5C6E">
        <w:rPr>
          <w:color w:val="000000" w:themeColor="text1"/>
        </w:rPr>
        <w:t>Ahora bien</w:t>
      </w:r>
      <w:r w:rsidR="00947C64" w:rsidRPr="00CF5C6E">
        <w:rPr>
          <w:color w:val="000000" w:themeColor="text1"/>
        </w:rPr>
        <w:t xml:space="preserve">, parafraseando a Arguedas </w:t>
      </w:r>
      <w:r w:rsidR="00CE0A9F">
        <w:rPr>
          <w:color w:val="000000" w:themeColor="text1"/>
        </w:rPr>
        <w:t xml:space="preserve">Ramírez </w:t>
      </w:r>
      <w:r w:rsidR="00947C64" w:rsidRPr="00CF5C6E">
        <w:rPr>
          <w:color w:val="000000" w:themeColor="text1"/>
        </w:rPr>
        <w:t>(2020)</w:t>
      </w:r>
      <w:r w:rsidR="00EE4615" w:rsidRPr="00CF5C6E">
        <w:rPr>
          <w:color w:val="000000" w:themeColor="text1"/>
        </w:rPr>
        <w:t xml:space="preserve"> </w:t>
      </w:r>
      <w:r w:rsidR="008853BF" w:rsidRPr="00CF5C6E">
        <w:rPr>
          <w:color w:val="000000" w:themeColor="text1"/>
        </w:rPr>
        <w:t xml:space="preserve">en su análisis sobre las políticas </w:t>
      </w:r>
      <w:proofErr w:type="spellStart"/>
      <w:r w:rsidR="008853BF" w:rsidRPr="00CF5C6E">
        <w:rPr>
          <w:color w:val="000000" w:themeColor="text1"/>
        </w:rPr>
        <w:t>antigénero</w:t>
      </w:r>
      <w:proofErr w:type="spellEnd"/>
      <w:r w:rsidR="008853BF" w:rsidRPr="00CF5C6E">
        <w:rPr>
          <w:color w:val="000000" w:themeColor="text1"/>
        </w:rPr>
        <w:t xml:space="preserve"> en Costa</w:t>
      </w:r>
      <w:r w:rsidR="008853BF" w:rsidRPr="00B76DB9">
        <w:rPr>
          <w:color w:val="000000" w:themeColor="text1"/>
        </w:rPr>
        <w:t xml:space="preserve"> Rica y la campaña electoral del 2018</w:t>
      </w:r>
      <w:r w:rsidR="00947C64" w:rsidRPr="00B76DB9">
        <w:rPr>
          <w:color w:val="000000" w:themeColor="text1"/>
        </w:rPr>
        <w:t>,</w:t>
      </w:r>
      <w:r w:rsidR="008853BF" w:rsidRPr="00B76DB9">
        <w:rPr>
          <w:color w:val="000000" w:themeColor="text1"/>
        </w:rPr>
        <w:t xml:space="preserve"> la participación en la escena político</w:t>
      </w:r>
      <w:r w:rsidR="00FC5716">
        <w:rPr>
          <w:color w:val="000000" w:themeColor="text1"/>
        </w:rPr>
        <w:t>-</w:t>
      </w:r>
      <w:r w:rsidR="008853BF" w:rsidRPr="00B76DB9">
        <w:rPr>
          <w:color w:val="000000" w:themeColor="text1"/>
        </w:rPr>
        <w:t>electoral de partidos fundados o liderados por pastores de iglesias evangélicas</w:t>
      </w:r>
      <w:r w:rsidR="00947C64" w:rsidRPr="00B76DB9">
        <w:rPr>
          <w:color w:val="000000" w:themeColor="text1"/>
        </w:rPr>
        <w:t>, no es nueva, sino que</w:t>
      </w:r>
      <w:r w:rsidR="008853BF" w:rsidRPr="00B76DB9">
        <w:rPr>
          <w:color w:val="000000" w:themeColor="text1"/>
        </w:rPr>
        <w:t xml:space="preserve"> inició desde finales del siglo XX. </w:t>
      </w:r>
      <w:r w:rsidR="00E358BD" w:rsidRPr="00B76DB9">
        <w:rPr>
          <w:color w:val="000000" w:themeColor="text1"/>
        </w:rPr>
        <w:t xml:space="preserve">De acuerdo con la autora, </w:t>
      </w:r>
      <w:r w:rsidR="00E358BD" w:rsidRPr="001E3919">
        <w:rPr>
          <w:rFonts w:eastAsiaTheme="minorHAnsi"/>
          <w:color w:val="000000" w:themeColor="text1"/>
          <w:lang w:eastAsia="en-US"/>
        </w:rPr>
        <w:t xml:space="preserve">el movimiento conservador </w:t>
      </w:r>
      <w:proofErr w:type="spellStart"/>
      <w:r w:rsidR="00E358BD" w:rsidRPr="001E3919">
        <w:rPr>
          <w:rFonts w:eastAsiaTheme="minorHAnsi"/>
          <w:color w:val="000000" w:themeColor="text1"/>
          <w:lang w:eastAsia="en-US"/>
        </w:rPr>
        <w:t>neointegrista</w:t>
      </w:r>
      <w:proofErr w:type="spellEnd"/>
      <w:r w:rsidR="00E358BD" w:rsidRPr="001E3919">
        <w:rPr>
          <w:rFonts w:eastAsiaTheme="minorHAnsi"/>
          <w:color w:val="000000" w:themeColor="text1"/>
          <w:lang w:eastAsia="en-US"/>
        </w:rPr>
        <w:t xml:space="preserve"> católico y el fundamentalista </w:t>
      </w:r>
      <w:proofErr w:type="spellStart"/>
      <w:r w:rsidR="00E358BD" w:rsidRPr="001E3919">
        <w:rPr>
          <w:rFonts w:eastAsiaTheme="minorHAnsi"/>
          <w:color w:val="000000" w:themeColor="text1"/>
          <w:lang w:eastAsia="en-US"/>
        </w:rPr>
        <w:t>neopentecostal</w:t>
      </w:r>
      <w:proofErr w:type="spellEnd"/>
      <w:r w:rsidR="00E358BD" w:rsidRPr="001E3919">
        <w:rPr>
          <w:rFonts w:eastAsiaTheme="minorHAnsi"/>
          <w:color w:val="000000" w:themeColor="text1"/>
          <w:lang w:eastAsia="en-US"/>
        </w:rPr>
        <w:t xml:space="preserve">, aliados </w:t>
      </w:r>
      <w:r w:rsidR="00443CE9" w:rsidRPr="001E3919">
        <w:rPr>
          <w:rFonts w:eastAsiaTheme="minorHAnsi"/>
          <w:color w:val="000000" w:themeColor="text1"/>
          <w:lang w:eastAsia="en-US"/>
        </w:rPr>
        <w:t xml:space="preserve">con los grupos económicos </w:t>
      </w:r>
      <w:proofErr w:type="spellStart"/>
      <w:r w:rsidR="00443CE9" w:rsidRPr="001E3919">
        <w:rPr>
          <w:rFonts w:eastAsiaTheme="minorHAnsi"/>
          <w:color w:val="000000" w:themeColor="text1"/>
          <w:lang w:eastAsia="en-US"/>
        </w:rPr>
        <w:t>ultraneoliberales</w:t>
      </w:r>
      <w:proofErr w:type="spellEnd"/>
      <w:r w:rsidR="00E358BD" w:rsidRPr="00CE0A9F">
        <w:rPr>
          <w:rFonts w:eastAsiaTheme="minorHAnsi"/>
          <w:color w:val="000000" w:themeColor="text1"/>
          <w:lang w:eastAsia="en-US"/>
        </w:rPr>
        <w:t>, han venido ofreciéndole al electorado: “una alternativa política fundamentada y coh</w:t>
      </w:r>
      <w:r w:rsidR="00E358BD" w:rsidRPr="001E3919">
        <w:rPr>
          <w:rFonts w:eastAsiaTheme="minorHAnsi"/>
          <w:color w:val="000000" w:themeColor="text1"/>
          <w:lang w:eastAsia="en-US"/>
        </w:rPr>
        <w:t xml:space="preserve">erente con los mandatos </w:t>
      </w:r>
      <w:r w:rsidR="00326B82">
        <w:rPr>
          <w:rFonts w:eastAsiaTheme="minorHAnsi"/>
          <w:color w:val="000000" w:themeColor="text1"/>
          <w:lang w:eastAsia="en-US"/>
        </w:rPr>
        <w:t>morales</w:t>
      </w:r>
      <w:r w:rsidR="00326B82" w:rsidRPr="001E3919">
        <w:rPr>
          <w:rFonts w:eastAsiaTheme="minorHAnsi"/>
          <w:color w:val="000000" w:themeColor="text1"/>
          <w:lang w:eastAsia="en-US"/>
        </w:rPr>
        <w:t xml:space="preserve"> </w:t>
      </w:r>
      <w:r w:rsidR="00E358BD" w:rsidRPr="001E3919">
        <w:rPr>
          <w:rFonts w:eastAsiaTheme="minorHAnsi"/>
          <w:color w:val="000000" w:themeColor="text1"/>
          <w:lang w:eastAsia="en-US"/>
        </w:rPr>
        <w:t xml:space="preserve">basados en sus creencias religiosas, contribuyendo de esta forma a un proceso de </w:t>
      </w:r>
      <w:proofErr w:type="spellStart"/>
      <w:r w:rsidR="00E358BD" w:rsidRPr="001E3919">
        <w:rPr>
          <w:rFonts w:eastAsiaTheme="minorHAnsi"/>
          <w:color w:val="000000" w:themeColor="text1"/>
          <w:lang w:eastAsia="en-US"/>
        </w:rPr>
        <w:t>des-secularización</w:t>
      </w:r>
      <w:proofErr w:type="spellEnd"/>
      <w:r w:rsidR="00E358BD" w:rsidRPr="001E3919">
        <w:rPr>
          <w:rFonts w:eastAsiaTheme="minorHAnsi"/>
          <w:color w:val="000000" w:themeColor="text1"/>
          <w:lang w:eastAsia="en-US"/>
        </w:rPr>
        <w:t xml:space="preserve"> y de </w:t>
      </w:r>
      <w:proofErr w:type="spellStart"/>
      <w:r w:rsidR="00E358BD" w:rsidRPr="001E3919">
        <w:rPr>
          <w:rFonts w:eastAsiaTheme="minorHAnsi"/>
          <w:color w:val="000000" w:themeColor="text1"/>
          <w:lang w:eastAsia="en-US"/>
        </w:rPr>
        <w:t>re-legitimización</w:t>
      </w:r>
      <w:proofErr w:type="spellEnd"/>
      <w:r w:rsidR="00E358BD" w:rsidRPr="001E3919">
        <w:rPr>
          <w:rFonts w:eastAsiaTheme="minorHAnsi"/>
          <w:color w:val="000000" w:themeColor="text1"/>
          <w:lang w:eastAsia="en-US"/>
        </w:rPr>
        <w:t xml:space="preserve"> de la autoridad religiosa dentro de la vida públic</w:t>
      </w:r>
      <w:r w:rsidR="00AE44C5" w:rsidRPr="001E3919">
        <w:rPr>
          <w:rFonts w:eastAsiaTheme="minorHAnsi"/>
          <w:color w:val="000000" w:themeColor="text1"/>
          <w:lang w:eastAsia="en-US"/>
        </w:rPr>
        <w:t>a”</w:t>
      </w:r>
      <w:r w:rsidR="00E358BD" w:rsidRPr="001E3919">
        <w:rPr>
          <w:rFonts w:eastAsiaTheme="minorHAnsi"/>
          <w:color w:val="000000" w:themeColor="text1"/>
          <w:lang w:eastAsia="en-US"/>
        </w:rPr>
        <w:t xml:space="preserve"> (Arguedas</w:t>
      </w:r>
      <w:r w:rsidR="00CE0A9F">
        <w:rPr>
          <w:rFonts w:eastAsiaTheme="minorHAnsi"/>
          <w:color w:val="000000" w:themeColor="text1"/>
          <w:lang w:eastAsia="en-US"/>
        </w:rPr>
        <w:t xml:space="preserve"> Ramírez</w:t>
      </w:r>
      <w:r w:rsidR="00E358BD" w:rsidRPr="001E3919">
        <w:rPr>
          <w:rFonts w:eastAsiaTheme="minorHAnsi"/>
          <w:color w:val="000000" w:themeColor="text1"/>
          <w:lang w:eastAsia="en-US"/>
        </w:rPr>
        <w:t xml:space="preserve">, 2020, </w:t>
      </w:r>
      <w:r w:rsidR="0072400F">
        <w:rPr>
          <w:rFonts w:eastAsiaTheme="minorHAnsi"/>
          <w:color w:val="000000" w:themeColor="text1"/>
          <w:lang w:eastAsia="en-US"/>
        </w:rPr>
        <w:t xml:space="preserve">p. </w:t>
      </w:r>
      <w:r w:rsidR="00E358BD" w:rsidRPr="001E3919">
        <w:rPr>
          <w:rFonts w:eastAsiaTheme="minorHAnsi"/>
          <w:color w:val="000000" w:themeColor="text1"/>
          <w:lang w:eastAsia="en-US"/>
        </w:rPr>
        <w:t>30).</w:t>
      </w:r>
    </w:p>
    <w:p w14:paraId="6C9DD23E" w14:textId="7BD98F56" w:rsidR="00A61C87" w:rsidRDefault="000A74B5" w:rsidP="005B55F3">
      <w:pPr>
        <w:tabs>
          <w:tab w:val="left" w:pos="0"/>
          <w:tab w:val="left" w:pos="567"/>
        </w:tabs>
        <w:spacing w:line="360" w:lineRule="auto"/>
        <w:ind w:firstLine="720"/>
        <w:jc w:val="both"/>
        <w:rPr>
          <w:rFonts w:eastAsiaTheme="minorHAnsi"/>
          <w:color w:val="000000" w:themeColor="text1"/>
          <w:lang w:eastAsia="en-US"/>
        </w:rPr>
      </w:pPr>
      <w:r w:rsidRPr="001E3919">
        <w:rPr>
          <w:rFonts w:eastAsiaTheme="minorHAnsi"/>
          <w:color w:val="000000" w:themeColor="text1"/>
          <w:lang w:eastAsia="en-US"/>
        </w:rPr>
        <w:t xml:space="preserve">La </w:t>
      </w:r>
      <w:r w:rsidR="000C6E1B" w:rsidRPr="001E3919">
        <w:rPr>
          <w:rFonts w:eastAsiaTheme="minorHAnsi"/>
          <w:color w:val="000000" w:themeColor="text1"/>
          <w:lang w:eastAsia="en-US"/>
        </w:rPr>
        <w:t>oposición</w:t>
      </w:r>
      <w:r w:rsidRPr="001E3919">
        <w:rPr>
          <w:rFonts w:eastAsiaTheme="minorHAnsi"/>
          <w:color w:val="000000" w:themeColor="text1"/>
          <w:lang w:eastAsia="en-US"/>
        </w:rPr>
        <w:t xml:space="preserve"> de los grupos religiosos, partidos políticos y parte de la sociedad civil</w:t>
      </w:r>
      <w:r w:rsidR="00A61C87" w:rsidRPr="001E3919">
        <w:rPr>
          <w:rFonts w:eastAsiaTheme="minorHAnsi"/>
          <w:color w:val="000000" w:themeColor="text1"/>
          <w:lang w:eastAsia="en-US"/>
        </w:rPr>
        <w:t>,</w:t>
      </w:r>
      <w:r w:rsidRPr="001E3919">
        <w:rPr>
          <w:rFonts w:eastAsiaTheme="minorHAnsi"/>
          <w:color w:val="000000" w:themeColor="text1"/>
          <w:lang w:eastAsia="en-US"/>
        </w:rPr>
        <w:t xml:space="preserve"> </w:t>
      </w:r>
      <w:r w:rsidR="000C6E1B" w:rsidRPr="001E3919">
        <w:rPr>
          <w:rFonts w:eastAsiaTheme="minorHAnsi"/>
          <w:color w:val="000000" w:themeColor="text1"/>
          <w:lang w:eastAsia="en-US"/>
        </w:rPr>
        <w:t>con tendencias más conservadoras</w:t>
      </w:r>
      <w:r w:rsidR="00A61C87" w:rsidRPr="001E3919">
        <w:rPr>
          <w:rFonts w:eastAsiaTheme="minorHAnsi"/>
          <w:color w:val="000000" w:themeColor="text1"/>
          <w:lang w:eastAsia="en-US"/>
        </w:rPr>
        <w:t>,</w:t>
      </w:r>
      <w:r w:rsidR="000C6E1B" w:rsidRPr="001E3919">
        <w:rPr>
          <w:rFonts w:eastAsiaTheme="minorHAnsi"/>
          <w:color w:val="000000" w:themeColor="text1"/>
          <w:lang w:eastAsia="en-US"/>
        </w:rPr>
        <w:t xml:space="preserve"> </w:t>
      </w:r>
      <w:r w:rsidR="00A61C87" w:rsidRPr="001E3919">
        <w:rPr>
          <w:rFonts w:eastAsiaTheme="minorHAnsi"/>
          <w:color w:val="000000" w:themeColor="text1"/>
          <w:lang w:eastAsia="en-US"/>
        </w:rPr>
        <w:t xml:space="preserve">frente </w:t>
      </w:r>
      <w:r w:rsidR="000C6E1B" w:rsidRPr="001E3919">
        <w:rPr>
          <w:rFonts w:eastAsiaTheme="minorHAnsi"/>
          <w:color w:val="000000" w:themeColor="text1"/>
          <w:lang w:eastAsia="en-US"/>
        </w:rPr>
        <w:t>a</w:t>
      </w:r>
      <w:r w:rsidRPr="001E3919">
        <w:rPr>
          <w:rFonts w:eastAsiaTheme="minorHAnsi"/>
          <w:color w:val="000000" w:themeColor="text1"/>
          <w:lang w:eastAsia="en-US"/>
        </w:rPr>
        <w:t xml:space="preserve"> los avances del feminismo y las luchas de las mujeres y grupos sexualmente diversos por el reconocimiento de sus derechos, ha cobrado </w:t>
      </w:r>
      <w:r w:rsidR="00146ACC" w:rsidRPr="001E3919">
        <w:rPr>
          <w:rFonts w:eastAsiaTheme="minorHAnsi"/>
          <w:color w:val="000000" w:themeColor="text1"/>
          <w:lang w:eastAsia="en-US"/>
        </w:rPr>
        <w:t>fuerza</w:t>
      </w:r>
      <w:r w:rsidRPr="001E3919">
        <w:rPr>
          <w:rFonts w:eastAsiaTheme="minorHAnsi"/>
          <w:color w:val="000000" w:themeColor="text1"/>
          <w:lang w:eastAsia="en-US"/>
        </w:rPr>
        <w:t xml:space="preserve"> a partir del movimiento internacional contra la “ideología de género”, que ha tenido una presencia muy fuerte en América Latina, y, por supuesto, </w:t>
      </w:r>
      <w:r w:rsidR="00A9369F">
        <w:rPr>
          <w:rFonts w:eastAsiaTheme="minorHAnsi"/>
          <w:color w:val="000000" w:themeColor="text1"/>
          <w:lang w:eastAsia="en-US"/>
        </w:rPr>
        <w:t xml:space="preserve">también </w:t>
      </w:r>
      <w:r w:rsidRPr="001E3919">
        <w:rPr>
          <w:rFonts w:eastAsiaTheme="minorHAnsi"/>
          <w:color w:val="000000" w:themeColor="text1"/>
          <w:lang w:eastAsia="en-US"/>
        </w:rPr>
        <w:t>en Costa Rica</w:t>
      </w:r>
      <w:r w:rsidR="00A9369F">
        <w:rPr>
          <w:rFonts w:eastAsiaTheme="minorHAnsi"/>
          <w:color w:val="000000" w:themeColor="text1"/>
          <w:lang w:eastAsia="en-US"/>
        </w:rPr>
        <w:t xml:space="preserve">, </w:t>
      </w:r>
      <w:r w:rsidR="005B237F">
        <w:rPr>
          <w:rFonts w:eastAsiaTheme="minorHAnsi"/>
          <w:color w:val="000000" w:themeColor="text1"/>
          <w:lang w:eastAsia="en-US"/>
        </w:rPr>
        <w:t>e</w:t>
      </w:r>
      <w:r w:rsidR="00A9369F">
        <w:rPr>
          <w:rFonts w:eastAsiaTheme="minorHAnsi"/>
          <w:color w:val="000000" w:themeColor="text1"/>
          <w:lang w:eastAsia="en-US"/>
        </w:rPr>
        <w:t>l cual</w:t>
      </w:r>
      <w:r w:rsidR="00C7196B" w:rsidRPr="00BB59C8">
        <w:rPr>
          <w:rFonts w:eastAsiaTheme="minorHAnsi"/>
          <w:color w:val="000000" w:themeColor="text1"/>
          <w:lang w:eastAsia="en-US"/>
        </w:rPr>
        <w:t xml:space="preserve"> ha estado liderado sobre todo desde la Iglesia católica y las iglesias </w:t>
      </w:r>
      <w:proofErr w:type="spellStart"/>
      <w:r w:rsidR="00C7196B" w:rsidRPr="00BB59C8">
        <w:rPr>
          <w:rFonts w:eastAsiaTheme="minorHAnsi"/>
          <w:color w:val="000000" w:themeColor="text1"/>
          <w:lang w:eastAsia="en-US"/>
        </w:rPr>
        <w:t>neopentecostales</w:t>
      </w:r>
      <w:proofErr w:type="spellEnd"/>
      <w:r w:rsidR="00396318" w:rsidRPr="00BB59C8">
        <w:rPr>
          <w:rFonts w:eastAsiaTheme="minorHAnsi"/>
          <w:color w:val="000000" w:themeColor="text1"/>
          <w:lang w:eastAsia="en-US"/>
        </w:rPr>
        <w:t xml:space="preserve"> </w:t>
      </w:r>
      <w:r w:rsidR="00A61C87" w:rsidRPr="00BB59C8">
        <w:rPr>
          <w:rFonts w:eastAsiaTheme="minorHAnsi"/>
          <w:color w:val="000000" w:themeColor="text1"/>
          <w:lang w:eastAsia="en-US"/>
        </w:rPr>
        <w:t>(</w:t>
      </w:r>
      <w:r w:rsidR="00EB1366" w:rsidRPr="00BB59C8">
        <w:t>Fuentes</w:t>
      </w:r>
      <w:r w:rsidR="006360CA">
        <w:t xml:space="preserve"> </w:t>
      </w:r>
      <w:proofErr w:type="spellStart"/>
      <w:r w:rsidR="00EB1366" w:rsidRPr="00BB59C8">
        <w:t>Belgrave</w:t>
      </w:r>
      <w:proofErr w:type="spellEnd"/>
      <w:r w:rsidR="00EB1366" w:rsidRPr="00BB59C8">
        <w:t>,</w:t>
      </w:r>
      <w:r w:rsidR="00EB1366" w:rsidRPr="00BB59C8">
        <w:rPr>
          <w:rFonts w:eastAsiaTheme="minorHAnsi"/>
          <w:color w:val="000000" w:themeColor="text1"/>
          <w:lang w:eastAsia="en-US"/>
        </w:rPr>
        <w:t xml:space="preserve"> 2018; </w:t>
      </w:r>
      <w:r w:rsidR="00A61C87" w:rsidRPr="00BB59C8">
        <w:rPr>
          <w:rFonts w:eastAsiaTheme="minorHAnsi"/>
          <w:color w:val="000000" w:themeColor="text1"/>
          <w:lang w:eastAsia="en-US"/>
        </w:rPr>
        <w:t>Arguedas</w:t>
      </w:r>
      <w:r w:rsidR="001F3EEE">
        <w:rPr>
          <w:rFonts w:eastAsiaTheme="minorHAnsi"/>
          <w:color w:val="000000" w:themeColor="text1"/>
          <w:lang w:eastAsia="en-US"/>
        </w:rPr>
        <w:t>-</w:t>
      </w:r>
      <w:r w:rsidR="00BB59C8" w:rsidRPr="006623AB">
        <w:rPr>
          <w:rFonts w:eastAsiaTheme="minorHAnsi"/>
          <w:color w:val="000000" w:themeColor="text1"/>
          <w:lang w:eastAsia="en-US"/>
        </w:rPr>
        <w:t>Ramírez</w:t>
      </w:r>
      <w:r w:rsidR="00B432C1">
        <w:rPr>
          <w:rFonts w:eastAsiaTheme="minorHAnsi"/>
          <w:color w:val="000000" w:themeColor="text1"/>
          <w:lang w:eastAsia="en-US"/>
        </w:rPr>
        <w:t>,</w:t>
      </w:r>
      <w:r w:rsidR="00A61C87" w:rsidRPr="00BB59C8">
        <w:rPr>
          <w:rFonts w:eastAsiaTheme="minorHAnsi"/>
          <w:color w:val="000000" w:themeColor="text1"/>
          <w:lang w:eastAsia="en-US"/>
        </w:rPr>
        <w:t xml:space="preserve"> 2018; Mora</w:t>
      </w:r>
      <w:r w:rsidR="00BB59C8" w:rsidRPr="006623AB">
        <w:rPr>
          <w:rFonts w:eastAsiaTheme="minorHAnsi"/>
          <w:color w:val="000000" w:themeColor="text1"/>
          <w:lang w:eastAsia="en-US"/>
        </w:rPr>
        <w:t xml:space="preserve"> Solano</w:t>
      </w:r>
      <w:r w:rsidR="00A61C87" w:rsidRPr="00BB59C8">
        <w:rPr>
          <w:rFonts w:eastAsiaTheme="minorHAnsi"/>
          <w:color w:val="000000" w:themeColor="text1"/>
          <w:lang w:eastAsia="en-US"/>
        </w:rPr>
        <w:t>, 202</w:t>
      </w:r>
      <w:r w:rsidR="00E66605" w:rsidRPr="00BB59C8">
        <w:rPr>
          <w:rFonts w:eastAsiaTheme="minorHAnsi"/>
          <w:color w:val="000000" w:themeColor="text1"/>
          <w:lang w:eastAsia="en-US"/>
        </w:rPr>
        <w:t>2</w:t>
      </w:r>
      <w:r w:rsidR="00A61C87" w:rsidRPr="00BB59C8">
        <w:rPr>
          <w:rFonts w:eastAsiaTheme="minorHAnsi"/>
          <w:color w:val="000000" w:themeColor="text1"/>
          <w:lang w:eastAsia="en-US"/>
        </w:rPr>
        <w:t>)</w:t>
      </w:r>
      <w:r w:rsidRPr="00BB59C8">
        <w:rPr>
          <w:rFonts w:eastAsiaTheme="minorHAnsi"/>
          <w:color w:val="000000" w:themeColor="text1"/>
          <w:lang w:eastAsia="en-US"/>
        </w:rPr>
        <w:t>.</w:t>
      </w:r>
      <w:r w:rsidR="000C6E1B" w:rsidRPr="00BB59C8">
        <w:rPr>
          <w:rFonts w:eastAsiaTheme="minorHAnsi"/>
          <w:color w:val="000000" w:themeColor="text1"/>
          <w:lang w:eastAsia="en-US"/>
        </w:rPr>
        <w:t xml:space="preserve"> Este movimiento</w:t>
      </w:r>
      <w:r w:rsidR="00C7196B" w:rsidRPr="00BB59C8">
        <w:rPr>
          <w:rFonts w:eastAsiaTheme="minorHAnsi"/>
          <w:color w:val="000000" w:themeColor="text1"/>
          <w:lang w:eastAsia="en-US"/>
        </w:rPr>
        <w:t xml:space="preserve"> </w:t>
      </w:r>
      <w:r w:rsidR="000C6E1B" w:rsidRPr="00BB59C8">
        <w:rPr>
          <w:rFonts w:eastAsiaTheme="minorHAnsi"/>
          <w:color w:val="000000" w:themeColor="text1"/>
          <w:lang w:eastAsia="en-US"/>
        </w:rPr>
        <w:t>asume los valores tradicionales de la familia</w:t>
      </w:r>
      <w:r w:rsidR="0066529D" w:rsidRPr="00BB59C8">
        <w:rPr>
          <w:rFonts w:eastAsiaTheme="minorHAnsi"/>
          <w:color w:val="000000" w:themeColor="text1"/>
          <w:lang w:eastAsia="en-US"/>
        </w:rPr>
        <w:t>,</w:t>
      </w:r>
      <w:r w:rsidR="000C6E1B" w:rsidRPr="00BB59C8">
        <w:rPr>
          <w:rFonts w:eastAsiaTheme="minorHAnsi"/>
          <w:color w:val="000000" w:themeColor="text1"/>
          <w:lang w:eastAsia="en-US"/>
        </w:rPr>
        <w:t xml:space="preserve"> </w:t>
      </w:r>
      <w:r w:rsidR="00FC5716" w:rsidRPr="00BB59C8">
        <w:rPr>
          <w:rFonts w:eastAsiaTheme="minorHAnsi"/>
          <w:color w:val="000000" w:themeColor="text1"/>
          <w:lang w:eastAsia="en-US"/>
        </w:rPr>
        <w:t>el</w:t>
      </w:r>
      <w:r w:rsidR="0066529D" w:rsidRPr="00BB59C8">
        <w:rPr>
          <w:rFonts w:eastAsiaTheme="minorHAnsi"/>
          <w:color w:val="000000" w:themeColor="text1"/>
          <w:lang w:eastAsia="en-US"/>
        </w:rPr>
        <w:t xml:space="preserve"> género y </w:t>
      </w:r>
      <w:r w:rsidR="000C6E1B" w:rsidRPr="00BB59C8">
        <w:rPr>
          <w:rFonts w:eastAsiaTheme="minorHAnsi"/>
          <w:color w:val="000000" w:themeColor="text1"/>
          <w:lang w:eastAsia="en-US"/>
        </w:rPr>
        <w:t>la vida</w:t>
      </w:r>
      <w:r w:rsidR="0066529D" w:rsidRPr="00BB59C8">
        <w:rPr>
          <w:rFonts w:eastAsiaTheme="minorHAnsi"/>
          <w:color w:val="000000" w:themeColor="text1"/>
          <w:lang w:eastAsia="en-US"/>
        </w:rPr>
        <w:t xml:space="preserve"> </w:t>
      </w:r>
      <w:r w:rsidR="000C6E1B" w:rsidRPr="00BB59C8">
        <w:rPr>
          <w:rFonts w:eastAsiaTheme="minorHAnsi"/>
          <w:color w:val="000000" w:themeColor="text1"/>
          <w:lang w:eastAsia="en-US"/>
        </w:rPr>
        <w:t>com</w:t>
      </w:r>
      <w:r w:rsidR="00794D74" w:rsidRPr="00BB59C8">
        <w:rPr>
          <w:rFonts w:eastAsiaTheme="minorHAnsi"/>
          <w:color w:val="000000" w:themeColor="text1"/>
          <w:lang w:eastAsia="en-US"/>
        </w:rPr>
        <w:t>o ejes centrales</w:t>
      </w:r>
      <w:r w:rsidR="000C6E1B" w:rsidRPr="00B76DB9">
        <w:rPr>
          <w:rFonts w:eastAsiaTheme="minorHAnsi"/>
          <w:color w:val="000000" w:themeColor="text1"/>
          <w:lang w:eastAsia="en-US"/>
        </w:rPr>
        <w:t xml:space="preserve"> de</w:t>
      </w:r>
      <w:r w:rsidR="0066529D" w:rsidRPr="00B76DB9">
        <w:rPr>
          <w:rFonts w:eastAsiaTheme="minorHAnsi"/>
          <w:color w:val="000000" w:themeColor="text1"/>
          <w:lang w:eastAsia="en-US"/>
        </w:rPr>
        <w:t xml:space="preserve"> su lucha </w:t>
      </w:r>
      <w:r w:rsidR="00E0215A" w:rsidRPr="00B76DB9">
        <w:rPr>
          <w:rFonts w:eastAsiaTheme="minorHAnsi"/>
          <w:color w:val="000000" w:themeColor="text1"/>
          <w:lang w:eastAsia="en-US"/>
        </w:rPr>
        <w:t>y</w:t>
      </w:r>
      <w:r w:rsidR="00BB59C8">
        <w:rPr>
          <w:rFonts w:eastAsiaTheme="minorHAnsi"/>
          <w:color w:val="000000" w:themeColor="text1"/>
          <w:lang w:eastAsia="en-US"/>
        </w:rPr>
        <w:t>,</w:t>
      </w:r>
      <w:r w:rsidR="00E0215A" w:rsidRPr="00B76DB9">
        <w:rPr>
          <w:rFonts w:eastAsiaTheme="minorHAnsi"/>
          <w:color w:val="000000" w:themeColor="text1"/>
          <w:lang w:eastAsia="en-US"/>
        </w:rPr>
        <w:t xml:space="preserve"> desde estos lugares</w:t>
      </w:r>
      <w:r w:rsidR="003D2FE9">
        <w:rPr>
          <w:rFonts w:eastAsiaTheme="minorHAnsi"/>
          <w:color w:val="000000" w:themeColor="text1"/>
          <w:lang w:eastAsia="en-US"/>
        </w:rPr>
        <w:t>,</w:t>
      </w:r>
      <w:r w:rsidR="00E0215A" w:rsidRPr="00B76DB9">
        <w:rPr>
          <w:rFonts w:eastAsiaTheme="minorHAnsi"/>
          <w:color w:val="000000" w:themeColor="text1"/>
          <w:lang w:eastAsia="en-US"/>
        </w:rPr>
        <w:t xml:space="preserve"> </w:t>
      </w:r>
      <w:r w:rsidR="0066529D" w:rsidRPr="00B76DB9">
        <w:rPr>
          <w:rFonts w:eastAsiaTheme="minorHAnsi"/>
          <w:color w:val="000000" w:themeColor="text1"/>
          <w:lang w:eastAsia="en-US"/>
        </w:rPr>
        <w:t>viene a presentars</w:t>
      </w:r>
      <w:r w:rsidR="00794D74" w:rsidRPr="00B76DB9">
        <w:rPr>
          <w:rFonts w:eastAsiaTheme="minorHAnsi"/>
          <w:color w:val="000000" w:themeColor="text1"/>
          <w:lang w:eastAsia="en-US"/>
        </w:rPr>
        <w:t>e</w:t>
      </w:r>
      <w:r w:rsidR="00C7196B">
        <w:rPr>
          <w:rFonts w:eastAsiaTheme="minorHAnsi"/>
          <w:color w:val="000000" w:themeColor="text1"/>
          <w:lang w:eastAsia="en-US"/>
        </w:rPr>
        <w:t>,</w:t>
      </w:r>
      <w:r w:rsidR="0066529D" w:rsidRPr="00B76DB9">
        <w:rPr>
          <w:rFonts w:eastAsiaTheme="minorHAnsi"/>
          <w:color w:val="000000" w:themeColor="text1"/>
          <w:lang w:eastAsia="en-US"/>
        </w:rPr>
        <w:t xml:space="preserve"> </w:t>
      </w:r>
      <w:r w:rsidR="00C7196B">
        <w:rPr>
          <w:rFonts w:eastAsiaTheme="minorHAnsi"/>
          <w:color w:val="000000" w:themeColor="text1"/>
          <w:lang w:eastAsia="en-US"/>
        </w:rPr>
        <w:t xml:space="preserve">sobre todo desde las iglesias, </w:t>
      </w:r>
      <w:r w:rsidR="0066529D" w:rsidRPr="00B76DB9">
        <w:rPr>
          <w:rFonts w:eastAsiaTheme="minorHAnsi"/>
          <w:color w:val="000000" w:themeColor="text1"/>
          <w:lang w:eastAsia="en-US"/>
        </w:rPr>
        <w:t xml:space="preserve">como una </w:t>
      </w:r>
      <w:r w:rsidR="00794D74" w:rsidRPr="00B76DB9">
        <w:rPr>
          <w:rFonts w:eastAsiaTheme="minorHAnsi"/>
          <w:color w:val="000000" w:themeColor="text1"/>
          <w:lang w:eastAsia="en-US"/>
        </w:rPr>
        <w:t>alternativa</w:t>
      </w:r>
      <w:r w:rsidR="0066529D" w:rsidRPr="00B76DB9">
        <w:rPr>
          <w:rFonts w:eastAsiaTheme="minorHAnsi"/>
          <w:color w:val="000000" w:themeColor="text1"/>
          <w:lang w:eastAsia="en-US"/>
        </w:rPr>
        <w:t xml:space="preserve"> que brinda certidumbre, reconocimiento</w:t>
      </w:r>
      <w:r w:rsidR="00ED0745" w:rsidRPr="00B76DB9">
        <w:rPr>
          <w:rFonts w:eastAsiaTheme="minorHAnsi"/>
          <w:color w:val="000000" w:themeColor="text1"/>
          <w:lang w:eastAsia="en-US"/>
        </w:rPr>
        <w:t xml:space="preserve"> y</w:t>
      </w:r>
      <w:r w:rsidR="0066529D" w:rsidRPr="00B76DB9">
        <w:rPr>
          <w:rFonts w:eastAsiaTheme="minorHAnsi"/>
          <w:color w:val="000000" w:themeColor="text1"/>
          <w:lang w:eastAsia="en-US"/>
        </w:rPr>
        <w:t xml:space="preserve"> </w:t>
      </w:r>
      <w:r w:rsidR="00794D74" w:rsidRPr="00B76DB9">
        <w:rPr>
          <w:rFonts w:eastAsiaTheme="minorHAnsi"/>
          <w:color w:val="000000" w:themeColor="text1"/>
          <w:lang w:eastAsia="en-US"/>
        </w:rPr>
        <w:t xml:space="preserve">contención grupal en momentos en que la </w:t>
      </w:r>
      <w:r w:rsidR="00241213">
        <w:rPr>
          <w:rFonts w:eastAsiaTheme="minorHAnsi"/>
          <w:color w:val="000000" w:themeColor="text1"/>
          <w:lang w:eastAsia="en-US"/>
        </w:rPr>
        <w:t xml:space="preserve">incertidumbre y la </w:t>
      </w:r>
      <w:r w:rsidR="00794D74" w:rsidRPr="00B76DB9">
        <w:rPr>
          <w:rFonts w:eastAsiaTheme="minorHAnsi"/>
          <w:color w:val="000000" w:themeColor="text1"/>
          <w:lang w:eastAsia="en-US"/>
        </w:rPr>
        <w:t>vulnerabilidad</w:t>
      </w:r>
      <w:r w:rsidR="00241213">
        <w:rPr>
          <w:rFonts w:eastAsiaTheme="minorHAnsi"/>
          <w:color w:val="000000" w:themeColor="text1"/>
          <w:lang w:eastAsia="en-US"/>
        </w:rPr>
        <w:t xml:space="preserve"> </w:t>
      </w:r>
      <w:r w:rsidR="00794D74" w:rsidRPr="00B76DB9">
        <w:rPr>
          <w:rFonts w:eastAsiaTheme="minorHAnsi"/>
          <w:color w:val="000000" w:themeColor="text1"/>
          <w:lang w:eastAsia="en-US"/>
        </w:rPr>
        <w:t xml:space="preserve">ocupan un lugar central </w:t>
      </w:r>
      <w:r w:rsidR="00ED0745" w:rsidRPr="00B76DB9">
        <w:rPr>
          <w:rFonts w:eastAsiaTheme="minorHAnsi"/>
          <w:color w:val="000000" w:themeColor="text1"/>
          <w:lang w:eastAsia="en-US"/>
        </w:rPr>
        <w:t>en la vida</w:t>
      </w:r>
      <w:r w:rsidR="008E16CC" w:rsidRPr="00B76DB9">
        <w:rPr>
          <w:rFonts w:eastAsiaTheme="minorHAnsi"/>
          <w:color w:val="000000" w:themeColor="text1"/>
          <w:lang w:eastAsia="en-US"/>
        </w:rPr>
        <w:t xml:space="preserve"> de</w:t>
      </w:r>
      <w:r w:rsidR="00794D74" w:rsidRPr="00B76DB9">
        <w:rPr>
          <w:rFonts w:eastAsiaTheme="minorHAnsi"/>
          <w:color w:val="000000" w:themeColor="text1"/>
          <w:lang w:eastAsia="en-US"/>
        </w:rPr>
        <w:t xml:space="preserve"> la población costarricense. </w:t>
      </w:r>
      <w:r w:rsidR="009B6F0A" w:rsidRPr="00B76DB9">
        <w:rPr>
          <w:rFonts w:eastAsiaTheme="minorHAnsi"/>
          <w:color w:val="000000" w:themeColor="text1"/>
          <w:lang w:eastAsia="en-US"/>
        </w:rPr>
        <w:t>En relación con est</w:t>
      </w:r>
      <w:r w:rsidR="006D77DE">
        <w:rPr>
          <w:rFonts w:eastAsiaTheme="minorHAnsi"/>
          <w:color w:val="000000" w:themeColor="text1"/>
          <w:lang w:eastAsia="en-US"/>
        </w:rPr>
        <w:t>a</w:t>
      </w:r>
      <w:r w:rsidR="009B6F0A" w:rsidRPr="00B76DB9">
        <w:rPr>
          <w:rFonts w:eastAsiaTheme="minorHAnsi"/>
          <w:color w:val="000000" w:themeColor="text1"/>
          <w:lang w:eastAsia="en-US"/>
        </w:rPr>
        <w:t xml:space="preserve"> </w:t>
      </w:r>
      <w:r w:rsidR="00312D90" w:rsidRPr="00B76DB9">
        <w:rPr>
          <w:rFonts w:eastAsiaTheme="minorHAnsi"/>
          <w:color w:val="000000" w:themeColor="text1"/>
          <w:lang w:eastAsia="en-US"/>
        </w:rPr>
        <w:t>persistencia</w:t>
      </w:r>
      <w:r w:rsidR="009B6F0A" w:rsidRPr="00B76DB9">
        <w:rPr>
          <w:rFonts w:eastAsiaTheme="minorHAnsi"/>
          <w:color w:val="000000" w:themeColor="text1"/>
          <w:lang w:eastAsia="en-US"/>
        </w:rPr>
        <w:t xml:space="preserve"> del sistema patriarcal hasta </w:t>
      </w:r>
      <w:r w:rsidR="00C22C95">
        <w:rPr>
          <w:rFonts w:eastAsiaTheme="minorHAnsi"/>
          <w:color w:val="000000" w:themeColor="text1"/>
          <w:lang w:eastAsia="en-US"/>
        </w:rPr>
        <w:t>el presente</w:t>
      </w:r>
      <w:r w:rsidR="004B3FAF">
        <w:rPr>
          <w:rFonts w:eastAsiaTheme="minorHAnsi"/>
          <w:color w:val="000000" w:themeColor="text1"/>
          <w:lang w:eastAsia="en-US"/>
        </w:rPr>
        <w:t>,</w:t>
      </w:r>
      <w:r w:rsidR="009B6F0A" w:rsidRPr="00B76DB9">
        <w:rPr>
          <w:rFonts w:eastAsiaTheme="minorHAnsi"/>
          <w:color w:val="000000" w:themeColor="text1"/>
          <w:lang w:eastAsia="en-US"/>
        </w:rPr>
        <w:t xml:space="preserve"> </w:t>
      </w:r>
      <w:r w:rsidR="009B6F0A" w:rsidRPr="006C2573">
        <w:rPr>
          <w:rFonts w:eastAsiaTheme="minorHAnsi"/>
          <w:color w:val="000000" w:themeColor="text1"/>
          <w:lang w:eastAsia="en-US"/>
        </w:rPr>
        <w:t>afirma Arguedas</w:t>
      </w:r>
      <w:r w:rsidR="001F3EEE">
        <w:rPr>
          <w:rFonts w:eastAsiaTheme="minorHAnsi"/>
          <w:color w:val="000000" w:themeColor="text1"/>
          <w:lang w:eastAsia="en-US"/>
        </w:rPr>
        <w:t>-</w:t>
      </w:r>
      <w:r w:rsidR="00BB59C8" w:rsidRPr="006623AB">
        <w:rPr>
          <w:rFonts w:eastAsiaTheme="minorHAnsi"/>
          <w:color w:val="000000" w:themeColor="text1"/>
          <w:lang w:eastAsia="en-US"/>
        </w:rPr>
        <w:t>Ramírez</w:t>
      </w:r>
      <w:r w:rsidR="009B6F0A" w:rsidRPr="006C2573">
        <w:rPr>
          <w:rFonts w:eastAsiaTheme="minorHAnsi"/>
          <w:color w:val="000000" w:themeColor="text1"/>
          <w:lang w:eastAsia="en-US"/>
        </w:rPr>
        <w:t>:</w:t>
      </w:r>
    </w:p>
    <w:p w14:paraId="27A09CB5" w14:textId="77777777" w:rsidR="00240EE5" w:rsidRPr="00B76DB9" w:rsidRDefault="00240EE5" w:rsidP="005B55F3">
      <w:pPr>
        <w:tabs>
          <w:tab w:val="left" w:pos="0"/>
          <w:tab w:val="left" w:pos="567"/>
        </w:tabs>
        <w:spacing w:line="360" w:lineRule="auto"/>
        <w:ind w:firstLine="720"/>
        <w:jc w:val="both"/>
        <w:rPr>
          <w:rFonts w:eastAsiaTheme="minorHAnsi"/>
          <w:color w:val="000000" w:themeColor="text1"/>
          <w:lang w:eastAsia="en-US"/>
        </w:rPr>
      </w:pPr>
    </w:p>
    <w:p w14:paraId="0415352B" w14:textId="3D0F24FF" w:rsidR="003573F6" w:rsidRPr="005B55F3" w:rsidRDefault="009B6F0A" w:rsidP="005B55F3">
      <w:pPr>
        <w:spacing w:line="360" w:lineRule="auto"/>
        <w:ind w:left="720"/>
        <w:jc w:val="both"/>
        <w:rPr>
          <w:rFonts w:eastAsiaTheme="minorHAnsi"/>
          <w:color w:val="000000" w:themeColor="text1"/>
          <w:sz w:val="20"/>
          <w:szCs w:val="20"/>
          <w:lang w:eastAsia="en-US"/>
        </w:rPr>
      </w:pPr>
      <w:r w:rsidRPr="005B55F3">
        <w:rPr>
          <w:color w:val="000000" w:themeColor="text1"/>
          <w:sz w:val="20"/>
          <w:szCs w:val="20"/>
          <w:shd w:val="clear" w:color="auto" w:fill="FFFFFF"/>
        </w:rPr>
        <w:t>es una fuente de emociones de la cual se nutren dos importantes fenómenos: el fanatismo religioso y el neofascismo. La misoginia nunca ha sido erradicada, en ninguna parte, a pesar de que existan leyes y políticas de igualdad de género, y tampoco han sido neutralizadas la homofobia ni el racismo. Sin embargo, la exacerbación de esos discursos y prácticas de odio no tiene que ver únicamente con la misoginia, la homofobia o el racismo, sino que están profundamente conectadas con el miedo y la incertidumbre económica</w:t>
      </w:r>
      <w:r w:rsidR="006D77DE" w:rsidRPr="005B55F3">
        <w:rPr>
          <w:color w:val="000000" w:themeColor="text1"/>
          <w:sz w:val="20"/>
          <w:szCs w:val="20"/>
          <w:shd w:val="clear" w:color="auto" w:fill="FFFFFF"/>
        </w:rPr>
        <w:t xml:space="preserve"> </w:t>
      </w:r>
      <w:r w:rsidR="006D77DE" w:rsidRPr="005B55F3">
        <w:rPr>
          <w:rFonts w:eastAsiaTheme="minorHAnsi"/>
          <w:color w:val="000000" w:themeColor="text1"/>
          <w:sz w:val="20"/>
          <w:szCs w:val="20"/>
          <w:lang w:eastAsia="en-US"/>
        </w:rPr>
        <w:t>(2018, párr. 6)</w:t>
      </w:r>
      <w:r w:rsidRPr="005B55F3">
        <w:rPr>
          <w:color w:val="000000" w:themeColor="text1"/>
          <w:sz w:val="20"/>
          <w:szCs w:val="20"/>
          <w:shd w:val="clear" w:color="auto" w:fill="FFFFFF"/>
        </w:rPr>
        <w:t>.</w:t>
      </w:r>
    </w:p>
    <w:p w14:paraId="4D49CF09" w14:textId="77777777" w:rsidR="00240EE5" w:rsidRDefault="00240EE5" w:rsidP="00240EE5">
      <w:pPr>
        <w:tabs>
          <w:tab w:val="left" w:pos="0"/>
          <w:tab w:val="left" w:pos="567"/>
        </w:tabs>
        <w:spacing w:line="360" w:lineRule="auto"/>
        <w:ind w:firstLine="720"/>
        <w:jc w:val="both"/>
        <w:rPr>
          <w:rFonts w:eastAsiaTheme="minorHAnsi"/>
          <w:color w:val="000000" w:themeColor="text1"/>
          <w:lang w:eastAsia="en-US"/>
        </w:rPr>
      </w:pPr>
    </w:p>
    <w:p w14:paraId="129BB676" w14:textId="5A0D5A30" w:rsidR="00CC2C80" w:rsidRDefault="00C04850" w:rsidP="00240EE5">
      <w:pPr>
        <w:tabs>
          <w:tab w:val="left" w:pos="0"/>
          <w:tab w:val="left" w:pos="567"/>
        </w:tabs>
        <w:spacing w:line="360" w:lineRule="auto"/>
        <w:ind w:firstLine="720"/>
        <w:jc w:val="both"/>
        <w:rPr>
          <w:color w:val="000000" w:themeColor="text1"/>
        </w:rPr>
      </w:pPr>
      <w:r w:rsidRPr="001E3919">
        <w:rPr>
          <w:rFonts w:eastAsiaTheme="minorHAnsi"/>
          <w:color w:val="000000" w:themeColor="text1"/>
          <w:lang w:eastAsia="en-US"/>
        </w:rPr>
        <w:lastRenderedPageBreak/>
        <w:t>Podríamos conc</w:t>
      </w:r>
      <w:r w:rsidR="00B76DB9">
        <w:rPr>
          <w:rFonts w:eastAsiaTheme="minorHAnsi"/>
          <w:color w:val="000000" w:themeColor="text1"/>
          <w:lang w:eastAsia="en-US"/>
        </w:rPr>
        <w:t>l</w:t>
      </w:r>
      <w:r w:rsidRPr="001E3919">
        <w:rPr>
          <w:rFonts w:eastAsiaTheme="minorHAnsi"/>
          <w:color w:val="000000" w:themeColor="text1"/>
          <w:lang w:eastAsia="en-US"/>
        </w:rPr>
        <w:t>uir que</w:t>
      </w:r>
      <w:r w:rsidR="00396318" w:rsidRPr="001E3919">
        <w:rPr>
          <w:rFonts w:eastAsiaTheme="minorHAnsi"/>
          <w:color w:val="000000" w:themeColor="text1"/>
          <w:lang w:eastAsia="en-US"/>
        </w:rPr>
        <w:t xml:space="preserve"> tanto el sistema patriarcal como la vulnerabilidad</w:t>
      </w:r>
      <w:r w:rsidRPr="001E3919">
        <w:rPr>
          <w:rFonts w:eastAsiaTheme="minorHAnsi"/>
          <w:color w:val="000000" w:themeColor="text1"/>
          <w:lang w:eastAsia="en-US"/>
        </w:rPr>
        <w:t xml:space="preserve"> social y la precariedad económica</w:t>
      </w:r>
      <w:r w:rsidR="00396318" w:rsidRPr="001E3919">
        <w:rPr>
          <w:rFonts w:eastAsiaTheme="minorHAnsi"/>
          <w:color w:val="000000" w:themeColor="text1"/>
          <w:lang w:eastAsia="en-US"/>
        </w:rPr>
        <w:t xml:space="preserve"> </w:t>
      </w:r>
      <w:r w:rsidRPr="001E3919">
        <w:rPr>
          <w:rFonts w:eastAsiaTheme="minorHAnsi"/>
          <w:color w:val="000000" w:themeColor="text1"/>
          <w:lang w:eastAsia="en-US"/>
        </w:rPr>
        <w:t xml:space="preserve">que predominan </w:t>
      </w:r>
      <w:r w:rsidR="00812AA3">
        <w:rPr>
          <w:rFonts w:eastAsiaTheme="minorHAnsi"/>
          <w:color w:val="000000" w:themeColor="text1"/>
          <w:lang w:eastAsia="en-US"/>
        </w:rPr>
        <w:t>en el presente</w:t>
      </w:r>
      <w:r w:rsidRPr="001E3919">
        <w:rPr>
          <w:rFonts w:eastAsiaTheme="minorHAnsi"/>
          <w:color w:val="000000" w:themeColor="text1"/>
          <w:lang w:eastAsia="en-US"/>
        </w:rPr>
        <w:t xml:space="preserve">, se han </w:t>
      </w:r>
      <w:r w:rsidR="00CC2C80">
        <w:rPr>
          <w:rFonts w:eastAsiaTheme="minorHAnsi"/>
          <w:color w:val="000000" w:themeColor="text1"/>
          <w:lang w:eastAsia="en-US"/>
        </w:rPr>
        <w:t>unido</w:t>
      </w:r>
      <w:r w:rsidR="00CC2C80" w:rsidRPr="001E3919">
        <w:rPr>
          <w:rFonts w:eastAsiaTheme="minorHAnsi"/>
          <w:color w:val="000000" w:themeColor="text1"/>
          <w:lang w:eastAsia="en-US"/>
        </w:rPr>
        <w:t xml:space="preserve"> </w:t>
      </w:r>
      <w:r w:rsidRPr="001E3919">
        <w:rPr>
          <w:rFonts w:eastAsiaTheme="minorHAnsi"/>
          <w:color w:val="000000" w:themeColor="text1"/>
          <w:lang w:eastAsia="en-US"/>
        </w:rPr>
        <w:t xml:space="preserve">para darle </w:t>
      </w:r>
      <w:r w:rsidR="00CC2C80">
        <w:rPr>
          <w:rFonts w:eastAsiaTheme="minorHAnsi"/>
          <w:color w:val="000000" w:themeColor="text1"/>
          <w:lang w:eastAsia="en-US"/>
        </w:rPr>
        <w:t>alimento</w:t>
      </w:r>
      <w:r w:rsidR="00CC2C80" w:rsidRPr="001E3919">
        <w:rPr>
          <w:rFonts w:eastAsiaTheme="minorHAnsi"/>
          <w:color w:val="000000" w:themeColor="text1"/>
          <w:lang w:eastAsia="en-US"/>
        </w:rPr>
        <w:t xml:space="preserve"> </w:t>
      </w:r>
      <w:r w:rsidRPr="001E3919">
        <w:rPr>
          <w:rFonts w:eastAsiaTheme="minorHAnsi"/>
          <w:color w:val="000000" w:themeColor="text1"/>
          <w:lang w:eastAsia="en-US"/>
        </w:rPr>
        <w:t xml:space="preserve">a este proceso de </w:t>
      </w:r>
      <w:r w:rsidRPr="00B76DB9">
        <w:rPr>
          <w:color w:val="000000" w:themeColor="text1"/>
        </w:rPr>
        <w:t xml:space="preserve">repolitización conservadora del ámbito religioso </w:t>
      </w:r>
      <w:r w:rsidR="00E0215A" w:rsidRPr="00B76DB9">
        <w:rPr>
          <w:color w:val="000000" w:themeColor="text1"/>
        </w:rPr>
        <w:t>que viene</w:t>
      </w:r>
      <w:r w:rsidR="00812AA3">
        <w:rPr>
          <w:color w:val="000000" w:themeColor="text1"/>
        </w:rPr>
        <w:t>,</w:t>
      </w:r>
      <w:r w:rsidR="00E0215A" w:rsidRPr="00B76DB9">
        <w:rPr>
          <w:color w:val="000000" w:themeColor="text1"/>
        </w:rPr>
        <w:t xml:space="preserve"> </w:t>
      </w:r>
      <w:r w:rsidR="00E0215A" w:rsidRPr="006360CA">
        <w:rPr>
          <w:color w:val="000000" w:themeColor="text1"/>
        </w:rPr>
        <w:t>obviamente</w:t>
      </w:r>
      <w:r w:rsidR="00812AA3" w:rsidRPr="006360CA">
        <w:rPr>
          <w:color w:val="000000" w:themeColor="text1"/>
        </w:rPr>
        <w:t>,</w:t>
      </w:r>
      <w:r w:rsidR="00E0215A" w:rsidRPr="00B76DB9">
        <w:rPr>
          <w:color w:val="000000" w:themeColor="text1"/>
        </w:rPr>
        <w:t xml:space="preserve"> acompañando </w:t>
      </w:r>
      <w:r w:rsidR="00D9270F">
        <w:rPr>
          <w:color w:val="000000" w:themeColor="text1"/>
        </w:rPr>
        <w:t>y fortaleciendo</w:t>
      </w:r>
      <w:r w:rsidR="00B76DB9">
        <w:rPr>
          <w:color w:val="000000" w:themeColor="text1"/>
        </w:rPr>
        <w:t xml:space="preserve"> una</w:t>
      </w:r>
      <w:r w:rsidR="00E0215A" w:rsidRPr="00B76DB9">
        <w:rPr>
          <w:color w:val="000000" w:themeColor="text1"/>
        </w:rPr>
        <w:t xml:space="preserve"> radicalización extrema de las políticas </w:t>
      </w:r>
      <w:r w:rsidR="00E0215A" w:rsidRPr="00812AA3">
        <w:rPr>
          <w:color w:val="000000" w:themeColor="text1"/>
        </w:rPr>
        <w:t xml:space="preserve">neoliberales </w:t>
      </w:r>
      <w:r w:rsidRPr="00812AA3">
        <w:rPr>
          <w:color w:val="000000" w:themeColor="text1"/>
        </w:rPr>
        <w:t>(Brown, 2006).</w:t>
      </w:r>
      <w:r w:rsidRPr="00B76DB9">
        <w:rPr>
          <w:color w:val="000000" w:themeColor="text1"/>
        </w:rPr>
        <w:t xml:space="preserve"> </w:t>
      </w:r>
      <w:r w:rsidR="00812AA3">
        <w:rPr>
          <w:color w:val="000000" w:themeColor="text1"/>
        </w:rPr>
        <w:t xml:space="preserve">Por su parte, </w:t>
      </w:r>
      <w:r w:rsidR="00D9270F">
        <w:rPr>
          <w:color w:val="000000" w:themeColor="text1"/>
        </w:rPr>
        <w:t xml:space="preserve">Rita </w:t>
      </w:r>
      <w:proofErr w:type="spellStart"/>
      <w:r w:rsidR="00D9270F">
        <w:rPr>
          <w:color w:val="000000" w:themeColor="text1"/>
        </w:rPr>
        <w:t>Segato</w:t>
      </w:r>
      <w:proofErr w:type="spellEnd"/>
      <w:r w:rsidR="00D9270F">
        <w:rPr>
          <w:color w:val="000000" w:themeColor="text1"/>
        </w:rPr>
        <w:t xml:space="preserve"> (2016) se refiere a esta fase del capital </w:t>
      </w:r>
      <w:r w:rsidR="00927E33">
        <w:t>–</w:t>
      </w:r>
      <w:r w:rsidR="00D9270F">
        <w:rPr>
          <w:color w:val="000000" w:themeColor="text1"/>
        </w:rPr>
        <w:t xml:space="preserve">en la que </w:t>
      </w:r>
      <w:r w:rsidR="001E3919">
        <w:rPr>
          <w:color w:val="000000" w:themeColor="text1"/>
        </w:rPr>
        <w:t xml:space="preserve">ocurre una aceleración extrema en </w:t>
      </w:r>
      <w:r w:rsidR="00D9270F">
        <w:rPr>
          <w:color w:val="000000" w:themeColor="text1"/>
        </w:rPr>
        <w:t xml:space="preserve">la concentración de riqueza </w:t>
      </w:r>
      <w:r w:rsidR="001E3919">
        <w:rPr>
          <w:color w:val="000000" w:themeColor="text1"/>
        </w:rPr>
        <w:t>y en el control de la vida en todas sus formas</w:t>
      </w:r>
      <w:r w:rsidR="00927E33">
        <w:t>–</w:t>
      </w:r>
      <w:r w:rsidR="001E3919">
        <w:rPr>
          <w:color w:val="000000" w:themeColor="text1"/>
        </w:rPr>
        <w:t xml:space="preserve"> </w:t>
      </w:r>
      <w:r w:rsidR="00D9270F">
        <w:rPr>
          <w:color w:val="000000" w:themeColor="text1"/>
        </w:rPr>
        <w:t xml:space="preserve">como </w:t>
      </w:r>
      <w:proofErr w:type="spellStart"/>
      <w:r w:rsidR="00D9270F" w:rsidRPr="001E3919">
        <w:rPr>
          <w:i/>
          <w:iCs/>
          <w:color w:val="000000" w:themeColor="text1"/>
        </w:rPr>
        <w:t>dueñidad</w:t>
      </w:r>
      <w:proofErr w:type="spellEnd"/>
      <w:r w:rsidR="00D9270F">
        <w:rPr>
          <w:color w:val="000000" w:themeColor="text1"/>
        </w:rPr>
        <w:t xml:space="preserve"> o </w:t>
      </w:r>
      <w:r w:rsidR="00D9270F" w:rsidRPr="001E3919">
        <w:rPr>
          <w:i/>
          <w:iCs/>
          <w:color w:val="000000" w:themeColor="text1"/>
        </w:rPr>
        <w:t>señorío</w:t>
      </w:r>
      <w:r w:rsidR="001E3919">
        <w:rPr>
          <w:color w:val="000000" w:themeColor="text1"/>
        </w:rPr>
        <w:t xml:space="preserve">, ya que el concepto de desigualdad no parece </w:t>
      </w:r>
      <w:r w:rsidR="00CC2C80">
        <w:rPr>
          <w:color w:val="000000" w:themeColor="text1"/>
        </w:rPr>
        <w:t>ya dar cuenta de lo que estamos viviendo. A</w:t>
      </w:r>
      <w:r w:rsidR="00AD2535">
        <w:rPr>
          <w:color w:val="000000" w:themeColor="text1"/>
        </w:rPr>
        <w:t xml:space="preserve">demás, define este proceso como </w:t>
      </w:r>
      <w:r w:rsidR="00AD2535" w:rsidRPr="0029483D">
        <w:rPr>
          <w:i/>
          <w:iCs/>
          <w:color w:val="000000" w:themeColor="text1"/>
        </w:rPr>
        <w:t>paraestatal</w:t>
      </w:r>
      <w:r w:rsidR="00AD2535">
        <w:rPr>
          <w:color w:val="000000" w:themeColor="text1"/>
        </w:rPr>
        <w:t xml:space="preserve">, porque las multinacionales y el mundo financiero </w:t>
      </w:r>
      <w:r w:rsidR="00AD2535" w:rsidRPr="00463DA2">
        <w:rPr>
          <w:color w:val="000000" w:themeColor="text1"/>
        </w:rPr>
        <w:t>se mueven pasando por encima de las fronteras</w:t>
      </w:r>
      <w:r w:rsidR="00463DA2" w:rsidRPr="00463DA2">
        <w:rPr>
          <w:color w:val="000000" w:themeColor="text1"/>
        </w:rPr>
        <w:t xml:space="preserve"> </w:t>
      </w:r>
      <w:r w:rsidR="00AD2535" w:rsidRPr="00463DA2">
        <w:rPr>
          <w:color w:val="000000" w:themeColor="text1"/>
        </w:rPr>
        <w:t>y los Estados nacionales</w:t>
      </w:r>
      <w:r w:rsidR="006623AB" w:rsidRPr="00463DA2">
        <w:rPr>
          <w:color w:val="000000" w:themeColor="text1"/>
        </w:rPr>
        <w:t>, provocando co</w:t>
      </w:r>
      <w:r w:rsidR="006623AB">
        <w:rPr>
          <w:color w:val="000000" w:themeColor="text1"/>
        </w:rPr>
        <w:t>ndiciones que terminan destruyendo la vida en todas sus formas:</w:t>
      </w:r>
    </w:p>
    <w:p w14:paraId="6603E5A7" w14:textId="77777777" w:rsidR="00DE50DA" w:rsidRDefault="00DE50DA" w:rsidP="00240EE5">
      <w:pPr>
        <w:tabs>
          <w:tab w:val="left" w:pos="0"/>
          <w:tab w:val="left" w:pos="567"/>
        </w:tabs>
        <w:spacing w:line="360" w:lineRule="auto"/>
        <w:ind w:firstLine="720"/>
        <w:jc w:val="both"/>
        <w:rPr>
          <w:color w:val="000000" w:themeColor="text1"/>
        </w:rPr>
      </w:pPr>
    </w:p>
    <w:p w14:paraId="4C1EFC41" w14:textId="58B4434B" w:rsidR="00AD2535" w:rsidRPr="00DE50DA" w:rsidRDefault="00AD2535" w:rsidP="00DE50DA">
      <w:pPr>
        <w:tabs>
          <w:tab w:val="left" w:pos="0"/>
          <w:tab w:val="left" w:pos="567"/>
        </w:tabs>
        <w:spacing w:line="360" w:lineRule="auto"/>
        <w:ind w:left="720"/>
        <w:jc w:val="both"/>
        <w:rPr>
          <w:rFonts w:ascii="¡å”˛" w:eastAsiaTheme="minorHAnsi" w:hAnsi="¡å”˛" w:cs="¡å”˛"/>
          <w:sz w:val="18"/>
          <w:szCs w:val="18"/>
          <w:lang w:val="es-MX" w:eastAsia="en-US"/>
        </w:rPr>
      </w:pPr>
      <w:r w:rsidRPr="00DE50DA">
        <w:rPr>
          <w:rFonts w:eastAsiaTheme="minorHAnsi"/>
          <w:sz w:val="20"/>
          <w:szCs w:val="20"/>
          <w:lang w:val="es-MX" w:eastAsia="en-US"/>
        </w:rPr>
        <w:t xml:space="preserve">La </w:t>
      </w:r>
      <w:proofErr w:type="spellStart"/>
      <w:r w:rsidRPr="00DE50DA">
        <w:rPr>
          <w:rFonts w:eastAsiaTheme="minorHAnsi"/>
          <w:sz w:val="20"/>
          <w:szCs w:val="20"/>
          <w:lang w:val="es-MX" w:eastAsia="en-US"/>
        </w:rPr>
        <w:t>reprimarización</w:t>
      </w:r>
      <w:proofErr w:type="spellEnd"/>
      <w:r w:rsidRPr="00DE50DA">
        <w:rPr>
          <w:rFonts w:eastAsiaTheme="minorHAnsi"/>
          <w:sz w:val="20"/>
          <w:szCs w:val="20"/>
          <w:lang w:val="es-MX" w:eastAsia="en-US"/>
        </w:rPr>
        <w:t xml:space="preserve"> de la producción, la megaminería, la agricultura extractivista y el turismo extractivista son los correlatos del régimen absolutista de mercado y de la fusión del poder político con la </w:t>
      </w:r>
      <w:proofErr w:type="spellStart"/>
      <w:r w:rsidRPr="00DE50DA">
        <w:rPr>
          <w:rFonts w:eastAsiaTheme="minorHAnsi"/>
          <w:sz w:val="20"/>
          <w:szCs w:val="20"/>
          <w:lang w:val="es-MX" w:eastAsia="en-US"/>
        </w:rPr>
        <w:t>dueñidad</w:t>
      </w:r>
      <w:proofErr w:type="spellEnd"/>
      <w:r w:rsidRPr="00DE50DA">
        <w:rPr>
          <w:rFonts w:eastAsiaTheme="minorHAnsi"/>
          <w:sz w:val="20"/>
          <w:szCs w:val="20"/>
          <w:lang w:val="es-MX" w:eastAsia="en-US"/>
        </w:rPr>
        <w:t>, de allí resulta la agresión al ser humano y a su medio en forma extrema, sin dejar más que restos a su paso</w:t>
      </w:r>
      <w:r w:rsidR="00D22AB5" w:rsidRPr="00DE50DA">
        <w:rPr>
          <w:rFonts w:eastAsiaTheme="minorHAnsi"/>
          <w:sz w:val="20"/>
          <w:szCs w:val="20"/>
          <w:lang w:val="es-MX" w:eastAsia="en-US"/>
        </w:rPr>
        <w:t xml:space="preserve"> </w:t>
      </w:r>
      <w:r w:rsidR="0029483D" w:rsidRPr="00DE50DA">
        <w:rPr>
          <w:rFonts w:eastAsiaTheme="minorHAnsi"/>
          <w:sz w:val="20"/>
          <w:szCs w:val="20"/>
          <w:lang w:val="es-MX" w:eastAsia="en-US"/>
        </w:rPr>
        <w:t>(</w:t>
      </w:r>
      <w:proofErr w:type="spellStart"/>
      <w:r w:rsidR="0029483D" w:rsidRPr="00DE50DA">
        <w:rPr>
          <w:rFonts w:eastAsiaTheme="minorHAnsi"/>
          <w:sz w:val="20"/>
          <w:szCs w:val="20"/>
          <w:lang w:val="es-MX" w:eastAsia="en-US"/>
        </w:rPr>
        <w:t>Segato</w:t>
      </w:r>
      <w:proofErr w:type="spellEnd"/>
      <w:r w:rsidR="0029483D" w:rsidRPr="00DE50DA">
        <w:rPr>
          <w:rFonts w:eastAsiaTheme="minorHAnsi"/>
          <w:sz w:val="20"/>
          <w:szCs w:val="20"/>
          <w:lang w:val="es-MX" w:eastAsia="en-US"/>
        </w:rPr>
        <w:t xml:space="preserve">, 2016, </w:t>
      </w:r>
      <w:r w:rsidR="0072400F" w:rsidRPr="00DE50DA">
        <w:rPr>
          <w:rFonts w:eastAsiaTheme="minorHAnsi"/>
          <w:sz w:val="20"/>
          <w:szCs w:val="20"/>
          <w:lang w:val="es-MX" w:eastAsia="en-US"/>
        </w:rPr>
        <w:t xml:space="preserve">p. </w:t>
      </w:r>
      <w:r w:rsidR="0029483D" w:rsidRPr="00DE50DA">
        <w:rPr>
          <w:rFonts w:eastAsiaTheme="minorHAnsi"/>
          <w:sz w:val="20"/>
          <w:szCs w:val="20"/>
          <w:lang w:val="es-MX" w:eastAsia="en-US"/>
        </w:rPr>
        <w:t>100)</w:t>
      </w:r>
      <w:r w:rsidRPr="00DE50DA">
        <w:rPr>
          <w:rFonts w:eastAsiaTheme="minorHAnsi"/>
          <w:sz w:val="20"/>
          <w:szCs w:val="20"/>
          <w:lang w:val="es-MX" w:eastAsia="en-US"/>
        </w:rPr>
        <w:t>.</w:t>
      </w:r>
    </w:p>
    <w:p w14:paraId="225F44B3" w14:textId="77777777" w:rsidR="00DE50DA" w:rsidRDefault="00DE50DA" w:rsidP="00DE50DA">
      <w:pPr>
        <w:tabs>
          <w:tab w:val="left" w:pos="0"/>
          <w:tab w:val="left" w:pos="567"/>
        </w:tabs>
        <w:spacing w:line="360" w:lineRule="auto"/>
        <w:ind w:firstLine="720"/>
        <w:jc w:val="both"/>
        <w:rPr>
          <w:rFonts w:eastAsiaTheme="minorHAnsi"/>
          <w:color w:val="000000" w:themeColor="text1"/>
          <w:lang w:eastAsia="en-US"/>
        </w:rPr>
      </w:pPr>
    </w:p>
    <w:p w14:paraId="3EEEA187" w14:textId="77777777" w:rsidR="00DE50DA" w:rsidRDefault="0029483D" w:rsidP="00DE50DA">
      <w:pPr>
        <w:tabs>
          <w:tab w:val="left" w:pos="0"/>
          <w:tab w:val="left" w:pos="567"/>
        </w:tabs>
        <w:spacing w:line="360" w:lineRule="auto"/>
        <w:ind w:firstLine="720"/>
        <w:jc w:val="both"/>
      </w:pPr>
      <w:r>
        <w:rPr>
          <w:rFonts w:eastAsiaTheme="minorHAnsi"/>
          <w:color w:val="000000" w:themeColor="text1"/>
          <w:lang w:eastAsia="en-US"/>
        </w:rPr>
        <w:t xml:space="preserve">Todas estas condiciones han </w:t>
      </w:r>
      <w:r w:rsidR="00CB43D4">
        <w:rPr>
          <w:rFonts w:eastAsiaTheme="minorHAnsi"/>
          <w:color w:val="000000" w:themeColor="text1"/>
          <w:lang w:eastAsia="en-US"/>
        </w:rPr>
        <w:t>marcado</w:t>
      </w:r>
      <w:r>
        <w:rPr>
          <w:rFonts w:eastAsiaTheme="minorHAnsi"/>
          <w:color w:val="000000" w:themeColor="text1"/>
          <w:lang w:eastAsia="en-US"/>
        </w:rPr>
        <w:t xml:space="preserve"> el modelo de desarrollo en Costa Rica</w:t>
      </w:r>
      <w:r w:rsidR="0075765E">
        <w:rPr>
          <w:rFonts w:eastAsiaTheme="minorHAnsi"/>
          <w:color w:val="000000" w:themeColor="text1"/>
          <w:lang w:eastAsia="en-US"/>
        </w:rPr>
        <w:t xml:space="preserve"> durante los últimos 40 años</w:t>
      </w:r>
      <w:r>
        <w:rPr>
          <w:rFonts w:eastAsiaTheme="minorHAnsi"/>
          <w:color w:val="000000" w:themeColor="text1"/>
          <w:lang w:eastAsia="en-US"/>
        </w:rPr>
        <w:t xml:space="preserve">, </w:t>
      </w:r>
      <w:r w:rsidR="00CB43D4">
        <w:rPr>
          <w:rFonts w:eastAsiaTheme="minorHAnsi"/>
          <w:color w:val="000000" w:themeColor="text1"/>
          <w:lang w:eastAsia="en-US"/>
        </w:rPr>
        <w:t>lo que ha provocado</w:t>
      </w:r>
      <w:r>
        <w:rPr>
          <w:rFonts w:eastAsiaTheme="minorHAnsi"/>
          <w:color w:val="000000" w:themeColor="text1"/>
          <w:lang w:eastAsia="en-US"/>
        </w:rPr>
        <w:t xml:space="preserve"> formas de despojo y violencia extremas en nuestro país, </w:t>
      </w:r>
      <w:r w:rsidRPr="00812AA3">
        <w:rPr>
          <w:rFonts w:eastAsiaTheme="minorHAnsi"/>
          <w:color w:val="000000" w:themeColor="text1"/>
          <w:lang w:eastAsia="en-US"/>
        </w:rPr>
        <w:t>como lo vimos</w:t>
      </w:r>
      <w:r>
        <w:rPr>
          <w:rFonts w:eastAsiaTheme="minorHAnsi"/>
          <w:color w:val="000000" w:themeColor="text1"/>
          <w:lang w:eastAsia="en-US"/>
        </w:rPr>
        <w:t xml:space="preserve"> </w:t>
      </w:r>
      <w:r w:rsidRPr="0091358E">
        <w:rPr>
          <w:rFonts w:eastAsiaTheme="minorHAnsi"/>
          <w:color w:val="000000" w:themeColor="text1"/>
          <w:lang w:eastAsia="en-US"/>
        </w:rPr>
        <w:t>al inicio del análisis</w:t>
      </w:r>
      <w:r w:rsidR="0075765E" w:rsidRPr="0091358E">
        <w:rPr>
          <w:rFonts w:eastAsiaTheme="minorHAnsi"/>
          <w:color w:val="000000" w:themeColor="text1"/>
          <w:lang w:eastAsia="en-US"/>
        </w:rPr>
        <w:t xml:space="preserve"> </w:t>
      </w:r>
      <w:r w:rsidR="0075765E" w:rsidRPr="0091358E">
        <w:t>(</w:t>
      </w:r>
      <w:r w:rsidR="0071792B" w:rsidRPr="0091358E">
        <w:t xml:space="preserve">Vargas, 2005; </w:t>
      </w:r>
      <w:r w:rsidR="0071792B" w:rsidRPr="00463DA2">
        <w:rPr>
          <w:rFonts w:eastAsiaTheme="minorHAnsi"/>
          <w:lang w:val="es-MX" w:eastAsia="en-US"/>
        </w:rPr>
        <w:t xml:space="preserve">Vargas </w:t>
      </w:r>
      <w:proofErr w:type="spellStart"/>
      <w:r w:rsidR="0071792B" w:rsidRPr="00463DA2">
        <w:rPr>
          <w:rFonts w:eastAsiaTheme="minorHAnsi"/>
          <w:lang w:val="es-MX" w:eastAsia="en-US"/>
        </w:rPr>
        <w:t>Cullell</w:t>
      </w:r>
      <w:proofErr w:type="spellEnd"/>
      <w:r w:rsidR="0071792B" w:rsidRPr="00463DA2">
        <w:rPr>
          <w:rFonts w:eastAsiaTheme="minorHAnsi"/>
          <w:lang w:val="es-MX" w:eastAsia="en-US"/>
        </w:rPr>
        <w:t>,</w:t>
      </w:r>
      <w:r w:rsidR="0071792B" w:rsidRPr="00311F01">
        <w:rPr>
          <w:color w:val="000000" w:themeColor="text1"/>
        </w:rPr>
        <w:t xml:space="preserve"> </w:t>
      </w:r>
      <w:r w:rsidR="0071792B" w:rsidRPr="00463DA2">
        <w:rPr>
          <w:rFonts w:eastAsiaTheme="minorHAnsi"/>
          <w:lang w:val="es-MX" w:eastAsia="en-US"/>
        </w:rPr>
        <w:t xml:space="preserve">Rosero </w:t>
      </w:r>
      <w:proofErr w:type="spellStart"/>
      <w:r w:rsidR="0071792B" w:rsidRPr="00463DA2">
        <w:rPr>
          <w:rFonts w:eastAsiaTheme="minorHAnsi"/>
          <w:lang w:val="es-MX" w:eastAsia="en-US"/>
        </w:rPr>
        <w:t>Bixby</w:t>
      </w:r>
      <w:proofErr w:type="spellEnd"/>
      <w:r w:rsidR="0071792B">
        <w:rPr>
          <w:rFonts w:eastAsiaTheme="minorHAnsi"/>
          <w:lang w:val="es-MX" w:eastAsia="en-US"/>
        </w:rPr>
        <w:t xml:space="preserve"> y </w:t>
      </w:r>
      <w:proofErr w:type="spellStart"/>
      <w:r w:rsidR="0071792B" w:rsidRPr="00463DA2">
        <w:rPr>
          <w:rFonts w:eastAsiaTheme="minorHAnsi"/>
          <w:lang w:val="es-MX" w:eastAsia="en-US"/>
        </w:rPr>
        <w:t>Seligson</w:t>
      </w:r>
      <w:proofErr w:type="spellEnd"/>
      <w:r w:rsidR="0071792B">
        <w:rPr>
          <w:rFonts w:eastAsiaTheme="minorHAnsi"/>
          <w:lang w:val="es-MX" w:eastAsia="en-US"/>
        </w:rPr>
        <w:t xml:space="preserve">, </w:t>
      </w:r>
      <w:r w:rsidR="0071792B" w:rsidRPr="00463DA2">
        <w:rPr>
          <w:rFonts w:eastAsiaTheme="minorHAnsi"/>
          <w:lang w:val="es-MX" w:eastAsia="en-US"/>
        </w:rPr>
        <w:t>2005</w:t>
      </w:r>
      <w:r w:rsidR="0071792B">
        <w:rPr>
          <w:rFonts w:eastAsiaTheme="minorHAnsi"/>
          <w:lang w:val="es-MX" w:eastAsia="en-US"/>
        </w:rPr>
        <w:t xml:space="preserve">; </w:t>
      </w:r>
      <w:r w:rsidR="0075765E" w:rsidRPr="0091358E">
        <w:t>Cortés</w:t>
      </w:r>
      <w:r w:rsidR="0091358E" w:rsidRPr="00015CEA">
        <w:t xml:space="preserve"> Ramos</w:t>
      </w:r>
      <w:r w:rsidR="0075765E" w:rsidRPr="0091358E">
        <w:t>, 2009</w:t>
      </w:r>
      <w:r w:rsidR="0091358E" w:rsidRPr="00015CEA">
        <w:t>;</w:t>
      </w:r>
      <w:r w:rsidR="0075765E" w:rsidRPr="0091358E">
        <w:t xml:space="preserve"> </w:t>
      </w:r>
      <w:r w:rsidR="00F02B5F" w:rsidRPr="0091358E">
        <w:t>PEN/CONARE</w:t>
      </w:r>
      <w:r w:rsidR="00EB1366" w:rsidRPr="0091358E">
        <w:t>,</w:t>
      </w:r>
      <w:r w:rsidR="0075765E" w:rsidRPr="0091358E">
        <w:t xml:space="preserve"> 2023</w:t>
      </w:r>
      <w:r w:rsidR="0071792B">
        <w:t>).</w:t>
      </w:r>
    </w:p>
    <w:p w14:paraId="1853FD5E" w14:textId="77777777" w:rsidR="00DE50DA" w:rsidRDefault="00D71C85" w:rsidP="00DE50DA">
      <w:pPr>
        <w:tabs>
          <w:tab w:val="left" w:pos="0"/>
          <w:tab w:val="left" w:pos="567"/>
        </w:tabs>
        <w:spacing w:line="360" w:lineRule="auto"/>
        <w:ind w:firstLine="720"/>
        <w:jc w:val="both"/>
        <w:rPr>
          <w:color w:val="000000" w:themeColor="text1"/>
        </w:rPr>
      </w:pPr>
      <w:r>
        <w:rPr>
          <w:rFonts w:eastAsiaTheme="minorHAnsi"/>
          <w:color w:val="000000" w:themeColor="text1"/>
          <w:lang w:eastAsia="en-US"/>
        </w:rPr>
        <w:t>De regreso</w:t>
      </w:r>
      <w:r w:rsidR="00B76DB9" w:rsidRPr="00007FC6">
        <w:rPr>
          <w:rFonts w:eastAsiaTheme="minorHAnsi"/>
          <w:color w:val="000000" w:themeColor="text1"/>
          <w:lang w:eastAsia="en-US"/>
        </w:rPr>
        <w:t xml:space="preserve"> a </w:t>
      </w:r>
      <w:r w:rsidR="00312D90" w:rsidRPr="00007FC6">
        <w:rPr>
          <w:rFonts w:eastAsiaTheme="minorHAnsi"/>
          <w:color w:val="000000" w:themeColor="text1"/>
          <w:lang w:eastAsia="en-US"/>
        </w:rPr>
        <w:t>la tragedia</w:t>
      </w:r>
      <w:r>
        <w:rPr>
          <w:rFonts w:eastAsiaTheme="minorHAnsi"/>
          <w:color w:val="000000" w:themeColor="text1"/>
          <w:lang w:eastAsia="en-US"/>
        </w:rPr>
        <w:t>,</w:t>
      </w:r>
      <w:r w:rsidR="00312D90" w:rsidRPr="00007FC6">
        <w:rPr>
          <w:rFonts w:eastAsiaTheme="minorHAnsi"/>
          <w:color w:val="000000" w:themeColor="text1"/>
          <w:lang w:eastAsia="en-US"/>
        </w:rPr>
        <w:t xml:space="preserve"> </w:t>
      </w:r>
      <w:r>
        <w:rPr>
          <w:rFonts w:eastAsiaTheme="minorHAnsi"/>
          <w:color w:val="000000" w:themeColor="text1"/>
          <w:lang w:eastAsia="en-US"/>
        </w:rPr>
        <w:t>hemos visto</w:t>
      </w:r>
      <w:r w:rsidR="00312D90" w:rsidRPr="00007FC6">
        <w:rPr>
          <w:rFonts w:eastAsiaTheme="minorHAnsi"/>
          <w:color w:val="000000" w:themeColor="text1"/>
          <w:lang w:eastAsia="en-US"/>
        </w:rPr>
        <w:t xml:space="preserve"> c</w:t>
      </w:r>
      <w:r w:rsidR="00B11C51">
        <w:rPr>
          <w:rFonts w:eastAsiaTheme="minorHAnsi"/>
          <w:color w:val="000000" w:themeColor="text1"/>
          <w:lang w:eastAsia="en-US"/>
        </w:rPr>
        <w:t>ó</w:t>
      </w:r>
      <w:r w:rsidR="00312D90" w:rsidRPr="00007FC6">
        <w:rPr>
          <w:rFonts w:eastAsiaTheme="minorHAnsi"/>
          <w:color w:val="000000" w:themeColor="text1"/>
          <w:lang w:eastAsia="en-US"/>
        </w:rPr>
        <w:t xml:space="preserve">mo en esta se dramatiza, </w:t>
      </w:r>
      <w:r w:rsidR="0075765E">
        <w:rPr>
          <w:rFonts w:eastAsiaTheme="minorHAnsi"/>
          <w:color w:val="000000" w:themeColor="text1"/>
          <w:lang w:eastAsia="en-US"/>
        </w:rPr>
        <w:t>además de una confrontación entre secularización y religión</w:t>
      </w:r>
      <w:r w:rsidR="00312D90" w:rsidRPr="00007FC6">
        <w:rPr>
          <w:rFonts w:eastAsiaTheme="minorHAnsi"/>
          <w:color w:val="000000" w:themeColor="text1"/>
          <w:lang w:eastAsia="en-US"/>
        </w:rPr>
        <w:t xml:space="preserve">, un enfrentamiento </w:t>
      </w:r>
      <w:r w:rsidR="007F40DB" w:rsidRPr="00B76DB9">
        <w:rPr>
          <w:color w:val="000000" w:themeColor="text1"/>
        </w:rPr>
        <w:t xml:space="preserve">entre el poder argumentativo y racional del </w:t>
      </w:r>
      <w:r w:rsidR="007F40DB" w:rsidRPr="00B76DB9">
        <w:rPr>
          <w:i/>
          <w:iCs/>
          <w:color w:val="000000" w:themeColor="text1"/>
        </w:rPr>
        <w:t>logos</w:t>
      </w:r>
      <w:r w:rsidR="007F40DB" w:rsidRPr="00B76DB9">
        <w:rPr>
          <w:iCs/>
          <w:color w:val="000000" w:themeColor="text1"/>
        </w:rPr>
        <w:t>,</w:t>
      </w:r>
      <w:r w:rsidR="007F40DB" w:rsidRPr="00B76DB9">
        <w:rPr>
          <w:color w:val="000000" w:themeColor="text1"/>
        </w:rPr>
        <w:t xml:space="preserve"> por un lado, y la fuerza de las pulsiones vinculadas con el </w:t>
      </w:r>
      <w:r w:rsidR="007F40DB" w:rsidRPr="00B76DB9">
        <w:rPr>
          <w:i/>
          <w:iCs/>
          <w:color w:val="000000" w:themeColor="text1"/>
        </w:rPr>
        <w:t>pathos</w:t>
      </w:r>
      <w:r w:rsidR="007F40DB" w:rsidRPr="00B76DB9">
        <w:rPr>
          <w:iCs/>
          <w:color w:val="000000" w:themeColor="text1"/>
        </w:rPr>
        <w:t>,</w:t>
      </w:r>
      <w:r w:rsidR="007F40DB" w:rsidRPr="00B76DB9">
        <w:rPr>
          <w:color w:val="000000" w:themeColor="text1"/>
        </w:rPr>
        <w:t xml:space="preserve"> por otro. La ira</w:t>
      </w:r>
      <w:r>
        <w:rPr>
          <w:color w:val="000000" w:themeColor="text1"/>
        </w:rPr>
        <w:t>,</w:t>
      </w:r>
      <w:r w:rsidR="007F40DB" w:rsidRPr="00B76DB9">
        <w:rPr>
          <w:color w:val="000000" w:themeColor="text1"/>
        </w:rPr>
        <w:t xml:space="preserve"> transformada </w:t>
      </w:r>
      <w:r w:rsidR="00B11C51">
        <w:rPr>
          <w:color w:val="000000" w:themeColor="text1"/>
        </w:rPr>
        <w:t xml:space="preserve">en </w:t>
      </w:r>
      <w:r w:rsidR="007F40DB" w:rsidRPr="00B76DB9">
        <w:rPr>
          <w:color w:val="000000" w:themeColor="text1"/>
        </w:rPr>
        <w:t>impetuosidad</w:t>
      </w:r>
      <w:r>
        <w:rPr>
          <w:color w:val="000000" w:themeColor="text1"/>
        </w:rPr>
        <w:t>,</w:t>
      </w:r>
      <w:r w:rsidR="007F40DB" w:rsidRPr="00B76DB9">
        <w:rPr>
          <w:color w:val="000000" w:themeColor="text1"/>
        </w:rPr>
        <w:t xml:space="preserve"> provoca que </w:t>
      </w:r>
      <w:r w:rsidR="0029483D">
        <w:rPr>
          <w:color w:val="000000" w:themeColor="text1"/>
        </w:rPr>
        <w:t xml:space="preserve">Edipo, </w:t>
      </w:r>
      <w:r w:rsidR="007F40DB" w:rsidRPr="00B76DB9">
        <w:rPr>
          <w:color w:val="000000" w:themeColor="text1"/>
        </w:rPr>
        <w:t xml:space="preserve">el famoso sabio se transfigure en un soberano autoritario, que ya no actúa con justicia, sino solo en beneficio propio y, </w:t>
      </w:r>
      <w:r w:rsidR="007F40DB" w:rsidRPr="00463DA2">
        <w:rPr>
          <w:color w:val="000000" w:themeColor="text1"/>
        </w:rPr>
        <w:t>por lo tanto, no</w:t>
      </w:r>
      <w:r w:rsidR="007F40DB" w:rsidRPr="00B76DB9">
        <w:rPr>
          <w:color w:val="000000" w:themeColor="text1"/>
        </w:rPr>
        <w:t xml:space="preserve"> merece </w:t>
      </w:r>
      <w:r w:rsidR="008E16CC" w:rsidRPr="00B76DB9">
        <w:rPr>
          <w:color w:val="000000" w:themeColor="text1"/>
        </w:rPr>
        <w:t xml:space="preserve">ni </w:t>
      </w:r>
      <w:r w:rsidR="007F40DB" w:rsidRPr="00B76DB9">
        <w:rPr>
          <w:color w:val="000000" w:themeColor="text1"/>
        </w:rPr>
        <w:t>el respeto</w:t>
      </w:r>
      <w:r w:rsidR="008E16CC" w:rsidRPr="00B76DB9">
        <w:rPr>
          <w:color w:val="000000" w:themeColor="text1"/>
        </w:rPr>
        <w:t>, ni la</w:t>
      </w:r>
      <w:r w:rsidR="007F40DB" w:rsidRPr="00B76DB9">
        <w:rPr>
          <w:color w:val="000000" w:themeColor="text1"/>
        </w:rPr>
        <w:t xml:space="preserve"> obediencia</w:t>
      </w:r>
      <w:r w:rsidR="007E5C5B" w:rsidRPr="00B76DB9">
        <w:rPr>
          <w:color w:val="000000" w:themeColor="text1"/>
        </w:rPr>
        <w:t xml:space="preserve"> del pueblo</w:t>
      </w:r>
      <w:r w:rsidR="008E16CC" w:rsidRPr="00B76DB9">
        <w:rPr>
          <w:color w:val="000000" w:themeColor="text1"/>
        </w:rPr>
        <w:t xml:space="preserve">. </w:t>
      </w:r>
      <w:r w:rsidR="0029483D">
        <w:rPr>
          <w:color w:val="000000" w:themeColor="text1"/>
        </w:rPr>
        <w:t>El protagonista</w:t>
      </w:r>
      <w:r w:rsidR="008E16CC" w:rsidRPr="00B76DB9">
        <w:rPr>
          <w:color w:val="000000" w:themeColor="text1"/>
        </w:rPr>
        <w:t xml:space="preserve"> encarna</w:t>
      </w:r>
      <w:r w:rsidR="007E5C5B" w:rsidRPr="00B76DB9">
        <w:rPr>
          <w:color w:val="000000" w:themeColor="text1"/>
        </w:rPr>
        <w:t xml:space="preserve"> en el drama un soberano arrogante, impulsivo, incapaz de escuchar a aquellos otros que piensan diferente a él y, </w:t>
      </w:r>
      <w:r w:rsidR="009968E5">
        <w:rPr>
          <w:color w:val="000000" w:themeColor="text1"/>
        </w:rPr>
        <w:t>por esa razón</w:t>
      </w:r>
      <w:r w:rsidR="007E5C5B" w:rsidRPr="00B76DB9">
        <w:rPr>
          <w:color w:val="000000" w:themeColor="text1"/>
        </w:rPr>
        <w:t>, se asume dueño de la verdad y el saber.</w:t>
      </w:r>
    </w:p>
    <w:p w14:paraId="2A334EA5" w14:textId="10306A4B" w:rsidR="00DE50DA" w:rsidRDefault="006C7C3C" w:rsidP="00DE50DA">
      <w:pPr>
        <w:tabs>
          <w:tab w:val="left" w:pos="0"/>
          <w:tab w:val="left" w:pos="567"/>
        </w:tabs>
        <w:spacing w:line="360" w:lineRule="auto"/>
        <w:ind w:firstLine="720"/>
        <w:jc w:val="both"/>
        <w:rPr>
          <w:color w:val="000000" w:themeColor="text1"/>
        </w:rPr>
      </w:pPr>
      <w:r>
        <w:rPr>
          <w:color w:val="000000" w:themeColor="text1"/>
        </w:rPr>
        <w:t>Lo anterior,</w:t>
      </w:r>
      <w:r w:rsidR="00C10E60" w:rsidRPr="00EE4ED0">
        <w:rPr>
          <w:color w:val="000000" w:themeColor="text1"/>
        </w:rPr>
        <w:t xml:space="preserve"> </w:t>
      </w:r>
      <w:r w:rsidR="00AA60A3">
        <w:rPr>
          <w:color w:val="000000" w:themeColor="text1"/>
        </w:rPr>
        <w:t>evoca</w:t>
      </w:r>
      <w:r w:rsidR="0029483D" w:rsidRPr="00EE4ED0">
        <w:rPr>
          <w:color w:val="000000" w:themeColor="text1"/>
        </w:rPr>
        <w:t xml:space="preserve"> </w:t>
      </w:r>
      <w:r w:rsidR="00C10E60" w:rsidRPr="00EE4ED0">
        <w:rPr>
          <w:color w:val="000000" w:themeColor="text1"/>
        </w:rPr>
        <w:t>dos</w:t>
      </w:r>
      <w:r w:rsidR="00396318" w:rsidRPr="00EE4ED0">
        <w:rPr>
          <w:color w:val="000000" w:themeColor="text1"/>
        </w:rPr>
        <w:t xml:space="preserve"> situaciones actuales</w:t>
      </w:r>
      <w:r w:rsidR="0075765E" w:rsidRPr="00EE4ED0">
        <w:rPr>
          <w:color w:val="000000" w:themeColor="text1"/>
        </w:rPr>
        <w:t xml:space="preserve"> </w:t>
      </w:r>
      <w:r w:rsidR="00F33D9D" w:rsidRPr="00EE4ED0">
        <w:rPr>
          <w:color w:val="000000" w:themeColor="text1"/>
        </w:rPr>
        <w:t xml:space="preserve">en </w:t>
      </w:r>
      <w:r w:rsidR="0075765E" w:rsidRPr="00EE4ED0">
        <w:rPr>
          <w:color w:val="000000" w:themeColor="text1"/>
        </w:rPr>
        <w:t>Costa Rica</w:t>
      </w:r>
      <w:r w:rsidR="00AA60A3">
        <w:rPr>
          <w:color w:val="000000" w:themeColor="text1"/>
        </w:rPr>
        <w:t xml:space="preserve"> a las que nos gustaría hacer referencia</w:t>
      </w:r>
      <w:r w:rsidR="0029483D" w:rsidRPr="00EE4ED0">
        <w:rPr>
          <w:color w:val="000000" w:themeColor="text1"/>
        </w:rPr>
        <w:t>.</w:t>
      </w:r>
      <w:r w:rsidR="0075765E" w:rsidRPr="00EE4ED0">
        <w:rPr>
          <w:color w:val="000000" w:themeColor="text1"/>
        </w:rPr>
        <w:t xml:space="preserve"> </w:t>
      </w:r>
      <w:r w:rsidR="00340C24">
        <w:rPr>
          <w:color w:val="000000" w:themeColor="text1"/>
        </w:rPr>
        <w:t>Un primer punto a abordar es el</w:t>
      </w:r>
      <w:r w:rsidR="00F33D9D" w:rsidRPr="00EE4ED0">
        <w:rPr>
          <w:color w:val="000000" w:themeColor="text1"/>
        </w:rPr>
        <w:t xml:space="preserve"> contexto de </w:t>
      </w:r>
      <w:r w:rsidR="00F33D9D" w:rsidRPr="00EE4ED0">
        <w:rPr>
          <w:iCs/>
          <w:color w:val="000000" w:themeColor="text1"/>
        </w:rPr>
        <w:t xml:space="preserve">polarización social y confrontación política que </w:t>
      </w:r>
      <w:r w:rsidR="0045327E">
        <w:rPr>
          <w:iCs/>
          <w:color w:val="000000" w:themeColor="text1"/>
        </w:rPr>
        <w:t>ha desencadenado</w:t>
      </w:r>
      <w:r w:rsidR="00F33D9D" w:rsidRPr="00EE4ED0">
        <w:rPr>
          <w:iCs/>
          <w:color w:val="000000" w:themeColor="text1"/>
        </w:rPr>
        <w:t xml:space="preserve"> una </w:t>
      </w:r>
      <w:r w:rsidR="0045327E">
        <w:rPr>
          <w:iCs/>
          <w:color w:val="000000" w:themeColor="text1"/>
        </w:rPr>
        <w:t xml:space="preserve">profunda </w:t>
      </w:r>
      <w:r w:rsidR="00F33D9D" w:rsidRPr="00EE4ED0">
        <w:rPr>
          <w:iCs/>
          <w:color w:val="000000" w:themeColor="text1"/>
        </w:rPr>
        <w:t>crisis de legitimidad</w:t>
      </w:r>
      <w:r w:rsidR="00AA60A3">
        <w:rPr>
          <w:iCs/>
          <w:color w:val="000000" w:themeColor="text1"/>
        </w:rPr>
        <w:t xml:space="preserve"> </w:t>
      </w:r>
      <w:r w:rsidR="0045327E">
        <w:rPr>
          <w:iCs/>
          <w:color w:val="000000" w:themeColor="text1"/>
        </w:rPr>
        <w:t>hacia</w:t>
      </w:r>
      <w:r w:rsidR="00AA60A3">
        <w:rPr>
          <w:iCs/>
          <w:color w:val="000000" w:themeColor="text1"/>
        </w:rPr>
        <w:t xml:space="preserve"> </w:t>
      </w:r>
      <w:r w:rsidR="00F33D9D" w:rsidRPr="00EE4ED0">
        <w:rPr>
          <w:iCs/>
          <w:color w:val="000000" w:themeColor="text1"/>
        </w:rPr>
        <w:t>la democracia representativa costarricense y</w:t>
      </w:r>
      <w:r w:rsidR="00B11C51">
        <w:rPr>
          <w:iCs/>
          <w:color w:val="000000" w:themeColor="text1"/>
        </w:rPr>
        <w:t>,</w:t>
      </w:r>
      <w:r w:rsidR="00F33D9D" w:rsidRPr="00EE4ED0">
        <w:rPr>
          <w:iCs/>
          <w:color w:val="000000" w:themeColor="text1"/>
        </w:rPr>
        <w:t xml:space="preserve"> con ella</w:t>
      </w:r>
      <w:r w:rsidR="00B11C51">
        <w:rPr>
          <w:iCs/>
          <w:color w:val="000000" w:themeColor="text1"/>
        </w:rPr>
        <w:t>,</w:t>
      </w:r>
      <w:r w:rsidR="00F33D9D" w:rsidRPr="00EE4ED0">
        <w:rPr>
          <w:iCs/>
          <w:color w:val="000000" w:themeColor="text1"/>
        </w:rPr>
        <w:t xml:space="preserve"> una enorme desconfianza </w:t>
      </w:r>
      <w:r>
        <w:rPr>
          <w:iCs/>
          <w:color w:val="000000" w:themeColor="text1"/>
        </w:rPr>
        <w:t>tanto</w:t>
      </w:r>
      <w:r w:rsidR="0045327E">
        <w:rPr>
          <w:iCs/>
          <w:color w:val="000000" w:themeColor="text1"/>
        </w:rPr>
        <w:t xml:space="preserve"> hacia </w:t>
      </w:r>
      <w:r w:rsidR="00F33D9D" w:rsidRPr="00EE4ED0">
        <w:rPr>
          <w:iCs/>
          <w:color w:val="000000" w:themeColor="text1"/>
        </w:rPr>
        <w:t xml:space="preserve">los políticos </w:t>
      </w:r>
      <w:r>
        <w:rPr>
          <w:iCs/>
          <w:color w:val="000000" w:themeColor="text1"/>
        </w:rPr>
        <w:t>como</w:t>
      </w:r>
      <w:r w:rsidR="00F33D9D" w:rsidRPr="00EE4ED0">
        <w:rPr>
          <w:iCs/>
          <w:color w:val="000000" w:themeColor="text1"/>
        </w:rPr>
        <w:t xml:space="preserve"> </w:t>
      </w:r>
      <w:r>
        <w:rPr>
          <w:iCs/>
          <w:color w:val="000000" w:themeColor="text1"/>
        </w:rPr>
        <w:t xml:space="preserve">a </w:t>
      </w:r>
      <w:r w:rsidR="00F33D9D" w:rsidRPr="00EE4ED0">
        <w:rPr>
          <w:iCs/>
          <w:color w:val="000000" w:themeColor="text1"/>
        </w:rPr>
        <w:t>las elites,</w:t>
      </w:r>
      <w:r>
        <w:rPr>
          <w:iCs/>
          <w:color w:val="000000" w:themeColor="text1"/>
        </w:rPr>
        <w:t xml:space="preserve"> pero</w:t>
      </w:r>
      <w:r w:rsidR="00F33D9D" w:rsidRPr="00EE4ED0">
        <w:rPr>
          <w:iCs/>
          <w:color w:val="000000" w:themeColor="text1"/>
        </w:rPr>
        <w:t xml:space="preserve"> también</w:t>
      </w:r>
      <w:r w:rsidR="0045327E">
        <w:rPr>
          <w:iCs/>
          <w:color w:val="000000" w:themeColor="text1"/>
        </w:rPr>
        <w:t xml:space="preserve"> hacia</w:t>
      </w:r>
      <w:r w:rsidR="00F33D9D" w:rsidRPr="00EE4ED0">
        <w:rPr>
          <w:iCs/>
          <w:color w:val="000000" w:themeColor="text1"/>
        </w:rPr>
        <w:t xml:space="preserve"> el Estado </w:t>
      </w:r>
      <w:r w:rsidR="00C712FC">
        <w:rPr>
          <w:iCs/>
          <w:color w:val="000000" w:themeColor="text1"/>
        </w:rPr>
        <w:t>social de derecho</w:t>
      </w:r>
      <w:r w:rsidR="00AA60A3" w:rsidRPr="00EE4ED0">
        <w:rPr>
          <w:iCs/>
          <w:color w:val="000000" w:themeColor="text1"/>
        </w:rPr>
        <w:t xml:space="preserve">. </w:t>
      </w:r>
      <w:r>
        <w:rPr>
          <w:iCs/>
          <w:color w:val="000000" w:themeColor="text1"/>
        </w:rPr>
        <w:t>Así pues, e</w:t>
      </w:r>
      <w:r w:rsidR="00AA60A3" w:rsidRPr="00EE4ED0">
        <w:rPr>
          <w:iCs/>
          <w:color w:val="000000" w:themeColor="text1"/>
        </w:rPr>
        <w:t xml:space="preserve">sta crisis ha adquirido </w:t>
      </w:r>
      <w:r w:rsidR="00AA60A3" w:rsidRPr="006360CA">
        <w:rPr>
          <w:iCs/>
          <w:color w:val="000000" w:themeColor="text1"/>
        </w:rPr>
        <w:t>no solo</w:t>
      </w:r>
      <w:r w:rsidR="00AA60A3" w:rsidRPr="00EE4ED0">
        <w:rPr>
          <w:iCs/>
          <w:color w:val="000000" w:themeColor="text1"/>
        </w:rPr>
        <w:t xml:space="preserve"> tintes políticos y económicos, sino sobre todo socioculturales, </w:t>
      </w:r>
      <w:r w:rsidR="00F33D9D" w:rsidRPr="00EE4ED0">
        <w:rPr>
          <w:iCs/>
          <w:color w:val="000000" w:themeColor="text1"/>
        </w:rPr>
        <w:t xml:space="preserve">provocando lo que </w:t>
      </w:r>
      <w:r w:rsidR="00EB29B3">
        <w:rPr>
          <w:iCs/>
          <w:color w:val="000000" w:themeColor="text1"/>
        </w:rPr>
        <w:t xml:space="preserve">al inicio </w:t>
      </w:r>
      <w:r w:rsidR="00F33D9D" w:rsidRPr="00EE4ED0">
        <w:rPr>
          <w:iCs/>
          <w:color w:val="000000" w:themeColor="text1"/>
        </w:rPr>
        <w:t>llamamos</w:t>
      </w:r>
      <w:r w:rsidR="00AA60A3">
        <w:rPr>
          <w:iCs/>
          <w:color w:val="000000" w:themeColor="text1"/>
        </w:rPr>
        <w:t>,</w:t>
      </w:r>
      <w:r w:rsidR="00F33D9D" w:rsidRPr="00EE4ED0">
        <w:rPr>
          <w:iCs/>
          <w:color w:val="000000" w:themeColor="text1"/>
        </w:rPr>
        <w:t xml:space="preserve"> parafraseando a Freud</w:t>
      </w:r>
      <w:r w:rsidR="00AA60A3">
        <w:rPr>
          <w:iCs/>
          <w:color w:val="000000" w:themeColor="text1"/>
        </w:rPr>
        <w:t xml:space="preserve"> (</w:t>
      </w:r>
      <w:r w:rsidR="00B11C51">
        <w:rPr>
          <w:iCs/>
          <w:color w:val="000000" w:themeColor="text1"/>
        </w:rPr>
        <w:t>[</w:t>
      </w:r>
      <w:r w:rsidR="00AA60A3">
        <w:rPr>
          <w:iCs/>
          <w:color w:val="000000" w:themeColor="text1"/>
        </w:rPr>
        <w:t>1930</w:t>
      </w:r>
      <w:r w:rsidR="00B11C51">
        <w:rPr>
          <w:iCs/>
          <w:color w:val="000000" w:themeColor="text1"/>
        </w:rPr>
        <w:t>] 1974</w:t>
      </w:r>
      <w:r w:rsidR="00AA60A3">
        <w:rPr>
          <w:iCs/>
          <w:color w:val="000000" w:themeColor="text1"/>
        </w:rPr>
        <w:t>),</w:t>
      </w:r>
      <w:r w:rsidR="00F33D9D" w:rsidRPr="00EE4ED0">
        <w:rPr>
          <w:iCs/>
          <w:color w:val="000000" w:themeColor="text1"/>
        </w:rPr>
        <w:t xml:space="preserve"> un enorme malestar de la cultura</w:t>
      </w:r>
      <w:r w:rsidR="00AA60A3" w:rsidRPr="00EE4ED0">
        <w:rPr>
          <w:iCs/>
          <w:color w:val="000000" w:themeColor="text1"/>
        </w:rPr>
        <w:t xml:space="preserve">. Este malestar colectivo se ha manifestado durante las </w:t>
      </w:r>
      <w:r w:rsidR="00AA60A3">
        <w:rPr>
          <w:iCs/>
          <w:color w:val="000000" w:themeColor="text1"/>
        </w:rPr>
        <w:t>ú</w:t>
      </w:r>
      <w:r w:rsidR="00AA60A3" w:rsidRPr="00EE4ED0">
        <w:rPr>
          <w:iCs/>
          <w:color w:val="000000" w:themeColor="text1"/>
        </w:rPr>
        <w:t xml:space="preserve">ltimas décadas en torno a la construcción de una alteridad </w:t>
      </w:r>
      <w:r w:rsidR="00C143D5">
        <w:rPr>
          <w:iCs/>
          <w:color w:val="000000" w:themeColor="text1"/>
        </w:rPr>
        <w:t xml:space="preserve">cultural </w:t>
      </w:r>
      <w:r w:rsidR="00AA60A3" w:rsidRPr="00EE4ED0">
        <w:rPr>
          <w:iCs/>
          <w:color w:val="000000" w:themeColor="text1"/>
        </w:rPr>
        <w:t>que</w:t>
      </w:r>
      <w:r w:rsidR="00F33D9D" w:rsidRPr="00EE4ED0">
        <w:rPr>
          <w:color w:val="000000" w:themeColor="text1"/>
        </w:rPr>
        <w:t xml:space="preserve"> se ha vuelto </w:t>
      </w:r>
      <w:r w:rsidR="00F33D9D" w:rsidRPr="00EE4ED0">
        <w:rPr>
          <w:color w:val="000000" w:themeColor="text1"/>
        </w:rPr>
        <w:lastRenderedPageBreak/>
        <w:t xml:space="preserve">profundamente </w:t>
      </w:r>
      <w:r w:rsidR="00F33D9D" w:rsidRPr="006C7C3C">
        <w:rPr>
          <w:color w:val="000000" w:themeColor="text1"/>
        </w:rPr>
        <w:t>amenazante e inquietante (Quesada, 2018; Arguedas</w:t>
      </w:r>
      <w:r w:rsidR="0071792B">
        <w:rPr>
          <w:color w:val="000000" w:themeColor="text1"/>
        </w:rPr>
        <w:t xml:space="preserve"> </w:t>
      </w:r>
      <w:r w:rsidRPr="00B96777">
        <w:rPr>
          <w:color w:val="000000" w:themeColor="text1"/>
        </w:rPr>
        <w:t>Ramírez</w:t>
      </w:r>
      <w:r w:rsidR="00F33D9D" w:rsidRPr="006C7C3C">
        <w:rPr>
          <w:color w:val="000000" w:themeColor="text1"/>
        </w:rPr>
        <w:t>, 2020</w:t>
      </w:r>
      <w:r w:rsidR="00F97422">
        <w:rPr>
          <w:color w:val="000000" w:themeColor="text1"/>
        </w:rPr>
        <w:t>;</w:t>
      </w:r>
      <w:r w:rsidR="00F33D9D" w:rsidRPr="006C7C3C">
        <w:rPr>
          <w:color w:val="000000" w:themeColor="text1"/>
        </w:rPr>
        <w:t xml:space="preserve"> Alfaro</w:t>
      </w:r>
      <w:r w:rsidRPr="008809F3">
        <w:rPr>
          <w:color w:val="000000" w:themeColor="text1"/>
        </w:rPr>
        <w:t xml:space="preserve"> Redondo</w:t>
      </w:r>
      <w:r w:rsidR="00F33D9D" w:rsidRPr="006C7C3C">
        <w:rPr>
          <w:color w:val="000000" w:themeColor="text1"/>
        </w:rPr>
        <w:t>, 2021</w:t>
      </w:r>
      <w:r w:rsidR="00C143D5" w:rsidRPr="006C7C3C">
        <w:rPr>
          <w:color w:val="000000" w:themeColor="text1"/>
        </w:rPr>
        <w:t>; Rosales</w:t>
      </w:r>
      <w:r w:rsidRPr="008809F3">
        <w:rPr>
          <w:color w:val="000000" w:themeColor="text1"/>
        </w:rPr>
        <w:t xml:space="preserve"> Valladares</w:t>
      </w:r>
      <w:r w:rsidR="00C143D5" w:rsidRPr="006C7C3C">
        <w:rPr>
          <w:color w:val="000000" w:themeColor="text1"/>
        </w:rPr>
        <w:t>, 2023</w:t>
      </w:r>
      <w:r w:rsidR="00F33D9D" w:rsidRPr="006C7C3C">
        <w:rPr>
          <w:color w:val="000000" w:themeColor="text1"/>
        </w:rPr>
        <w:t>).</w:t>
      </w:r>
    </w:p>
    <w:p w14:paraId="2781D6C1" w14:textId="77777777" w:rsidR="00DE50DA" w:rsidRDefault="00EE4ED0" w:rsidP="00DE50DA">
      <w:pPr>
        <w:tabs>
          <w:tab w:val="left" w:pos="0"/>
          <w:tab w:val="left" w:pos="567"/>
        </w:tabs>
        <w:spacing w:line="360" w:lineRule="auto"/>
        <w:ind w:firstLine="720"/>
        <w:jc w:val="both"/>
        <w:rPr>
          <w:color w:val="000000" w:themeColor="text1"/>
        </w:rPr>
      </w:pPr>
      <w:r w:rsidRPr="00340C24">
        <w:rPr>
          <w:color w:val="000000" w:themeColor="text1"/>
        </w:rPr>
        <w:t xml:space="preserve">Esta polarización surge en torno a un otro irreconocible, expulsado de la </w:t>
      </w:r>
      <w:r w:rsidR="00340C24">
        <w:rPr>
          <w:color w:val="000000" w:themeColor="text1"/>
        </w:rPr>
        <w:t>colectividad nacional</w:t>
      </w:r>
      <w:r w:rsidRPr="00340C24">
        <w:rPr>
          <w:color w:val="000000" w:themeColor="text1"/>
        </w:rPr>
        <w:t xml:space="preserve">, que, como una peste que contagia la unidad nacional, amenaza con destruir el orden hegemónico, deshilachando el tejido social sobre el cual hemos construido la democracia representativa y el Estado </w:t>
      </w:r>
      <w:r w:rsidR="00F02B5F">
        <w:rPr>
          <w:color w:val="000000" w:themeColor="text1"/>
        </w:rPr>
        <w:t>social de derecho</w:t>
      </w:r>
      <w:r w:rsidRPr="00340C24">
        <w:rPr>
          <w:color w:val="000000" w:themeColor="text1"/>
        </w:rPr>
        <w:t xml:space="preserve"> que se forjó, fundamentalmente, a partir de la segunda </w:t>
      </w:r>
      <w:r w:rsidRPr="00105A85">
        <w:rPr>
          <w:color w:val="000000" w:themeColor="text1"/>
        </w:rPr>
        <w:t>mitad del siglo XX (Vargas</w:t>
      </w:r>
      <w:r w:rsidR="00345B33" w:rsidRPr="00105A85">
        <w:rPr>
          <w:color w:val="000000" w:themeColor="text1"/>
        </w:rPr>
        <w:t>,</w:t>
      </w:r>
      <w:r w:rsidRPr="00105A85">
        <w:rPr>
          <w:color w:val="000000" w:themeColor="text1"/>
        </w:rPr>
        <w:t xml:space="preserve"> 2005 y Cortés</w:t>
      </w:r>
      <w:r w:rsidR="006C7C3C">
        <w:rPr>
          <w:color w:val="000000" w:themeColor="text1"/>
        </w:rPr>
        <w:t xml:space="preserve"> Ramos</w:t>
      </w:r>
      <w:r w:rsidRPr="00340C24">
        <w:rPr>
          <w:color w:val="000000" w:themeColor="text1"/>
        </w:rPr>
        <w:t xml:space="preserve">, 2009). Este </w:t>
      </w:r>
      <w:r w:rsidRPr="00340C24">
        <w:rPr>
          <w:i/>
          <w:color w:val="000000" w:themeColor="text1"/>
        </w:rPr>
        <w:t>otro irreconocible</w:t>
      </w:r>
      <w:r w:rsidRPr="00340C24">
        <w:rPr>
          <w:color w:val="000000" w:themeColor="text1"/>
        </w:rPr>
        <w:t xml:space="preserve"> pasa a ocupar nombres muy diversos, desde los sindicatos, huelguistas y empleados públicos, que son vistos como irresponsables, corruptos, despilfarradores e, incluso, terroristas, hasta las mujeres y la población sexualmente diversa, vinculadas con sus procesos de emancipación social, y, por supuesto, los extranjeros o migrantes</w:t>
      </w:r>
      <w:r w:rsidR="00A945F0">
        <w:rPr>
          <w:color w:val="000000" w:themeColor="text1"/>
        </w:rPr>
        <w:t xml:space="preserve"> </w:t>
      </w:r>
      <w:r w:rsidR="00A945F0">
        <w:t>–</w:t>
      </w:r>
      <w:r w:rsidRPr="00340C24">
        <w:rPr>
          <w:color w:val="000000" w:themeColor="text1"/>
        </w:rPr>
        <w:t>particularmente los nicaragüenses</w:t>
      </w:r>
      <w:r w:rsidR="00A945F0">
        <w:t>–</w:t>
      </w:r>
      <w:r w:rsidR="00A945F0">
        <w:rPr>
          <w:color w:val="000000" w:themeColor="text1"/>
        </w:rPr>
        <w:t>,</w:t>
      </w:r>
      <w:r w:rsidRPr="00340C24">
        <w:rPr>
          <w:color w:val="000000" w:themeColor="text1"/>
        </w:rPr>
        <w:t xml:space="preserve"> colectivos todos estos muy variados que son asociados con la destrucción de la patria, el orden social democrático, la familia nuclear moderna y la vida misma (Quesada, 2018; Rojas</w:t>
      </w:r>
      <w:r w:rsidR="00A945F0">
        <w:rPr>
          <w:color w:val="000000" w:themeColor="text1"/>
        </w:rPr>
        <w:t xml:space="preserve"> Bolaños</w:t>
      </w:r>
      <w:r w:rsidRPr="00340C24">
        <w:rPr>
          <w:color w:val="000000" w:themeColor="text1"/>
        </w:rPr>
        <w:t xml:space="preserve"> </w:t>
      </w:r>
      <w:r w:rsidRPr="00C22E45">
        <w:rPr>
          <w:color w:val="000000" w:themeColor="text1"/>
        </w:rPr>
        <w:t xml:space="preserve">y </w:t>
      </w:r>
      <w:proofErr w:type="spellStart"/>
      <w:r w:rsidRPr="00C22E45">
        <w:rPr>
          <w:color w:val="000000" w:themeColor="text1"/>
        </w:rPr>
        <w:t>Treminio</w:t>
      </w:r>
      <w:proofErr w:type="spellEnd"/>
      <w:r w:rsidR="00A945F0" w:rsidRPr="00C22E45">
        <w:rPr>
          <w:color w:val="000000" w:themeColor="text1"/>
        </w:rPr>
        <w:t xml:space="preserve"> Sánchez</w:t>
      </w:r>
      <w:r w:rsidRPr="00C22E45">
        <w:rPr>
          <w:color w:val="000000" w:themeColor="text1"/>
        </w:rPr>
        <w:t>, 2019; Mora</w:t>
      </w:r>
      <w:r w:rsidR="00A945F0" w:rsidRPr="00C22E45">
        <w:rPr>
          <w:color w:val="000000" w:themeColor="text1"/>
        </w:rPr>
        <w:t xml:space="preserve"> Solano</w:t>
      </w:r>
      <w:r w:rsidRPr="00C22E45">
        <w:rPr>
          <w:color w:val="000000" w:themeColor="text1"/>
        </w:rPr>
        <w:t>, 2022; Díaz</w:t>
      </w:r>
      <w:r w:rsidR="00A945F0" w:rsidRPr="00C22E45">
        <w:rPr>
          <w:color w:val="000000" w:themeColor="text1"/>
        </w:rPr>
        <w:t xml:space="preserve"> Arias</w:t>
      </w:r>
      <w:r w:rsidRPr="00C22E45">
        <w:rPr>
          <w:color w:val="000000" w:themeColor="text1"/>
        </w:rPr>
        <w:t>, 2021</w:t>
      </w:r>
      <w:r w:rsidRPr="00105A85">
        <w:rPr>
          <w:color w:val="000000" w:themeColor="text1"/>
        </w:rPr>
        <w:t>; Arguedas</w:t>
      </w:r>
      <w:r w:rsidR="00105A85" w:rsidRPr="008B20F8">
        <w:rPr>
          <w:color w:val="000000" w:themeColor="text1"/>
        </w:rPr>
        <w:t>-</w:t>
      </w:r>
      <w:r w:rsidR="00A945F0" w:rsidRPr="00105A85">
        <w:rPr>
          <w:color w:val="000000" w:themeColor="text1"/>
        </w:rPr>
        <w:t>Ramírez</w:t>
      </w:r>
      <w:r w:rsidRPr="00105A85">
        <w:rPr>
          <w:color w:val="000000" w:themeColor="text1"/>
        </w:rPr>
        <w:t>,</w:t>
      </w:r>
      <w:r w:rsidR="008321D1">
        <w:rPr>
          <w:color w:val="000000" w:themeColor="text1"/>
        </w:rPr>
        <w:t xml:space="preserve"> 2018</w:t>
      </w:r>
      <w:r w:rsidRPr="00340C24">
        <w:rPr>
          <w:color w:val="000000" w:themeColor="text1"/>
        </w:rPr>
        <w:t>).</w:t>
      </w:r>
      <w:r w:rsidR="00746663" w:rsidRPr="00340C24">
        <w:rPr>
          <w:color w:val="000000" w:themeColor="text1"/>
        </w:rPr>
        <w:t xml:space="preserve"> No obstante, esta construcción de una alteridad irreconocible en su humanidad se agrava a partir de un nuevo cl</w:t>
      </w:r>
      <w:r w:rsidR="00B414E1">
        <w:rPr>
          <w:color w:val="000000" w:themeColor="text1"/>
        </w:rPr>
        <w:t>í</w:t>
      </w:r>
      <w:r w:rsidR="00746663" w:rsidRPr="00340C24">
        <w:rPr>
          <w:color w:val="000000" w:themeColor="text1"/>
        </w:rPr>
        <w:t>max de polarización social y confrontación política</w:t>
      </w:r>
      <w:r w:rsidR="00C22E45">
        <w:rPr>
          <w:color w:val="000000" w:themeColor="text1"/>
        </w:rPr>
        <w:t>,</w:t>
      </w:r>
      <w:r w:rsidR="00746663" w:rsidRPr="00340C24">
        <w:rPr>
          <w:color w:val="000000" w:themeColor="text1"/>
        </w:rPr>
        <w:t xml:space="preserve"> que se desencadena durante las elecciones presidenciales del 2022, </w:t>
      </w:r>
      <w:r w:rsidR="00C22E45">
        <w:rPr>
          <w:color w:val="000000" w:themeColor="text1"/>
        </w:rPr>
        <w:t xml:space="preserve">y </w:t>
      </w:r>
      <w:r w:rsidR="00746663" w:rsidRPr="00340C24">
        <w:rPr>
          <w:color w:val="000000" w:themeColor="text1"/>
        </w:rPr>
        <w:t>que</w:t>
      </w:r>
      <w:r w:rsidR="00B17A34">
        <w:rPr>
          <w:color w:val="000000" w:themeColor="text1"/>
        </w:rPr>
        <w:t xml:space="preserve"> </w:t>
      </w:r>
      <w:r w:rsidR="00746663" w:rsidRPr="00340C24">
        <w:rPr>
          <w:color w:val="000000" w:themeColor="text1"/>
        </w:rPr>
        <w:t>vamos a retomar brevemente</w:t>
      </w:r>
      <w:r w:rsidR="00CC2C80">
        <w:rPr>
          <w:color w:val="000000" w:themeColor="text1"/>
        </w:rPr>
        <w:t xml:space="preserve"> </w:t>
      </w:r>
      <w:r w:rsidR="00746663" w:rsidRPr="00340C24">
        <w:rPr>
          <w:color w:val="000000" w:themeColor="text1"/>
        </w:rPr>
        <w:t>por la importancia que tiene para nuestro análisis.</w:t>
      </w:r>
    </w:p>
    <w:p w14:paraId="6A975F0F" w14:textId="7A227E5F" w:rsidR="00D04D71" w:rsidRDefault="00340C24" w:rsidP="00DE50DA">
      <w:pPr>
        <w:tabs>
          <w:tab w:val="left" w:pos="0"/>
          <w:tab w:val="left" w:pos="567"/>
        </w:tabs>
        <w:spacing w:line="360" w:lineRule="auto"/>
        <w:ind w:firstLine="720"/>
        <w:jc w:val="both"/>
        <w:rPr>
          <w:iCs/>
          <w:color w:val="000000" w:themeColor="text1"/>
        </w:rPr>
      </w:pPr>
      <w:r>
        <w:rPr>
          <w:iCs/>
          <w:color w:val="000000" w:themeColor="text1"/>
        </w:rPr>
        <w:t>Este es el segundo punto que queremos abordar</w:t>
      </w:r>
      <w:r w:rsidR="00241213">
        <w:rPr>
          <w:iCs/>
          <w:color w:val="000000" w:themeColor="text1"/>
        </w:rPr>
        <w:t xml:space="preserve">. </w:t>
      </w:r>
      <w:r>
        <w:rPr>
          <w:iCs/>
          <w:color w:val="000000" w:themeColor="text1"/>
        </w:rPr>
        <w:t>C</w:t>
      </w:r>
      <w:r w:rsidR="00007FC6">
        <w:rPr>
          <w:iCs/>
          <w:color w:val="000000" w:themeColor="text1"/>
        </w:rPr>
        <w:t>on la llegada de Rodrigo Chaves</w:t>
      </w:r>
      <w:r w:rsidR="00D66A1C">
        <w:rPr>
          <w:iCs/>
          <w:color w:val="000000" w:themeColor="text1"/>
        </w:rPr>
        <w:t xml:space="preserve"> Robles</w:t>
      </w:r>
      <w:r w:rsidR="00007FC6">
        <w:rPr>
          <w:iCs/>
          <w:color w:val="000000" w:themeColor="text1"/>
        </w:rPr>
        <w:t xml:space="preserve"> </w:t>
      </w:r>
      <w:r w:rsidR="009E36EB">
        <w:rPr>
          <w:iCs/>
          <w:color w:val="000000" w:themeColor="text1"/>
        </w:rPr>
        <w:t>a la presidencia de la República</w:t>
      </w:r>
      <w:r w:rsidR="009863BB">
        <w:rPr>
          <w:iCs/>
          <w:color w:val="000000" w:themeColor="text1"/>
        </w:rPr>
        <w:t xml:space="preserve"> (2022)</w:t>
      </w:r>
      <w:r w:rsidR="00E63927">
        <w:rPr>
          <w:iCs/>
          <w:color w:val="000000" w:themeColor="text1"/>
        </w:rPr>
        <w:t>,</w:t>
      </w:r>
      <w:r w:rsidR="00746663">
        <w:rPr>
          <w:iCs/>
          <w:color w:val="000000" w:themeColor="text1"/>
        </w:rPr>
        <w:t xml:space="preserve"> se </w:t>
      </w:r>
      <w:r w:rsidR="00993814">
        <w:rPr>
          <w:iCs/>
          <w:color w:val="000000" w:themeColor="text1"/>
        </w:rPr>
        <w:t xml:space="preserve">desató </w:t>
      </w:r>
      <w:r w:rsidR="00007FC6">
        <w:rPr>
          <w:iCs/>
          <w:color w:val="000000" w:themeColor="text1"/>
        </w:rPr>
        <w:t>un recrudecimiento de la violencia y el autoritarismo en las redes sociales, los medios de comunicación y, de forma particular y novedosa</w:t>
      </w:r>
      <w:r w:rsidR="00EE4ED0">
        <w:rPr>
          <w:iCs/>
          <w:color w:val="000000" w:themeColor="text1"/>
        </w:rPr>
        <w:t>,</w:t>
      </w:r>
      <w:r w:rsidR="00007FC6">
        <w:rPr>
          <w:iCs/>
          <w:color w:val="000000" w:themeColor="text1"/>
        </w:rPr>
        <w:t xml:space="preserve"> en los discursos y prácticas políticas del </w:t>
      </w:r>
      <w:r w:rsidR="00D04D71">
        <w:rPr>
          <w:iCs/>
          <w:color w:val="000000" w:themeColor="text1"/>
        </w:rPr>
        <w:t>Poder E</w:t>
      </w:r>
      <w:r w:rsidR="00007FC6">
        <w:rPr>
          <w:iCs/>
          <w:color w:val="000000" w:themeColor="text1"/>
        </w:rPr>
        <w:t xml:space="preserve">jecutivo, </w:t>
      </w:r>
      <w:r w:rsidR="00EE4ED0">
        <w:rPr>
          <w:iCs/>
          <w:color w:val="000000" w:themeColor="text1"/>
        </w:rPr>
        <w:t>l</w:t>
      </w:r>
      <w:r w:rsidR="00007FC6">
        <w:rPr>
          <w:iCs/>
          <w:color w:val="000000" w:themeColor="text1"/>
        </w:rPr>
        <w:t>iderados por el presidente</w:t>
      </w:r>
      <w:r w:rsidR="00E63927">
        <w:rPr>
          <w:iCs/>
          <w:color w:val="000000" w:themeColor="text1"/>
        </w:rPr>
        <w:t xml:space="preserve"> y secundados por otros miembros</w:t>
      </w:r>
      <w:r w:rsidR="00CE161C">
        <w:rPr>
          <w:iCs/>
          <w:color w:val="000000" w:themeColor="text1"/>
        </w:rPr>
        <w:t xml:space="preserve"> de</w:t>
      </w:r>
      <w:r w:rsidR="00D04D71">
        <w:rPr>
          <w:iCs/>
          <w:color w:val="000000" w:themeColor="text1"/>
        </w:rPr>
        <w:t xml:space="preserve"> su gabinete</w:t>
      </w:r>
      <w:r w:rsidR="00746663">
        <w:rPr>
          <w:iCs/>
          <w:color w:val="000000" w:themeColor="text1"/>
        </w:rPr>
        <w:t xml:space="preserve">. Situación que se mantiene hasta </w:t>
      </w:r>
      <w:r w:rsidR="00746663" w:rsidRPr="009863BB">
        <w:rPr>
          <w:iCs/>
          <w:color w:val="000000" w:themeColor="text1"/>
        </w:rPr>
        <w:t xml:space="preserve">el día de hoy </w:t>
      </w:r>
      <w:r w:rsidR="00CF2F8E" w:rsidRPr="009863BB">
        <w:rPr>
          <w:iCs/>
          <w:color w:val="000000" w:themeColor="text1"/>
        </w:rPr>
        <w:t>de</w:t>
      </w:r>
      <w:r w:rsidR="00CF2F8E">
        <w:rPr>
          <w:iCs/>
          <w:color w:val="000000" w:themeColor="text1"/>
        </w:rPr>
        <w:t xml:space="preserve"> forma peligrosa para la legitimidad de las instituciones democráticas tradicionales en Costa </w:t>
      </w:r>
      <w:r w:rsidR="00CF2F8E" w:rsidRPr="009863BB">
        <w:rPr>
          <w:iCs/>
          <w:color w:val="000000" w:themeColor="text1"/>
        </w:rPr>
        <w:t xml:space="preserve">Rica </w:t>
      </w:r>
      <w:r w:rsidR="00746663" w:rsidRPr="009863BB">
        <w:rPr>
          <w:iCs/>
          <w:color w:val="000000" w:themeColor="text1"/>
        </w:rPr>
        <w:t xml:space="preserve">(Rojas, 2022; </w:t>
      </w:r>
      <w:r w:rsidR="009863BB" w:rsidRPr="008809F3">
        <w:rPr>
          <w:iCs/>
          <w:color w:val="000000" w:themeColor="text1"/>
        </w:rPr>
        <w:t>Á</w:t>
      </w:r>
      <w:r w:rsidR="00746663" w:rsidRPr="009863BB">
        <w:rPr>
          <w:iCs/>
          <w:color w:val="000000" w:themeColor="text1"/>
        </w:rPr>
        <w:t>lvarez</w:t>
      </w:r>
      <w:r w:rsidR="009863BB" w:rsidRPr="008809F3">
        <w:rPr>
          <w:iCs/>
          <w:color w:val="000000" w:themeColor="text1"/>
        </w:rPr>
        <w:t xml:space="preserve"> Garro</w:t>
      </w:r>
      <w:r w:rsidR="00746663" w:rsidRPr="009863BB">
        <w:rPr>
          <w:iCs/>
          <w:color w:val="000000" w:themeColor="text1"/>
        </w:rPr>
        <w:t xml:space="preserve">, 2022; </w:t>
      </w:r>
      <w:r w:rsidR="00463DA2">
        <w:rPr>
          <w:iCs/>
          <w:color w:val="000000" w:themeColor="text1"/>
        </w:rPr>
        <w:t xml:space="preserve">Observatorio de la Política Nacional, </w:t>
      </w:r>
      <w:r w:rsidR="00746663" w:rsidRPr="009863BB">
        <w:rPr>
          <w:iCs/>
          <w:color w:val="000000" w:themeColor="text1"/>
        </w:rPr>
        <w:t>2024</w:t>
      </w:r>
      <w:r w:rsidR="009A5915" w:rsidRPr="009863BB">
        <w:rPr>
          <w:iCs/>
          <w:color w:val="000000" w:themeColor="text1"/>
        </w:rPr>
        <w:t xml:space="preserve">; </w:t>
      </w:r>
      <w:proofErr w:type="spellStart"/>
      <w:r w:rsidR="00CF2F8E" w:rsidRPr="009863BB">
        <w:rPr>
          <w:iCs/>
          <w:color w:val="000000" w:themeColor="text1"/>
        </w:rPr>
        <w:t>Sahd</w:t>
      </w:r>
      <w:proofErr w:type="spellEnd"/>
      <w:r w:rsidR="00CF2F8E" w:rsidRPr="009863BB">
        <w:rPr>
          <w:iCs/>
          <w:color w:val="000000" w:themeColor="text1"/>
        </w:rPr>
        <w:t xml:space="preserve"> et</w:t>
      </w:r>
      <w:r w:rsidR="009863BB">
        <w:rPr>
          <w:iCs/>
          <w:color w:val="000000" w:themeColor="text1"/>
        </w:rPr>
        <w:t xml:space="preserve"> </w:t>
      </w:r>
      <w:r w:rsidR="00CF2F8E" w:rsidRPr="009863BB">
        <w:rPr>
          <w:iCs/>
          <w:color w:val="000000" w:themeColor="text1"/>
        </w:rPr>
        <w:t>al</w:t>
      </w:r>
      <w:r w:rsidR="009863BB">
        <w:rPr>
          <w:iCs/>
          <w:color w:val="000000" w:themeColor="text1"/>
        </w:rPr>
        <w:t>.</w:t>
      </w:r>
      <w:r w:rsidR="00CF2F8E" w:rsidRPr="009863BB">
        <w:rPr>
          <w:iCs/>
          <w:color w:val="000000" w:themeColor="text1"/>
        </w:rPr>
        <w:t>, 2024</w:t>
      </w:r>
      <w:r w:rsidR="00746663" w:rsidRPr="009863BB">
        <w:rPr>
          <w:iCs/>
          <w:color w:val="000000" w:themeColor="text1"/>
        </w:rPr>
        <w:t>)</w:t>
      </w:r>
      <w:r w:rsidR="00007FC6" w:rsidRPr="009863BB">
        <w:rPr>
          <w:iCs/>
          <w:color w:val="000000" w:themeColor="text1"/>
        </w:rPr>
        <w:t>.</w:t>
      </w:r>
      <w:r w:rsidR="004F2FDB" w:rsidRPr="009863BB">
        <w:rPr>
          <w:iCs/>
          <w:color w:val="000000" w:themeColor="text1"/>
        </w:rPr>
        <w:t xml:space="preserve"> El gobierno de Ch</w:t>
      </w:r>
      <w:r w:rsidR="004F2FDB">
        <w:rPr>
          <w:iCs/>
          <w:color w:val="000000" w:themeColor="text1"/>
        </w:rPr>
        <w:t xml:space="preserve">aves viene a unirse a una seguidilla de nuevos gobiernos populistas </w:t>
      </w:r>
      <w:r w:rsidR="00E87576">
        <w:rPr>
          <w:iCs/>
          <w:color w:val="000000" w:themeColor="text1"/>
        </w:rPr>
        <w:t xml:space="preserve">y radicales de derecha, </w:t>
      </w:r>
      <w:r w:rsidR="002E289C">
        <w:rPr>
          <w:iCs/>
          <w:color w:val="000000" w:themeColor="text1"/>
        </w:rPr>
        <w:t>producto de elecciones libres y participativas</w:t>
      </w:r>
      <w:r w:rsidR="00F8151D">
        <w:rPr>
          <w:iCs/>
          <w:color w:val="000000" w:themeColor="text1"/>
        </w:rPr>
        <w:t>, con posiciones</w:t>
      </w:r>
      <w:r w:rsidR="004F2FDB">
        <w:rPr>
          <w:iCs/>
          <w:color w:val="000000" w:themeColor="text1"/>
        </w:rPr>
        <w:t xml:space="preserve"> abiertamente autoritar</w:t>
      </w:r>
      <w:r w:rsidR="00F8151D">
        <w:rPr>
          <w:iCs/>
          <w:color w:val="000000" w:themeColor="text1"/>
        </w:rPr>
        <w:t>ias</w:t>
      </w:r>
      <w:r w:rsidR="004F2FDB">
        <w:rPr>
          <w:iCs/>
          <w:color w:val="000000" w:themeColor="text1"/>
        </w:rPr>
        <w:t xml:space="preserve"> </w:t>
      </w:r>
      <w:r w:rsidR="00F8151D">
        <w:rPr>
          <w:iCs/>
          <w:color w:val="000000" w:themeColor="text1"/>
        </w:rPr>
        <w:t xml:space="preserve">y violentas, </w:t>
      </w:r>
      <w:r w:rsidR="004F2FDB">
        <w:rPr>
          <w:iCs/>
          <w:color w:val="000000" w:themeColor="text1"/>
        </w:rPr>
        <w:t>que han surgido en América Latina durante el siglo XXI</w:t>
      </w:r>
      <w:r w:rsidR="00F8151D">
        <w:rPr>
          <w:iCs/>
          <w:color w:val="000000" w:themeColor="text1"/>
        </w:rPr>
        <w:t>,</w:t>
      </w:r>
      <w:r w:rsidR="004F2FDB">
        <w:rPr>
          <w:iCs/>
          <w:color w:val="000000" w:themeColor="text1"/>
        </w:rPr>
        <w:t xml:space="preserve"> </w:t>
      </w:r>
      <w:r w:rsidR="00E87576">
        <w:rPr>
          <w:iCs/>
          <w:color w:val="000000" w:themeColor="text1"/>
        </w:rPr>
        <w:t>pero que forman parte de una tendencia much</w:t>
      </w:r>
      <w:r w:rsidR="00CF2F8E">
        <w:rPr>
          <w:iCs/>
          <w:color w:val="000000" w:themeColor="text1"/>
        </w:rPr>
        <w:t>o</w:t>
      </w:r>
      <w:r w:rsidR="00E87576">
        <w:rPr>
          <w:iCs/>
          <w:color w:val="000000" w:themeColor="text1"/>
        </w:rPr>
        <w:t xml:space="preserve"> más </w:t>
      </w:r>
      <w:r w:rsidR="00E87576" w:rsidRPr="005730BE">
        <w:rPr>
          <w:iCs/>
          <w:color w:val="000000" w:themeColor="text1"/>
        </w:rPr>
        <w:t>globalizada</w:t>
      </w:r>
      <w:r w:rsidR="008771CD" w:rsidRPr="005730BE">
        <w:rPr>
          <w:iCs/>
          <w:color w:val="000000" w:themeColor="text1"/>
        </w:rPr>
        <w:t xml:space="preserve"> (</w:t>
      </w:r>
      <w:r w:rsidR="00A653CD" w:rsidRPr="005730BE">
        <w:rPr>
          <w:iCs/>
          <w:color w:val="000000" w:themeColor="text1"/>
        </w:rPr>
        <w:t>Moreno y Lagos, 2024</w:t>
      </w:r>
      <w:r w:rsidR="00373E6F" w:rsidRPr="005730BE">
        <w:rPr>
          <w:iCs/>
          <w:color w:val="000000" w:themeColor="text1"/>
        </w:rPr>
        <w:t xml:space="preserve">). </w:t>
      </w:r>
      <w:r w:rsidR="00A653CD" w:rsidRPr="005730BE">
        <w:rPr>
          <w:iCs/>
          <w:color w:val="000000" w:themeColor="text1"/>
        </w:rPr>
        <w:t>Al respecto</w:t>
      </w:r>
      <w:r w:rsidR="00CF2F8E">
        <w:rPr>
          <w:iCs/>
          <w:color w:val="000000" w:themeColor="text1"/>
        </w:rPr>
        <w:t>,</w:t>
      </w:r>
      <w:r w:rsidR="00A653CD">
        <w:rPr>
          <w:iCs/>
          <w:color w:val="000000" w:themeColor="text1"/>
        </w:rPr>
        <w:t xml:space="preserve"> afirma</w:t>
      </w:r>
      <w:r w:rsidR="00AB6252">
        <w:rPr>
          <w:iCs/>
          <w:color w:val="000000" w:themeColor="text1"/>
        </w:rPr>
        <w:t>n</w:t>
      </w:r>
      <w:r w:rsidR="00A653CD">
        <w:rPr>
          <w:iCs/>
          <w:color w:val="000000" w:themeColor="text1"/>
        </w:rPr>
        <w:t xml:space="preserve"> </w:t>
      </w:r>
      <w:proofErr w:type="spellStart"/>
      <w:r w:rsidR="00A653CD">
        <w:rPr>
          <w:iCs/>
          <w:color w:val="000000" w:themeColor="text1"/>
        </w:rPr>
        <w:t>Sahd</w:t>
      </w:r>
      <w:proofErr w:type="spellEnd"/>
      <w:r w:rsidR="005C77B6">
        <w:rPr>
          <w:iCs/>
          <w:color w:val="000000" w:themeColor="text1"/>
        </w:rPr>
        <w:t xml:space="preserve"> </w:t>
      </w:r>
      <w:r w:rsidR="00D66A1C">
        <w:rPr>
          <w:iCs/>
          <w:color w:val="000000" w:themeColor="text1"/>
        </w:rPr>
        <w:t>et al.</w:t>
      </w:r>
      <w:r w:rsidR="00A653CD">
        <w:rPr>
          <w:iCs/>
          <w:color w:val="000000" w:themeColor="text1"/>
        </w:rPr>
        <w:t>:</w:t>
      </w:r>
    </w:p>
    <w:p w14:paraId="5DF5EDE1" w14:textId="77777777" w:rsidR="00DE50DA" w:rsidRDefault="00DE50DA" w:rsidP="00DE50DA">
      <w:pPr>
        <w:tabs>
          <w:tab w:val="left" w:pos="0"/>
          <w:tab w:val="left" w:pos="567"/>
        </w:tabs>
        <w:spacing w:line="360" w:lineRule="auto"/>
        <w:ind w:firstLine="720"/>
        <w:jc w:val="both"/>
        <w:rPr>
          <w:lang w:val="es-CR"/>
        </w:rPr>
      </w:pPr>
    </w:p>
    <w:p w14:paraId="75E01963" w14:textId="400F9F3A" w:rsidR="00CF2F8E" w:rsidRPr="00DE50DA" w:rsidRDefault="00A653CD" w:rsidP="00DE50DA">
      <w:pPr>
        <w:pStyle w:val="Textodebloque"/>
        <w:tabs>
          <w:tab w:val="clear" w:pos="567"/>
        </w:tabs>
        <w:ind w:left="720" w:right="0"/>
        <w:rPr>
          <w:rFonts w:ascii="Times New Roman" w:hAnsi="Times New Roman"/>
          <w:sz w:val="20"/>
        </w:rPr>
      </w:pPr>
      <w:r w:rsidRPr="00DE50DA">
        <w:rPr>
          <w:rFonts w:ascii="Times New Roman" w:hAnsi="Times New Roman"/>
          <w:sz w:val="20"/>
          <w:lang w:val="es-CR"/>
        </w:rPr>
        <w:t xml:space="preserve">En el terreno </w:t>
      </w:r>
      <w:proofErr w:type="spellStart"/>
      <w:r w:rsidRPr="00DE50DA">
        <w:rPr>
          <w:rFonts w:ascii="Times New Roman" w:hAnsi="Times New Roman"/>
          <w:sz w:val="20"/>
          <w:lang w:val="es-CR"/>
        </w:rPr>
        <w:t>político</w:t>
      </w:r>
      <w:proofErr w:type="spellEnd"/>
      <w:r w:rsidRPr="00DE50DA">
        <w:rPr>
          <w:rFonts w:ascii="Times New Roman" w:hAnsi="Times New Roman"/>
          <w:sz w:val="20"/>
          <w:lang w:val="es-CR"/>
        </w:rPr>
        <w:t xml:space="preserve">, los gobiernos latinoamericanos </w:t>
      </w:r>
      <w:proofErr w:type="spellStart"/>
      <w:r w:rsidRPr="00DE50DA">
        <w:rPr>
          <w:rFonts w:ascii="Times New Roman" w:hAnsi="Times New Roman"/>
          <w:sz w:val="20"/>
          <w:lang w:val="es-CR"/>
        </w:rPr>
        <w:t>continuarán</w:t>
      </w:r>
      <w:proofErr w:type="spellEnd"/>
      <w:r w:rsidRPr="00DE50DA">
        <w:rPr>
          <w:rFonts w:ascii="Times New Roman" w:hAnsi="Times New Roman"/>
          <w:sz w:val="20"/>
          <w:lang w:val="es-CR"/>
        </w:rPr>
        <w:t xml:space="preserve"> enfrentando una triple amenaza que está erosionando el estado de derecho y la calidad de las democracias en la </w:t>
      </w:r>
      <w:proofErr w:type="spellStart"/>
      <w:r w:rsidRPr="00DE50DA">
        <w:rPr>
          <w:rFonts w:ascii="Times New Roman" w:hAnsi="Times New Roman"/>
          <w:sz w:val="20"/>
          <w:lang w:val="es-CR"/>
        </w:rPr>
        <w:t>región</w:t>
      </w:r>
      <w:proofErr w:type="spellEnd"/>
      <w:r w:rsidRPr="00DE50DA">
        <w:rPr>
          <w:rFonts w:ascii="Times New Roman" w:hAnsi="Times New Roman"/>
          <w:sz w:val="20"/>
          <w:lang w:val="es-CR"/>
        </w:rPr>
        <w:t xml:space="preserve"> y complicando la gobernabilidad. Estos </w:t>
      </w:r>
      <w:proofErr w:type="spellStart"/>
      <w:r w:rsidRPr="00DE50DA">
        <w:rPr>
          <w:rFonts w:ascii="Times New Roman" w:hAnsi="Times New Roman"/>
          <w:sz w:val="20"/>
          <w:lang w:val="es-CR"/>
        </w:rPr>
        <w:t>desafíos</w:t>
      </w:r>
      <w:proofErr w:type="spellEnd"/>
      <w:r w:rsidRPr="00DE50DA">
        <w:rPr>
          <w:rFonts w:ascii="Times New Roman" w:hAnsi="Times New Roman"/>
          <w:sz w:val="20"/>
          <w:lang w:val="es-CR"/>
        </w:rPr>
        <w:t xml:space="preserve"> incluyen </w:t>
      </w:r>
      <w:r w:rsidRPr="00DE50DA">
        <w:rPr>
          <w:rFonts w:ascii="Times New Roman" w:hAnsi="Times New Roman"/>
          <w:i/>
          <w:iCs/>
          <w:sz w:val="20"/>
          <w:lang w:val="es-CR"/>
        </w:rPr>
        <w:t xml:space="preserve">el crimen organizado, la </w:t>
      </w:r>
      <w:proofErr w:type="spellStart"/>
      <w:r w:rsidRPr="00DE50DA">
        <w:rPr>
          <w:rFonts w:ascii="Times New Roman" w:hAnsi="Times New Roman"/>
          <w:i/>
          <w:iCs/>
          <w:sz w:val="20"/>
          <w:lang w:val="es-CR"/>
        </w:rPr>
        <w:t>corrupción</w:t>
      </w:r>
      <w:proofErr w:type="spellEnd"/>
      <w:r w:rsidRPr="00DE50DA">
        <w:rPr>
          <w:rFonts w:ascii="Times New Roman" w:hAnsi="Times New Roman"/>
          <w:i/>
          <w:iCs/>
          <w:sz w:val="20"/>
          <w:lang w:val="es-CR"/>
        </w:rPr>
        <w:t xml:space="preserve"> </w:t>
      </w:r>
      <w:proofErr w:type="spellStart"/>
      <w:r w:rsidRPr="00DE50DA">
        <w:rPr>
          <w:rFonts w:ascii="Times New Roman" w:hAnsi="Times New Roman"/>
          <w:i/>
          <w:iCs/>
          <w:sz w:val="20"/>
          <w:lang w:val="es-CR"/>
        </w:rPr>
        <w:t>sistémica</w:t>
      </w:r>
      <w:proofErr w:type="spellEnd"/>
      <w:r w:rsidRPr="00DE50DA">
        <w:rPr>
          <w:rFonts w:ascii="Times New Roman" w:hAnsi="Times New Roman"/>
          <w:i/>
          <w:iCs/>
          <w:sz w:val="20"/>
          <w:lang w:val="es-CR"/>
        </w:rPr>
        <w:t xml:space="preserve"> y </w:t>
      </w:r>
      <w:r w:rsidRPr="00DE50DA">
        <w:rPr>
          <w:rFonts w:ascii="Times New Roman" w:hAnsi="Times New Roman"/>
          <w:sz w:val="20"/>
          <w:lang w:val="es-CR"/>
        </w:rPr>
        <w:t>el populismo autoritario</w:t>
      </w:r>
      <w:r w:rsidR="00D66A1C" w:rsidRPr="00DE50DA">
        <w:rPr>
          <w:rFonts w:ascii="Times New Roman" w:hAnsi="Times New Roman"/>
          <w:sz w:val="20"/>
          <w:lang w:val="es-CR"/>
        </w:rPr>
        <w:t xml:space="preserve"> (</w:t>
      </w:r>
      <w:proofErr w:type="spellStart"/>
      <w:r w:rsidR="00D66A1C" w:rsidRPr="00DE50DA">
        <w:rPr>
          <w:rFonts w:ascii="Times New Roman" w:hAnsi="Times New Roman"/>
          <w:color w:val="000000" w:themeColor="text1"/>
          <w:sz w:val="20"/>
        </w:rPr>
        <w:t>Sahd</w:t>
      </w:r>
      <w:proofErr w:type="spellEnd"/>
      <w:r w:rsidR="00D66A1C" w:rsidRPr="00DE50DA">
        <w:rPr>
          <w:rFonts w:ascii="Times New Roman" w:hAnsi="Times New Roman"/>
          <w:color w:val="000000" w:themeColor="text1"/>
          <w:sz w:val="20"/>
        </w:rPr>
        <w:t xml:space="preserve"> et al., 2024, p. 6</w:t>
      </w:r>
      <w:r w:rsidR="008809F3" w:rsidRPr="00DE50DA">
        <w:rPr>
          <w:rFonts w:ascii="Times New Roman" w:hAnsi="Times New Roman"/>
          <w:color w:val="000000" w:themeColor="text1"/>
          <w:sz w:val="20"/>
        </w:rPr>
        <w:t xml:space="preserve">, </w:t>
      </w:r>
      <w:r w:rsidR="001B71EC" w:rsidRPr="00DE50DA">
        <w:rPr>
          <w:rFonts w:ascii="Times New Roman" w:hAnsi="Times New Roman"/>
          <w:color w:val="000000" w:themeColor="text1"/>
          <w:sz w:val="20"/>
        </w:rPr>
        <w:t xml:space="preserve">el </w:t>
      </w:r>
      <w:r w:rsidR="008809F3" w:rsidRPr="00DE50DA">
        <w:rPr>
          <w:rFonts w:ascii="Times New Roman" w:hAnsi="Times New Roman"/>
          <w:color w:val="000000" w:themeColor="text1"/>
          <w:sz w:val="20"/>
        </w:rPr>
        <w:t xml:space="preserve">destacado </w:t>
      </w:r>
      <w:r w:rsidR="001B71EC" w:rsidRPr="00DE50DA">
        <w:rPr>
          <w:rFonts w:ascii="Times New Roman" w:hAnsi="Times New Roman"/>
          <w:color w:val="000000" w:themeColor="text1"/>
          <w:sz w:val="20"/>
        </w:rPr>
        <w:t xml:space="preserve">es del </w:t>
      </w:r>
      <w:r w:rsidR="008809F3" w:rsidRPr="00DE50DA">
        <w:rPr>
          <w:rFonts w:ascii="Times New Roman" w:hAnsi="Times New Roman"/>
          <w:color w:val="000000" w:themeColor="text1"/>
          <w:sz w:val="20"/>
        </w:rPr>
        <w:t>original</w:t>
      </w:r>
      <w:r w:rsidR="00D66A1C" w:rsidRPr="00DE50DA">
        <w:rPr>
          <w:rFonts w:ascii="Times New Roman" w:hAnsi="Times New Roman"/>
          <w:color w:val="000000" w:themeColor="text1"/>
          <w:sz w:val="20"/>
        </w:rPr>
        <w:t>)</w:t>
      </w:r>
      <w:r w:rsidRPr="00DE50DA">
        <w:rPr>
          <w:rFonts w:ascii="Times New Roman" w:hAnsi="Times New Roman"/>
          <w:sz w:val="20"/>
          <w:lang w:val="es-CR"/>
        </w:rPr>
        <w:t>.</w:t>
      </w:r>
      <w:r w:rsidRPr="00DE50DA">
        <w:rPr>
          <w:rFonts w:ascii="Times New Roman" w:hAnsi="Times New Roman"/>
          <w:i/>
          <w:iCs/>
          <w:sz w:val="20"/>
          <w:lang w:val="es-CR"/>
        </w:rPr>
        <w:t xml:space="preserve"> </w:t>
      </w:r>
    </w:p>
    <w:p w14:paraId="30441F8F" w14:textId="77777777" w:rsidR="00DE50DA" w:rsidRDefault="00DE50DA" w:rsidP="00DE50DA">
      <w:pPr>
        <w:pStyle w:val="Textodebloque"/>
        <w:tabs>
          <w:tab w:val="clear" w:pos="567"/>
        </w:tabs>
        <w:ind w:left="0" w:right="0" w:firstLine="720"/>
        <w:rPr>
          <w:rFonts w:ascii="Times New Roman" w:hAnsi="Times New Roman"/>
          <w:szCs w:val="24"/>
        </w:rPr>
      </w:pPr>
    </w:p>
    <w:p w14:paraId="0C6F0ADF" w14:textId="499690F7" w:rsidR="00E66D47" w:rsidRDefault="009A5915" w:rsidP="00DE50DA">
      <w:pPr>
        <w:pStyle w:val="Textodebloque"/>
        <w:tabs>
          <w:tab w:val="clear" w:pos="567"/>
        </w:tabs>
        <w:ind w:left="0" w:right="0" w:firstLine="720"/>
        <w:rPr>
          <w:rFonts w:ascii="Times New Roman" w:hAnsi="Times New Roman"/>
          <w:szCs w:val="24"/>
        </w:rPr>
      </w:pPr>
      <w:r>
        <w:rPr>
          <w:rFonts w:ascii="Times New Roman" w:hAnsi="Times New Roman"/>
          <w:szCs w:val="24"/>
        </w:rPr>
        <w:lastRenderedPageBreak/>
        <w:t>En este sentido</w:t>
      </w:r>
      <w:r w:rsidR="00AB6252">
        <w:rPr>
          <w:rFonts w:ascii="Times New Roman" w:hAnsi="Times New Roman"/>
          <w:szCs w:val="24"/>
        </w:rPr>
        <w:t>,</w:t>
      </w:r>
      <w:r w:rsidR="00D04D71" w:rsidRPr="00CF2F8E">
        <w:rPr>
          <w:rFonts w:ascii="Times New Roman" w:hAnsi="Times New Roman"/>
          <w:szCs w:val="24"/>
        </w:rPr>
        <w:t xml:space="preserve"> </w:t>
      </w:r>
      <w:r w:rsidR="00993814">
        <w:rPr>
          <w:rFonts w:ascii="Times New Roman" w:hAnsi="Times New Roman"/>
          <w:szCs w:val="24"/>
        </w:rPr>
        <w:t xml:space="preserve">podríamos afirmar que estos tres desafíos </w:t>
      </w:r>
      <w:r w:rsidR="00EB29B3">
        <w:rPr>
          <w:rFonts w:ascii="Times New Roman" w:hAnsi="Times New Roman"/>
          <w:szCs w:val="24"/>
        </w:rPr>
        <w:t xml:space="preserve">ya </w:t>
      </w:r>
      <w:r w:rsidR="00993814">
        <w:rPr>
          <w:rFonts w:ascii="Times New Roman" w:hAnsi="Times New Roman"/>
          <w:szCs w:val="24"/>
        </w:rPr>
        <w:t>son parte d</w:t>
      </w:r>
      <w:r w:rsidR="00F6270F">
        <w:rPr>
          <w:rFonts w:ascii="Times New Roman" w:hAnsi="Times New Roman"/>
          <w:szCs w:val="24"/>
        </w:rPr>
        <w:t>el</w:t>
      </w:r>
      <w:r w:rsidR="00993814">
        <w:rPr>
          <w:rFonts w:ascii="Times New Roman" w:hAnsi="Times New Roman"/>
          <w:szCs w:val="24"/>
        </w:rPr>
        <w:t xml:space="preserve"> contexto actual que estamos viviendo</w:t>
      </w:r>
      <w:r w:rsidR="00F6270F">
        <w:rPr>
          <w:rFonts w:ascii="Times New Roman" w:hAnsi="Times New Roman"/>
          <w:szCs w:val="24"/>
        </w:rPr>
        <w:t xml:space="preserve"> </w:t>
      </w:r>
      <w:r>
        <w:rPr>
          <w:rFonts w:ascii="Times New Roman" w:hAnsi="Times New Roman"/>
          <w:szCs w:val="24"/>
        </w:rPr>
        <w:t xml:space="preserve">en Costa Rica </w:t>
      </w:r>
      <w:r w:rsidR="00F6270F">
        <w:rPr>
          <w:rFonts w:ascii="Times New Roman" w:hAnsi="Times New Roman"/>
          <w:szCs w:val="24"/>
        </w:rPr>
        <w:t>(</w:t>
      </w:r>
      <w:r w:rsidR="00EE439F">
        <w:rPr>
          <w:rFonts w:ascii="Times New Roman" w:hAnsi="Times New Roman"/>
          <w:szCs w:val="24"/>
        </w:rPr>
        <w:t>Á</w:t>
      </w:r>
      <w:r w:rsidR="00A06015">
        <w:rPr>
          <w:rFonts w:ascii="Times New Roman" w:hAnsi="Times New Roman"/>
          <w:szCs w:val="24"/>
        </w:rPr>
        <w:t>lvarez</w:t>
      </w:r>
      <w:r w:rsidR="008809F3">
        <w:rPr>
          <w:rFonts w:ascii="Times New Roman" w:hAnsi="Times New Roman"/>
          <w:szCs w:val="24"/>
        </w:rPr>
        <w:t xml:space="preserve"> Garro</w:t>
      </w:r>
      <w:r w:rsidR="00A06015">
        <w:rPr>
          <w:rFonts w:ascii="Times New Roman" w:hAnsi="Times New Roman"/>
          <w:szCs w:val="24"/>
        </w:rPr>
        <w:t xml:space="preserve">, 2022; Rojas, 2022; </w:t>
      </w:r>
      <w:r w:rsidR="00F6270F">
        <w:rPr>
          <w:rFonts w:ascii="Times New Roman" w:hAnsi="Times New Roman"/>
          <w:szCs w:val="24"/>
        </w:rPr>
        <w:t>PEN/CONARE 2023</w:t>
      </w:r>
      <w:r w:rsidR="00F6270F" w:rsidRPr="00A872AE">
        <w:rPr>
          <w:rFonts w:ascii="Times New Roman" w:hAnsi="Times New Roman"/>
          <w:szCs w:val="24"/>
        </w:rPr>
        <w:t xml:space="preserve">; </w:t>
      </w:r>
      <w:r w:rsidR="00A872AE" w:rsidRPr="00463DA2">
        <w:rPr>
          <w:rFonts w:ascii="Times New Roman" w:hAnsi="Times New Roman"/>
        </w:rPr>
        <w:t>O</w:t>
      </w:r>
      <w:r w:rsidR="00105A85">
        <w:rPr>
          <w:rFonts w:ascii="Times New Roman" w:hAnsi="Times New Roman"/>
        </w:rPr>
        <w:t>PNA</w:t>
      </w:r>
      <w:r w:rsidRPr="00A872AE">
        <w:rPr>
          <w:rFonts w:ascii="Times New Roman" w:hAnsi="Times New Roman"/>
          <w:iCs/>
          <w:color w:val="000000" w:themeColor="text1"/>
          <w:szCs w:val="24"/>
        </w:rPr>
        <w:t>, 2024</w:t>
      </w:r>
      <w:r w:rsidR="00F6270F" w:rsidRPr="00A872AE">
        <w:rPr>
          <w:rFonts w:ascii="Times New Roman" w:hAnsi="Times New Roman"/>
          <w:szCs w:val="24"/>
        </w:rPr>
        <w:t xml:space="preserve">). </w:t>
      </w:r>
      <w:r w:rsidRPr="00A872AE">
        <w:rPr>
          <w:rFonts w:ascii="Times New Roman" w:hAnsi="Times New Roman"/>
          <w:szCs w:val="24"/>
        </w:rPr>
        <w:t xml:space="preserve">A estos desafíos </w:t>
      </w:r>
      <w:r w:rsidR="00EE439F" w:rsidRPr="00A872AE">
        <w:rPr>
          <w:rFonts w:ascii="Times New Roman" w:hAnsi="Times New Roman"/>
          <w:szCs w:val="24"/>
        </w:rPr>
        <w:t xml:space="preserve">cabría </w:t>
      </w:r>
      <w:r w:rsidRPr="00A872AE">
        <w:rPr>
          <w:rFonts w:ascii="Times New Roman" w:hAnsi="Times New Roman"/>
          <w:szCs w:val="24"/>
        </w:rPr>
        <w:t>agregar la crisis de legitimidad que</w:t>
      </w:r>
      <w:r w:rsidR="00EE439F" w:rsidRPr="00A872AE">
        <w:rPr>
          <w:rFonts w:ascii="Times New Roman" w:hAnsi="Times New Roman"/>
          <w:szCs w:val="24"/>
        </w:rPr>
        <w:t>,</w:t>
      </w:r>
      <w:r w:rsidRPr="00A872AE">
        <w:rPr>
          <w:rFonts w:ascii="Times New Roman" w:hAnsi="Times New Roman"/>
          <w:szCs w:val="24"/>
        </w:rPr>
        <w:t xml:space="preserve"> justamente</w:t>
      </w:r>
      <w:r w:rsidR="00EE439F" w:rsidRPr="00A872AE">
        <w:rPr>
          <w:rFonts w:ascii="Times New Roman" w:hAnsi="Times New Roman"/>
          <w:szCs w:val="24"/>
        </w:rPr>
        <w:t>,</w:t>
      </w:r>
      <w:r w:rsidRPr="00A872AE">
        <w:rPr>
          <w:rFonts w:ascii="Times New Roman" w:hAnsi="Times New Roman"/>
          <w:szCs w:val="24"/>
        </w:rPr>
        <w:t xml:space="preserve"> </w:t>
      </w:r>
      <w:r w:rsidR="00B24464" w:rsidRPr="00A872AE">
        <w:rPr>
          <w:rFonts w:ascii="Times New Roman" w:hAnsi="Times New Roman"/>
          <w:szCs w:val="24"/>
        </w:rPr>
        <w:t>provoca</w:t>
      </w:r>
      <w:r w:rsidRPr="00A872AE">
        <w:rPr>
          <w:rFonts w:ascii="Times New Roman" w:hAnsi="Times New Roman"/>
          <w:szCs w:val="24"/>
        </w:rPr>
        <w:t xml:space="preserve"> que el populismo</w:t>
      </w:r>
      <w:r>
        <w:rPr>
          <w:rFonts w:ascii="Times New Roman" w:hAnsi="Times New Roman"/>
          <w:szCs w:val="24"/>
        </w:rPr>
        <w:t xml:space="preserve"> autoritario cobre fuerza.</w:t>
      </w:r>
      <w:r w:rsidR="002F0812">
        <w:rPr>
          <w:rFonts w:ascii="Times New Roman" w:hAnsi="Times New Roman"/>
          <w:szCs w:val="24"/>
        </w:rPr>
        <w:t xml:space="preserve"> El gobierno de Chaves vuelve a poner en la palestra una nueva forma de polarización social que </w:t>
      </w:r>
      <w:r w:rsidR="002F0812" w:rsidRPr="006360CA">
        <w:rPr>
          <w:rFonts w:ascii="Times New Roman" w:hAnsi="Times New Roman"/>
          <w:szCs w:val="24"/>
        </w:rPr>
        <w:t>lleva a</w:t>
      </w:r>
      <w:r w:rsidR="002F0812">
        <w:rPr>
          <w:rFonts w:ascii="Times New Roman" w:hAnsi="Times New Roman"/>
          <w:szCs w:val="24"/>
        </w:rPr>
        <w:t xml:space="preserve"> dividir a la población </w:t>
      </w:r>
      <w:r w:rsidR="00D64F50">
        <w:rPr>
          <w:rFonts w:ascii="Times New Roman" w:hAnsi="Times New Roman"/>
          <w:szCs w:val="24"/>
        </w:rPr>
        <w:t xml:space="preserve">de forma </w:t>
      </w:r>
      <w:r w:rsidR="00E66D47">
        <w:rPr>
          <w:rFonts w:ascii="Times New Roman" w:hAnsi="Times New Roman"/>
          <w:szCs w:val="24"/>
        </w:rPr>
        <w:t>bipolar en</w:t>
      </w:r>
      <w:r w:rsidR="0070781F">
        <w:rPr>
          <w:rFonts w:ascii="Times New Roman" w:hAnsi="Times New Roman"/>
          <w:szCs w:val="24"/>
        </w:rPr>
        <w:t>tre</w:t>
      </w:r>
      <w:r w:rsidR="00E66D47">
        <w:rPr>
          <w:rFonts w:ascii="Times New Roman" w:hAnsi="Times New Roman"/>
          <w:szCs w:val="24"/>
        </w:rPr>
        <w:t xml:space="preserve"> </w:t>
      </w:r>
      <w:r w:rsidR="002F0812">
        <w:rPr>
          <w:rFonts w:ascii="Times New Roman" w:hAnsi="Times New Roman"/>
          <w:szCs w:val="24"/>
        </w:rPr>
        <w:t xml:space="preserve">amigos </w:t>
      </w:r>
      <w:r w:rsidR="00D64F50">
        <w:rPr>
          <w:rFonts w:ascii="Times New Roman" w:hAnsi="Times New Roman"/>
          <w:szCs w:val="24"/>
        </w:rPr>
        <w:t>y</w:t>
      </w:r>
      <w:r w:rsidR="002F0812">
        <w:rPr>
          <w:rFonts w:ascii="Times New Roman" w:hAnsi="Times New Roman"/>
          <w:szCs w:val="24"/>
        </w:rPr>
        <w:t xml:space="preserve"> enemigos</w:t>
      </w:r>
      <w:r w:rsidR="00E66D47">
        <w:rPr>
          <w:rFonts w:ascii="Times New Roman" w:hAnsi="Times New Roman"/>
          <w:szCs w:val="24"/>
        </w:rPr>
        <w:t>, buenos y malos</w:t>
      </w:r>
      <w:r w:rsidR="002F0812">
        <w:rPr>
          <w:rFonts w:ascii="Times New Roman" w:hAnsi="Times New Roman"/>
          <w:szCs w:val="24"/>
        </w:rPr>
        <w:t>, sin posici</w:t>
      </w:r>
      <w:r w:rsidR="00D64F50">
        <w:rPr>
          <w:rFonts w:ascii="Times New Roman" w:hAnsi="Times New Roman"/>
          <w:szCs w:val="24"/>
        </w:rPr>
        <w:t>ones</w:t>
      </w:r>
      <w:r w:rsidR="002F0812">
        <w:rPr>
          <w:rFonts w:ascii="Times New Roman" w:hAnsi="Times New Roman"/>
          <w:szCs w:val="24"/>
        </w:rPr>
        <w:t xml:space="preserve"> intermedias. Ya no solo se trata de la lucha entre religión y secularización, sino también </w:t>
      </w:r>
      <w:r w:rsidR="00E66D47">
        <w:rPr>
          <w:rFonts w:ascii="Times New Roman" w:hAnsi="Times New Roman"/>
          <w:szCs w:val="24"/>
        </w:rPr>
        <w:t xml:space="preserve">de una </w:t>
      </w:r>
      <w:r w:rsidR="002F0812">
        <w:rPr>
          <w:rFonts w:ascii="Times New Roman" w:hAnsi="Times New Roman"/>
          <w:szCs w:val="24"/>
        </w:rPr>
        <w:t xml:space="preserve">lucha </w:t>
      </w:r>
      <w:r w:rsidR="00E66D47">
        <w:rPr>
          <w:rFonts w:ascii="Times New Roman" w:hAnsi="Times New Roman"/>
          <w:szCs w:val="24"/>
        </w:rPr>
        <w:t xml:space="preserve">con tintes heroicos </w:t>
      </w:r>
      <w:r w:rsidR="002F0812">
        <w:rPr>
          <w:rFonts w:ascii="Times New Roman" w:hAnsi="Times New Roman"/>
          <w:szCs w:val="24"/>
        </w:rPr>
        <w:t>entre las elites</w:t>
      </w:r>
      <w:r w:rsidR="00D64F50">
        <w:rPr>
          <w:rFonts w:ascii="Times New Roman" w:hAnsi="Times New Roman"/>
          <w:szCs w:val="24"/>
        </w:rPr>
        <w:t xml:space="preserve"> o</w:t>
      </w:r>
      <w:r w:rsidR="00E66D47">
        <w:rPr>
          <w:rFonts w:ascii="Times New Roman" w:hAnsi="Times New Roman"/>
          <w:szCs w:val="24"/>
        </w:rPr>
        <w:t xml:space="preserve"> </w:t>
      </w:r>
      <w:r w:rsidR="00D64F50">
        <w:rPr>
          <w:rFonts w:ascii="Times New Roman" w:hAnsi="Times New Roman"/>
          <w:szCs w:val="24"/>
        </w:rPr>
        <w:t>los políticos tradicionales</w:t>
      </w:r>
      <w:r w:rsidR="0070781F">
        <w:rPr>
          <w:rFonts w:ascii="Times New Roman" w:hAnsi="Times New Roman"/>
          <w:szCs w:val="24"/>
        </w:rPr>
        <w:t>,</w:t>
      </w:r>
      <w:r w:rsidR="00D64F50">
        <w:rPr>
          <w:rFonts w:ascii="Times New Roman" w:hAnsi="Times New Roman"/>
          <w:szCs w:val="24"/>
        </w:rPr>
        <w:t xml:space="preserve"> que </w:t>
      </w:r>
      <w:r w:rsidR="00E66D47">
        <w:rPr>
          <w:rFonts w:ascii="Times New Roman" w:hAnsi="Times New Roman"/>
          <w:szCs w:val="24"/>
        </w:rPr>
        <w:t xml:space="preserve">supuestamente </w:t>
      </w:r>
      <w:r w:rsidR="00D834A3" w:rsidRPr="006360CA">
        <w:rPr>
          <w:rFonts w:ascii="Times New Roman" w:hAnsi="Times New Roman"/>
          <w:szCs w:val="24"/>
        </w:rPr>
        <w:t>é</w:t>
      </w:r>
      <w:r w:rsidR="00D64F50" w:rsidRPr="006360CA">
        <w:rPr>
          <w:rFonts w:ascii="Times New Roman" w:hAnsi="Times New Roman"/>
          <w:szCs w:val="24"/>
        </w:rPr>
        <w:t>l ataca</w:t>
      </w:r>
      <w:r w:rsidR="0070781F">
        <w:rPr>
          <w:rFonts w:ascii="Times New Roman" w:hAnsi="Times New Roman"/>
          <w:szCs w:val="24"/>
        </w:rPr>
        <w:t>,</w:t>
      </w:r>
      <w:r w:rsidR="002F0812" w:rsidRPr="006360CA">
        <w:rPr>
          <w:rFonts w:ascii="Times New Roman" w:hAnsi="Times New Roman"/>
          <w:szCs w:val="24"/>
        </w:rPr>
        <w:t xml:space="preserve"> y el pueblo que él </w:t>
      </w:r>
      <w:r w:rsidR="00D64F50" w:rsidRPr="006360CA">
        <w:rPr>
          <w:rFonts w:ascii="Times New Roman" w:hAnsi="Times New Roman"/>
          <w:szCs w:val="24"/>
        </w:rPr>
        <w:t>asume</w:t>
      </w:r>
      <w:r w:rsidR="00D64F50">
        <w:rPr>
          <w:rFonts w:ascii="Times New Roman" w:hAnsi="Times New Roman"/>
          <w:szCs w:val="24"/>
        </w:rPr>
        <w:t xml:space="preserve"> que representa</w:t>
      </w:r>
      <w:r w:rsidR="002F0812">
        <w:rPr>
          <w:rFonts w:ascii="Times New Roman" w:hAnsi="Times New Roman"/>
          <w:szCs w:val="24"/>
        </w:rPr>
        <w:t>.</w:t>
      </w:r>
      <w:r w:rsidR="00D64F50">
        <w:rPr>
          <w:rFonts w:ascii="Times New Roman" w:hAnsi="Times New Roman"/>
          <w:szCs w:val="24"/>
        </w:rPr>
        <w:t xml:space="preserve"> De acuerdo con </w:t>
      </w:r>
      <w:r w:rsidR="00B24464">
        <w:rPr>
          <w:rFonts w:ascii="Times New Roman" w:hAnsi="Times New Roman"/>
          <w:szCs w:val="24"/>
        </w:rPr>
        <w:t>Á</w:t>
      </w:r>
      <w:r w:rsidR="00D64F50">
        <w:rPr>
          <w:rFonts w:ascii="Times New Roman" w:hAnsi="Times New Roman"/>
          <w:szCs w:val="24"/>
        </w:rPr>
        <w:t>lvarez</w:t>
      </w:r>
      <w:r w:rsidR="008809F3">
        <w:rPr>
          <w:rFonts w:ascii="Times New Roman" w:hAnsi="Times New Roman"/>
          <w:szCs w:val="24"/>
        </w:rPr>
        <w:t xml:space="preserve"> Garro</w:t>
      </w:r>
      <w:r w:rsidR="00D64F50">
        <w:rPr>
          <w:rFonts w:ascii="Times New Roman" w:hAnsi="Times New Roman"/>
          <w:szCs w:val="24"/>
        </w:rPr>
        <w:t>:</w:t>
      </w:r>
    </w:p>
    <w:p w14:paraId="232B4C51" w14:textId="77777777" w:rsidR="00DE50DA" w:rsidRDefault="00DE50DA" w:rsidP="00DE50DA">
      <w:pPr>
        <w:pStyle w:val="Textodebloque"/>
        <w:tabs>
          <w:tab w:val="clear" w:pos="567"/>
        </w:tabs>
        <w:ind w:left="0" w:right="0" w:firstLine="720"/>
        <w:rPr>
          <w:rFonts w:ascii="Times New Roman" w:hAnsi="Times New Roman"/>
          <w:szCs w:val="24"/>
        </w:rPr>
      </w:pPr>
    </w:p>
    <w:p w14:paraId="2F8EB1D9" w14:textId="46469EF5" w:rsidR="00F4757E" w:rsidRPr="00DE50DA" w:rsidRDefault="00D64F50" w:rsidP="00DE50DA">
      <w:pPr>
        <w:pStyle w:val="Textodebloque"/>
        <w:tabs>
          <w:tab w:val="clear" w:pos="567"/>
        </w:tabs>
        <w:ind w:left="720" w:right="0"/>
        <w:rPr>
          <w:rFonts w:ascii="Times New Roman" w:eastAsiaTheme="minorHAnsi" w:hAnsi="Times New Roman"/>
          <w:color w:val="000000" w:themeColor="text1"/>
          <w:sz w:val="20"/>
          <w:lang w:val="es-MX" w:eastAsia="en-US"/>
        </w:rPr>
      </w:pPr>
      <w:r w:rsidRPr="00DE50DA">
        <w:rPr>
          <w:rFonts w:ascii="Times New Roman" w:eastAsiaTheme="minorHAnsi" w:hAnsi="Times New Roman"/>
          <w:color w:val="000000" w:themeColor="text1"/>
          <w:sz w:val="20"/>
          <w:lang w:val="es-MX" w:eastAsia="en-US"/>
        </w:rPr>
        <w:t>Chaves se propone como el salvador, el líder que llegará a corregir todos los males del pasado (Conozca a Rodrigo Chaves, 2022c). Su lucha se ubica como una lucha por el futuro, como un deber moral. En esa línea, la presunción que se utiliza es que se requiere de un cambio radical y de alguien que sí asuma las consecuencias de esta transformación</w:t>
      </w:r>
      <w:r w:rsidR="00A5644C" w:rsidRPr="00DE50DA">
        <w:rPr>
          <w:rFonts w:ascii="Times New Roman" w:hAnsi="Times New Roman"/>
          <w:sz w:val="22"/>
          <w:szCs w:val="22"/>
        </w:rPr>
        <w:t xml:space="preserve"> </w:t>
      </w:r>
      <w:r w:rsidR="00A5644C" w:rsidRPr="00DE50DA">
        <w:rPr>
          <w:rFonts w:ascii="Times New Roman" w:hAnsi="Times New Roman"/>
          <w:sz w:val="20"/>
        </w:rPr>
        <w:t>(2022, p. 181).</w:t>
      </w:r>
    </w:p>
    <w:p w14:paraId="0E20B28A" w14:textId="77777777" w:rsidR="00DE50DA" w:rsidRDefault="00DE50DA" w:rsidP="00DE50DA">
      <w:pPr>
        <w:pStyle w:val="Textodebloque"/>
        <w:tabs>
          <w:tab w:val="clear" w:pos="567"/>
        </w:tabs>
        <w:ind w:left="0" w:right="0" w:firstLine="720"/>
        <w:rPr>
          <w:rFonts w:ascii="Times New Roman" w:eastAsiaTheme="minorHAnsi" w:hAnsi="Times New Roman"/>
          <w:color w:val="000000" w:themeColor="text1"/>
          <w:szCs w:val="24"/>
          <w:lang w:val="es-MX" w:eastAsia="en-US"/>
        </w:rPr>
      </w:pPr>
    </w:p>
    <w:p w14:paraId="75791A06" w14:textId="767F1986" w:rsidR="00DE50DA" w:rsidRDefault="00F4757E" w:rsidP="00DE50DA">
      <w:pPr>
        <w:pStyle w:val="Textodebloque"/>
        <w:tabs>
          <w:tab w:val="clear" w:pos="567"/>
        </w:tabs>
        <w:ind w:left="0" w:right="0" w:firstLine="720"/>
        <w:rPr>
          <w:rFonts w:ascii="Times New Roman" w:eastAsiaTheme="minorHAnsi" w:hAnsi="Times New Roman"/>
          <w:color w:val="000000" w:themeColor="text1"/>
          <w:szCs w:val="24"/>
          <w:lang w:val="es-MX" w:eastAsia="en-US"/>
        </w:rPr>
      </w:pPr>
      <w:r w:rsidRPr="00DE50DA">
        <w:rPr>
          <w:rFonts w:ascii="Times New Roman" w:eastAsiaTheme="minorHAnsi" w:hAnsi="Times New Roman"/>
          <w:color w:val="000000" w:themeColor="text1"/>
          <w:szCs w:val="24"/>
          <w:lang w:val="es-MX" w:eastAsia="en-US"/>
        </w:rPr>
        <w:t>Parafraseando a la autora</w:t>
      </w:r>
      <w:r w:rsidR="001039AE" w:rsidRPr="00DE50DA">
        <w:rPr>
          <w:rFonts w:ascii="Times New Roman" w:eastAsiaTheme="minorHAnsi" w:hAnsi="Times New Roman"/>
          <w:color w:val="000000" w:themeColor="text1"/>
          <w:szCs w:val="24"/>
          <w:lang w:val="es-MX" w:eastAsia="en-US"/>
        </w:rPr>
        <w:t>,</w:t>
      </w:r>
      <w:r w:rsidRPr="00DE50DA">
        <w:rPr>
          <w:rFonts w:ascii="Times New Roman" w:eastAsiaTheme="minorHAnsi" w:hAnsi="Times New Roman"/>
          <w:color w:val="000000" w:themeColor="text1"/>
          <w:szCs w:val="24"/>
          <w:lang w:val="es-MX" w:eastAsia="en-US"/>
        </w:rPr>
        <w:t xml:space="preserve"> </w:t>
      </w:r>
      <w:r w:rsidR="00F2623E" w:rsidRPr="00DE50DA">
        <w:rPr>
          <w:rFonts w:ascii="Times New Roman" w:eastAsiaTheme="minorHAnsi" w:hAnsi="Times New Roman"/>
          <w:color w:val="000000" w:themeColor="text1"/>
          <w:szCs w:val="24"/>
          <w:lang w:val="es-MX" w:eastAsia="en-US"/>
        </w:rPr>
        <w:t>Chaves Robles</w:t>
      </w:r>
      <w:r w:rsidRPr="00DE50DA">
        <w:rPr>
          <w:rFonts w:ascii="Times New Roman" w:eastAsiaTheme="minorHAnsi" w:hAnsi="Times New Roman"/>
          <w:color w:val="000000" w:themeColor="text1"/>
          <w:szCs w:val="24"/>
          <w:lang w:val="es-MX" w:eastAsia="en-US"/>
        </w:rPr>
        <w:t xml:space="preserve"> encarna la </w:t>
      </w:r>
      <w:r w:rsidRPr="00DE50DA">
        <w:rPr>
          <w:rFonts w:ascii="Times New Roman" w:eastAsiaTheme="minorHAnsi" w:hAnsi="Times New Roman"/>
          <w:i/>
          <w:iCs/>
          <w:color w:val="000000" w:themeColor="text1"/>
          <w:szCs w:val="24"/>
          <w:lang w:val="es-MX" w:eastAsia="en-US"/>
        </w:rPr>
        <w:t>decencia moral</w:t>
      </w:r>
      <w:r w:rsidRPr="00DE50DA">
        <w:rPr>
          <w:rFonts w:ascii="Times New Roman" w:eastAsiaTheme="minorHAnsi" w:hAnsi="Times New Roman"/>
          <w:color w:val="000000" w:themeColor="text1"/>
          <w:szCs w:val="24"/>
          <w:lang w:val="es-MX" w:eastAsia="en-US"/>
        </w:rPr>
        <w:t xml:space="preserve"> que viene a enfrentarse como una especie de juez supre</w:t>
      </w:r>
      <w:r w:rsidR="00EB29B3" w:rsidRPr="00DE50DA">
        <w:rPr>
          <w:rFonts w:ascii="Times New Roman" w:eastAsiaTheme="minorHAnsi" w:hAnsi="Times New Roman"/>
          <w:color w:val="000000" w:themeColor="text1"/>
          <w:szCs w:val="24"/>
          <w:lang w:val="es-MX" w:eastAsia="en-US"/>
        </w:rPr>
        <w:t xml:space="preserve">mo contra </w:t>
      </w:r>
      <w:r w:rsidRPr="00DE50DA">
        <w:rPr>
          <w:rFonts w:ascii="Times New Roman" w:eastAsiaTheme="minorHAnsi" w:hAnsi="Times New Roman"/>
          <w:color w:val="000000" w:themeColor="text1"/>
          <w:szCs w:val="24"/>
          <w:lang w:val="es-MX" w:eastAsia="en-US"/>
        </w:rPr>
        <w:t xml:space="preserve">la corrupción del pasado. Mediante esta </w:t>
      </w:r>
      <w:r w:rsidR="00F63F04" w:rsidRPr="00DE50DA">
        <w:rPr>
          <w:rFonts w:ascii="Times New Roman" w:eastAsiaTheme="minorHAnsi" w:hAnsi="Times New Roman"/>
          <w:color w:val="000000" w:themeColor="text1"/>
          <w:szCs w:val="24"/>
          <w:lang w:val="es-MX" w:eastAsia="en-US"/>
        </w:rPr>
        <w:t xml:space="preserve">lógica </w:t>
      </w:r>
      <w:r w:rsidRPr="00DE50DA">
        <w:rPr>
          <w:rFonts w:ascii="Times New Roman" w:eastAsiaTheme="minorHAnsi" w:hAnsi="Times New Roman"/>
          <w:color w:val="000000" w:themeColor="text1"/>
          <w:szCs w:val="24"/>
          <w:lang w:val="es-MX" w:eastAsia="en-US"/>
        </w:rPr>
        <w:t>maniquea</w:t>
      </w:r>
      <w:r w:rsidR="003B064D" w:rsidRPr="00DE50DA">
        <w:rPr>
          <w:rFonts w:ascii="Times New Roman" w:eastAsiaTheme="minorHAnsi" w:hAnsi="Times New Roman"/>
          <w:color w:val="000000" w:themeColor="text1"/>
          <w:szCs w:val="24"/>
          <w:lang w:val="es-MX" w:eastAsia="en-US"/>
        </w:rPr>
        <w:t>,</w:t>
      </w:r>
      <w:r w:rsidRPr="00DE50DA">
        <w:rPr>
          <w:rFonts w:ascii="Times New Roman" w:eastAsiaTheme="minorHAnsi" w:hAnsi="Times New Roman"/>
          <w:color w:val="000000" w:themeColor="text1"/>
          <w:szCs w:val="24"/>
          <w:lang w:val="es-MX" w:eastAsia="en-US"/>
        </w:rPr>
        <w:t xml:space="preserve"> Chaves logra seducir a los sectores sociales más desfavorecidos por las políticas neoliberales que han predominado durante las últimas cuatro décadas</w:t>
      </w:r>
      <w:r w:rsidR="00F63F04" w:rsidRPr="00DE50DA">
        <w:rPr>
          <w:rFonts w:ascii="Times New Roman" w:eastAsiaTheme="minorHAnsi" w:hAnsi="Times New Roman"/>
          <w:color w:val="000000" w:themeColor="text1"/>
          <w:szCs w:val="24"/>
          <w:lang w:val="es-MX" w:eastAsia="en-US"/>
        </w:rPr>
        <w:t>,</w:t>
      </w:r>
      <w:r w:rsidRPr="00DE50DA">
        <w:rPr>
          <w:rFonts w:ascii="Times New Roman" w:eastAsiaTheme="minorHAnsi" w:hAnsi="Times New Roman"/>
          <w:color w:val="000000" w:themeColor="text1"/>
          <w:szCs w:val="24"/>
          <w:lang w:val="es-MX" w:eastAsia="en-US"/>
        </w:rPr>
        <w:t xml:space="preserve"> mientras convoca</w:t>
      </w:r>
      <w:r w:rsidR="003B064D" w:rsidRPr="00DE50DA">
        <w:rPr>
          <w:rFonts w:ascii="Times New Roman" w:eastAsiaTheme="minorHAnsi" w:hAnsi="Times New Roman"/>
          <w:color w:val="000000" w:themeColor="text1"/>
          <w:szCs w:val="24"/>
          <w:lang w:val="es-MX" w:eastAsia="en-US"/>
        </w:rPr>
        <w:t>,</w:t>
      </w:r>
      <w:r w:rsidRPr="00DE50DA">
        <w:rPr>
          <w:rFonts w:ascii="Times New Roman" w:eastAsiaTheme="minorHAnsi" w:hAnsi="Times New Roman"/>
          <w:color w:val="000000" w:themeColor="text1"/>
          <w:szCs w:val="24"/>
          <w:lang w:val="es-MX" w:eastAsia="en-US"/>
        </w:rPr>
        <w:t xml:space="preserve"> de igual forma</w:t>
      </w:r>
      <w:r w:rsidR="003B064D" w:rsidRPr="00DE50DA">
        <w:rPr>
          <w:rFonts w:ascii="Times New Roman" w:eastAsiaTheme="minorHAnsi" w:hAnsi="Times New Roman"/>
          <w:color w:val="000000" w:themeColor="text1"/>
          <w:szCs w:val="24"/>
          <w:lang w:val="es-MX" w:eastAsia="en-US"/>
        </w:rPr>
        <w:t>,</w:t>
      </w:r>
      <w:r w:rsidRPr="00DE50DA">
        <w:rPr>
          <w:rFonts w:ascii="Times New Roman" w:eastAsiaTheme="minorHAnsi" w:hAnsi="Times New Roman"/>
          <w:color w:val="000000" w:themeColor="text1"/>
          <w:szCs w:val="24"/>
          <w:lang w:val="es-MX" w:eastAsia="en-US"/>
        </w:rPr>
        <w:t xml:space="preserve"> a aquellos sectores que se identifican con posiciones </w:t>
      </w:r>
      <w:r w:rsidR="00F63F04" w:rsidRPr="00DE50DA">
        <w:rPr>
          <w:rFonts w:ascii="Times New Roman" w:eastAsiaTheme="minorHAnsi" w:hAnsi="Times New Roman"/>
          <w:color w:val="000000" w:themeColor="text1"/>
          <w:szCs w:val="24"/>
          <w:lang w:val="es-MX" w:eastAsia="en-US"/>
        </w:rPr>
        <w:t xml:space="preserve">religiosas, </w:t>
      </w:r>
      <w:r w:rsidRPr="00DE50DA">
        <w:rPr>
          <w:rFonts w:ascii="Times New Roman" w:eastAsiaTheme="minorHAnsi" w:hAnsi="Times New Roman"/>
          <w:color w:val="000000" w:themeColor="text1"/>
          <w:szCs w:val="24"/>
          <w:lang w:val="es-MX" w:eastAsia="en-US"/>
        </w:rPr>
        <w:t xml:space="preserve">conservadoras </w:t>
      </w:r>
      <w:r w:rsidR="00F63F04" w:rsidRPr="00DE50DA">
        <w:rPr>
          <w:rFonts w:ascii="Times New Roman" w:eastAsiaTheme="minorHAnsi" w:hAnsi="Times New Roman"/>
          <w:color w:val="000000" w:themeColor="text1"/>
          <w:szCs w:val="24"/>
          <w:lang w:val="es-MX" w:eastAsia="en-US"/>
        </w:rPr>
        <w:t>y patriarcales (</w:t>
      </w:r>
      <w:r w:rsidR="001039AE" w:rsidRPr="00DE50DA">
        <w:rPr>
          <w:rFonts w:ascii="Times New Roman" w:eastAsiaTheme="minorHAnsi" w:hAnsi="Times New Roman"/>
          <w:color w:val="000000" w:themeColor="text1"/>
          <w:szCs w:val="24"/>
          <w:lang w:val="es-MX" w:eastAsia="en-US"/>
        </w:rPr>
        <w:t>Á</w:t>
      </w:r>
      <w:r w:rsidR="00F63F04" w:rsidRPr="00DE50DA">
        <w:rPr>
          <w:rFonts w:ascii="Times New Roman" w:eastAsiaTheme="minorHAnsi" w:hAnsi="Times New Roman"/>
          <w:color w:val="000000" w:themeColor="text1"/>
          <w:szCs w:val="24"/>
          <w:lang w:val="es-MX" w:eastAsia="en-US"/>
        </w:rPr>
        <w:t>lvarez</w:t>
      </w:r>
      <w:r w:rsidR="001039AE" w:rsidRPr="00DE50DA">
        <w:rPr>
          <w:rFonts w:ascii="Times New Roman" w:eastAsiaTheme="minorHAnsi" w:hAnsi="Times New Roman"/>
          <w:color w:val="000000" w:themeColor="text1"/>
          <w:szCs w:val="24"/>
          <w:lang w:val="es-MX" w:eastAsia="en-US"/>
        </w:rPr>
        <w:t xml:space="preserve"> Garro</w:t>
      </w:r>
      <w:r w:rsidR="00F63F04" w:rsidRPr="00DE50DA">
        <w:rPr>
          <w:rFonts w:ascii="Times New Roman" w:eastAsiaTheme="minorHAnsi" w:hAnsi="Times New Roman"/>
          <w:color w:val="000000" w:themeColor="text1"/>
          <w:szCs w:val="24"/>
          <w:lang w:val="es-MX" w:eastAsia="en-US"/>
        </w:rPr>
        <w:t>, 2022,</w:t>
      </w:r>
      <w:r w:rsidR="001039AE" w:rsidRPr="00DE50DA">
        <w:rPr>
          <w:rFonts w:ascii="Times New Roman" w:eastAsiaTheme="minorHAnsi" w:hAnsi="Times New Roman"/>
          <w:color w:val="000000" w:themeColor="text1"/>
          <w:szCs w:val="24"/>
          <w:lang w:val="es-MX" w:eastAsia="en-US"/>
        </w:rPr>
        <w:t xml:space="preserve"> </w:t>
      </w:r>
      <w:r w:rsidR="00FD4753">
        <w:rPr>
          <w:rFonts w:ascii="Times New Roman" w:eastAsiaTheme="minorHAnsi" w:hAnsi="Times New Roman"/>
          <w:color w:val="000000" w:themeColor="text1"/>
          <w:szCs w:val="24"/>
          <w:lang w:val="es-MX" w:eastAsia="en-US"/>
        </w:rPr>
        <w:t xml:space="preserve">         </w:t>
      </w:r>
      <w:r w:rsidR="001039AE" w:rsidRPr="00DE50DA">
        <w:rPr>
          <w:rFonts w:ascii="Times New Roman" w:eastAsiaTheme="minorHAnsi" w:hAnsi="Times New Roman"/>
          <w:color w:val="000000" w:themeColor="text1"/>
          <w:szCs w:val="24"/>
          <w:lang w:val="es-MX" w:eastAsia="en-US"/>
        </w:rPr>
        <w:t xml:space="preserve">pp. </w:t>
      </w:r>
      <w:r w:rsidR="00F63F04" w:rsidRPr="00DE50DA">
        <w:rPr>
          <w:rFonts w:ascii="Times New Roman" w:eastAsiaTheme="minorHAnsi" w:hAnsi="Times New Roman"/>
          <w:color w:val="000000" w:themeColor="text1"/>
          <w:szCs w:val="24"/>
          <w:lang w:val="es-MX" w:eastAsia="en-US"/>
        </w:rPr>
        <w:t>182-183). De acuerdo con el OPNA (2024</w:t>
      </w:r>
      <w:r w:rsidR="00887060" w:rsidRPr="00DE50DA">
        <w:rPr>
          <w:rFonts w:ascii="Times New Roman" w:eastAsiaTheme="minorHAnsi" w:hAnsi="Times New Roman"/>
          <w:color w:val="000000" w:themeColor="text1"/>
          <w:szCs w:val="24"/>
          <w:lang w:val="es-MX" w:eastAsia="en-US"/>
        </w:rPr>
        <w:t xml:space="preserve">, </w:t>
      </w:r>
      <w:proofErr w:type="spellStart"/>
      <w:r w:rsidR="00887060" w:rsidRPr="00DE50DA">
        <w:rPr>
          <w:rFonts w:ascii="Times New Roman" w:eastAsiaTheme="minorHAnsi" w:hAnsi="Times New Roman"/>
          <w:color w:val="000000" w:themeColor="text1"/>
          <w:szCs w:val="24"/>
          <w:lang w:val="es-MX" w:eastAsia="en-US"/>
        </w:rPr>
        <w:t>p</w:t>
      </w:r>
      <w:r w:rsidR="00787BC2" w:rsidRPr="00DE50DA">
        <w:rPr>
          <w:rFonts w:ascii="Times New Roman" w:eastAsiaTheme="minorHAnsi" w:hAnsi="Times New Roman"/>
          <w:color w:val="000000" w:themeColor="text1"/>
          <w:szCs w:val="24"/>
          <w:lang w:val="es-MX" w:eastAsia="en-US"/>
        </w:rPr>
        <w:t>á</w:t>
      </w:r>
      <w:r w:rsidR="00887060" w:rsidRPr="00DE50DA">
        <w:rPr>
          <w:rFonts w:ascii="Times New Roman" w:eastAsiaTheme="minorHAnsi" w:hAnsi="Times New Roman"/>
          <w:color w:val="000000" w:themeColor="text1"/>
          <w:szCs w:val="24"/>
          <w:lang w:val="es-MX" w:eastAsia="en-US"/>
        </w:rPr>
        <w:t>rr</w:t>
      </w:r>
      <w:r w:rsidR="00787BC2" w:rsidRPr="00DE50DA">
        <w:rPr>
          <w:rFonts w:ascii="Times New Roman" w:eastAsiaTheme="minorHAnsi" w:hAnsi="Times New Roman"/>
          <w:color w:val="000000" w:themeColor="text1"/>
          <w:szCs w:val="24"/>
          <w:lang w:val="es-MX" w:eastAsia="en-US"/>
        </w:rPr>
        <w:t>s</w:t>
      </w:r>
      <w:proofErr w:type="spellEnd"/>
      <w:r w:rsidR="00787BC2" w:rsidRPr="00DE50DA">
        <w:rPr>
          <w:rFonts w:ascii="Times New Roman" w:eastAsiaTheme="minorHAnsi" w:hAnsi="Times New Roman"/>
          <w:color w:val="000000" w:themeColor="text1"/>
          <w:szCs w:val="24"/>
          <w:lang w:val="es-MX" w:eastAsia="en-US"/>
        </w:rPr>
        <w:t>.</w:t>
      </w:r>
      <w:r w:rsidR="00887060" w:rsidRPr="00DE50DA">
        <w:rPr>
          <w:rFonts w:ascii="Times New Roman" w:eastAsiaTheme="minorHAnsi" w:hAnsi="Times New Roman"/>
          <w:color w:val="000000" w:themeColor="text1"/>
          <w:szCs w:val="24"/>
          <w:lang w:val="es-MX" w:eastAsia="en-US"/>
        </w:rPr>
        <w:t xml:space="preserve"> 8 y 9</w:t>
      </w:r>
      <w:r w:rsidR="00F63F04" w:rsidRPr="00DE50DA">
        <w:rPr>
          <w:rFonts w:ascii="Times New Roman" w:eastAsiaTheme="minorHAnsi" w:hAnsi="Times New Roman"/>
          <w:color w:val="000000" w:themeColor="text1"/>
          <w:szCs w:val="24"/>
          <w:lang w:val="es-MX" w:eastAsia="en-US"/>
        </w:rPr>
        <w:t>)</w:t>
      </w:r>
      <w:r w:rsidR="003B064D" w:rsidRPr="00DE50DA">
        <w:rPr>
          <w:rFonts w:ascii="Times New Roman" w:eastAsiaTheme="minorHAnsi" w:hAnsi="Times New Roman"/>
          <w:color w:val="000000" w:themeColor="text1"/>
          <w:szCs w:val="24"/>
          <w:lang w:val="es-MX" w:eastAsia="en-US"/>
        </w:rPr>
        <w:t>,</w:t>
      </w:r>
      <w:r w:rsidR="00F63F04" w:rsidRPr="00DE50DA">
        <w:rPr>
          <w:rFonts w:ascii="Times New Roman" w:eastAsiaTheme="minorHAnsi" w:hAnsi="Times New Roman"/>
          <w:color w:val="000000" w:themeColor="text1"/>
          <w:szCs w:val="24"/>
          <w:lang w:val="es-MX" w:eastAsia="en-US"/>
        </w:rPr>
        <w:t xml:space="preserve"> </w:t>
      </w:r>
      <w:r w:rsidR="00D834A3" w:rsidRPr="00DE50DA">
        <w:rPr>
          <w:rFonts w:ascii="Times New Roman" w:eastAsiaTheme="minorHAnsi" w:hAnsi="Times New Roman"/>
          <w:color w:val="000000" w:themeColor="text1"/>
          <w:szCs w:val="24"/>
          <w:lang w:val="es-MX" w:eastAsia="en-US"/>
        </w:rPr>
        <w:t xml:space="preserve">Chaves </w:t>
      </w:r>
      <w:r w:rsidR="00F63F04" w:rsidRPr="00DE50DA">
        <w:rPr>
          <w:rFonts w:ascii="Times New Roman" w:eastAsiaTheme="minorHAnsi" w:hAnsi="Times New Roman"/>
          <w:color w:val="000000" w:themeColor="text1"/>
          <w:szCs w:val="24"/>
          <w:lang w:val="es-MX" w:eastAsia="en-US"/>
        </w:rPr>
        <w:t xml:space="preserve">no intenta negociar, ni buscar consensos, no dialoga y pretende imponer su visión de la realidad y sus propuestas a la fuerza, </w:t>
      </w:r>
      <w:r w:rsidR="00887060" w:rsidRPr="00DE50DA">
        <w:rPr>
          <w:rFonts w:ascii="Times New Roman" w:eastAsiaTheme="minorHAnsi" w:hAnsi="Times New Roman"/>
          <w:color w:val="000000" w:themeColor="text1"/>
          <w:szCs w:val="24"/>
          <w:lang w:val="es-MX" w:eastAsia="en-US"/>
        </w:rPr>
        <w:t>de forma coercitiva</w:t>
      </w:r>
      <w:r w:rsidR="00463DA2" w:rsidRPr="00DE50DA">
        <w:rPr>
          <w:rFonts w:ascii="Times New Roman" w:eastAsiaTheme="minorHAnsi" w:hAnsi="Times New Roman"/>
          <w:color w:val="000000" w:themeColor="text1"/>
          <w:szCs w:val="24"/>
          <w:lang w:val="es-MX" w:eastAsia="en-US"/>
        </w:rPr>
        <w:t xml:space="preserve">, amenazando y culpando a los demás </w:t>
      </w:r>
      <w:r w:rsidR="00F63F04" w:rsidRPr="00DE50DA">
        <w:rPr>
          <w:rFonts w:ascii="Times New Roman" w:eastAsiaTheme="minorHAnsi" w:hAnsi="Times New Roman"/>
          <w:color w:val="000000" w:themeColor="text1"/>
          <w:szCs w:val="24"/>
          <w:lang w:val="es-MX" w:eastAsia="en-US"/>
        </w:rPr>
        <w:t xml:space="preserve">por no dejarlo actuar ni gobernar. Esta lógica maniquea implica entonces una violenta confrontación </w:t>
      </w:r>
      <w:r w:rsidR="00887060" w:rsidRPr="00DE50DA">
        <w:rPr>
          <w:rFonts w:ascii="Times New Roman" w:eastAsiaTheme="minorHAnsi" w:hAnsi="Times New Roman"/>
          <w:color w:val="000000" w:themeColor="text1"/>
          <w:szCs w:val="24"/>
          <w:lang w:val="es-MX" w:eastAsia="en-US"/>
        </w:rPr>
        <w:t>e incluso persecución</w:t>
      </w:r>
      <w:r w:rsidR="00F63F04" w:rsidRPr="00DE50DA">
        <w:rPr>
          <w:rFonts w:ascii="Times New Roman" w:eastAsiaTheme="minorHAnsi" w:hAnsi="Times New Roman"/>
          <w:color w:val="000000" w:themeColor="text1"/>
          <w:szCs w:val="24"/>
          <w:lang w:val="es-MX" w:eastAsia="en-US"/>
        </w:rPr>
        <w:t xml:space="preserve"> </w:t>
      </w:r>
      <w:r w:rsidR="00887060" w:rsidRPr="00DE50DA">
        <w:rPr>
          <w:rFonts w:ascii="Times New Roman" w:eastAsiaTheme="minorHAnsi" w:hAnsi="Times New Roman"/>
          <w:color w:val="000000" w:themeColor="text1"/>
          <w:szCs w:val="24"/>
          <w:lang w:val="es-MX" w:eastAsia="en-US"/>
        </w:rPr>
        <w:t>a</w:t>
      </w:r>
      <w:r w:rsidR="00F63F04" w:rsidRPr="00DE50DA">
        <w:rPr>
          <w:rFonts w:ascii="Times New Roman" w:eastAsiaTheme="minorHAnsi" w:hAnsi="Times New Roman"/>
          <w:color w:val="000000" w:themeColor="text1"/>
          <w:szCs w:val="24"/>
          <w:lang w:val="es-MX" w:eastAsia="en-US"/>
        </w:rPr>
        <w:t xml:space="preserve"> los medios de comunicación,</w:t>
      </w:r>
      <w:r w:rsidR="00EB29B3" w:rsidRPr="00DE50DA">
        <w:rPr>
          <w:rFonts w:ascii="Times New Roman" w:eastAsiaTheme="minorHAnsi" w:hAnsi="Times New Roman"/>
          <w:color w:val="000000" w:themeColor="text1"/>
          <w:szCs w:val="24"/>
          <w:lang w:val="es-MX" w:eastAsia="en-US"/>
        </w:rPr>
        <w:t xml:space="preserve"> </w:t>
      </w:r>
      <w:r w:rsidR="00F63F04" w:rsidRPr="00DE50DA">
        <w:rPr>
          <w:rFonts w:ascii="Times New Roman" w:eastAsiaTheme="minorHAnsi" w:hAnsi="Times New Roman"/>
          <w:color w:val="000000" w:themeColor="text1"/>
          <w:szCs w:val="24"/>
          <w:lang w:val="es-MX" w:eastAsia="en-US"/>
        </w:rPr>
        <w:t xml:space="preserve">los otros poderes de la República, </w:t>
      </w:r>
      <w:r w:rsidR="002B48D1" w:rsidRPr="00DE50DA">
        <w:rPr>
          <w:rFonts w:ascii="Times New Roman" w:hAnsi="Times New Roman"/>
          <w:szCs w:val="24"/>
        </w:rPr>
        <w:t>–</w:t>
      </w:r>
      <w:r w:rsidR="00F63F04" w:rsidRPr="00DE50DA">
        <w:rPr>
          <w:rFonts w:ascii="Times New Roman" w:eastAsiaTheme="minorHAnsi" w:hAnsi="Times New Roman"/>
          <w:color w:val="000000" w:themeColor="text1"/>
          <w:szCs w:val="24"/>
          <w:lang w:val="es-MX" w:eastAsia="en-US"/>
        </w:rPr>
        <w:t>como la Asamblea Legislativa y el Poder Judicial, las Universidades Públicas</w:t>
      </w:r>
      <w:r w:rsidR="002B48D1" w:rsidRPr="00DE50DA">
        <w:rPr>
          <w:rFonts w:ascii="Times New Roman" w:hAnsi="Times New Roman"/>
          <w:szCs w:val="24"/>
        </w:rPr>
        <w:t>–</w:t>
      </w:r>
      <w:r w:rsidR="00F63F04" w:rsidRPr="00DE50DA">
        <w:rPr>
          <w:rFonts w:ascii="Times New Roman" w:eastAsiaTheme="minorHAnsi" w:hAnsi="Times New Roman"/>
          <w:color w:val="000000" w:themeColor="text1"/>
          <w:szCs w:val="24"/>
          <w:lang w:val="es-MX" w:eastAsia="en-US"/>
        </w:rPr>
        <w:t xml:space="preserve">, </w:t>
      </w:r>
      <w:r w:rsidR="00EB29B3" w:rsidRPr="00DE50DA">
        <w:rPr>
          <w:rFonts w:ascii="Times New Roman" w:eastAsiaTheme="minorHAnsi" w:hAnsi="Times New Roman"/>
          <w:color w:val="000000" w:themeColor="text1"/>
          <w:szCs w:val="24"/>
          <w:lang w:val="es-MX" w:eastAsia="en-US"/>
        </w:rPr>
        <w:t xml:space="preserve">o </w:t>
      </w:r>
      <w:r w:rsidR="00F63F04" w:rsidRPr="00DE50DA">
        <w:rPr>
          <w:rFonts w:ascii="Times New Roman" w:eastAsiaTheme="minorHAnsi" w:hAnsi="Times New Roman"/>
          <w:color w:val="000000" w:themeColor="text1"/>
          <w:szCs w:val="24"/>
          <w:lang w:val="es-MX" w:eastAsia="en-US"/>
        </w:rPr>
        <w:t xml:space="preserve">cualquier </w:t>
      </w:r>
      <w:r w:rsidR="00887060" w:rsidRPr="00DE50DA">
        <w:rPr>
          <w:rFonts w:ascii="Times New Roman" w:eastAsiaTheme="minorHAnsi" w:hAnsi="Times New Roman"/>
          <w:color w:val="000000" w:themeColor="text1"/>
          <w:szCs w:val="24"/>
          <w:lang w:val="es-MX" w:eastAsia="en-US"/>
        </w:rPr>
        <w:t xml:space="preserve">otra </w:t>
      </w:r>
      <w:r w:rsidR="00F63F04" w:rsidRPr="00DE50DA">
        <w:rPr>
          <w:rFonts w:ascii="Times New Roman" w:eastAsiaTheme="minorHAnsi" w:hAnsi="Times New Roman"/>
          <w:color w:val="000000" w:themeColor="text1"/>
          <w:szCs w:val="24"/>
          <w:lang w:val="es-MX" w:eastAsia="en-US"/>
        </w:rPr>
        <w:t>instancia del Estado que le ponga límites a sus propuestas y cualquier persona que lo cuestione, incluso de su propio gabinete o aliados</w:t>
      </w:r>
      <w:r w:rsidR="00EB29B3" w:rsidRPr="00DE50DA">
        <w:rPr>
          <w:rFonts w:ascii="Times New Roman" w:eastAsiaTheme="minorHAnsi" w:hAnsi="Times New Roman"/>
          <w:color w:val="000000" w:themeColor="text1"/>
          <w:szCs w:val="24"/>
          <w:lang w:val="es-MX" w:eastAsia="en-US"/>
        </w:rPr>
        <w:t xml:space="preserve"> </w:t>
      </w:r>
      <w:r w:rsidR="00D2274A" w:rsidRPr="00DE50DA">
        <w:rPr>
          <w:rFonts w:ascii="Times New Roman" w:hAnsi="Times New Roman"/>
        </w:rPr>
        <w:t>–</w:t>
      </w:r>
      <w:r w:rsidR="00F63F04" w:rsidRPr="00DE50DA">
        <w:rPr>
          <w:rFonts w:ascii="Times New Roman" w:eastAsiaTheme="minorHAnsi" w:hAnsi="Times New Roman"/>
          <w:color w:val="000000" w:themeColor="text1"/>
          <w:szCs w:val="24"/>
          <w:lang w:val="es-MX" w:eastAsia="en-US"/>
        </w:rPr>
        <w:t>qu</w:t>
      </w:r>
      <w:r w:rsidR="00EB29B3" w:rsidRPr="00DE50DA">
        <w:rPr>
          <w:rFonts w:ascii="Times New Roman" w:eastAsiaTheme="minorHAnsi" w:hAnsi="Times New Roman"/>
          <w:color w:val="000000" w:themeColor="text1"/>
          <w:szCs w:val="24"/>
          <w:lang w:val="es-MX" w:eastAsia="en-US"/>
        </w:rPr>
        <w:t>ienes</w:t>
      </w:r>
      <w:r w:rsidR="002B48D1" w:rsidRPr="00DE50DA">
        <w:rPr>
          <w:rFonts w:ascii="Times New Roman" w:eastAsiaTheme="minorHAnsi" w:hAnsi="Times New Roman"/>
          <w:color w:val="000000" w:themeColor="text1"/>
          <w:szCs w:val="24"/>
          <w:lang w:val="es-MX" w:eastAsia="en-US"/>
        </w:rPr>
        <w:t>, de hacerlo,</w:t>
      </w:r>
      <w:r w:rsidR="00F63F04" w:rsidRPr="00DE50DA">
        <w:rPr>
          <w:rFonts w:ascii="Times New Roman" w:eastAsiaTheme="minorHAnsi" w:hAnsi="Times New Roman"/>
          <w:color w:val="000000" w:themeColor="text1"/>
          <w:szCs w:val="24"/>
          <w:lang w:val="es-MX" w:eastAsia="en-US"/>
        </w:rPr>
        <w:t xml:space="preserve"> se convierten </w:t>
      </w:r>
      <w:r w:rsidR="00887060" w:rsidRPr="00DE50DA">
        <w:rPr>
          <w:rFonts w:ascii="Times New Roman" w:eastAsiaTheme="minorHAnsi" w:hAnsi="Times New Roman"/>
          <w:color w:val="000000" w:themeColor="text1"/>
          <w:szCs w:val="24"/>
          <w:lang w:val="es-MX" w:eastAsia="en-US"/>
        </w:rPr>
        <w:t xml:space="preserve">inmediatamente </w:t>
      </w:r>
      <w:r w:rsidR="00F63F04" w:rsidRPr="00DE50DA">
        <w:rPr>
          <w:rFonts w:ascii="Times New Roman" w:eastAsiaTheme="minorHAnsi" w:hAnsi="Times New Roman"/>
          <w:color w:val="000000" w:themeColor="text1"/>
          <w:szCs w:val="24"/>
          <w:lang w:val="es-MX" w:eastAsia="en-US"/>
        </w:rPr>
        <w:t>en sus enemigos</w:t>
      </w:r>
      <w:r w:rsidR="00D2274A" w:rsidRPr="00DE50DA">
        <w:rPr>
          <w:rFonts w:ascii="Times New Roman" w:hAnsi="Times New Roman"/>
        </w:rPr>
        <w:t xml:space="preserve">– </w:t>
      </w:r>
      <w:r w:rsidR="00887060" w:rsidRPr="00DE50DA">
        <w:rPr>
          <w:rFonts w:ascii="Times New Roman" w:eastAsiaTheme="minorHAnsi" w:hAnsi="Times New Roman"/>
          <w:color w:val="000000" w:themeColor="text1"/>
          <w:szCs w:val="24"/>
          <w:lang w:val="es-MX" w:eastAsia="en-US"/>
        </w:rPr>
        <w:t>(</w:t>
      </w:r>
      <w:r w:rsidR="00DA5692" w:rsidRPr="00DE50DA">
        <w:rPr>
          <w:rFonts w:ascii="Times New Roman" w:eastAsiaTheme="minorHAnsi" w:hAnsi="Times New Roman"/>
          <w:color w:val="000000" w:themeColor="text1"/>
          <w:szCs w:val="24"/>
          <w:lang w:val="es-MX" w:eastAsia="en-US"/>
        </w:rPr>
        <w:t>Á</w:t>
      </w:r>
      <w:r w:rsidR="00887060" w:rsidRPr="00DE50DA">
        <w:rPr>
          <w:rFonts w:ascii="Times New Roman" w:eastAsiaTheme="minorHAnsi" w:hAnsi="Times New Roman"/>
          <w:color w:val="000000" w:themeColor="text1"/>
          <w:szCs w:val="24"/>
          <w:lang w:val="es-MX" w:eastAsia="en-US"/>
        </w:rPr>
        <w:t>lvarez</w:t>
      </w:r>
      <w:r w:rsidR="00DA5692" w:rsidRPr="00DE50DA">
        <w:rPr>
          <w:rFonts w:ascii="Times New Roman" w:eastAsiaTheme="minorHAnsi" w:hAnsi="Times New Roman"/>
          <w:color w:val="000000" w:themeColor="text1"/>
          <w:szCs w:val="24"/>
          <w:lang w:val="es-MX" w:eastAsia="en-US"/>
        </w:rPr>
        <w:t xml:space="preserve"> Garro</w:t>
      </w:r>
      <w:r w:rsidR="00887060" w:rsidRPr="00DE50DA">
        <w:rPr>
          <w:rFonts w:ascii="Times New Roman" w:eastAsiaTheme="minorHAnsi" w:hAnsi="Times New Roman"/>
          <w:color w:val="000000" w:themeColor="text1"/>
          <w:szCs w:val="24"/>
          <w:lang w:val="es-MX" w:eastAsia="en-US"/>
        </w:rPr>
        <w:t>, 2022; Rojas, 2022; OPNA, 2024)</w:t>
      </w:r>
      <w:r w:rsidR="00F63F04" w:rsidRPr="00DE50DA">
        <w:rPr>
          <w:rFonts w:ascii="Times New Roman" w:eastAsiaTheme="minorHAnsi" w:hAnsi="Times New Roman"/>
          <w:color w:val="000000" w:themeColor="text1"/>
          <w:szCs w:val="24"/>
          <w:lang w:val="es-MX" w:eastAsia="en-US"/>
        </w:rPr>
        <w:t>.</w:t>
      </w:r>
      <w:r w:rsidR="00887060" w:rsidRPr="00DE50DA">
        <w:rPr>
          <w:rFonts w:ascii="Times New Roman" w:eastAsiaTheme="minorHAnsi" w:hAnsi="Times New Roman"/>
          <w:color w:val="000000" w:themeColor="text1"/>
          <w:szCs w:val="24"/>
          <w:lang w:val="es-MX" w:eastAsia="en-US"/>
        </w:rPr>
        <w:t xml:space="preserve"> Podríamos afirmar, siguiendo de nuevo a </w:t>
      </w:r>
      <w:r w:rsidR="00DA5692" w:rsidRPr="00DE50DA">
        <w:rPr>
          <w:rFonts w:ascii="Times New Roman" w:eastAsiaTheme="minorHAnsi" w:hAnsi="Times New Roman"/>
          <w:color w:val="000000" w:themeColor="text1"/>
          <w:szCs w:val="24"/>
          <w:lang w:val="es-MX" w:eastAsia="en-US"/>
        </w:rPr>
        <w:t>Á</w:t>
      </w:r>
      <w:r w:rsidR="00887060" w:rsidRPr="00DE50DA">
        <w:rPr>
          <w:rFonts w:ascii="Times New Roman" w:eastAsiaTheme="minorHAnsi" w:hAnsi="Times New Roman"/>
          <w:color w:val="000000" w:themeColor="text1"/>
          <w:szCs w:val="24"/>
          <w:lang w:val="es-MX" w:eastAsia="en-US"/>
        </w:rPr>
        <w:t>lvarez</w:t>
      </w:r>
      <w:r w:rsidR="00A27F96" w:rsidRPr="00DE50DA">
        <w:rPr>
          <w:rFonts w:ascii="Times New Roman" w:eastAsiaTheme="minorHAnsi" w:hAnsi="Times New Roman"/>
          <w:color w:val="000000" w:themeColor="text1"/>
          <w:szCs w:val="24"/>
          <w:lang w:val="es-MX" w:eastAsia="en-US"/>
        </w:rPr>
        <w:t xml:space="preserve"> (2022, </w:t>
      </w:r>
      <w:r w:rsidR="00DA5692" w:rsidRPr="00DE50DA">
        <w:rPr>
          <w:rFonts w:ascii="Times New Roman" w:eastAsiaTheme="minorHAnsi" w:hAnsi="Times New Roman"/>
          <w:color w:val="000000" w:themeColor="text1"/>
          <w:szCs w:val="24"/>
          <w:lang w:val="es-MX" w:eastAsia="en-US"/>
        </w:rPr>
        <w:t xml:space="preserve">p. </w:t>
      </w:r>
      <w:r w:rsidR="00A27F96" w:rsidRPr="00DE50DA">
        <w:rPr>
          <w:rFonts w:ascii="Times New Roman" w:eastAsiaTheme="minorHAnsi" w:hAnsi="Times New Roman"/>
          <w:color w:val="000000" w:themeColor="text1"/>
          <w:szCs w:val="24"/>
          <w:lang w:val="es-MX" w:eastAsia="en-US"/>
        </w:rPr>
        <w:t>183)</w:t>
      </w:r>
      <w:r w:rsidR="00887060" w:rsidRPr="00DE50DA">
        <w:rPr>
          <w:rFonts w:ascii="Times New Roman" w:eastAsiaTheme="minorHAnsi" w:hAnsi="Times New Roman"/>
          <w:color w:val="000000" w:themeColor="text1"/>
          <w:szCs w:val="24"/>
          <w:lang w:val="es-MX" w:eastAsia="en-US"/>
        </w:rPr>
        <w:t>, que su estilo belicoso, vengativo y confrontativo, encarna una postura vinculada</w:t>
      </w:r>
      <w:r w:rsidR="00002174" w:rsidRPr="00DE50DA">
        <w:rPr>
          <w:rFonts w:ascii="Times New Roman" w:eastAsiaTheme="minorHAnsi" w:hAnsi="Times New Roman"/>
          <w:color w:val="000000" w:themeColor="text1"/>
          <w:szCs w:val="24"/>
          <w:lang w:val="es-MX" w:eastAsia="en-US"/>
        </w:rPr>
        <w:t>,</w:t>
      </w:r>
      <w:r w:rsidR="00887060" w:rsidRPr="00DE50DA">
        <w:rPr>
          <w:rFonts w:ascii="Times New Roman" w:eastAsiaTheme="minorHAnsi" w:hAnsi="Times New Roman"/>
          <w:color w:val="000000" w:themeColor="text1"/>
          <w:szCs w:val="24"/>
          <w:lang w:val="es-MX" w:eastAsia="en-US"/>
        </w:rPr>
        <w:t xml:space="preserve"> claramente</w:t>
      </w:r>
      <w:r w:rsidR="00002174" w:rsidRPr="00DE50DA">
        <w:rPr>
          <w:rFonts w:ascii="Times New Roman" w:eastAsiaTheme="minorHAnsi" w:hAnsi="Times New Roman"/>
          <w:color w:val="000000" w:themeColor="text1"/>
          <w:szCs w:val="24"/>
          <w:lang w:val="es-MX" w:eastAsia="en-US"/>
        </w:rPr>
        <w:t>,</w:t>
      </w:r>
      <w:r w:rsidR="00887060" w:rsidRPr="00DE50DA">
        <w:rPr>
          <w:rFonts w:ascii="Times New Roman" w:eastAsiaTheme="minorHAnsi" w:hAnsi="Times New Roman"/>
          <w:color w:val="000000" w:themeColor="text1"/>
          <w:szCs w:val="24"/>
          <w:lang w:val="es-MX" w:eastAsia="en-US"/>
        </w:rPr>
        <w:t xml:space="preserve"> con la masculinidad </w:t>
      </w:r>
      <w:r w:rsidR="00B12FCB" w:rsidRPr="00DE50DA">
        <w:rPr>
          <w:rFonts w:ascii="Times New Roman" w:eastAsiaTheme="minorHAnsi" w:hAnsi="Times New Roman"/>
          <w:color w:val="000000" w:themeColor="text1"/>
          <w:szCs w:val="24"/>
          <w:lang w:val="es-MX" w:eastAsia="en-US"/>
        </w:rPr>
        <w:t>hegemónica que en estos momentos de crisis</w:t>
      </w:r>
      <w:r w:rsidR="00A27F96" w:rsidRPr="00DE50DA">
        <w:rPr>
          <w:rFonts w:ascii="Times New Roman" w:eastAsiaTheme="minorHAnsi" w:hAnsi="Times New Roman"/>
          <w:color w:val="000000" w:themeColor="text1"/>
          <w:szCs w:val="24"/>
          <w:lang w:val="es-MX" w:eastAsia="en-US"/>
        </w:rPr>
        <w:t xml:space="preserve"> socioec</w:t>
      </w:r>
      <w:r w:rsidR="00DE50DA">
        <w:rPr>
          <w:rFonts w:ascii="Times New Roman" w:eastAsiaTheme="minorHAnsi" w:hAnsi="Times New Roman"/>
          <w:color w:val="000000" w:themeColor="text1"/>
          <w:szCs w:val="24"/>
          <w:lang w:val="es-MX" w:eastAsia="en-US"/>
        </w:rPr>
        <w:t>o</w:t>
      </w:r>
      <w:r w:rsidR="00A27F96" w:rsidRPr="00DE50DA">
        <w:rPr>
          <w:rFonts w:ascii="Times New Roman" w:eastAsiaTheme="minorHAnsi" w:hAnsi="Times New Roman"/>
          <w:color w:val="000000" w:themeColor="text1"/>
          <w:szCs w:val="24"/>
          <w:lang w:val="es-MX" w:eastAsia="en-US"/>
        </w:rPr>
        <w:t>n</w:t>
      </w:r>
      <w:r w:rsidR="00DE50DA">
        <w:rPr>
          <w:rFonts w:ascii="Times New Roman" w:eastAsiaTheme="minorHAnsi" w:hAnsi="Times New Roman"/>
          <w:color w:val="000000" w:themeColor="text1"/>
          <w:szCs w:val="24"/>
          <w:lang w:val="es-MX" w:eastAsia="en-US"/>
        </w:rPr>
        <w:t>ó</w:t>
      </w:r>
      <w:r w:rsidR="00A27F96" w:rsidRPr="00DE50DA">
        <w:rPr>
          <w:rFonts w:ascii="Times New Roman" w:eastAsiaTheme="minorHAnsi" w:hAnsi="Times New Roman"/>
          <w:color w:val="000000" w:themeColor="text1"/>
          <w:szCs w:val="24"/>
          <w:lang w:val="es-MX" w:eastAsia="en-US"/>
        </w:rPr>
        <w:t>mica, política y cultural ha cobrado fuerza como una salida posible</w:t>
      </w:r>
      <w:r w:rsidR="00C712FC" w:rsidRPr="00DE50DA">
        <w:rPr>
          <w:rFonts w:ascii="Times New Roman" w:eastAsiaTheme="minorHAnsi" w:hAnsi="Times New Roman"/>
          <w:color w:val="000000" w:themeColor="text1"/>
          <w:szCs w:val="24"/>
          <w:lang w:val="es-MX" w:eastAsia="en-US"/>
        </w:rPr>
        <w:t xml:space="preserve"> ante la desesperanza, la incertidumbre y la violencia imperante</w:t>
      </w:r>
      <w:r w:rsidR="00B12FCB" w:rsidRPr="00DE50DA">
        <w:rPr>
          <w:rFonts w:ascii="Times New Roman" w:eastAsiaTheme="minorHAnsi" w:hAnsi="Times New Roman"/>
          <w:color w:val="000000" w:themeColor="text1"/>
          <w:szCs w:val="24"/>
          <w:lang w:val="es-MX" w:eastAsia="en-US"/>
        </w:rPr>
        <w:t xml:space="preserve">. </w:t>
      </w:r>
      <w:r w:rsidR="007F32F0" w:rsidRPr="00DE50DA">
        <w:rPr>
          <w:rFonts w:ascii="Times New Roman" w:eastAsiaTheme="minorHAnsi" w:hAnsi="Times New Roman"/>
          <w:color w:val="000000" w:themeColor="text1"/>
          <w:szCs w:val="24"/>
          <w:lang w:val="es-MX" w:eastAsia="en-US"/>
        </w:rPr>
        <w:t xml:space="preserve">Razones por las cuales se le ha comparado con otros líderes políticos populistas como Trump, Bolsonaro, </w:t>
      </w:r>
      <w:proofErr w:type="spellStart"/>
      <w:r w:rsidR="007F32F0" w:rsidRPr="00DE50DA">
        <w:rPr>
          <w:rFonts w:ascii="Times New Roman" w:eastAsiaTheme="minorHAnsi" w:hAnsi="Times New Roman"/>
          <w:color w:val="000000" w:themeColor="text1"/>
          <w:szCs w:val="24"/>
          <w:lang w:val="es-MX" w:eastAsia="en-US"/>
        </w:rPr>
        <w:t>Bukele</w:t>
      </w:r>
      <w:proofErr w:type="spellEnd"/>
      <w:r w:rsidR="007F32F0" w:rsidRPr="00DE50DA">
        <w:rPr>
          <w:rFonts w:ascii="Times New Roman" w:eastAsiaTheme="minorHAnsi" w:hAnsi="Times New Roman"/>
          <w:color w:val="000000" w:themeColor="text1"/>
          <w:szCs w:val="24"/>
          <w:lang w:val="es-MX" w:eastAsia="en-US"/>
        </w:rPr>
        <w:t xml:space="preserve"> y, actualmente, Milei</w:t>
      </w:r>
      <w:r w:rsidR="00A40ED1" w:rsidRPr="00DE50DA">
        <w:rPr>
          <w:rFonts w:ascii="Times New Roman" w:eastAsiaTheme="minorHAnsi" w:hAnsi="Times New Roman"/>
          <w:color w:val="000000" w:themeColor="text1"/>
          <w:szCs w:val="24"/>
          <w:lang w:val="es-MX" w:eastAsia="en-US"/>
        </w:rPr>
        <w:t xml:space="preserve"> (</w:t>
      </w:r>
      <w:r w:rsidR="00DA5692" w:rsidRPr="00DE50DA">
        <w:rPr>
          <w:rFonts w:ascii="Times New Roman" w:eastAsiaTheme="minorHAnsi" w:hAnsi="Times New Roman"/>
          <w:color w:val="000000" w:themeColor="text1"/>
          <w:szCs w:val="24"/>
          <w:lang w:val="es-MX" w:eastAsia="en-US"/>
        </w:rPr>
        <w:t>Á</w:t>
      </w:r>
      <w:r w:rsidR="00751D07" w:rsidRPr="00DE50DA">
        <w:rPr>
          <w:rFonts w:ascii="Times New Roman" w:eastAsiaTheme="minorHAnsi" w:hAnsi="Times New Roman"/>
          <w:color w:val="000000" w:themeColor="text1"/>
          <w:szCs w:val="24"/>
          <w:lang w:val="es-MX" w:eastAsia="en-US"/>
        </w:rPr>
        <w:t>l</w:t>
      </w:r>
      <w:r w:rsidR="00A40ED1" w:rsidRPr="00DE50DA">
        <w:rPr>
          <w:rFonts w:ascii="Times New Roman" w:eastAsiaTheme="minorHAnsi" w:hAnsi="Times New Roman"/>
          <w:color w:val="000000" w:themeColor="text1"/>
          <w:szCs w:val="24"/>
          <w:lang w:val="es-MX" w:eastAsia="en-US"/>
        </w:rPr>
        <w:t>varez</w:t>
      </w:r>
      <w:r w:rsidR="00BD25B4" w:rsidRPr="00DE50DA">
        <w:rPr>
          <w:rFonts w:ascii="Times New Roman" w:eastAsiaTheme="minorHAnsi" w:hAnsi="Times New Roman"/>
          <w:color w:val="000000" w:themeColor="text1"/>
          <w:szCs w:val="24"/>
          <w:lang w:val="es-MX" w:eastAsia="en-US"/>
        </w:rPr>
        <w:t xml:space="preserve"> Garro</w:t>
      </w:r>
      <w:r w:rsidR="00A40ED1" w:rsidRPr="00DE50DA">
        <w:rPr>
          <w:rFonts w:ascii="Times New Roman" w:eastAsiaTheme="minorHAnsi" w:hAnsi="Times New Roman"/>
          <w:color w:val="000000" w:themeColor="text1"/>
          <w:szCs w:val="24"/>
          <w:lang w:val="es-MX" w:eastAsia="en-US"/>
        </w:rPr>
        <w:t>, 2022)</w:t>
      </w:r>
      <w:r w:rsidR="007F32F0" w:rsidRPr="00DE50DA">
        <w:rPr>
          <w:rFonts w:ascii="Times New Roman" w:eastAsiaTheme="minorHAnsi" w:hAnsi="Times New Roman"/>
          <w:color w:val="000000" w:themeColor="text1"/>
          <w:szCs w:val="24"/>
          <w:lang w:val="es-MX" w:eastAsia="en-US"/>
        </w:rPr>
        <w:t>.</w:t>
      </w:r>
    </w:p>
    <w:p w14:paraId="04A6B13D" w14:textId="5CB70CF6" w:rsidR="00A40ED1" w:rsidRDefault="00436E2E" w:rsidP="00DE50DA">
      <w:pPr>
        <w:pStyle w:val="Textodebloque"/>
        <w:tabs>
          <w:tab w:val="clear" w:pos="567"/>
        </w:tabs>
        <w:ind w:left="0" w:right="0" w:firstLine="720"/>
        <w:rPr>
          <w:rFonts w:ascii="Times New Roman" w:hAnsi="Times New Roman"/>
          <w:szCs w:val="24"/>
        </w:rPr>
      </w:pPr>
      <w:r w:rsidRPr="00A03855">
        <w:rPr>
          <w:rFonts w:ascii="Times New Roman" w:hAnsi="Times New Roman"/>
          <w:szCs w:val="24"/>
        </w:rPr>
        <w:lastRenderedPageBreak/>
        <w:t>En este punto</w:t>
      </w:r>
      <w:r w:rsidR="00C712FC" w:rsidRPr="00A03855">
        <w:rPr>
          <w:rFonts w:ascii="Times New Roman" w:hAnsi="Times New Roman"/>
          <w:szCs w:val="24"/>
        </w:rPr>
        <w:t xml:space="preserve"> es donde</w:t>
      </w:r>
      <w:r w:rsidR="00826A4A" w:rsidRPr="00A03855">
        <w:rPr>
          <w:rFonts w:ascii="Times New Roman" w:hAnsi="Times New Roman"/>
          <w:szCs w:val="24"/>
        </w:rPr>
        <w:t>,</w:t>
      </w:r>
      <w:r w:rsidR="00C712FC" w:rsidRPr="00A03855">
        <w:rPr>
          <w:rFonts w:ascii="Times New Roman" w:hAnsi="Times New Roman"/>
          <w:szCs w:val="24"/>
        </w:rPr>
        <w:t xml:space="preserve"> de nuevo</w:t>
      </w:r>
      <w:r w:rsidR="00826A4A" w:rsidRPr="00A03855">
        <w:rPr>
          <w:rFonts w:ascii="Times New Roman" w:hAnsi="Times New Roman"/>
          <w:szCs w:val="24"/>
        </w:rPr>
        <w:t>,</w:t>
      </w:r>
      <w:r w:rsidR="00C712FC" w:rsidRPr="00A03855">
        <w:rPr>
          <w:rFonts w:ascii="Times New Roman" w:hAnsi="Times New Roman"/>
          <w:szCs w:val="24"/>
        </w:rPr>
        <w:t xml:space="preserve"> nos encontramos con una </w:t>
      </w:r>
      <w:r w:rsidR="00EB29B3" w:rsidRPr="00A03855">
        <w:rPr>
          <w:rFonts w:ascii="Times New Roman" w:hAnsi="Times New Roman"/>
          <w:szCs w:val="24"/>
        </w:rPr>
        <w:t>clara evocación a la</w:t>
      </w:r>
      <w:r w:rsidR="00EB29B3" w:rsidRPr="00436E2E">
        <w:rPr>
          <w:rFonts w:ascii="Times New Roman" w:hAnsi="Times New Roman"/>
          <w:szCs w:val="24"/>
        </w:rPr>
        <w:t xml:space="preserve"> tragedia.</w:t>
      </w:r>
      <w:r w:rsidR="00EB29B3">
        <w:rPr>
          <w:rFonts w:ascii="Times New Roman" w:hAnsi="Times New Roman"/>
          <w:szCs w:val="24"/>
        </w:rPr>
        <w:t xml:space="preserve"> </w:t>
      </w:r>
      <w:r w:rsidR="00AE43AB">
        <w:rPr>
          <w:rFonts w:ascii="Times New Roman" w:hAnsi="Times New Roman"/>
          <w:szCs w:val="24"/>
        </w:rPr>
        <w:t xml:space="preserve">Recordemos </w:t>
      </w:r>
      <w:r w:rsidR="00EB29B3">
        <w:rPr>
          <w:rFonts w:ascii="Times New Roman" w:hAnsi="Times New Roman"/>
          <w:szCs w:val="24"/>
        </w:rPr>
        <w:t>que Edipo, como soberano</w:t>
      </w:r>
      <w:r w:rsidR="00AE43AB">
        <w:rPr>
          <w:rFonts w:ascii="Times New Roman" w:hAnsi="Times New Roman"/>
          <w:szCs w:val="24"/>
        </w:rPr>
        <w:t>, encarna la imponente imagen del héroe griego</w:t>
      </w:r>
      <w:r w:rsidR="00F03A9D">
        <w:rPr>
          <w:rFonts w:ascii="Times New Roman" w:hAnsi="Times New Roman"/>
          <w:szCs w:val="24"/>
        </w:rPr>
        <w:t>:</w:t>
      </w:r>
      <w:r w:rsidR="00AE43AB">
        <w:rPr>
          <w:rFonts w:ascii="Times New Roman" w:hAnsi="Times New Roman"/>
          <w:szCs w:val="24"/>
        </w:rPr>
        <w:t xml:space="preserve"> es un hombre sabio, exitoso y famoso porque salva al pueblo de la Esfinge. No obstante, su prepotencia, arrogancia e inflexibilidad lo llevan a presentarse como dueño absoluto del saber y la verdad, negándose a escuchar las argumentaciones y los reclamos de los otros, amenazando incluso con perseguirlos porque no piensan igual que él</w:t>
      </w:r>
      <w:r w:rsidR="00F03A9D">
        <w:rPr>
          <w:rFonts w:ascii="Times New Roman" w:hAnsi="Times New Roman"/>
          <w:szCs w:val="24"/>
        </w:rPr>
        <w:t>. Esto provoca</w:t>
      </w:r>
      <w:r>
        <w:rPr>
          <w:rFonts w:ascii="Times New Roman" w:hAnsi="Times New Roman"/>
          <w:szCs w:val="24"/>
        </w:rPr>
        <w:t>,</w:t>
      </w:r>
      <w:r w:rsidR="00F03A9D">
        <w:rPr>
          <w:rFonts w:ascii="Times New Roman" w:hAnsi="Times New Roman"/>
          <w:szCs w:val="24"/>
        </w:rPr>
        <w:t xml:space="preserve"> finalmente</w:t>
      </w:r>
      <w:r>
        <w:rPr>
          <w:rFonts w:ascii="Times New Roman" w:hAnsi="Times New Roman"/>
          <w:szCs w:val="24"/>
        </w:rPr>
        <w:t>,</w:t>
      </w:r>
      <w:r w:rsidR="00F03A9D">
        <w:rPr>
          <w:rFonts w:ascii="Times New Roman" w:hAnsi="Times New Roman"/>
          <w:szCs w:val="24"/>
        </w:rPr>
        <w:t xml:space="preserve"> su caída y su transfiguración en una otredad irreconocible, en la peste misma</w:t>
      </w:r>
      <w:r w:rsidR="00AE43AB">
        <w:rPr>
          <w:rFonts w:ascii="Times New Roman" w:hAnsi="Times New Roman"/>
          <w:szCs w:val="24"/>
        </w:rPr>
        <w:t>. Si volvemos la mirada a los l</w:t>
      </w:r>
      <w:r>
        <w:rPr>
          <w:rFonts w:ascii="Times New Roman" w:hAnsi="Times New Roman"/>
          <w:szCs w:val="24"/>
        </w:rPr>
        <w:t>í</w:t>
      </w:r>
      <w:r w:rsidR="00AE43AB">
        <w:rPr>
          <w:rFonts w:ascii="Times New Roman" w:hAnsi="Times New Roman"/>
          <w:szCs w:val="24"/>
        </w:rPr>
        <w:t xml:space="preserve">deres populistas que hemos nombrado, encontramos una similitud significativa. </w:t>
      </w:r>
      <w:r w:rsidR="00F03A9D">
        <w:rPr>
          <w:rFonts w:ascii="Times New Roman" w:hAnsi="Times New Roman"/>
          <w:szCs w:val="24"/>
        </w:rPr>
        <w:t xml:space="preserve">La imagen de mundo maniquea reducida a amigos y enemigos, buenos y malos, surge de nuevo para provocar la polarización social y la confrontación política hasta lugares que traspasan los límites que los regímenes democráticos tienen </w:t>
      </w:r>
      <w:r w:rsidR="0036083A">
        <w:rPr>
          <w:rFonts w:ascii="Times New Roman" w:hAnsi="Times New Roman"/>
          <w:szCs w:val="24"/>
        </w:rPr>
        <w:t xml:space="preserve">para </w:t>
      </w:r>
      <w:r w:rsidR="00F03A9D">
        <w:rPr>
          <w:rFonts w:ascii="Times New Roman" w:hAnsi="Times New Roman"/>
          <w:szCs w:val="24"/>
        </w:rPr>
        <w:t>sostenerse.</w:t>
      </w:r>
    </w:p>
    <w:p w14:paraId="516735A2" w14:textId="77777777" w:rsidR="00DE50DA" w:rsidRDefault="00DE50DA" w:rsidP="00DE50DA">
      <w:pPr>
        <w:pStyle w:val="Textodebloque"/>
        <w:tabs>
          <w:tab w:val="clear" w:pos="567"/>
        </w:tabs>
        <w:ind w:left="0" w:right="0" w:firstLine="720"/>
        <w:rPr>
          <w:rFonts w:ascii="Times New Roman" w:hAnsi="Times New Roman"/>
          <w:szCs w:val="24"/>
        </w:rPr>
      </w:pPr>
    </w:p>
    <w:p w14:paraId="3DBBFC20" w14:textId="0A4FB488" w:rsidR="00B428AE" w:rsidRPr="007E6E99" w:rsidRDefault="00491548" w:rsidP="00DE50DA">
      <w:pPr>
        <w:spacing w:after="100" w:afterAutospacing="1" w:line="360" w:lineRule="auto"/>
        <w:jc w:val="both"/>
      </w:pPr>
      <w:r>
        <w:rPr>
          <w:b/>
          <w:bCs/>
          <w:lang w:eastAsia="es-MX"/>
        </w:rPr>
        <w:t xml:space="preserve">Reflexiones finales. </w:t>
      </w:r>
      <w:r w:rsidR="00F359AC" w:rsidRPr="00EB1366">
        <w:rPr>
          <w:b/>
          <w:bCs/>
          <w:lang w:eastAsia="es-MX"/>
        </w:rPr>
        <w:t>La intolerancia social: un peligro para cualquier democracia</w:t>
      </w:r>
      <w:r w:rsidR="00516541" w:rsidRPr="00EB1366">
        <w:rPr>
          <w:b/>
          <w:bCs/>
          <w:lang w:eastAsia="es-MX"/>
        </w:rPr>
        <w:t>.</w:t>
      </w:r>
    </w:p>
    <w:p w14:paraId="5F28397C" w14:textId="70B24B70" w:rsidR="00491548" w:rsidRDefault="00463DA2" w:rsidP="00DE50DA">
      <w:pPr>
        <w:pStyle w:val="Textodebloque"/>
        <w:tabs>
          <w:tab w:val="clear" w:pos="567"/>
        </w:tabs>
        <w:ind w:left="0" w:right="0"/>
        <w:rPr>
          <w:rFonts w:ascii="Times New Roman" w:hAnsi="Times New Roman"/>
          <w:szCs w:val="24"/>
        </w:rPr>
      </w:pPr>
      <w:r>
        <w:rPr>
          <w:rFonts w:ascii="Times New Roman" w:hAnsi="Times New Roman"/>
          <w:color w:val="000000" w:themeColor="text1"/>
          <w:szCs w:val="24"/>
        </w:rPr>
        <w:t xml:space="preserve">Nos enfrentamos, en la actualidad, con una feroz confrontación </w:t>
      </w:r>
      <w:r w:rsidR="00491548" w:rsidRPr="00B76DB9">
        <w:rPr>
          <w:rFonts w:ascii="Times New Roman" w:hAnsi="Times New Roman"/>
          <w:color w:val="000000" w:themeColor="text1"/>
          <w:szCs w:val="24"/>
        </w:rPr>
        <w:t xml:space="preserve">entre discursos y prácticas religiosas fundamentalistas y manifestaciones culturales seculares </w:t>
      </w:r>
      <w:r w:rsidR="00491548" w:rsidRPr="00011215">
        <w:rPr>
          <w:rFonts w:ascii="Times New Roman" w:hAnsi="Times New Roman"/>
          <w:color w:val="000000" w:themeColor="text1"/>
          <w:szCs w:val="24"/>
        </w:rPr>
        <w:t xml:space="preserve">que vienen a cuestionar y </w:t>
      </w:r>
      <w:r w:rsidR="00643F43">
        <w:rPr>
          <w:rFonts w:ascii="Times New Roman" w:hAnsi="Times New Roman"/>
          <w:color w:val="000000" w:themeColor="text1"/>
          <w:szCs w:val="24"/>
        </w:rPr>
        <w:t xml:space="preserve">a </w:t>
      </w:r>
      <w:r w:rsidR="00491548" w:rsidRPr="00011215">
        <w:rPr>
          <w:rFonts w:ascii="Times New Roman" w:hAnsi="Times New Roman"/>
          <w:color w:val="000000" w:themeColor="text1"/>
          <w:szCs w:val="24"/>
        </w:rPr>
        <w:t xml:space="preserve">ampliar formas tradicionales de pensarnos como colectividad. </w:t>
      </w:r>
      <w:r w:rsidR="00BD25B4">
        <w:rPr>
          <w:rFonts w:ascii="Times New Roman" w:hAnsi="Times New Roman"/>
          <w:color w:val="000000" w:themeColor="text1"/>
          <w:szCs w:val="24"/>
        </w:rPr>
        <w:t>Asimismo</w:t>
      </w:r>
      <w:r w:rsidR="00604FAC" w:rsidRPr="00011215">
        <w:rPr>
          <w:rFonts w:ascii="Times New Roman" w:hAnsi="Times New Roman"/>
          <w:color w:val="000000" w:themeColor="text1"/>
          <w:szCs w:val="24"/>
        </w:rPr>
        <w:t>,</w:t>
      </w:r>
      <w:r w:rsidR="00491548">
        <w:rPr>
          <w:rFonts w:ascii="Times New Roman" w:hAnsi="Times New Roman"/>
          <w:color w:val="000000" w:themeColor="text1"/>
          <w:szCs w:val="24"/>
        </w:rPr>
        <w:t xml:space="preserve"> nos enfrentamos sobre todo durante las últimas dos décadas con formas de desigualdad y </w:t>
      </w:r>
      <w:proofErr w:type="spellStart"/>
      <w:r w:rsidR="00491548" w:rsidRPr="008809F3">
        <w:rPr>
          <w:rFonts w:ascii="Times New Roman" w:hAnsi="Times New Roman"/>
          <w:i/>
          <w:iCs/>
          <w:color w:val="000000" w:themeColor="text1"/>
          <w:szCs w:val="24"/>
        </w:rPr>
        <w:t>dueñidad</w:t>
      </w:r>
      <w:proofErr w:type="spellEnd"/>
      <w:r w:rsidR="00491548">
        <w:rPr>
          <w:rFonts w:ascii="Times New Roman" w:hAnsi="Times New Roman"/>
          <w:color w:val="000000" w:themeColor="text1"/>
          <w:szCs w:val="24"/>
        </w:rPr>
        <w:t xml:space="preserve"> que parecieran tener una nueva coloración en nuestra historia. Podríamos hablar de</w:t>
      </w:r>
      <w:r w:rsidR="00491548" w:rsidRPr="00B76DB9">
        <w:rPr>
          <w:rFonts w:ascii="Times New Roman" w:hAnsi="Times New Roman"/>
          <w:color w:val="000000" w:themeColor="text1"/>
          <w:szCs w:val="24"/>
        </w:rPr>
        <w:t xml:space="preserve"> </w:t>
      </w:r>
      <w:r w:rsidR="00491548">
        <w:rPr>
          <w:rFonts w:ascii="Times New Roman" w:hAnsi="Times New Roman"/>
          <w:color w:val="000000" w:themeColor="text1"/>
          <w:szCs w:val="24"/>
        </w:rPr>
        <w:t>un complejo proceso</w:t>
      </w:r>
      <w:r w:rsidR="00491548" w:rsidRPr="00B76DB9">
        <w:rPr>
          <w:rFonts w:ascii="Times New Roman" w:hAnsi="Times New Roman"/>
          <w:color w:val="000000" w:themeColor="text1"/>
          <w:szCs w:val="24"/>
        </w:rPr>
        <w:t xml:space="preserve"> </w:t>
      </w:r>
      <w:r w:rsidR="00491548">
        <w:rPr>
          <w:rFonts w:ascii="Times New Roman" w:hAnsi="Times New Roman"/>
          <w:color w:val="000000" w:themeColor="text1"/>
          <w:szCs w:val="24"/>
        </w:rPr>
        <w:t xml:space="preserve">de </w:t>
      </w:r>
      <w:r w:rsidR="00491548" w:rsidRPr="00B76DB9">
        <w:rPr>
          <w:rFonts w:ascii="Times New Roman" w:hAnsi="Times New Roman"/>
          <w:color w:val="000000" w:themeColor="text1"/>
          <w:szCs w:val="24"/>
        </w:rPr>
        <w:t xml:space="preserve">transición histórica que nos </w:t>
      </w:r>
      <w:r w:rsidR="00491548">
        <w:rPr>
          <w:rFonts w:ascii="Times New Roman" w:hAnsi="Times New Roman"/>
          <w:color w:val="000000" w:themeColor="text1"/>
          <w:szCs w:val="24"/>
        </w:rPr>
        <w:t>confronta</w:t>
      </w:r>
      <w:r w:rsidR="00491548" w:rsidRPr="00B76DB9">
        <w:rPr>
          <w:rFonts w:ascii="Times New Roman" w:hAnsi="Times New Roman"/>
          <w:color w:val="000000" w:themeColor="text1"/>
          <w:szCs w:val="24"/>
        </w:rPr>
        <w:t xml:space="preserve"> con enormes contradicciones marcadas por la incertidumbre,</w:t>
      </w:r>
      <w:r w:rsidR="00491548" w:rsidRPr="00491548">
        <w:rPr>
          <w:rFonts w:ascii="Times New Roman" w:hAnsi="Times New Roman"/>
          <w:color w:val="000000" w:themeColor="text1"/>
          <w:szCs w:val="24"/>
        </w:rPr>
        <w:t xml:space="preserve"> </w:t>
      </w:r>
      <w:r w:rsidR="00491548" w:rsidRPr="00B76DB9">
        <w:rPr>
          <w:rFonts w:ascii="Times New Roman" w:hAnsi="Times New Roman"/>
          <w:color w:val="000000" w:themeColor="text1"/>
          <w:szCs w:val="24"/>
        </w:rPr>
        <w:t xml:space="preserve">la inestabilidad política y la </w:t>
      </w:r>
      <w:r w:rsidR="00DE50DA">
        <w:rPr>
          <w:rFonts w:ascii="Times New Roman" w:hAnsi="Times New Roman"/>
          <w:color w:val="000000" w:themeColor="text1"/>
          <w:szCs w:val="24"/>
        </w:rPr>
        <w:t xml:space="preserve">          </w:t>
      </w:r>
      <w:r w:rsidR="00491548" w:rsidRPr="00B76DB9">
        <w:rPr>
          <w:rFonts w:ascii="Times New Roman" w:hAnsi="Times New Roman"/>
          <w:color w:val="000000" w:themeColor="text1"/>
          <w:szCs w:val="24"/>
        </w:rPr>
        <w:t>violencia social</w:t>
      </w:r>
      <w:r w:rsidR="00962F60">
        <w:rPr>
          <w:rFonts w:ascii="Times New Roman" w:hAnsi="Times New Roman"/>
          <w:color w:val="000000" w:themeColor="text1"/>
          <w:szCs w:val="24"/>
        </w:rPr>
        <w:t>.</w:t>
      </w:r>
    </w:p>
    <w:p w14:paraId="21EAE980" w14:textId="6E19A1BF" w:rsidR="00DE50DA" w:rsidRDefault="00011215" w:rsidP="00DE50DA">
      <w:pPr>
        <w:pStyle w:val="Textodebloque"/>
        <w:tabs>
          <w:tab w:val="clear" w:pos="567"/>
        </w:tabs>
        <w:ind w:left="0" w:right="0" w:firstLine="720"/>
        <w:rPr>
          <w:rFonts w:ascii="Times New Roman" w:hAnsi="Times New Roman"/>
          <w:color w:val="000000" w:themeColor="text1"/>
          <w:szCs w:val="24"/>
        </w:rPr>
      </w:pPr>
      <w:r>
        <w:rPr>
          <w:rFonts w:ascii="Times New Roman" w:hAnsi="Times New Roman"/>
          <w:szCs w:val="24"/>
        </w:rPr>
        <w:t>Paralelamente</w:t>
      </w:r>
      <w:r w:rsidR="00A014D1" w:rsidRPr="00B76DB9">
        <w:rPr>
          <w:rFonts w:ascii="Times New Roman" w:hAnsi="Times New Roman"/>
          <w:color w:val="000000" w:themeColor="text1"/>
          <w:szCs w:val="24"/>
        </w:rPr>
        <w:t>, los nuevos enfrentamientos entre clases sociales y grupos poblacionales muy diversos, que surgen a raíz de los procesos crecientes de acumulación de capital, despojo y desigualdad social</w:t>
      </w:r>
      <w:r w:rsidR="004F2669">
        <w:rPr>
          <w:rFonts w:ascii="Times New Roman" w:hAnsi="Times New Roman"/>
          <w:color w:val="000000" w:themeColor="text1"/>
          <w:szCs w:val="24"/>
        </w:rPr>
        <w:t>,</w:t>
      </w:r>
      <w:r w:rsidR="00A014D1" w:rsidRPr="00B76DB9">
        <w:rPr>
          <w:rFonts w:ascii="Times New Roman" w:hAnsi="Times New Roman"/>
          <w:color w:val="000000" w:themeColor="text1"/>
          <w:szCs w:val="24"/>
        </w:rPr>
        <w:t xml:space="preserve"> que en Costa Rica se han reducido a una supuesta lucha entre religión y secularización, nosotros y los otros, movilización social y </w:t>
      </w:r>
      <w:r w:rsidR="00FF4820" w:rsidRPr="00B76DB9">
        <w:rPr>
          <w:rFonts w:ascii="Times New Roman" w:hAnsi="Times New Roman"/>
          <w:color w:val="000000" w:themeColor="text1"/>
          <w:szCs w:val="24"/>
        </w:rPr>
        <w:t>elites</w:t>
      </w:r>
      <w:r w:rsidR="00A014D1" w:rsidRPr="00B76DB9">
        <w:rPr>
          <w:rFonts w:ascii="Times New Roman" w:hAnsi="Times New Roman"/>
          <w:color w:val="000000" w:themeColor="text1"/>
          <w:szCs w:val="24"/>
        </w:rPr>
        <w:t xml:space="preserve">, parecen también hacer referencia </w:t>
      </w:r>
      <w:r w:rsidR="005307A3" w:rsidRPr="00B76DB9">
        <w:rPr>
          <w:rFonts w:ascii="Times New Roman" w:hAnsi="Times New Roman"/>
          <w:color w:val="000000" w:themeColor="text1"/>
          <w:szCs w:val="24"/>
        </w:rPr>
        <w:t>a</w:t>
      </w:r>
      <w:r w:rsidR="00A014D1" w:rsidRPr="00B76DB9">
        <w:rPr>
          <w:rFonts w:ascii="Times New Roman" w:hAnsi="Times New Roman"/>
          <w:color w:val="000000" w:themeColor="text1"/>
          <w:szCs w:val="24"/>
        </w:rPr>
        <w:t xml:space="preserve"> esta época de transición histórica en la que el viejo enfrentamiento entre civilización y barbarie, ilustración y mitología, capitalismo y comunismo, masculinidad y feminidad, se ha</w:t>
      </w:r>
      <w:r w:rsidR="00751D07">
        <w:rPr>
          <w:rFonts w:ascii="Times New Roman" w:hAnsi="Times New Roman"/>
          <w:color w:val="000000" w:themeColor="text1"/>
          <w:szCs w:val="24"/>
        </w:rPr>
        <w:t>bía</w:t>
      </w:r>
      <w:r w:rsidR="00A014D1" w:rsidRPr="00B76DB9">
        <w:rPr>
          <w:rFonts w:ascii="Times New Roman" w:hAnsi="Times New Roman"/>
          <w:color w:val="000000" w:themeColor="text1"/>
          <w:szCs w:val="24"/>
        </w:rPr>
        <w:t xml:space="preserve"> </w:t>
      </w:r>
      <w:r w:rsidR="00751D07">
        <w:rPr>
          <w:rFonts w:ascii="Times New Roman" w:hAnsi="Times New Roman"/>
          <w:color w:val="000000" w:themeColor="text1"/>
          <w:szCs w:val="24"/>
        </w:rPr>
        <w:t>invisibilizado</w:t>
      </w:r>
      <w:r w:rsidR="00A014D1" w:rsidRPr="00B76DB9">
        <w:rPr>
          <w:rFonts w:ascii="Times New Roman" w:hAnsi="Times New Roman"/>
          <w:color w:val="000000" w:themeColor="text1"/>
          <w:szCs w:val="24"/>
        </w:rPr>
        <w:t>, p</w:t>
      </w:r>
      <w:r w:rsidR="00751D07">
        <w:rPr>
          <w:rFonts w:ascii="Times New Roman" w:hAnsi="Times New Roman"/>
          <w:color w:val="000000" w:themeColor="text1"/>
          <w:szCs w:val="24"/>
        </w:rPr>
        <w:t>ara</w:t>
      </w:r>
      <w:r w:rsidR="00A014D1" w:rsidRPr="00B76DB9">
        <w:rPr>
          <w:rFonts w:ascii="Times New Roman" w:hAnsi="Times New Roman"/>
          <w:color w:val="000000" w:themeColor="text1"/>
          <w:szCs w:val="24"/>
        </w:rPr>
        <w:t xml:space="preserve"> aflora</w:t>
      </w:r>
      <w:r w:rsidR="00751D07">
        <w:rPr>
          <w:rFonts w:ascii="Times New Roman" w:hAnsi="Times New Roman"/>
          <w:color w:val="000000" w:themeColor="text1"/>
          <w:szCs w:val="24"/>
        </w:rPr>
        <w:t>r</w:t>
      </w:r>
      <w:r w:rsidR="00A014D1" w:rsidRPr="00B76DB9">
        <w:rPr>
          <w:rFonts w:ascii="Times New Roman" w:hAnsi="Times New Roman"/>
          <w:color w:val="000000" w:themeColor="text1"/>
          <w:szCs w:val="24"/>
        </w:rPr>
        <w:t xml:space="preserve"> de nuevo de forma virulenta por medio de posiciones dicotómicas que se presentan como irreconciliables. En este contexto</w:t>
      </w:r>
      <w:r w:rsidR="003747DB">
        <w:rPr>
          <w:rFonts w:ascii="Times New Roman" w:hAnsi="Times New Roman"/>
          <w:color w:val="000000" w:themeColor="text1"/>
          <w:szCs w:val="24"/>
        </w:rPr>
        <w:t>,</w:t>
      </w:r>
      <w:r w:rsidR="00A014D1" w:rsidRPr="00B76DB9">
        <w:rPr>
          <w:rFonts w:ascii="Times New Roman" w:hAnsi="Times New Roman"/>
          <w:color w:val="000000" w:themeColor="text1"/>
          <w:szCs w:val="24"/>
        </w:rPr>
        <w:t xml:space="preserve"> la construcción del </w:t>
      </w:r>
      <w:r w:rsidR="00A014D1" w:rsidRPr="00B76DB9">
        <w:rPr>
          <w:rFonts w:ascii="Times New Roman" w:hAnsi="Times New Roman"/>
          <w:i/>
          <w:color w:val="000000" w:themeColor="text1"/>
          <w:szCs w:val="24"/>
        </w:rPr>
        <w:t>otro cultural</w:t>
      </w:r>
      <w:r w:rsidR="00A014D1" w:rsidRPr="00B76DB9">
        <w:rPr>
          <w:rFonts w:ascii="Times New Roman" w:hAnsi="Times New Roman"/>
          <w:color w:val="000000" w:themeColor="text1"/>
          <w:szCs w:val="24"/>
        </w:rPr>
        <w:t xml:space="preserve"> como enemigo, amenaza, peste o monstruo, como lo </w:t>
      </w:r>
      <w:r w:rsidR="00A014D1" w:rsidRPr="00EE64BD">
        <w:rPr>
          <w:rFonts w:ascii="Times New Roman" w:hAnsi="Times New Roman"/>
          <w:color w:val="000000" w:themeColor="text1"/>
          <w:szCs w:val="24"/>
        </w:rPr>
        <w:t xml:space="preserve">abordó Arias </w:t>
      </w:r>
      <w:r w:rsidR="00EE64BD" w:rsidRPr="00B96777">
        <w:rPr>
          <w:rFonts w:ascii="Times New Roman" w:hAnsi="Times New Roman"/>
          <w:color w:val="000000" w:themeColor="text1"/>
          <w:szCs w:val="24"/>
        </w:rPr>
        <w:t xml:space="preserve">Mora </w:t>
      </w:r>
      <w:r w:rsidR="00A014D1" w:rsidRPr="00EE64BD">
        <w:rPr>
          <w:rFonts w:ascii="Times New Roman" w:hAnsi="Times New Roman"/>
          <w:color w:val="000000" w:themeColor="text1"/>
          <w:szCs w:val="24"/>
        </w:rPr>
        <w:t>(2016) durante</w:t>
      </w:r>
      <w:r w:rsidR="00A014D1" w:rsidRPr="00B76DB9">
        <w:rPr>
          <w:rFonts w:ascii="Times New Roman" w:hAnsi="Times New Roman"/>
          <w:color w:val="000000" w:themeColor="text1"/>
          <w:szCs w:val="24"/>
        </w:rPr>
        <w:t xml:space="preserve"> la primera mitad del siglo XX, brota de nuevo, más de medio siglo después, como una respuesta ante la amenaza de una ruptura del pacto social que nos había caracterizado </w:t>
      </w:r>
      <w:r w:rsidR="00FD4753">
        <w:rPr>
          <w:rFonts w:ascii="Times New Roman" w:hAnsi="Times New Roman"/>
          <w:color w:val="000000" w:themeColor="text1"/>
          <w:szCs w:val="24"/>
        </w:rPr>
        <w:t xml:space="preserve">      </w:t>
      </w:r>
      <w:r w:rsidR="005307A3" w:rsidRPr="00B76DB9">
        <w:rPr>
          <w:rFonts w:ascii="Times New Roman" w:hAnsi="Times New Roman"/>
          <w:color w:val="000000" w:themeColor="text1"/>
          <w:szCs w:val="24"/>
        </w:rPr>
        <w:t xml:space="preserve">hasta </w:t>
      </w:r>
      <w:r w:rsidR="00F65489" w:rsidRPr="00B76DB9">
        <w:rPr>
          <w:rFonts w:ascii="Times New Roman" w:hAnsi="Times New Roman"/>
          <w:color w:val="000000" w:themeColor="text1"/>
          <w:szCs w:val="24"/>
        </w:rPr>
        <w:t>la actualidad</w:t>
      </w:r>
      <w:r w:rsidR="00A014D1" w:rsidRPr="00B76DB9">
        <w:rPr>
          <w:rFonts w:ascii="Times New Roman" w:hAnsi="Times New Roman"/>
          <w:color w:val="000000" w:themeColor="text1"/>
          <w:szCs w:val="24"/>
        </w:rPr>
        <w:t>.</w:t>
      </w:r>
    </w:p>
    <w:p w14:paraId="76C2A23E" w14:textId="77777777" w:rsidR="00DE50DA" w:rsidRDefault="00A014D1" w:rsidP="00DE50DA">
      <w:pPr>
        <w:pStyle w:val="Textodebloque"/>
        <w:tabs>
          <w:tab w:val="clear" w:pos="567"/>
        </w:tabs>
        <w:ind w:left="0" w:right="0" w:firstLine="720"/>
        <w:rPr>
          <w:rFonts w:ascii="Times New Roman" w:hAnsi="Times New Roman"/>
          <w:color w:val="000000" w:themeColor="text1"/>
          <w:szCs w:val="24"/>
        </w:rPr>
      </w:pPr>
      <w:r w:rsidRPr="00B76DB9">
        <w:rPr>
          <w:rFonts w:ascii="Times New Roman" w:hAnsi="Times New Roman"/>
          <w:color w:val="000000" w:themeColor="text1"/>
          <w:szCs w:val="24"/>
        </w:rPr>
        <w:t xml:space="preserve">Al contrario de la Grecia clásica en la que surge un cuestionamiento de las tradiciones míticas y religiosas hegemónicas, </w:t>
      </w:r>
      <w:r w:rsidR="003747DB">
        <w:rPr>
          <w:rFonts w:ascii="Times New Roman" w:hAnsi="Times New Roman"/>
          <w:color w:val="000000" w:themeColor="text1"/>
          <w:szCs w:val="24"/>
        </w:rPr>
        <w:t>en el presente,</w:t>
      </w:r>
      <w:r w:rsidR="00093157" w:rsidRPr="00B76DB9">
        <w:rPr>
          <w:rFonts w:ascii="Times New Roman" w:hAnsi="Times New Roman"/>
          <w:color w:val="000000" w:themeColor="text1"/>
          <w:szCs w:val="24"/>
        </w:rPr>
        <w:t xml:space="preserve"> </w:t>
      </w:r>
      <w:r w:rsidRPr="00B76DB9">
        <w:rPr>
          <w:rFonts w:ascii="Times New Roman" w:hAnsi="Times New Roman"/>
          <w:color w:val="000000" w:themeColor="text1"/>
          <w:szCs w:val="24"/>
        </w:rPr>
        <w:t xml:space="preserve">el ascenso del fundamentalismo y el </w:t>
      </w:r>
      <w:proofErr w:type="spellStart"/>
      <w:r w:rsidRPr="00B76DB9">
        <w:rPr>
          <w:rFonts w:ascii="Times New Roman" w:hAnsi="Times New Roman"/>
          <w:color w:val="000000" w:themeColor="text1"/>
          <w:szCs w:val="24"/>
        </w:rPr>
        <w:t>neointegrismo</w:t>
      </w:r>
      <w:proofErr w:type="spellEnd"/>
      <w:r w:rsidRPr="00B76DB9">
        <w:rPr>
          <w:rFonts w:ascii="Times New Roman" w:hAnsi="Times New Roman"/>
          <w:color w:val="000000" w:themeColor="text1"/>
          <w:szCs w:val="24"/>
        </w:rPr>
        <w:t xml:space="preserve"> religioso en América Latina y su alianza con el fundamentalismo neoliberal del mercado, sostenido por las élites </w:t>
      </w:r>
      <w:r w:rsidRPr="00B76DB9">
        <w:rPr>
          <w:rFonts w:ascii="Times New Roman" w:hAnsi="Times New Roman"/>
          <w:color w:val="000000" w:themeColor="text1"/>
          <w:szCs w:val="24"/>
        </w:rPr>
        <w:lastRenderedPageBreak/>
        <w:t>políticas, parece surgir como un nuevo intento por frenar cambios históricos fundamentales</w:t>
      </w:r>
      <w:r w:rsidR="00BA6BF6">
        <w:rPr>
          <w:rFonts w:ascii="Times New Roman" w:hAnsi="Times New Roman"/>
          <w:color w:val="000000" w:themeColor="text1"/>
          <w:szCs w:val="24"/>
        </w:rPr>
        <w:t>.</w:t>
      </w:r>
    </w:p>
    <w:p w14:paraId="1843B6F5" w14:textId="77777777" w:rsidR="00DE50DA" w:rsidRDefault="00A014D1" w:rsidP="00DE50DA">
      <w:pPr>
        <w:pStyle w:val="Textodebloque"/>
        <w:tabs>
          <w:tab w:val="clear" w:pos="567"/>
        </w:tabs>
        <w:ind w:left="0" w:right="0" w:firstLine="720"/>
        <w:rPr>
          <w:rFonts w:ascii="Times New Roman" w:hAnsi="Times New Roman"/>
          <w:color w:val="000000" w:themeColor="text1"/>
        </w:rPr>
      </w:pPr>
      <w:r w:rsidRPr="00DE50DA">
        <w:rPr>
          <w:rFonts w:ascii="Times New Roman" w:hAnsi="Times New Roman"/>
          <w:color w:val="000000" w:themeColor="text1"/>
        </w:rPr>
        <w:t>Es importante recordar que el discurso ilustrado de la modernidad está basado</w:t>
      </w:r>
      <w:r w:rsidR="00CE7CBB" w:rsidRPr="00DE50DA">
        <w:rPr>
          <w:rFonts w:ascii="Times New Roman" w:hAnsi="Times New Roman"/>
          <w:color w:val="000000" w:themeColor="text1"/>
        </w:rPr>
        <w:t xml:space="preserve"> </w:t>
      </w:r>
      <w:r w:rsidRPr="00DE50DA">
        <w:rPr>
          <w:rFonts w:ascii="Times New Roman" w:hAnsi="Times New Roman"/>
          <w:color w:val="000000" w:themeColor="text1"/>
        </w:rPr>
        <w:t xml:space="preserve">en </w:t>
      </w:r>
      <w:r w:rsidR="00CE7CBB" w:rsidRPr="00DE50DA">
        <w:rPr>
          <w:rFonts w:ascii="Times New Roman" w:hAnsi="Times New Roman"/>
          <w:color w:val="000000" w:themeColor="text1"/>
        </w:rPr>
        <w:t>estructuras</w:t>
      </w:r>
      <w:r w:rsidRPr="00DE50DA">
        <w:rPr>
          <w:rFonts w:ascii="Times New Roman" w:hAnsi="Times New Roman"/>
          <w:color w:val="000000" w:themeColor="text1"/>
        </w:rPr>
        <w:t xml:space="preserve"> capitalistas, coloniales y patriarcales</w:t>
      </w:r>
      <w:r w:rsidR="00CE7CBB" w:rsidRPr="00DE50DA">
        <w:rPr>
          <w:rFonts w:ascii="Times New Roman" w:hAnsi="Times New Roman"/>
          <w:color w:val="000000" w:themeColor="text1"/>
        </w:rPr>
        <w:t>, entrelazadas de forma indisociable</w:t>
      </w:r>
      <w:r w:rsidRPr="00DE50DA">
        <w:rPr>
          <w:rFonts w:ascii="Times New Roman" w:hAnsi="Times New Roman"/>
          <w:color w:val="000000" w:themeColor="text1"/>
        </w:rPr>
        <w:t>, que lo ubican en un lugar ambiguo entre la ilustración y la mitología, como afirmaron</w:t>
      </w:r>
      <w:r w:rsidR="00C12FE9" w:rsidRPr="00DE50DA">
        <w:rPr>
          <w:rFonts w:ascii="Times New Roman" w:hAnsi="Times New Roman"/>
          <w:color w:val="000000" w:themeColor="text1"/>
        </w:rPr>
        <w:t xml:space="preserve"> Horkheimer y</w:t>
      </w:r>
      <w:r w:rsidR="001C29CF" w:rsidRPr="00DE50DA">
        <w:rPr>
          <w:rFonts w:ascii="Times New Roman" w:hAnsi="Times New Roman"/>
          <w:color w:val="000000" w:themeColor="text1"/>
        </w:rPr>
        <w:t xml:space="preserve"> Adorno </w:t>
      </w:r>
      <w:r w:rsidRPr="00DE50DA">
        <w:rPr>
          <w:rFonts w:ascii="Times New Roman" w:hAnsi="Times New Roman"/>
          <w:color w:val="000000" w:themeColor="text1"/>
        </w:rPr>
        <w:t>en l</w:t>
      </w:r>
      <w:r w:rsidR="003747DB" w:rsidRPr="00DE50DA">
        <w:rPr>
          <w:rFonts w:ascii="Times New Roman" w:hAnsi="Times New Roman"/>
          <w:color w:val="000000" w:themeColor="text1"/>
        </w:rPr>
        <w:t>a década de 1940</w:t>
      </w:r>
      <w:r w:rsidRPr="00DE50DA">
        <w:rPr>
          <w:rFonts w:ascii="Times New Roman" w:hAnsi="Times New Roman"/>
          <w:color w:val="000000" w:themeColor="text1"/>
        </w:rPr>
        <w:t xml:space="preserve">. La racionalidad, la verdad, la objetividad científica y el sujeto autónomo de la modernidad son discursos que surgen basados en estos fundamentos </w:t>
      </w:r>
      <w:proofErr w:type="spellStart"/>
      <w:r w:rsidR="00CE7CBB" w:rsidRPr="00DE50DA">
        <w:rPr>
          <w:rFonts w:ascii="Times New Roman" w:hAnsi="Times New Roman"/>
          <w:color w:val="000000" w:themeColor="text1"/>
        </w:rPr>
        <w:t>fa</w:t>
      </w:r>
      <w:r w:rsidRPr="00DE50DA">
        <w:rPr>
          <w:rFonts w:ascii="Times New Roman" w:hAnsi="Times New Roman"/>
          <w:color w:val="000000" w:themeColor="text1"/>
        </w:rPr>
        <w:t>logocentristas</w:t>
      </w:r>
      <w:proofErr w:type="spellEnd"/>
      <w:r w:rsidRPr="00DE50DA">
        <w:rPr>
          <w:rFonts w:ascii="Times New Roman" w:hAnsi="Times New Roman"/>
          <w:color w:val="000000" w:themeColor="text1"/>
        </w:rPr>
        <w:t>, que se sostienen en imágenes de mundo bipolares que no soportan las contradicciones, la ambivalencia, ni la diversidad de la vida en toda su amplitud. Desde la lógica de la identidad</w:t>
      </w:r>
      <w:r w:rsidR="00F66A63" w:rsidRPr="00DE50DA">
        <w:rPr>
          <w:rFonts w:ascii="Times New Roman" w:hAnsi="Times New Roman"/>
          <w:color w:val="000000" w:themeColor="text1"/>
        </w:rPr>
        <w:t xml:space="preserve"> que caracteriza el cristianismo occidental</w:t>
      </w:r>
      <w:r w:rsidRPr="00DE50DA">
        <w:rPr>
          <w:rFonts w:ascii="Times New Roman" w:hAnsi="Times New Roman"/>
          <w:color w:val="000000" w:themeColor="text1"/>
        </w:rPr>
        <w:t xml:space="preserve">, </w:t>
      </w:r>
      <w:r w:rsidR="00751D07" w:rsidRPr="00DE50DA">
        <w:rPr>
          <w:rFonts w:ascii="Times New Roman" w:hAnsi="Times New Roman"/>
          <w:color w:val="000000" w:themeColor="text1"/>
        </w:rPr>
        <w:t xml:space="preserve">pero </w:t>
      </w:r>
      <w:r w:rsidRPr="00DE50DA">
        <w:rPr>
          <w:rFonts w:ascii="Times New Roman" w:hAnsi="Times New Roman"/>
          <w:color w:val="000000" w:themeColor="text1"/>
        </w:rPr>
        <w:t>se mantiene con la ilustración, la oposición entre mismidad y otredad, entre lo propio y lo extraño o entre el sí mismo y el otro</w:t>
      </w:r>
      <w:r w:rsidR="003747DB" w:rsidRPr="00DE50DA">
        <w:rPr>
          <w:rFonts w:ascii="Times New Roman" w:hAnsi="Times New Roman"/>
          <w:color w:val="000000" w:themeColor="text1"/>
        </w:rPr>
        <w:t>,</w:t>
      </w:r>
      <w:r w:rsidRPr="00DE50DA">
        <w:rPr>
          <w:rFonts w:ascii="Times New Roman" w:hAnsi="Times New Roman"/>
          <w:color w:val="000000" w:themeColor="text1"/>
        </w:rPr>
        <w:t xml:space="preserve"> son experiencias de vida </w:t>
      </w:r>
      <w:r w:rsidR="00F66A63" w:rsidRPr="00DE50DA">
        <w:rPr>
          <w:rFonts w:ascii="Times New Roman" w:hAnsi="Times New Roman"/>
          <w:color w:val="000000" w:themeColor="text1"/>
        </w:rPr>
        <w:t xml:space="preserve">excluyentes entre sí, estructuradas jerárquicamente y </w:t>
      </w:r>
      <w:r w:rsidRPr="00DE50DA">
        <w:rPr>
          <w:rFonts w:ascii="Times New Roman" w:hAnsi="Times New Roman"/>
          <w:color w:val="000000" w:themeColor="text1"/>
        </w:rPr>
        <w:t>experimentadas como irreconciliables</w:t>
      </w:r>
      <w:r w:rsidR="005B4C37" w:rsidRPr="00DE50DA">
        <w:rPr>
          <w:rFonts w:ascii="Times New Roman" w:hAnsi="Times New Roman"/>
          <w:color w:val="000000" w:themeColor="text1"/>
        </w:rPr>
        <w:t xml:space="preserve"> (</w:t>
      </w:r>
      <w:r w:rsidR="00C12FE9" w:rsidRPr="00DE50DA">
        <w:rPr>
          <w:rFonts w:ascii="Times New Roman" w:hAnsi="Times New Roman"/>
          <w:color w:val="000000" w:themeColor="text1"/>
        </w:rPr>
        <w:t>Fernández</w:t>
      </w:r>
      <w:r w:rsidR="003747DB" w:rsidRPr="00DE50DA">
        <w:rPr>
          <w:rFonts w:ascii="Times New Roman" w:hAnsi="Times New Roman"/>
          <w:color w:val="000000" w:themeColor="text1"/>
        </w:rPr>
        <w:t>,</w:t>
      </w:r>
      <w:r w:rsidR="005B4C37" w:rsidRPr="00DE50DA">
        <w:rPr>
          <w:rFonts w:ascii="Times New Roman" w:hAnsi="Times New Roman"/>
          <w:color w:val="000000" w:themeColor="text1"/>
        </w:rPr>
        <w:t xml:space="preserve"> 2009)</w:t>
      </w:r>
      <w:r w:rsidRPr="00DE50DA">
        <w:rPr>
          <w:rFonts w:ascii="Times New Roman" w:hAnsi="Times New Roman"/>
          <w:color w:val="000000" w:themeColor="text1"/>
        </w:rPr>
        <w:t>.</w:t>
      </w:r>
    </w:p>
    <w:p w14:paraId="26B96E4C" w14:textId="77777777" w:rsidR="00DE50DA" w:rsidRDefault="00A014D1" w:rsidP="00DE50DA">
      <w:pPr>
        <w:pStyle w:val="Textodebloque"/>
        <w:tabs>
          <w:tab w:val="clear" w:pos="567"/>
        </w:tabs>
        <w:ind w:left="0" w:right="0" w:firstLine="720"/>
        <w:rPr>
          <w:rFonts w:ascii="Times New Roman" w:hAnsi="Times New Roman"/>
          <w:color w:val="000000" w:themeColor="text1"/>
        </w:rPr>
      </w:pPr>
      <w:r w:rsidRPr="00DE50DA">
        <w:rPr>
          <w:rFonts w:ascii="Times New Roman" w:hAnsi="Times New Roman"/>
          <w:color w:val="000000" w:themeColor="text1"/>
        </w:rPr>
        <w:t xml:space="preserve">Frente a esta perspectiva surge una especie de </w:t>
      </w:r>
      <w:r w:rsidRPr="00DE50DA">
        <w:rPr>
          <w:rFonts w:ascii="Times New Roman" w:hAnsi="Times New Roman"/>
          <w:i/>
          <w:color w:val="000000" w:themeColor="text1"/>
        </w:rPr>
        <w:t>retorno de lo reprimido</w:t>
      </w:r>
      <w:r w:rsidRPr="00DE50DA">
        <w:rPr>
          <w:rFonts w:ascii="Times New Roman" w:hAnsi="Times New Roman"/>
          <w:color w:val="000000" w:themeColor="text1"/>
        </w:rPr>
        <w:t>, en</w:t>
      </w:r>
      <w:r w:rsidR="00751D07" w:rsidRPr="00DE50DA">
        <w:rPr>
          <w:rFonts w:ascii="Times New Roman" w:hAnsi="Times New Roman"/>
          <w:color w:val="000000" w:themeColor="text1"/>
        </w:rPr>
        <w:t xml:space="preserve"> el</w:t>
      </w:r>
      <w:r w:rsidRPr="00DE50DA">
        <w:rPr>
          <w:rFonts w:ascii="Times New Roman" w:hAnsi="Times New Roman"/>
          <w:color w:val="000000" w:themeColor="text1"/>
        </w:rPr>
        <w:t xml:space="preserve"> que los derechos de las mujeres y los grupos sexualmente diversos se convierten en algo peligroso que hay que perseguir como el enemigo fundamental que amenaza la “vida” y la “familia”. Claro que</w:t>
      </w:r>
      <w:r w:rsidR="003747DB" w:rsidRPr="00DE50DA">
        <w:rPr>
          <w:rFonts w:ascii="Times New Roman" w:hAnsi="Times New Roman"/>
          <w:color w:val="000000" w:themeColor="text1"/>
        </w:rPr>
        <w:t>,</w:t>
      </w:r>
      <w:r w:rsidRPr="00DE50DA">
        <w:rPr>
          <w:rFonts w:ascii="Times New Roman" w:hAnsi="Times New Roman"/>
          <w:color w:val="000000" w:themeColor="text1"/>
        </w:rPr>
        <w:t xml:space="preserve"> al lado de este retorno de lo reprimido</w:t>
      </w:r>
      <w:r w:rsidR="003747DB" w:rsidRPr="00DE50DA">
        <w:rPr>
          <w:rFonts w:ascii="Times New Roman" w:hAnsi="Times New Roman"/>
          <w:color w:val="000000" w:themeColor="text1"/>
        </w:rPr>
        <w:t>,</w:t>
      </w:r>
      <w:r w:rsidRPr="00DE50DA">
        <w:rPr>
          <w:rFonts w:ascii="Times New Roman" w:hAnsi="Times New Roman"/>
          <w:color w:val="000000" w:themeColor="text1"/>
        </w:rPr>
        <w:t xml:space="preserve"> nos encontramos con la amenaza inseparable de aquellos grupos de color, pobres o extranjeros</w:t>
      </w:r>
      <w:r w:rsidR="001C29CF" w:rsidRPr="00DE50DA">
        <w:rPr>
          <w:rFonts w:ascii="Times New Roman" w:hAnsi="Times New Roman"/>
          <w:color w:val="000000" w:themeColor="text1"/>
        </w:rPr>
        <w:t xml:space="preserve"> (</w:t>
      </w:r>
      <w:r w:rsidR="00C12FE9" w:rsidRPr="00DE50DA">
        <w:rPr>
          <w:rFonts w:ascii="Times New Roman" w:hAnsi="Times New Roman"/>
          <w:color w:val="000000" w:themeColor="text1"/>
        </w:rPr>
        <w:t>Lugones,</w:t>
      </w:r>
      <w:r w:rsidR="001C29CF" w:rsidRPr="00DE50DA">
        <w:rPr>
          <w:rFonts w:ascii="Times New Roman" w:hAnsi="Times New Roman"/>
          <w:color w:val="000000" w:themeColor="text1"/>
        </w:rPr>
        <w:t xml:space="preserve"> 2008)</w:t>
      </w:r>
      <w:r w:rsidRPr="00DE50DA">
        <w:rPr>
          <w:rFonts w:ascii="Times New Roman" w:hAnsi="Times New Roman"/>
          <w:color w:val="000000" w:themeColor="text1"/>
        </w:rPr>
        <w:t>, como los migrantes y refugiados, que también se vuelven profundamente peligrosos y que hay que frenar como si fueran flujos contaminantes que amenazan las columnas sólidas de la sociedad.</w:t>
      </w:r>
    </w:p>
    <w:p w14:paraId="509ACAC2" w14:textId="4B85E70E" w:rsidR="00A014D1" w:rsidRPr="00DE50DA" w:rsidRDefault="006914B6" w:rsidP="00DE50DA">
      <w:pPr>
        <w:pStyle w:val="Textodebloque"/>
        <w:tabs>
          <w:tab w:val="clear" w:pos="567"/>
        </w:tabs>
        <w:ind w:left="0" w:right="0" w:firstLine="720"/>
        <w:rPr>
          <w:rFonts w:ascii="Times New Roman" w:hAnsi="Times New Roman"/>
          <w:color w:val="222222"/>
          <w:shd w:val="clear" w:color="auto" w:fill="FFFFFF"/>
        </w:rPr>
      </w:pPr>
      <w:r w:rsidRPr="00DE50DA">
        <w:rPr>
          <w:rFonts w:ascii="Times New Roman" w:hAnsi="Times New Roman"/>
          <w:color w:val="222222"/>
          <w:shd w:val="clear" w:color="auto" w:fill="FFFFFF"/>
        </w:rPr>
        <w:t xml:space="preserve">Como si fuera un espejo, la estructura dramática de la tragedia </w:t>
      </w:r>
      <w:r w:rsidRPr="00DE50DA">
        <w:rPr>
          <w:rFonts w:ascii="Times New Roman" w:hAnsi="Times New Roman"/>
          <w:i/>
          <w:iCs/>
          <w:color w:val="222222"/>
          <w:shd w:val="clear" w:color="auto" w:fill="FFFFFF"/>
        </w:rPr>
        <w:t xml:space="preserve">Edipo </w:t>
      </w:r>
      <w:r w:rsidR="00643F43" w:rsidRPr="00DE50DA">
        <w:rPr>
          <w:rFonts w:ascii="Times New Roman" w:hAnsi="Times New Roman"/>
          <w:i/>
          <w:iCs/>
          <w:color w:val="222222"/>
          <w:shd w:val="clear" w:color="auto" w:fill="FFFFFF"/>
        </w:rPr>
        <w:t>rey</w:t>
      </w:r>
      <w:r w:rsidRPr="00DE50DA">
        <w:rPr>
          <w:rFonts w:ascii="Times New Roman" w:hAnsi="Times New Roman"/>
          <w:color w:val="222222"/>
          <w:shd w:val="clear" w:color="auto" w:fill="FFFFFF"/>
        </w:rPr>
        <w:t xml:space="preserve">, imaginada hace miles de años, se refleja en la situación política </w:t>
      </w:r>
      <w:r w:rsidR="00C715E0" w:rsidRPr="00DE50DA">
        <w:rPr>
          <w:rFonts w:ascii="Times New Roman" w:hAnsi="Times New Roman"/>
          <w:color w:val="222222"/>
          <w:shd w:val="clear" w:color="auto" w:fill="FFFFFF"/>
        </w:rPr>
        <w:t xml:space="preserve">de la </w:t>
      </w:r>
      <w:r w:rsidRPr="00DE50DA">
        <w:rPr>
          <w:rFonts w:ascii="Times New Roman" w:hAnsi="Times New Roman"/>
          <w:color w:val="222222"/>
          <w:shd w:val="clear" w:color="auto" w:fill="FFFFFF"/>
        </w:rPr>
        <w:t>Costa Rica</w:t>
      </w:r>
      <w:r w:rsidR="007E6E99" w:rsidRPr="00DE50DA">
        <w:rPr>
          <w:rFonts w:ascii="Times New Roman" w:hAnsi="Times New Roman"/>
          <w:color w:val="222222"/>
          <w:shd w:val="clear" w:color="auto" w:fill="FFFFFF"/>
        </w:rPr>
        <w:t xml:space="preserve"> contemporánea </w:t>
      </w:r>
      <w:r w:rsidR="00856B1B" w:rsidRPr="00DE50DA">
        <w:rPr>
          <w:rFonts w:ascii="Times New Roman" w:hAnsi="Times New Roman"/>
          <w:color w:val="222222"/>
          <w:shd w:val="clear" w:color="auto" w:fill="FFFFFF"/>
        </w:rPr>
        <w:t>de las últimas dos décadas</w:t>
      </w:r>
      <w:r w:rsidRPr="00DE50DA">
        <w:rPr>
          <w:rFonts w:ascii="Times New Roman" w:hAnsi="Times New Roman"/>
          <w:color w:val="222222"/>
          <w:shd w:val="clear" w:color="auto" w:fill="FFFFFF"/>
        </w:rPr>
        <w:t xml:space="preserve">. La tragedia, así como cualquier género narrativo, </w:t>
      </w:r>
      <w:r w:rsidR="00792838" w:rsidRPr="00DE50DA">
        <w:rPr>
          <w:rFonts w:ascii="Times New Roman" w:hAnsi="Times New Roman"/>
          <w:color w:val="222222"/>
          <w:shd w:val="clear" w:color="auto" w:fill="FFFFFF"/>
        </w:rPr>
        <w:t>solo</w:t>
      </w:r>
      <w:r w:rsidRPr="00DE50DA">
        <w:rPr>
          <w:rFonts w:ascii="Times New Roman" w:hAnsi="Times New Roman"/>
          <w:color w:val="222222"/>
          <w:shd w:val="clear" w:color="auto" w:fill="FFFFFF"/>
        </w:rPr>
        <w:t xml:space="preserve"> adquiere un estatuto literario cuando algo irrumpe en una cierta cotidianidad, cuando algo trastoca el </w:t>
      </w:r>
      <w:r w:rsidRPr="00DE50DA">
        <w:rPr>
          <w:rFonts w:ascii="Times New Roman" w:hAnsi="Times New Roman"/>
          <w:i/>
          <w:iCs/>
          <w:color w:val="222222"/>
        </w:rPr>
        <w:t>statu quo</w:t>
      </w:r>
      <w:r w:rsidRPr="00DE50DA">
        <w:rPr>
          <w:rFonts w:ascii="Times New Roman" w:hAnsi="Times New Roman"/>
          <w:shd w:val="clear" w:color="auto" w:fill="FFFFFF"/>
        </w:rPr>
        <w:t xml:space="preserve">. El escenario dramático de Costa Rica </w:t>
      </w:r>
      <w:r w:rsidR="00A67838" w:rsidRPr="00DE50DA">
        <w:rPr>
          <w:rFonts w:ascii="Times New Roman" w:hAnsi="Times New Roman"/>
          <w:shd w:val="clear" w:color="auto" w:fill="FFFFFF"/>
        </w:rPr>
        <w:t xml:space="preserve">durante el </w:t>
      </w:r>
      <w:r w:rsidR="00856B1B" w:rsidRPr="00DE50DA">
        <w:rPr>
          <w:rFonts w:ascii="Times New Roman" w:hAnsi="Times New Roman"/>
          <w:shd w:val="clear" w:color="auto" w:fill="FFFFFF"/>
        </w:rPr>
        <w:t xml:space="preserve">año </w:t>
      </w:r>
      <w:r w:rsidR="00A67838" w:rsidRPr="00DE50DA">
        <w:rPr>
          <w:rFonts w:ascii="Times New Roman" w:hAnsi="Times New Roman"/>
          <w:shd w:val="clear" w:color="auto" w:fill="FFFFFF"/>
        </w:rPr>
        <w:t>2018</w:t>
      </w:r>
      <w:r w:rsidR="00856B1B" w:rsidRPr="00DE50DA">
        <w:rPr>
          <w:rFonts w:ascii="Times New Roman" w:hAnsi="Times New Roman"/>
          <w:shd w:val="clear" w:color="auto" w:fill="FFFFFF"/>
        </w:rPr>
        <w:t xml:space="preserve">, la </w:t>
      </w:r>
      <w:r w:rsidR="00807539" w:rsidRPr="00DE50DA">
        <w:rPr>
          <w:rFonts w:ascii="Times New Roman" w:hAnsi="Times New Roman"/>
          <w:shd w:val="clear" w:color="auto" w:fill="FFFFFF"/>
        </w:rPr>
        <w:t xml:space="preserve">difícil </w:t>
      </w:r>
      <w:r w:rsidR="00856B1B" w:rsidRPr="00DE50DA">
        <w:rPr>
          <w:rFonts w:ascii="Times New Roman" w:hAnsi="Times New Roman"/>
          <w:shd w:val="clear" w:color="auto" w:fill="FFFFFF"/>
        </w:rPr>
        <w:t xml:space="preserve">experiencia vivida durante la pandemia del COVID-19 </w:t>
      </w:r>
      <w:r w:rsidR="00BC6AE8" w:rsidRPr="00DE50DA">
        <w:rPr>
          <w:rFonts w:ascii="Times New Roman" w:hAnsi="Times New Roman"/>
          <w:shd w:val="clear" w:color="auto" w:fill="FFFFFF"/>
        </w:rPr>
        <w:t>y</w:t>
      </w:r>
      <w:r w:rsidR="00856B1B" w:rsidRPr="00DE50DA">
        <w:rPr>
          <w:rFonts w:ascii="Times New Roman" w:hAnsi="Times New Roman"/>
          <w:shd w:val="clear" w:color="auto" w:fill="FFFFFF"/>
        </w:rPr>
        <w:t>,</w:t>
      </w:r>
      <w:r w:rsidR="00BC6AE8" w:rsidRPr="00DE50DA">
        <w:rPr>
          <w:rFonts w:ascii="Times New Roman" w:hAnsi="Times New Roman"/>
          <w:shd w:val="clear" w:color="auto" w:fill="FFFFFF"/>
        </w:rPr>
        <w:t xml:space="preserve"> actualmente</w:t>
      </w:r>
      <w:r w:rsidR="00491548" w:rsidRPr="00DE50DA">
        <w:rPr>
          <w:rFonts w:ascii="Times New Roman" w:hAnsi="Times New Roman"/>
          <w:shd w:val="clear" w:color="auto" w:fill="FFFFFF"/>
        </w:rPr>
        <w:t>,</w:t>
      </w:r>
      <w:r w:rsidR="00BC6AE8" w:rsidRPr="00DE50DA">
        <w:rPr>
          <w:rFonts w:ascii="Times New Roman" w:hAnsi="Times New Roman"/>
          <w:shd w:val="clear" w:color="auto" w:fill="FFFFFF"/>
        </w:rPr>
        <w:t xml:space="preserve"> la crisis de legitimidad de la democracia y el creciente autoritarismo presente en los políticos, en la vida cotidiana, en las redes sociales y en los medios de comunicación</w:t>
      </w:r>
      <w:r w:rsidR="00C06924" w:rsidRPr="00DE50DA">
        <w:rPr>
          <w:rFonts w:ascii="Times New Roman" w:hAnsi="Times New Roman"/>
          <w:shd w:val="clear" w:color="auto" w:fill="FFFFFF"/>
        </w:rPr>
        <w:t xml:space="preserve">, </w:t>
      </w:r>
      <w:r w:rsidRPr="00DE50DA">
        <w:rPr>
          <w:rFonts w:ascii="Times New Roman" w:hAnsi="Times New Roman"/>
          <w:shd w:val="clear" w:color="auto" w:fill="FFFFFF"/>
        </w:rPr>
        <w:t xml:space="preserve">evoca de alguna manera el escenario dramático de </w:t>
      </w:r>
      <w:r w:rsidRPr="00DE50DA">
        <w:rPr>
          <w:rFonts w:ascii="Times New Roman" w:hAnsi="Times New Roman"/>
          <w:i/>
          <w:iCs/>
          <w:shd w:val="clear" w:color="auto" w:fill="FFFFFF"/>
        </w:rPr>
        <w:t xml:space="preserve">Edipo </w:t>
      </w:r>
      <w:r w:rsidR="00643F43" w:rsidRPr="00DE50DA">
        <w:rPr>
          <w:rFonts w:ascii="Times New Roman" w:hAnsi="Times New Roman"/>
          <w:i/>
          <w:iCs/>
          <w:shd w:val="clear" w:color="auto" w:fill="FFFFFF"/>
        </w:rPr>
        <w:t>rey</w:t>
      </w:r>
      <w:r w:rsidRPr="00DE50DA">
        <w:rPr>
          <w:rFonts w:ascii="Times New Roman" w:hAnsi="Times New Roman"/>
          <w:shd w:val="clear" w:color="auto" w:fill="FFFFFF"/>
        </w:rPr>
        <w:t>, al haberse evidenciado</w:t>
      </w:r>
      <w:r w:rsidR="00A67838" w:rsidRPr="00DE50DA">
        <w:rPr>
          <w:rFonts w:ascii="Times New Roman" w:hAnsi="Times New Roman"/>
          <w:shd w:val="clear" w:color="auto" w:fill="FFFFFF"/>
        </w:rPr>
        <w:t xml:space="preserve">, en una misma </w:t>
      </w:r>
      <w:r w:rsidR="00A67838" w:rsidRPr="00DE50DA">
        <w:rPr>
          <w:rFonts w:ascii="Times New Roman" w:hAnsi="Times New Roman"/>
          <w:i/>
          <w:iCs/>
          <w:shd w:val="clear" w:color="auto" w:fill="FFFFFF"/>
        </w:rPr>
        <w:t>polis</w:t>
      </w:r>
      <w:r w:rsidR="00A67838" w:rsidRPr="00DE50DA">
        <w:rPr>
          <w:rFonts w:ascii="Times New Roman" w:hAnsi="Times New Roman"/>
          <w:shd w:val="clear" w:color="auto" w:fill="FFFFFF"/>
        </w:rPr>
        <w:t xml:space="preserve">, </w:t>
      </w:r>
      <w:r w:rsidRPr="00DE50DA">
        <w:rPr>
          <w:rFonts w:ascii="Times New Roman" w:hAnsi="Times New Roman"/>
          <w:shd w:val="clear" w:color="auto" w:fill="FFFFFF"/>
        </w:rPr>
        <w:t xml:space="preserve">discursividades </w:t>
      </w:r>
      <w:r w:rsidR="00F66A63" w:rsidRPr="00DE50DA">
        <w:rPr>
          <w:rFonts w:ascii="Times New Roman" w:hAnsi="Times New Roman"/>
          <w:shd w:val="clear" w:color="auto" w:fill="FFFFFF"/>
        </w:rPr>
        <w:t xml:space="preserve">y </w:t>
      </w:r>
      <w:r w:rsidR="00A67838" w:rsidRPr="00DE50DA">
        <w:rPr>
          <w:rFonts w:ascii="Times New Roman" w:hAnsi="Times New Roman"/>
          <w:shd w:val="clear" w:color="auto" w:fill="FFFFFF"/>
        </w:rPr>
        <w:t xml:space="preserve">narrativas </w:t>
      </w:r>
      <w:r w:rsidRPr="00DE50DA">
        <w:rPr>
          <w:rFonts w:ascii="Times New Roman" w:hAnsi="Times New Roman"/>
          <w:shd w:val="clear" w:color="auto" w:fill="FFFFFF"/>
        </w:rPr>
        <w:t xml:space="preserve">opuestas </w:t>
      </w:r>
      <w:r w:rsidR="00A67838" w:rsidRPr="00DE50DA">
        <w:rPr>
          <w:rFonts w:ascii="Times New Roman" w:hAnsi="Times New Roman"/>
          <w:shd w:val="clear" w:color="auto" w:fill="FFFFFF"/>
        </w:rPr>
        <w:t xml:space="preserve">y, </w:t>
      </w:r>
      <w:r w:rsidR="006F5341" w:rsidRPr="00DE50DA">
        <w:rPr>
          <w:rFonts w:ascii="Times New Roman" w:hAnsi="Times New Roman"/>
          <w:shd w:val="clear" w:color="auto" w:fill="FFFFFF"/>
        </w:rPr>
        <w:t>en apariencia</w:t>
      </w:r>
      <w:r w:rsidR="00A67838" w:rsidRPr="00DE50DA">
        <w:rPr>
          <w:rFonts w:ascii="Times New Roman" w:hAnsi="Times New Roman"/>
          <w:shd w:val="clear" w:color="auto" w:fill="FFFFFF"/>
        </w:rPr>
        <w:t xml:space="preserve"> irreconciliables, </w:t>
      </w:r>
      <w:r w:rsidRPr="00DE50DA">
        <w:rPr>
          <w:rFonts w:ascii="Times New Roman" w:hAnsi="Times New Roman"/>
          <w:shd w:val="clear" w:color="auto" w:fill="FFFFFF"/>
        </w:rPr>
        <w:t>en materia política</w:t>
      </w:r>
      <w:r w:rsidR="006F5341" w:rsidRPr="00DE50DA">
        <w:rPr>
          <w:rFonts w:ascii="Times New Roman" w:hAnsi="Times New Roman"/>
          <w:shd w:val="clear" w:color="auto" w:fill="FFFFFF"/>
        </w:rPr>
        <w:t>, económica</w:t>
      </w:r>
      <w:r w:rsidRPr="00DE50DA">
        <w:rPr>
          <w:rFonts w:ascii="Times New Roman" w:hAnsi="Times New Roman"/>
          <w:shd w:val="clear" w:color="auto" w:fill="FFFFFF"/>
        </w:rPr>
        <w:t xml:space="preserve"> y soci</w:t>
      </w:r>
      <w:r w:rsidR="00584190" w:rsidRPr="00DE50DA">
        <w:rPr>
          <w:rFonts w:ascii="Times New Roman" w:hAnsi="Times New Roman"/>
          <w:shd w:val="clear" w:color="auto" w:fill="FFFFFF"/>
        </w:rPr>
        <w:t xml:space="preserve">ocultural. Una confrontación que </w:t>
      </w:r>
      <w:r w:rsidRPr="00DE50DA">
        <w:rPr>
          <w:rFonts w:ascii="Times New Roman" w:hAnsi="Times New Roman"/>
          <w:shd w:val="clear" w:color="auto" w:fill="FFFFFF"/>
        </w:rPr>
        <w:t>puede marcar un punto de tra</w:t>
      </w:r>
      <w:r w:rsidRPr="00DE50DA">
        <w:rPr>
          <w:rFonts w:ascii="Times New Roman" w:hAnsi="Times New Roman"/>
          <w:color w:val="222222"/>
          <w:shd w:val="clear" w:color="auto" w:fill="FFFFFF"/>
        </w:rPr>
        <w:t>nsición</w:t>
      </w:r>
      <w:r w:rsidR="00367DB2"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e incluso de crisis</w:t>
      </w:r>
      <w:r w:rsidR="00584190"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en temas que en ocasiones damos por sentado como parte de los logros socioculturales de las últimas décadas, como lo son los derechos humanos más básicos. De forma</w:t>
      </w:r>
      <w:r w:rsidR="00643F43" w:rsidRPr="00DE50DA">
        <w:rPr>
          <w:rFonts w:ascii="Times New Roman" w:hAnsi="Times New Roman"/>
          <w:color w:val="222222"/>
          <w:shd w:val="clear" w:color="auto" w:fill="FFFFFF"/>
        </w:rPr>
        <w:t xml:space="preserve"> similar</w:t>
      </w:r>
      <w:r w:rsidR="00A67838" w:rsidRPr="00DE50DA">
        <w:rPr>
          <w:rFonts w:ascii="Times New Roman" w:hAnsi="Times New Roman"/>
          <w:color w:val="222222"/>
          <w:shd w:val="clear" w:color="auto" w:fill="FFFFFF"/>
        </w:rPr>
        <w:t xml:space="preserve"> </w:t>
      </w:r>
      <w:r w:rsidR="00DC7402" w:rsidRPr="00DE50DA">
        <w:rPr>
          <w:rFonts w:ascii="Times New Roman" w:hAnsi="Times New Roman"/>
          <w:color w:val="222222"/>
          <w:shd w:val="clear" w:color="auto" w:fill="FFFFFF"/>
        </w:rPr>
        <w:t>a</w:t>
      </w:r>
      <w:r w:rsidR="008C55AA" w:rsidRPr="00DE50DA">
        <w:rPr>
          <w:rFonts w:ascii="Times New Roman" w:hAnsi="Times New Roman"/>
          <w:color w:val="222222"/>
          <w:shd w:val="clear" w:color="auto" w:fill="FFFFFF"/>
        </w:rPr>
        <w:t>l</w:t>
      </w:r>
      <w:r w:rsidRPr="00DE50DA">
        <w:rPr>
          <w:rFonts w:ascii="Times New Roman" w:hAnsi="Times New Roman"/>
          <w:color w:val="222222"/>
          <w:shd w:val="clear" w:color="auto" w:fill="FFFFFF"/>
        </w:rPr>
        <w:t xml:space="preserve"> drama </w:t>
      </w:r>
      <w:r w:rsidR="00A67838" w:rsidRPr="00DE50DA">
        <w:rPr>
          <w:rFonts w:ascii="Times New Roman" w:hAnsi="Times New Roman"/>
          <w:color w:val="222222"/>
          <w:shd w:val="clear" w:color="auto" w:fill="FFFFFF"/>
        </w:rPr>
        <w:t>e</w:t>
      </w:r>
      <w:r w:rsidRPr="00DE50DA">
        <w:rPr>
          <w:rFonts w:ascii="Times New Roman" w:hAnsi="Times New Roman"/>
          <w:color w:val="222222"/>
          <w:shd w:val="clear" w:color="auto" w:fill="FFFFFF"/>
        </w:rPr>
        <w:t>dípico, el</w:t>
      </w:r>
      <w:r w:rsidR="007E6E99" w:rsidRPr="00DE50DA">
        <w:rPr>
          <w:rFonts w:ascii="Times New Roman" w:hAnsi="Times New Roman"/>
          <w:color w:val="222222"/>
          <w:shd w:val="clear" w:color="auto" w:fill="FFFFFF"/>
        </w:rPr>
        <w:t xml:space="preserve"> drama e</w:t>
      </w:r>
      <w:r w:rsidRPr="00DE50DA">
        <w:rPr>
          <w:rFonts w:ascii="Times New Roman" w:hAnsi="Times New Roman"/>
          <w:color w:val="222222"/>
          <w:shd w:val="clear" w:color="auto" w:fill="FFFFFF"/>
        </w:rPr>
        <w:t xml:space="preserve">lectoral costarricense </w:t>
      </w:r>
      <w:r w:rsidR="00C12FE9" w:rsidRPr="00DE50DA">
        <w:rPr>
          <w:rFonts w:ascii="Times New Roman" w:hAnsi="Times New Roman"/>
          <w:color w:val="222222"/>
          <w:shd w:val="clear" w:color="auto" w:fill="FFFFFF"/>
        </w:rPr>
        <w:t>durante las elecciones del 2018</w:t>
      </w:r>
      <w:r w:rsidR="00BC6AE8" w:rsidRPr="00DE50DA">
        <w:rPr>
          <w:rFonts w:ascii="Times New Roman" w:hAnsi="Times New Roman"/>
          <w:color w:val="222222"/>
          <w:shd w:val="clear" w:color="auto" w:fill="FFFFFF"/>
        </w:rPr>
        <w:t xml:space="preserve"> (</w:t>
      </w:r>
      <w:r w:rsidR="00792838" w:rsidRPr="00DE50DA">
        <w:rPr>
          <w:rFonts w:ascii="Times New Roman" w:hAnsi="Times New Roman"/>
          <w:color w:val="222222"/>
          <w:shd w:val="clear" w:color="auto" w:fill="FFFFFF"/>
        </w:rPr>
        <w:t>agregaríamos</w:t>
      </w:r>
      <w:r w:rsidR="00BC6AE8" w:rsidRPr="00DE50DA">
        <w:rPr>
          <w:rFonts w:ascii="Times New Roman" w:hAnsi="Times New Roman"/>
          <w:color w:val="222222"/>
          <w:shd w:val="clear" w:color="auto" w:fill="FFFFFF"/>
        </w:rPr>
        <w:t xml:space="preserve"> que también de alguna forma en el 2022)</w:t>
      </w:r>
      <w:r w:rsidR="00C12FE9" w:rsidRPr="00DE50DA">
        <w:rPr>
          <w:rFonts w:ascii="Times New Roman" w:hAnsi="Times New Roman"/>
          <w:color w:val="222222"/>
          <w:shd w:val="clear" w:color="auto" w:fill="FFFFFF"/>
        </w:rPr>
        <w:t xml:space="preserve">, </w:t>
      </w:r>
      <w:r w:rsidRPr="00DE50DA">
        <w:rPr>
          <w:rFonts w:ascii="Times New Roman" w:hAnsi="Times New Roman"/>
          <w:color w:val="222222"/>
          <w:shd w:val="clear" w:color="auto" w:fill="FFFFFF"/>
        </w:rPr>
        <w:t xml:space="preserve">presenció una radicalización entre frentes </w:t>
      </w:r>
      <w:r w:rsidR="00C715E0" w:rsidRPr="00DE50DA">
        <w:rPr>
          <w:rFonts w:ascii="Times New Roman" w:hAnsi="Times New Roman"/>
          <w:color w:val="222222"/>
          <w:shd w:val="clear" w:color="auto" w:fill="FFFFFF"/>
        </w:rPr>
        <w:t xml:space="preserve">opuestos </w:t>
      </w:r>
      <w:r w:rsidRPr="00DE50DA">
        <w:rPr>
          <w:rFonts w:ascii="Times New Roman" w:hAnsi="Times New Roman"/>
          <w:color w:val="222222"/>
          <w:shd w:val="clear" w:color="auto" w:fill="FFFFFF"/>
        </w:rPr>
        <w:t>donde la posibilidad de di</w:t>
      </w:r>
      <w:r w:rsidR="00D14333" w:rsidRPr="00DE50DA">
        <w:rPr>
          <w:rFonts w:ascii="Times New Roman" w:hAnsi="Times New Roman"/>
          <w:color w:val="222222"/>
          <w:shd w:val="clear" w:color="auto" w:fill="FFFFFF"/>
        </w:rPr>
        <w:t>á</w:t>
      </w:r>
      <w:r w:rsidRPr="00DE50DA">
        <w:rPr>
          <w:rFonts w:ascii="Times New Roman" w:hAnsi="Times New Roman"/>
          <w:color w:val="222222"/>
          <w:shd w:val="clear" w:color="auto" w:fill="FFFFFF"/>
        </w:rPr>
        <w:t>logo se dificul</w:t>
      </w:r>
      <w:r w:rsidR="00751D07" w:rsidRPr="00DE50DA">
        <w:rPr>
          <w:rFonts w:ascii="Times New Roman" w:hAnsi="Times New Roman"/>
          <w:color w:val="222222"/>
          <w:shd w:val="clear" w:color="auto" w:fill="FFFFFF"/>
        </w:rPr>
        <w:t>tó</w:t>
      </w:r>
      <w:r w:rsidRPr="00DE50DA">
        <w:rPr>
          <w:rFonts w:ascii="Times New Roman" w:hAnsi="Times New Roman"/>
          <w:color w:val="222222"/>
          <w:shd w:val="clear" w:color="auto" w:fill="FFFFFF"/>
        </w:rPr>
        <w:t xml:space="preserve"> </w:t>
      </w:r>
      <w:r w:rsidR="00792838" w:rsidRPr="00DE50DA">
        <w:rPr>
          <w:rFonts w:ascii="Times New Roman" w:hAnsi="Times New Roman"/>
          <w:color w:val="222222"/>
          <w:shd w:val="clear" w:color="auto" w:fill="FFFFFF"/>
        </w:rPr>
        <w:t>de manera severa</w:t>
      </w:r>
      <w:r w:rsidRPr="00DE50DA">
        <w:rPr>
          <w:rFonts w:ascii="Times New Roman" w:hAnsi="Times New Roman"/>
          <w:color w:val="222222"/>
          <w:shd w:val="clear" w:color="auto" w:fill="FFFFFF"/>
        </w:rPr>
        <w:t>,</w:t>
      </w:r>
      <w:r w:rsidR="00C715E0" w:rsidRPr="00DE50DA">
        <w:rPr>
          <w:rFonts w:ascii="Times New Roman" w:hAnsi="Times New Roman"/>
          <w:color w:val="222222"/>
          <w:shd w:val="clear" w:color="auto" w:fill="FFFFFF"/>
        </w:rPr>
        <w:t xml:space="preserve"> </w:t>
      </w:r>
      <w:r w:rsidR="006F5341" w:rsidRPr="00DE50DA">
        <w:rPr>
          <w:rFonts w:ascii="Times New Roman" w:hAnsi="Times New Roman"/>
          <w:color w:val="222222"/>
          <w:shd w:val="clear" w:color="auto" w:fill="FFFFFF"/>
        </w:rPr>
        <w:t xml:space="preserve">cuando del </w:t>
      </w:r>
      <w:r w:rsidRPr="00DE50DA">
        <w:rPr>
          <w:rFonts w:ascii="Times New Roman" w:hAnsi="Times New Roman"/>
          <w:color w:val="222222"/>
          <w:shd w:val="clear" w:color="auto" w:fill="FFFFFF"/>
        </w:rPr>
        <w:t xml:space="preserve">todo </w:t>
      </w:r>
      <w:r w:rsidR="006F5341" w:rsidRPr="00DE50DA">
        <w:rPr>
          <w:rFonts w:ascii="Times New Roman" w:hAnsi="Times New Roman"/>
          <w:color w:val="222222"/>
          <w:shd w:val="clear" w:color="auto" w:fill="FFFFFF"/>
        </w:rPr>
        <w:t xml:space="preserve">no fue </w:t>
      </w:r>
      <w:r w:rsidRPr="00DE50DA">
        <w:rPr>
          <w:rFonts w:ascii="Times New Roman" w:hAnsi="Times New Roman"/>
          <w:color w:val="222222"/>
          <w:shd w:val="clear" w:color="auto" w:fill="FFFFFF"/>
        </w:rPr>
        <w:t>imposibilitada. A su vez, también de manera</w:t>
      </w:r>
      <w:r w:rsidR="00643F43" w:rsidRPr="00DE50DA">
        <w:rPr>
          <w:rFonts w:ascii="Times New Roman" w:hAnsi="Times New Roman"/>
          <w:color w:val="222222"/>
          <w:shd w:val="clear" w:color="auto" w:fill="FFFFFF"/>
        </w:rPr>
        <w:t xml:space="preserve"> similar</w:t>
      </w:r>
      <w:r w:rsidRPr="00DE50DA">
        <w:rPr>
          <w:rFonts w:ascii="Times New Roman" w:hAnsi="Times New Roman"/>
          <w:color w:val="222222"/>
          <w:shd w:val="clear" w:color="auto" w:fill="FFFFFF"/>
        </w:rPr>
        <w:t xml:space="preserve"> que</w:t>
      </w:r>
      <w:r w:rsidR="00C06924"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w:t>
      </w:r>
      <w:r w:rsidR="00C715E0" w:rsidRPr="00DE50DA">
        <w:rPr>
          <w:rFonts w:ascii="Times New Roman" w:hAnsi="Times New Roman"/>
          <w:color w:val="222222"/>
          <w:shd w:val="clear" w:color="auto" w:fill="FFFFFF"/>
        </w:rPr>
        <w:t xml:space="preserve">en </w:t>
      </w:r>
      <w:r w:rsidRPr="00DE50DA">
        <w:rPr>
          <w:rFonts w:ascii="Times New Roman" w:hAnsi="Times New Roman"/>
          <w:color w:val="222222"/>
          <w:shd w:val="clear" w:color="auto" w:fill="FFFFFF"/>
        </w:rPr>
        <w:t xml:space="preserve">la tragedia griega, los personajes más protagónicos en los medios </w:t>
      </w:r>
      <w:r w:rsidR="001B5CA3" w:rsidRPr="00DE50DA">
        <w:rPr>
          <w:rFonts w:ascii="Times New Roman" w:hAnsi="Times New Roman"/>
          <w:color w:val="222222"/>
          <w:shd w:val="clear" w:color="auto" w:fill="FFFFFF"/>
        </w:rPr>
        <w:t xml:space="preserve">de comunicación y en las </w:t>
      </w:r>
      <w:r w:rsidR="001B5CA3" w:rsidRPr="00DE50DA">
        <w:rPr>
          <w:rFonts w:ascii="Times New Roman" w:hAnsi="Times New Roman"/>
          <w:color w:val="222222"/>
          <w:shd w:val="clear" w:color="auto" w:fill="FFFFFF"/>
        </w:rPr>
        <w:lastRenderedPageBreak/>
        <w:t xml:space="preserve">redes sociales </w:t>
      </w:r>
      <w:r w:rsidRPr="00DE50DA">
        <w:rPr>
          <w:rFonts w:ascii="Times New Roman" w:hAnsi="Times New Roman"/>
          <w:color w:val="222222"/>
          <w:shd w:val="clear" w:color="auto" w:fill="FFFFFF"/>
        </w:rPr>
        <w:t xml:space="preserve">en tal conflicto parecían posicionarse como garantes de la verdad, como si de un monopolio se tratara. Por último, la narrativa de Edipo retumba en </w:t>
      </w:r>
      <w:r w:rsidR="00C715E0" w:rsidRPr="00DE50DA">
        <w:rPr>
          <w:rFonts w:ascii="Times New Roman" w:hAnsi="Times New Roman"/>
          <w:color w:val="222222"/>
          <w:shd w:val="clear" w:color="auto" w:fill="FFFFFF"/>
        </w:rPr>
        <w:t xml:space="preserve">el </w:t>
      </w:r>
      <w:r w:rsidRPr="00DE50DA">
        <w:rPr>
          <w:rFonts w:ascii="Times New Roman" w:hAnsi="Times New Roman"/>
          <w:color w:val="222222"/>
          <w:shd w:val="clear" w:color="auto" w:fill="FFFFFF"/>
        </w:rPr>
        <w:t xml:space="preserve">escenario contemporáneo al mostrar cómo en </w:t>
      </w:r>
      <w:r w:rsidR="00C06924" w:rsidRPr="00DE50DA">
        <w:rPr>
          <w:rFonts w:ascii="Times New Roman" w:hAnsi="Times New Roman"/>
          <w:color w:val="222222"/>
          <w:shd w:val="clear" w:color="auto" w:fill="FFFFFF"/>
        </w:rPr>
        <w:t>un</w:t>
      </w:r>
      <w:r w:rsidRPr="00DE50DA">
        <w:rPr>
          <w:rFonts w:ascii="Times New Roman" w:hAnsi="Times New Roman"/>
          <w:color w:val="222222"/>
          <w:shd w:val="clear" w:color="auto" w:fill="FFFFFF"/>
        </w:rPr>
        <w:t xml:space="preserve"> acontecimiento que dispara cualquier narrativa, el mismo estatuto de persona de derecho de algún personaje ficticio o sujeto real, puede cambiar y </w:t>
      </w:r>
      <w:r w:rsidR="008E05A2" w:rsidRPr="00DE50DA">
        <w:rPr>
          <w:rFonts w:ascii="Times New Roman" w:hAnsi="Times New Roman"/>
          <w:color w:val="222222"/>
          <w:shd w:val="clear" w:color="auto" w:fill="FFFFFF"/>
        </w:rPr>
        <w:t>perderse.</w:t>
      </w:r>
      <w:r w:rsidRPr="00DE50DA">
        <w:rPr>
          <w:rFonts w:ascii="Times New Roman" w:hAnsi="Times New Roman"/>
          <w:color w:val="222222"/>
          <w:shd w:val="clear" w:color="auto" w:fill="FFFFFF"/>
        </w:rPr>
        <w:t xml:space="preserve"> </w:t>
      </w:r>
      <w:r w:rsidR="00C715E0" w:rsidRPr="00DE50DA">
        <w:rPr>
          <w:rFonts w:ascii="Times New Roman" w:hAnsi="Times New Roman"/>
          <w:color w:val="222222"/>
          <w:shd w:val="clear" w:color="auto" w:fill="FFFFFF"/>
        </w:rPr>
        <w:t xml:space="preserve">Como ocurrió en </w:t>
      </w:r>
      <w:r w:rsidRPr="00DE50DA">
        <w:rPr>
          <w:rFonts w:ascii="Times New Roman" w:hAnsi="Times New Roman"/>
          <w:color w:val="222222"/>
          <w:shd w:val="clear" w:color="auto" w:fill="FFFFFF"/>
        </w:rPr>
        <w:t>el caso de Edipo</w:t>
      </w:r>
      <w:r w:rsidR="00A63B42"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rey</w:t>
      </w:r>
      <w:r w:rsidR="008C55AA" w:rsidRPr="00DE50DA">
        <w:rPr>
          <w:rFonts w:ascii="Times New Roman" w:hAnsi="Times New Roman"/>
          <w:color w:val="222222"/>
          <w:shd w:val="clear" w:color="auto" w:fill="FFFFFF"/>
        </w:rPr>
        <w:t>, extranjero y</w:t>
      </w:r>
      <w:r w:rsidR="00C715E0" w:rsidRPr="00DE50DA">
        <w:rPr>
          <w:rFonts w:ascii="Times New Roman" w:hAnsi="Times New Roman"/>
          <w:color w:val="222222"/>
          <w:shd w:val="clear" w:color="auto" w:fill="FFFFFF"/>
        </w:rPr>
        <w:t xml:space="preserve"> sabio famoso </w:t>
      </w:r>
      <w:r w:rsidRPr="00DE50DA">
        <w:rPr>
          <w:rFonts w:ascii="Times New Roman" w:hAnsi="Times New Roman"/>
          <w:color w:val="222222"/>
          <w:shd w:val="clear" w:color="auto" w:fill="FFFFFF"/>
        </w:rPr>
        <w:t xml:space="preserve">que terminó </w:t>
      </w:r>
      <w:r w:rsidR="00C715E0" w:rsidRPr="00DE50DA">
        <w:rPr>
          <w:rFonts w:ascii="Times New Roman" w:hAnsi="Times New Roman"/>
          <w:color w:val="222222"/>
          <w:shd w:val="clear" w:color="auto" w:fill="FFFFFF"/>
        </w:rPr>
        <w:t>convirtiéndose</w:t>
      </w:r>
      <w:r w:rsidRPr="00DE50DA">
        <w:rPr>
          <w:rFonts w:ascii="Times New Roman" w:hAnsi="Times New Roman"/>
          <w:color w:val="222222"/>
          <w:shd w:val="clear" w:color="auto" w:fill="FFFFFF"/>
        </w:rPr>
        <w:t xml:space="preserve"> </w:t>
      </w:r>
      <w:r w:rsidR="00C715E0" w:rsidRPr="00DE50DA">
        <w:rPr>
          <w:rFonts w:ascii="Times New Roman" w:hAnsi="Times New Roman"/>
          <w:color w:val="222222"/>
          <w:shd w:val="clear" w:color="auto" w:fill="FFFFFF"/>
        </w:rPr>
        <w:t>en</w:t>
      </w:r>
      <w:r w:rsidRPr="00DE50DA">
        <w:rPr>
          <w:rFonts w:ascii="Times New Roman" w:hAnsi="Times New Roman"/>
          <w:color w:val="222222"/>
          <w:shd w:val="clear" w:color="auto" w:fill="FFFFFF"/>
        </w:rPr>
        <w:t xml:space="preserve"> inmundicia </w:t>
      </w:r>
      <w:r w:rsidR="00C715E0" w:rsidRPr="00DE50DA">
        <w:rPr>
          <w:rFonts w:ascii="Times New Roman" w:hAnsi="Times New Roman"/>
          <w:color w:val="222222"/>
          <w:shd w:val="clear" w:color="auto" w:fill="FFFFFF"/>
        </w:rPr>
        <w:t xml:space="preserve">y maldición </w:t>
      </w:r>
      <w:r w:rsidRPr="00DE50DA">
        <w:rPr>
          <w:rFonts w:ascii="Times New Roman" w:hAnsi="Times New Roman"/>
          <w:color w:val="222222"/>
          <w:shd w:val="clear" w:color="auto" w:fill="FFFFFF"/>
        </w:rPr>
        <w:t>p</w:t>
      </w:r>
      <w:r w:rsidR="00BF01BF" w:rsidRPr="00DE50DA">
        <w:rPr>
          <w:rFonts w:ascii="Times New Roman" w:hAnsi="Times New Roman"/>
          <w:color w:val="222222"/>
          <w:shd w:val="clear" w:color="auto" w:fill="FFFFFF"/>
        </w:rPr>
        <w:t>ara</w:t>
      </w:r>
      <w:r w:rsidRPr="00DE50DA">
        <w:rPr>
          <w:rFonts w:ascii="Times New Roman" w:hAnsi="Times New Roman"/>
          <w:color w:val="222222"/>
          <w:shd w:val="clear" w:color="auto" w:fill="FFFFFF"/>
        </w:rPr>
        <w:t xml:space="preserve"> el pueblo que lo amaba</w:t>
      </w:r>
      <w:r w:rsidR="00C715E0"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w:t>
      </w:r>
      <w:r w:rsidR="00BF01BF" w:rsidRPr="00DE50DA">
        <w:rPr>
          <w:rFonts w:ascii="Times New Roman" w:hAnsi="Times New Roman"/>
          <w:color w:val="222222"/>
          <w:shd w:val="clear" w:color="auto" w:fill="FFFFFF"/>
        </w:rPr>
        <w:t>De forma semejante a como ocurre</w:t>
      </w:r>
      <w:r w:rsidR="00C715E0" w:rsidRPr="00DE50DA">
        <w:rPr>
          <w:rFonts w:ascii="Times New Roman" w:hAnsi="Times New Roman"/>
          <w:color w:val="222222"/>
          <w:shd w:val="clear" w:color="auto" w:fill="FFFFFF"/>
        </w:rPr>
        <w:t xml:space="preserve"> </w:t>
      </w:r>
      <w:r w:rsidR="00A63B42" w:rsidRPr="00DE50DA">
        <w:rPr>
          <w:rFonts w:ascii="Times New Roman" w:hAnsi="Times New Roman"/>
          <w:color w:val="222222"/>
          <w:shd w:val="clear" w:color="auto" w:fill="FFFFFF"/>
        </w:rPr>
        <w:t>en la actualidad</w:t>
      </w:r>
      <w:r w:rsidR="00C715E0" w:rsidRPr="00DE50DA">
        <w:rPr>
          <w:rFonts w:ascii="Times New Roman" w:hAnsi="Times New Roman"/>
          <w:color w:val="222222"/>
          <w:shd w:val="clear" w:color="auto" w:fill="FFFFFF"/>
        </w:rPr>
        <w:t xml:space="preserve">, cuando </w:t>
      </w:r>
      <w:r w:rsidRPr="00DE50DA">
        <w:rPr>
          <w:rFonts w:ascii="Times New Roman" w:hAnsi="Times New Roman"/>
          <w:color w:val="222222"/>
          <w:shd w:val="clear" w:color="auto" w:fill="FFFFFF"/>
        </w:rPr>
        <w:t>grupos poblacionales</w:t>
      </w:r>
      <w:r w:rsidR="00BF01BF" w:rsidRPr="00DE50DA">
        <w:rPr>
          <w:rFonts w:ascii="Times New Roman" w:hAnsi="Times New Roman"/>
          <w:color w:val="222222"/>
          <w:shd w:val="clear" w:color="auto" w:fill="FFFFFF"/>
        </w:rPr>
        <w:t xml:space="preserve"> diversos</w:t>
      </w:r>
      <w:r w:rsidR="00C715E0"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clases en vulnerabilidad </w:t>
      </w:r>
      <w:r w:rsidR="00C715E0" w:rsidRPr="00DE50DA">
        <w:rPr>
          <w:rFonts w:ascii="Times New Roman" w:hAnsi="Times New Roman"/>
          <w:color w:val="222222"/>
          <w:shd w:val="clear" w:color="auto" w:fill="FFFFFF"/>
        </w:rPr>
        <w:t xml:space="preserve">o minorías, ante crisis o situaciones dramáticas </w:t>
      </w:r>
      <w:r w:rsidR="001B5CA3" w:rsidRPr="00DE50DA">
        <w:rPr>
          <w:rFonts w:ascii="Times New Roman" w:hAnsi="Times New Roman"/>
          <w:color w:val="222222"/>
          <w:shd w:val="clear" w:color="auto" w:fill="FFFFFF"/>
        </w:rPr>
        <w:t>quedan</w:t>
      </w:r>
      <w:r w:rsidRPr="00DE50DA">
        <w:rPr>
          <w:rFonts w:ascii="Times New Roman" w:hAnsi="Times New Roman"/>
          <w:color w:val="222222"/>
          <w:shd w:val="clear" w:color="auto" w:fill="FFFFFF"/>
        </w:rPr>
        <w:t xml:space="preserve"> en el filo de la navaja respecto a los derechos que puedan ganar o perder</w:t>
      </w:r>
      <w:r w:rsidR="00C715E0"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w:t>
      </w:r>
      <w:r w:rsidR="00C715E0" w:rsidRPr="00DE50DA">
        <w:rPr>
          <w:rFonts w:ascii="Times New Roman" w:hAnsi="Times New Roman"/>
          <w:color w:val="222222"/>
          <w:shd w:val="clear" w:color="auto" w:fill="FFFFFF"/>
        </w:rPr>
        <w:t>O</w:t>
      </w:r>
      <w:r w:rsidRPr="00DE50DA">
        <w:rPr>
          <w:rFonts w:ascii="Times New Roman" w:hAnsi="Times New Roman"/>
          <w:color w:val="222222"/>
          <w:shd w:val="clear" w:color="auto" w:fill="FFFFFF"/>
        </w:rPr>
        <w:t xml:space="preserve"> más </w:t>
      </w:r>
      <w:r w:rsidR="00C715E0" w:rsidRPr="00DE50DA">
        <w:rPr>
          <w:rFonts w:ascii="Times New Roman" w:hAnsi="Times New Roman"/>
          <w:color w:val="222222"/>
          <w:shd w:val="clear" w:color="auto" w:fill="FFFFFF"/>
        </w:rPr>
        <w:t>grave</w:t>
      </w:r>
      <w:r w:rsidRPr="00DE50DA">
        <w:rPr>
          <w:rFonts w:ascii="Times New Roman" w:hAnsi="Times New Roman"/>
          <w:color w:val="222222"/>
          <w:shd w:val="clear" w:color="auto" w:fill="FFFFFF"/>
        </w:rPr>
        <w:t xml:space="preserve"> aún, </w:t>
      </w:r>
      <w:r w:rsidR="00BF01BF" w:rsidRPr="00DE50DA">
        <w:rPr>
          <w:rFonts w:ascii="Times New Roman" w:hAnsi="Times New Roman"/>
          <w:color w:val="222222"/>
          <w:shd w:val="clear" w:color="auto" w:fill="FFFFFF"/>
        </w:rPr>
        <w:t xml:space="preserve">cuando </w:t>
      </w:r>
      <w:r w:rsidR="00C715E0" w:rsidRPr="00DE50DA">
        <w:rPr>
          <w:rFonts w:ascii="Times New Roman" w:hAnsi="Times New Roman"/>
          <w:color w:val="222222"/>
          <w:shd w:val="clear" w:color="auto" w:fill="FFFFFF"/>
        </w:rPr>
        <w:t xml:space="preserve">pueden </w:t>
      </w:r>
      <w:r w:rsidRPr="00DE50DA">
        <w:rPr>
          <w:rFonts w:ascii="Times New Roman" w:hAnsi="Times New Roman"/>
          <w:color w:val="222222"/>
          <w:shd w:val="clear" w:color="auto" w:fill="FFFFFF"/>
        </w:rPr>
        <w:t xml:space="preserve">perder su condición </w:t>
      </w:r>
      <w:r w:rsidR="00C715E0" w:rsidRPr="00DE50DA">
        <w:rPr>
          <w:rFonts w:ascii="Times New Roman" w:hAnsi="Times New Roman"/>
          <w:color w:val="222222"/>
          <w:shd w:val="clear" w:color="auto" w:fill="FFFFFF"/>
        </w:rPr>
        <w:t>de ciudadanos</w:t>
      </w:r>
      <w:r w:rsidR="00A63B42" w:rsidRPr="00DE50DA">
        <w:rPr>
          <w:rFonts w:ascii="Times New Roman" w:hAnsi="Times New Roman"/>
          <w:color w:val="222222"/>
          <w:shd w:val="clear" w:color="auto" w:fill="FFFFFF"/>
        </w:rPr>
        <w:t>(as)</w:t>
      </w:r>
      <w:r w:rsidR="00C715E0" w:rsidRPr="00DE50DA">
        <w:rPr>
          <w:rFonts w:ascii="Times New Roman" w:hAnsi="Times New Roman"/>
          <w:color w:val="222222"/>
          <w:shd w:val="clear" w:color="auto" w:fill="FFFFFF"/>
        </w:rPr>
        <w:t>,</w:t>
      </w:r>
      <w:r w:rsidRPr="00DE50DA">
        <w:rPr>
          <w:rFonts w:ascii="Times New Roman" w:hAnsi="Times New Roman"/>
          <w:color w:val="222222"/>
          <w:shd w:val="clear" w:color="auto" w:fill="FFFFFF"/>
        </w:rPr>
        <w:t xml:space="preserve"> </w:t>
      </w:r>
      <w:r w:rsidR="008C55AA" w:rsidRPr="00DE50DA">
        <w:rPr>
          <w:rFonts w:ascii="Times New Roman" w:hAnsi="Times New Roman"/>
          <w:color w:val="222222"/>
          <w:shd w:val="clear" w:color="auto" w:fill="FFFFFF"/>
        </w:rPr>
        <w:t xml:space="preserve">de semejantes, </w:t>
      </w:r>
      <w:r w:rsidRPr="00DE50DA">
        <w:rPr>
          <w:rFonts w:ascii="Times New Roman" w:hAnsi="Times New Roman"/>
          <w:color w:val="222222"/>
          <w:shd w:val="clear" w:color="auto" w:fill="FFFFFF"/>
        </w:rPr>
        <w:t>mediante una deshumanización</w:t>
      </w:r>
      <w:r w:rsidR="008C55AA" w:rsidRPr="00DE50DA">
        <w:rPr>
          <w:rFonts w:ascii="Times New Roman" w:hAnsi="Times New Roman"/>
          <w:color w:val="222222"/>
          <w:shd w:val="clear" w:color="auto" w:fill="FFFFFF"/>
        </w:rPr>
        <w:t xml:space="preserve"> en la que se convierten en una otredad irreconocible</w:t>
      </w:r>
      <w:r w:rsidR="000D7D10" w:rsidRPr="00DE50DA">
        <w:rPr>
          <w:rFonts w:ascii="Times New Roman" w:hAnsi="Times New Roman"/>
          <w:color w:val="222222"/>
          <w:shd w:val="clear" w:color="auto" w:fill="FFFFFF"/>
        </w:rPr>
        <w:t xml:space="preserve"> para el consenso social</w:t>
      </w:r>
      <w:r w:rsidRPr="00DE50DA">
        <w:rPr>
          <w:rFonts w:ascii="Times New Roman" w:hAnsi="Times New Roman"/>
          <w:color w:val="222222"/>
          <w:shd w:val="clear" w:color="auto" w:fill="FFFFFF"/>
        </w:rPr>
        <w:t>.</w:t>
      </w:r>
    </w:p>
    <w:p w14:paraId="62612636" w14:textId="77777777" w:rsidR="007F458C" w:rsidRDefault="006514CC" w:rsidP="007F458C">
      <w:pPr>
        <w:autoSpaceDE w:val="0"/>
        <w:autoSpaceDN w:val="0"/>
        <w:adjustRightInd w:val="0"/>
        <w:spacing w:line="360" w:lineRule="auto"/>
        <w:ind w:firstLine="720"/>
        <w:jc w:val="both"/>
        <w:rPr>
          <w:color w:val="222222"/>
          <w:shd w:val="clear" w:color="auto" w:fill="FFFFFF"/>
        </w:rPr>
      </w:pPr>
      <w:r w:rsidRPr="00B76DB9">
        <w:rPr>
          <w:color w:val="222222"/>
          <w:shd w:val="clear" w:color="auto" w:fill="FFFFFF"/>
        </w:rPr>
        <w:t xml:space="preserve">A partir del recorrido realizado, mediante el recuento de adaptaciones, actualizaciones y relecturas de </w:t>
      </w:r>
      <w:r w:rsidRPr="00B76DB9">
        <w:rPr>
          <w:i/>
          <w:iCs/>
          <w:color w:val="222222"/>
          <w:shd w:val="clear" w:color="auto" w:fill="FFFFFF"/>
        </w:rPr>
        <w:t xml:space="preserve">Edipo </w:t>
      </w:r>
      <w:r w:rsidR="00643F43">
        <w:rPr>
          <w:i/>
          <w:iCs/>
          <w:color w:val="222222"/>
          <w:shd w:val="clear" w:color="auto" w:fill="FFFFFF"/>
        </w:rPr>
        <w:t>r</w:t>
      </w:r>
      <w:r w:rsidR="00643F43" w:rsidRPr="00B76DB9">
        <w:rPr>
          <w:i/>
          <w:iCs/>
          <w:color w:val="222222"/>
          <w:shd w:val="clear" w:color="auto" w:fill="FFFFFF"/>
        </w:rPr>
        <w:t>ey</w:t>
      </w:r>
      <w:r w:rsidR="00643F43" w:rsidRPr="00B76DB9">
        <w:rPr>
          <w:color w:val="222222"/>
          <w:shd w:val="clear" w:color="auto" w:fill="FFFFFF"/>
        </w:rPr>
        <w:t xml:space="preserve"> </w:t>
      </w:r>
      <w:r w:rsidRPr="00B76DB9">
        <w:rPr>
          <w:color w:val="222222"/>
          <w:shd w:val="clear" w:color="auto" w:fill="FFFFFF"/>
        </w:rPr>
        <w:t>que</w:t>
      </w:r>
      <w:r w:rsidR="00DB6EF9">
        <w:rPr>
          <w:color w:val="222222"/>
          <w:shd w:val="clear" w:color="auto" w:fill="FFFFFF"/>
        </w:rPr>
        <w:t>,</w:t>
      </w:r>
      <w:r w:rsidRPr="00B76DB9">
        <w:rPr>
          <w:color w:val="222222"/>
          <w:shd w:val="clear" w:color="auto" w:fill="FFFFFF"/>
        </w:rPr>
        <w:t xml:space="preserve"> históricamente</w:t>
      </w:r>
      <w:r w:rsidR="00DB6EF9">
        <w:rPr>
          <w:color w:val="222222"/>
          <w:shd w:val="clear" w:color="auto" w:fill="FFFFFF"/>
        </w:rPr>
        <w:t>,</w:t>
      </w:r>
      <w:r w:rsidRPr="00B76DB9">
        <w:rPr>
          <w:color w:val="222222"/>
          <w:shd w:val="clear" w:color="auto" w:fill="FFFFFF"/>
        </w:rPr>
        <w:t xml:space="preserve"> han orientado su mirada a América Latina, se ha invitado a valorar cómo tales apuestas teóricas </w:t>
      </w:r>
      <w:r w:rsidR="00463DA2">
        <w:rPr>
          <w:color w:val="222222"/>
          <w:shd w:val="clear" w:color="auto" w:fill="FFFFFF"/>
        </w:rPr>
        <w:t xml:space="preserve">o </w:t>
      </w:r>
      <w:r w:rsidRPr="00B76DB9">
        <w:rPr>
          <w:color w:val="222222"/>
          <w:shd w:val="clear" w:color="auto" w:fill="FFFFFF"/>
        </w:rPr>
        <w:t xml:space="preserve">creativas recurren al mito fundante no para dar por resuelto el conflicto </w:t>
      </w:r>
      <w:r w:rsidR="00283FFE" w:rsidRPr="00B76DB9">
        <w:rPr>
          <w:color w:val="222222"/>
          <w:shd w:val="clear" w:color="auto" w:fill="FFFFFF"/>
        </w:rPr>
        <w:t>del que se encargan</w:t>
      </w:r>
      <w:r w:rsidR="003747DB">
        <w:rPr>
          <w:color w:val="222222"/>
          <w:shd w:val="clear" w:color="auto" w:fill="FFFFFF"/>
        </w:rPr>
        <w:t>,</w:t>
      </w:r>
      <w:r w:rsidR="001B5CA3" w:rsidRPr="00B76DB9">
        <w:rPr>
          <w:color w:val="222222"/>
          <w:shd w:val="clear" w:color="auto" w:fill="FFFFFF"/>
        </w:rPr>
        <w:t xml:space="preserve"> </w:t>
      </w:r>
      <w:r w:rsidR="00283FFE" w:rsidRPr="00B76DB9">
        <w:rPr>
          <w:color w:val="222222"/>
          <w:shd w:val="clear" w:color="auto" w:fill="FFFFFF"/>
        </w:rPr>
        <w:t xml:space="preserve">por el contrario, la ambigüedad moral y complejidad narrativa del mito permite una lectura de las problemáticas que dista mucho de reduccionismos y pragmatismos. Es posible que el potencial </w:t>
      </w:r>
      <w:r w:rsidR="00525F7A" w:rsidRPr="00B76DB9">
        <w:rPr>
          <w:color w:val="222222"/>
          <w:shd w:val="clear" w:color="auto" w:fill="FFFFFF"/>
        </w:rPr>
        <w:t xml:space="preserve">de adaptación que ha tenido </w:t>
      </w:r>
      <w:r w:rsidR="00283FFE" w:rsidRPr="00B76DB9">
        <w:rPr>
          <w:i/>
          <w:iCs/>
          <w:color w:val="222222"/>
          <w:shd w:val="clear" w:color="auto" w:fill="FFFFFF"/>
        </w:rPr>
        <w:t xml:space="preserve">Edipo </w:t>
      </w:r>
      <w:r w:rsidR="00974CF7">
        <w:rPr>
          <w:i/>
          <w:iCs/>
          <w:color w:val="222222"/>
          <w:shd w:val="clear" w:color="auto" w:fill="FFFFFF"/>
        </w:rPr>
        <w:t>r</w:t>
      </w:r>
      <w:r w:rsidR="00974CF7" w:rsidRPr="00B76DB9">
        <w:rPr>
          <w:i/>
          <w:iCs/>
          <w:color w:val="222222"/>
          <w:shd w:val="clear" w:color="auto" w:fill="FFFFFF"/>
        </w:rPr>
        <w:t>ey</w:t>
      </w:r>
      <w:r w:rsidR="00974CF7" w:rsidRPr="00B76DB9">
        <w:rPr>
          <w:color w:val="222222"/>
          <w:shd w:val="clear" w:color="auto" w:fill="FFFFFF"/>
        </w:rPr>
        <w:t xml:space="preserve"> </w:t>
      </w:r>
      <w:r w:rsidR="00525F7A" w:rsidRPr="00B76DB9">
        <w:rPr>
          <w:color w:val="222222"/>
          <w:shd w:val="clear" w:color="auto" w:fill="FFFFFF"/>
        </w:rPr>
        <w:t xml:space="preserve">a lo largo de los siglos se deba a su invitación </w:t>
      </w:r>
      <w:r w:rsidR="00283FFE" w:rsidRPr="00B76DB9">
        <w:rPr>
          <w:color w:val="222222"/>
          <w:shd w:val="clear" w:color="auto" w:fill="FFFFFF"/>
        </w:rPr>
        <w:t>para meter el dedo en la llaga, en lugar de suturarla</w:t>
      </w:r>
      <w:r w:rsidR="00525F7A" w:rsidRPr="00B76DB9">
        <w:rPr>
          <w:color w:val="222222"/>
          <w:shd w:val="clear" w:color="auto" w:fill="FFFFFF"/>
        </w:rPr>
        <w:t>.</w:t>
      </w:r>
    </w:p>
    <w:p w14:paraId="30B3AC56" w14:textId="77777777" w:rsidR="007F458C" w:rsidRDefault="00525F7A" w:rsidP="007F458C">
      <w:pPr>
        <w:autoSpaceDE w:val="0"/>
        <w:autoSpaceDN w:val="0"/>
        <w:adjustRightInd w:val="0"/>
        <w:spacing w:line="360" w:lineRule="auto"/>
        <w:ind w:firstLine="720"/>
        <w:jc w:val="both"/>
        <w:rPr>
          <w:color w:val="000000" w:themeColor="text1"/>
          <w:shd w:val="clear" w:color="auto" w:fill="FFFFFF"/>
        </w:rPr>
      </w:pPr>
      <w:r w:rsidRPr="00B76DB9">
        <w:rPr>
          <w:color w:val="222222"/>
          <w:shd w:val="clear" w:color="auto" w:fill="FFFFFF"/>
        </w:rPr>
        <w:t xml:space="preserve">De tal manera, en </w:t>
      </w:r>
      <w:r w:rsidR="003747DB">
        <w:rPr>
          <w:color w:val="222222"/>
          <w:shd w:val="clear" w:color="auto" w:fill="FFFFFF"/>
        </w:rPr>
        <w:t>el presente artículo</w:t>
      </w:r>
      <w:r w:rsidRPr="00B76DB9">
        <w:rPr>
          <w:color w:val="222222"/>
          <w:shd w:val="clear" w:color="auto" w:fill="FFFFFF"/>
        </w:rPr>
        <w:t xml:space="preserve">, se ha </w:t>
      </w:r>
      <w:r w:rsidR="00717B1D" w:rsidRPr="00B76DB9">
        <w:rPr>
          <w:color w:val="222222"/>
          <w:shd w:val="clear" w:color="auto" w:fill="FFFFFF"/>
        </w:rPr>
        <w:t>realizado una lectura del escenario trágico de las elecciones presidenciales</w:t>
      </w:r>
      <w:r w:rsidR="00BC6AE8">
        <w:rPr>
          <w:color w:val="222222"/>
          <w:shd w:val="clear" w:color="auto" w:fill="FFFFFF"/>
        </w:rPr>
        <w:t xml:space="preserve"> del 2018</w:t>
      </w:r>
      <w:r w:rsidR="00717B1D" w:rsidRPr="00B76DB9">
        <w:rPr>
          <w:color w:val="222222"/>
          <w:shd w:val="clear" w:color="auto" w:fill="FFFFFF"/>
        </w:rPr>
        <w:t xml:space="preserve">, </w:t>
      </w:r>
      <w:r w:rsidR="003747DB">
        <w:rPr>
          <w:color w:val="222222"/>
          <w:shd w:val="clear" w:color="auto" w:fill="FFFFFF"/>
        </w:rPr>
        <w:t xml:space="preserve">se </w:t>
      </w:r>
      <w:r w:rsidR="00974CF7">
        <w:rPr>
          <w:color w:val="222222"/>
          <w:shd w:val="clear" w:color="auto" w:fill="FFFFFF"/>
        </w:rPr>
        <w:t>tomaron</w:t>
      </w:r>
      <w:r w:rsidR="00974CF7" w:rsidRPr="00B76DB9">
        <w:rPr>
          <w:color w:val="222222"/>
          <w:shd w:val="clear" w:color="auto" w:fill="FFFFFF"/>
        </w:rPr>
        <w:t xml:space="preserve"> </w:t>
      </w:r>
      <w:r w:rsidR="00717B1D" w:rsidRPr="00B76DB9">
        <w:rPr>
          <w:color w:val="222222"/>
          <w:shd w:val="clear" w:color="auto" w:fill="FFFFFF"/>
        </w:rPr>
        <w:t xml:space="preserve">como eje central los posicionamientos psicosociales respecto </w:t>
      </w:r>
      <w:r w:rsidR="001B5CA3" w:rsidRPr="00B76DB9">
        <w:rPr>
          <w:color w:val="222222"/>
          <w:shd w:val="clear" w:color="auto" w:fill="FFFFFF"/>
        </w:rPr>
        <w:t>a la polarización social y</w:t>
      </w:r>
      <w:r w:rsidR="00717B1D" w:rsidRPr="00B76DB9">
        <w:rPr>
          <w:color w:val="222222"/>
          <w:shd w:val="clear" w:color="auto" w:fill="FFFFFF"/>
        </w:rPr>
        <w:t xml:space="preserve"> la alteridad</w:t>
      </w:r>
      <w:r w:rsidR="001B5CA3" w:rsidRPr="00B76DB9">
        <w:rPr>
          <w:color w:val="222222"/>
          <w:shd w:val="clear" w:color="auto" w:fill="FFFFFF"/>
        </w:rPr>
        <w:t xml:space="preserve"> cultural de la Costa Rica contemporánea</w:t>
      </w:r>
      <w:r w:rsidR="00717B1D" w:rsidRPr="00B76DB9">
        <w:rPr>
          <w:color w:val="222222"/>
          <w:shd w:val="clear" w:color="auto" w:fill="FFFFFF"/>
        </w:rPr>
        <w:t>. Tal lectura muestra c</w:t>
      </w:r>
      <w:r w:rsidR="00836C5F" w:rsidRPr="00B76DB9">
        <w:rPr>
          <w:color w:val="222222"/>
          <w:shd w:val="clear" w:color="auto" w:fill="FFFFFF"/>
        </w:rPr>
        <w:t>ó</w:t>
      </w:r>
      <w:r w:rsidR="00717B1D" w:rsidRPr="00B76DB9">
        <w:rPr>
          <w:color w:val="222222"/>
          <w:shd w:val="clear" w:color="auto" w:fill="FFFFFF"/>
        </w:rPr>
        <w:t>mo Edipo sigue enseñando, como un mito fértil</w:t>
      </w:r>
      <w:r w:rsidR="00974CF7">
        <w:rPr>
          <w:color w:val="222222"/>
          <w:shd w:val="clear" w:color="auto" w:fill="FFFFFF"/>
        </w:rPr>
        <w:t>,</w:t>
      </w:r>
      <w:r w:rsidR="00717B1D" w:rsidRPr="00B76DB9">
        <w:rPr>
          <w:color w:val="222222"/>
          <w:shd w:val="clear" w:color="auto" w:fill="FFFFFF"/>
        </w:rPr>
        <w:t xml:space="preserve"> que puede hablar de nuestro tiempo, </w:t>
      </w:r>
      <w:r w:rsidR="001B5CA3" w:rsidRPr="00B76DB9">
        <w:rPr>
          <w:color w:val="222222"/>
          <w:shd w:val="clear" w:color="auto" w:fill="FFFFFF"/>
        </w:rPr>
        <w:t>desde la pregunta</w:t>
      </w:r>
      <w:r w:rsidR="00717B1D" w:rsidRPr="00B76DB9">
        <w:rPr>
          <w:color w:val="222222"/>
          <w:shd w:val="clear" w:color="auto" w:fill="FFFFFF"/>
        </w:rPr>
        <w:t>,</w:t>
      </w:r>
      <w:r w:rsidR="001B5CA3" w:rsidRPr="00B76DB9">
        <w:rPr>
          <w:color w:val="222222"/>
          <w:shd w:val="clear" w:color="auto" w:fill="FFFFFF"/>
        </w:rPr>
        <w:t xml:space="preserve"> esquivando respuestas fáciles o totaliz</w:t>
      </w:r>
      <w:r w:rsidR="00BC2959" w:rsidRPr="00B76DB9">
        <w:rPr>
          <w:color w:val="222222"/>
          <w:shd w:val="clear" w:color="auto" w:fill="FFFFFF"/>
        </w:rPr>
        <w:t>antes</w:t>
      </w:r>
      <w:r w:rsidR="001B5CA3" w:rsidRPr="00B76DB9">
        <w:rPr>
          <w:color w:val="222222"/>
          <w:shd w:val="clear" w:color="auto" w:fill="FFFFFF"/>
        </w:rPr>
        <w:t xml:space="preserve"> ante una realidad profundamente compleja, que muchas veces desborda nuestra </w:t>
      </w:r>
      <w:r w:rsidR="001B5CA3" w:rsidRPr="00B76DB9">
        <w:rPr>
          <w:color w:val="000000" w:themeColor="text1"/>
          <w:shd w:val="clear" w:color="auto" w:fill="FFFFFF"/>
        </w:rPr>
        <w:t>capacidad de comprensión</w:t>
      </w:r>
      <w:r w:rsidR="00717B1D" w:rsidRPr="00B76DB9">
        <w:rPr>
          <w:color w:val="000000" w:themeColor="text1"/>
          <w:shd w:val="clear" w:color="auto" w:fill="FFFFFF"/>
        </w:rPr>
        <w:t>.</w:t>
      </w:r>
    </w:p>
    <w:p w14:paraId="781BFF1F" w14:textId="77777777" w:rsidR="007F458C" w:rsidRDefault="007F458C" w:rsidP="007F458C">
      <w:pPr>
        <w:autoSpaceDE w:val="0"/>
        <w:autoSpaceDN w:val="0"/>
        <w:adjustRightInd w:val="0"/>
        <w:spacing w:line="360" w:lineRule="auto"/>
        <w:ind w:firstLine="720"/>
        <w:jc w:val="both"/>
        <w:rPr>
          <w:color w:val="000000" w:themeColor="text1"/>
          <w:shd w:val="clear" w:color="auto" w:fill="FFFFFF"/>
        </w:rPr>
      </w:pPr>
    </w:p>
    <w:p w14:paraId="4A748145" w14:textId="77777777" w:rsidR="007F458C" w:rsidRDefault="007F458C" w:rsidP="007F458C">
      <w:pPr>
        <w:autoSpaceDE w:val="0"/>
        <w:autoSpaceDN w:val="0"/>
        <w:adjustRightInd w:val="0"/>
        <w:spacing w:line="360" w:lineRule="auto"/>
        <w:ind w:firstLine="720"/>
        <w:jc w:val="both"/>
        <w:rPr>
          <w:color w:val="000000" w:themeColor="text1"/>
          <w:shd w:val="clear" w:color="auto" w:fill="FFFFFF"/>
        </w:rPr>
      </w:pPr>
    </w:p>
    <w:p w14:paraId="18EBD8BC" w14:textId="77E71BA2" w:rsidR="00A879CA" w:rsidRPr="00544572" w:rsidRDefault="00A879CA" w:rsidP="007F458C">
      <w:pPr>
        <w:autoSpaceDE w:val="0"/>
        <w:autoSpaceDN w:val="0"/>
        <w:adjustRightInd w:val="0"/>
        <w:spacing w:line="360" w:lineRule="auto"/>
        <w:jc w:val="both"/>
        <w:rPr>
          <w:b/>
          <w:bCs/>
          <w:color w:val="000000" w:themeColor="text1"/>
        </w:rPr>
      </w:pPr>
      <w:r w:rsidRPr="00544572">
        <w:rPr>
          <w:b/>
          <w:bCs/>
          <w:color w:val="000000" w:themeColor="text1"/>
        </w:rPr>
        <w:t>Referencias</w:t>
      </w:r>
    </w:p>
    <w:p w14:paraId="5A075178" w14:textId="77777777" w:rsidR="005A5669" w:rsidRDefault="005A5669" w:rsidP="00B87D2D">
      <w:pPr>
        <w:widowControl w:val="0"/>
        <w:spacing w:line="360" w:lineRule="auto"/>
        <w:ind w:left="720" w:hanging="720"/>
        <w:jc w:val="both"/>
        <w:rPr>
          <w:color w:val="000000" w:themeColor="text1"/>
        </w:rPr>
      </w:pPr>
      <w:bookmarkStart w:id="3" w:name="_Hlk175747621"/>
    </w:p>
    <w:p w14:paraId="2AE67658" w14:textId="7C0DCDDD" w:rsidR="00A879CA" w:rsidRPr="00B3671B" w:rsidRDefault="00A879CA" w:rsidP="00B3671B">
      <w:pPr>
        <w:widowControl w:val="0"/>
        <w:spacing w:line="360" w:lineRule="auto"/>
        <w:ind w:left="720" w:hanging="720"/>
        <w:jc w:val="both"/>
      </w:pPr>
      <w:proofErr w:type="spellStart"/>
      <w:r w:rsidRPr="00B3671B">
        <w:rPr>
          <w:color w:val="000000" w:themeColor="text1"/>
        </w:rPr>
        <w:t>Acón</w:t>
      </w:r>
      <w:proofErr w:type="spellEnd"/>
      <w:r w:rsidRPr="00B3671B">
        <w:rPr>
          <w:color w:val="000000" w:themeColor="text1"/>
        </w:rPr>
        <w:t xml:space="preserve">, </w:t>
      </w:r>
      <w:proofErr w:type="spellStart"/>
      <w:r w:rsidRPr="00B3671B">
        <w:rPr>
          <w:color w:val="000000" w:themeColor="text1"/>
        </w:rPr>
        <w:t>Lai</w:t>
      </w:r>
      <w:proofErr w:type="spellEnd"/>
      <w:r w:rsidRPr="00B3671B">
        <w:rPr>
          <w:color w:val="000000" w:themeColor="text1"/>
        </w:rPr>
        <w:t xml:space="preserve"> </w:t>
      </w:r>
      <w:proofErr w:type="spellStart"/>
      <w:r w:rsidRPr="00B3671B">
        <w:rPr>
          <w:color w:val="000000" w:themeColor="text1"/>
        </w:rPr>
        <w:t>Sai</w:t>
      </w:r>
      <w:proofErr w:type="spellEnd"/>
      <w:r w:rsidRPr="00B3671B">
        <w:rPr>
          <w:color w:val="000000" w:themeColor="text1"/>
        </w:rPr>
        <w:t xml:space="preserve">. (2007). Edipo alcalde: Relectura Edípica de Alí Triana. </w:t>
      </w:r>
      <w:r w:rsidRPr="00B3671B">
        <w:rPr>
          <w:i/>
          <w:iCs/>
          <w:color w:val="000000" w:themeColor="text1"/>
        </w:rPr>
        <w:t>Escena. Revista de las Artes</w:t>
      </w:r>
      <w:r w:rsidRPr="00B3671B">
        <w:rPr>
          <w:color w:val="000000" w:themeColor="text1"/>
        </w:rPr>
        <w:t xml:space="preserve">, </w:t>
      </w:r>
      <w:r w:rsidRPr="00B3671B">
        <w:rPr>
          <w:i/>
          <w:iCs/>
          <w:color w:val="000000" w:themeColor="text1"/>
        </w:rPr>
        <w:t>30</w:t>
      </w:r>
      <w:r w:rsidRPr="00B3671B">
        <w:rPr>
          <w:color w:val="000000" w:themeColor="text1"/>
        </w:rPr>
        <w:t>(61), 67-75.</w:t>
      </w:r>
      <w:r w:rsidR="001533B3" w:rsidRPr="00B3671B">
        <w:rPr>
          <w:color w:val="000000" w:themeColor="text1"/>
        </w:rPr>
        <w:t xml:space="preserve"> </w:t>
      </w:r>
      <w:r w:rsidR="009559A8" w:rsidRPr="00B3671B">
        <w:t>https://revistas.ucr.ac.cr/index.php/escena/article/view/8189</w:t>
      </w:r>
    </w:p>
    <w:p w14:paraId="6656E3D6" w14:textId="3C1144F2" w:rsidR="00A879CA" w:rsidRPr="00B3671B" w:rsidRDefault="00A879CA" w:rsidP="00B3671B">
      <w:pPr>
        <w:widowControl w:val="0"/>
        <w:autoSpaceDE w:val="0"/>
        <w:autoSpaceDN w:val="0"/>
        <w:adjustRightInd w:val="0"/>
        <w:spacing w:line="360" w:lineRule="auto"/>
        <w:ind w:left="720" w:hanging="720"/>
        <w:jc w:val="both"/>
        <w:rPr>
          <w:lang w:val="en-US"/>
        </w:rPr>
      </w:pPr>
      <w:r w:rsidRPr="00B3671B">
        <w:rPr>
          <w:lang w:val="de-DE"/>
        </w:rPr>
        <w:t>Adorno, Theodor</w:t>
      </w:r>
      <w:r w:rsidR="00871D6F" w:rsidRPr="00B3671B">
        <w:rPr>
          <w:lang w:val="de-DE"/>
        </w:rPr>
        <w:t xml:space="preserve"> W</w:t>
      </w:r>
      <w:r w:rsidRPr="00B3671B">
        <w:rPr>
          <w:lang w:val="de-DE"/>
        </w:rPr>
        <w:t xml:space="preserve">. (1970). Ästhetische Theorie. En </w:t>
      </w:r>
      <w:r w:rsidRPr="00B3671B">
        <w:rPr>
          <w:i/>
          <w:iCs/>
          <w:lang w:val="de-DE"/>
        </w:rPr>
        <w:t>Gesammelte Schriften</w:t>
      </w:r>
      <w:r w:rsidR="00274013" w:rsidRPr="00B3671B">
        <w:rPr>
          <w:lang w:val="de-DE"/>
        </w:rPr>
        <w:t xml:space="preserve"> (</w:t>
      </w:r>
      <w:r w:rsidRPr="00B3671B">
        <w:rPr>
          <w:lang w:val="de-DE"/>
        </w:rPr>
        <w:t>Tomo 7</w:t>
      </w:r>
      <w:r w:rsidR="00274013" w:rsidRPr="00B3671B">
        <w:rPr>
          <w:lang w:val="de-DE"/>
        </w:rPr>
        <w:t>)</w:t>
      </w:r>
      <w:r w:rsidRPr="00B3671B">
        <w:rPr>
          <w:i/>
          <w:iCs/>
          <w:lang w:val="de-DE"/>
        </w:rPr>
        <w:t>.</w:t>
      </w:r>
      <w:r w:rsidRPr="00B3671B">
        <w:rPr>
          <w:lang w:val="en-US"/>
        </w:rPr>
        <w:t xml:space="preserve"> </w:t>
      </w:r>
      <w:proofErr w:type="spellStart"/>
      <w:r w:rsidRPr="00B3671B">
        <w:rPr>
          <w:lang w:val="en-US"/>
        </w:rPr>
        <w:t>Suhrkamp</w:t>
      </w:r>
      <w:proofErr w:type="spellEnd"/>
      <w:r w:rsidRPr="00B3671B">
        <w:rPr>
          <w:lang w:val="en-US"/>
        </w:rPr>
        <w:t>.</w:t>
      </w:r>
    </w:p>
    <w:p w14:paraId="40ED302E" w14:textId="389FA13B" w:rsidR="007C4BFC" w:rsidRPr="00B3671B" w:rsidRDefault="00A879CA" w:rsidP="00B3671B">
      <w:pPr>
        <w:widowControl w:val="0"/>
        <w:autoSpaceDE w:val="0"/>
        <w:autoSpaceDN w:val="0"/>
        <w:adjustRightInd w:val="0"/>
        <w:spacing w:line="360" w:lineRule="auto"/>
        <w:ind w:left="720" w:hanging="720"/>
        <w:jc w:val="both"/>
        <w:rPr>
          <w:rFonts w:eastAsiaTheme="minorHAnsi"/>
          <w:color w:val="000000" w:themeColor="text1"/>
          <w:lang w:val="es-MX" w:eastAsia="en-US"/>
        </w:rPr>
      </w:pPr>
      <w:r w:rsidRPr="00B3671B">
        <w:t>Aguilar</w:t>
      </w:r>
      <w:r w:rsidR="00D77FB4" w:rsidRPr="00B3671B">
        <w:t xml:space="preserve"> de León</w:t>
      </w:r>
      <w:r w:rsidRPr="00B3671B">
        <w:t>, Armando.</w:t>
      </w:r>
      <w:r w:rsidRPr="00B3671B">
        <w:rPr>
          <w:color w:val="FF0000"/>
        </w:rPr>
        <w:t xml:space="preserve"> </w:t>
      </w:r>
      <w:r w:rsidRPr="00B3671B">
        <w:t>(</w:t>
      </w:r>
      <w:r w:rsidR="00243219" w:rsidRPr="00B3671B">
        <w:t>2010</w:t>
      </w:r>
      <w:r w:rsidR="00BD25B4" w:rsidRPr="00B3671B">
        <w:t>).</w:t>
      </w:r>
      <w:r w:rsidR="00243219" w:rsidRPr="00B3671B">
        <w:t xml:space="preserve"> </w:t>
      </w:r>
      <w:r w:rsidRPr="00B3671B">
        <w:rPr>
          <w:i/>
          <w:iCs/>
        </w:rPr>
        <w:t xml:space="preserve">El </w:t>
      </w:r>
      <w:proofErr w:type="spellStart"/>
      <w:r w:rsidRPr="00B3671B">
        <w:rPr>
          <w:i/>
          <w:iCs/>
        </w:rPr>
        <w:t>Œdipe</w:t>
      </w:r>
      <w:proofErr w:type="spellEnd"/>
      <w:r w:rsidRPr="00B3671B">
        <w:rPr>
          <w:i/>
          <w:iCs/>
        </w:rPr>
        <w:t xml:space="preserve"> de Pierre </w:t>
      </w:r>
      <w:proofErr w:type="spellStart"/>
      <w:r w:rsidRPr="00B3671B">
        <w:rPr>
          <w:i/>
          <w:iCs/>
        </w:rPr>
        <w:t>Corneille</w:t>
      </w:r>
      <w:proofErr w:type="spellEnd"/>
      <w:r w:rsidRPr="00B3671B">
        <w:rPr>
          <w:i/>
          <w:iCs/>
        </w:rPr>
        <w:t>: una reescritura clásica de Edipo rey.</w:t>
      </w:r>
      <w:r w:rsidRPr="00B3671B">
        <w:t xml:space="preserve"> Universidad Nacional Autónoma de México.</w:t>
      </w:r>
      <w:r w:rsidR="00243219" w:rsidRPr="00B3671B">
        <w:t xml:space="preserve"> </w:t>
      </w:r>
      <w:r w:rsidR="009559A8" w:rsidRPr="00B3671B">
        <w:t>https://revistas.filos.unam.mx/index.php/anuariodeletrasmodernas/article/view/643</w:t>
      </w:r>
    </w:p>
    <w:p w14:paraId="1EE03A82" w14:textId="5EF91758" w:rsidR="007C4BFC" w:rsidRPr="00B3671B" w:rsidRDefault="007C4BFC" w:rsidP="00B3671B">
      <w:pPr>
        <w:widowControl w:val="0"/>
        <w:autoSpaceDE w:val="0"/>
        <w:autoSpaceDN w:val="0"/>
        <w:adjustRightInd w:val="0"/>
        <w:spacing w:line="360" w:lineRule="auto"/>
        <w:ind w:left="720" w:hanging="720"/>
        <w:jc w:val="both"/>
        <w:rPr>
          <w:color w:val="000000" w:themeColor="text1"/>
        </w:rPr>
      </w:pPr>
      <w:r w:rsidRPr="00B3671B">
        <w:rPr>
          <w:color w:val="000000" w:themeColor="text1"/>
        </w:rPr>
        <w:t>Alfaro, Luis (</w:t>
      </w:r>
      <w:r w:rsidR="0019233A" w:rsidRPr="00B3671B">
        <w:rPr>
          <w:color w:val="000000" w:themeColor="text1"/>
        </w:rPr>
        <w:t>A</w:t>
      </w:r>
      <w:r w:rsidRPr="00B3671B">
        <w:rPr>
          <w:color w:val="000000" w:themeColor="text1"/>
        </w:rPr>
        <w:t xml:space="preserve">utor) y Rosa Andújar (Ed.). </w:t>
      </w:r>
      <w:r w:rsidRPr="00B3671B">
        <w:rPr>
          <w:color w:val="000000" w:themeColor="text1"/>
          <w:lang w:val="en-US"/>
        </w:rPr>
        <w:t xml:space="preserve">(2020). </w:t>
      </w:r>
      <w:r w:rsidRPr="00B3671B">
        <w:rPr>
          <w:i/>
          <w:iCs/>
          <w:color w:val="000000" w:themeColor="text1"/>
          <w:lang w:val="en-US"/>
        </w:rPr>
        <w:t xml:space="preserve">The Greek Trilogy of Luis Alfaro. </w:t>
      </w:r>
      <w:proofErr w:type="spellStart"/>
      <w:r w:rsidRPr="00B3671B">
        <w:rPr>
          <w:i/>
          <w:iCs/>
          <w:color w:val="000000" w:themeColor="text1"/>
        </w:rPr>
        <w:t>Eleticidad</w:t>
      </w:r>
      <w:proofErr w:type="spellEnd"/>
      <w:r w:rsidRPr="00B3671B">
        <w:rPr>
          <w:i/>
          <w:iCs/>
          <w:color w:val="000000" w:themeColor="text1"/>
        </w:rPr>
        <w:t xml:space="preserve">; </w:t>
      </w:r>
      <w:proofErr w:type="spellStart"/>
      <w:r w:rsidRPr="00B3671B">
        <w:rPr>
          <w:i/>
          <w:iCs/>
          <w:color w:val="000000" w:themeColor="text1"/>
        </w:rPr>
        <w:lastRenderedPageBreak/>
        <w:t>Oedipus</w:t>
      </w:r>
      <w:proofErr w:type="spellEnd"/>
      <w:r w:rsidRPr="00B3671B">
        <w:rPr>
          <w:i/>
          <w:iCs/>
          <w:color w:val="000000" w:themeColor="text1"/>
        </w:rPr>
        <w:t xml:space="preserve"> el Rey; Mojada</w:t>
      </w:r>
      <w:r w:rsidRPr="00B3671B">
        <w:rPr>
          <w:color w:val="000000" w:themeColor="text1"/>
        </w:rPr>
        <w:t xml:space="preserve">. </w:t>
      </w:r>
      <w:proofErr w:type="spellStart"/>
      <w:r w:rsidRPr="00B3671B">
        <w:rPr>
          <w:color w:val="000000" w:themeColor="text1"/>
        </w:rPr>
        <w:t>Bloomsbury</w:t>
      </w:r>
      <w:proofErr w:type="spellEnd"/>
      <w:r w:rsidRPr="00B3671B">
        <w:rPr>
          <w:color w:val="000000" w:themeColor="text1"/>
        </w:rPr>
        <w:t>.</w:t>
      </w:r>
    </w:p>
    <w:p w14:paraId="4FC9DFE5" w14:textId="048D49FD" w:rsidR="00A879CA" w:rsidRPr="00B3671B" w:rsidRDefault="00A879CA" w:rsidP="00B3671B">
      <w:pPr>
        <w:widowControl w:val="0"/>
        <w:autoSpaceDE w:val="0"/>
        <w:autoSpaceDN w:val="0"/>
        <w:adjustRightInd w:val="0"/>
        <w:spacing w:line="360" w:lineRule="auto"/>
        <w:ind w:left="720" w:hanging="720"/>
        <w:jc w:val="both"/>
        <w:rPr>
          <w:color w:val="000000" w:themeColor="text1"/>
          <w:lang w:val="en-US"/>
        </w:rPr>
      </w:pPr>
      <w:r w:rsidRPr="00B3671B">
        <w:rPr>
          <w:rFonts w:eastAsiaTheme="minorHAnsi"/>
          <w:color w:val="000000" w:themeColor="text1"/>
          <w:lang w:val="es-MX" w:eastAsia="en-US"/>
        </w:rPr>
        <w:t>Alfaro</w:t>
      </w:r>
      <w:r w:rsidR="00B95686" w:rsidRPr="00B3671B">
        <w:rPr>
          <w:rFonts w:eastAsiaTheme="minorHAnsi"/>
          <w:color w:val="000000" w:themeColor="text1"/>
          <w:lang w:val="es-MX" w:eastAsia="en-US"/>
        </w:rPr>
        <w:t xml:space="preserve"> Redondo</w:t>
      </w:r>
      <w:r w:rsidRPr="00B3671B">
        <w:rPr>
          <w:rFonts w:eastAsiaTheme="minorHAnsi"/>
          <w:color w:val="000000" w:themeColor="text1"/>
          <w:lang w:val="es-MX" w:eastAsia="en-US"/>
        </w:rPr>
        <w:t xml:space="preserve">, Ronald. (2019). 2018: elecciones inéditas en tiempos extraordinarios. </w:t>
      </w:r>
      <w:r w:rsidRPr="00B3671B">
        <w:rPr>
          <w:color w:val="000000" w:themeColor="text1"/>
        </w:rPr>
        <w:t xml:space="preserve">En Manuel </w:t>
      </w:r>
      <w:r w:rsidR="003747DB" w:rsidRPr="00B3671B">
        <w:rPr>
          <w:color w:val="000000" w:themeColor="text1"/>
        </w:rPr>
        <w:t xml:space="preserve">Rojas </w:t>
      </w:r>
      <w:r w:rsidR="00500E9F" w:rsidRPr="00B3671B">
        <w:rPr>
          <w:color w:val="000000" w:themeColor="text1"/>
        </w:rPr>
        <w:t xml:space="preserve">Bolaños </w:t>
      </w:r>
      <w:r w:rsidRPr="00B3671B">
        <w:rPr>
          <w:color w:val="000000" w:themeColor="text1"/>
        </w:rPr>
        <w:t xml:space="preserve">e </w:t>
      </w:r>
      <w:proofErr w:type="spellStart"/>
      <w:r w:rsidRPr="00B3671B">
        <w:rPr>
          <w:color w:val="000000" w:themeColor="text1"/>
        </w:rPr>
        <w:t>Ilka</w:t>
      </w:r>
      <w:proofErr w:type="spellEnd"/>
      <w:r w:rsidRPr="00B3671B">
        <w:rPr>
          <w:color w:val="000000" w:themeColor="text1"/>
        </w:rPr>
        <w:t xml:space="preserve"> </w:t>
      </w:r>
      <w:proofErr w:type="spellStart"/>
      <w:r w:rsidRPr="00B3671B">
        <w:rPr>
          <w:color w:val="000000" w:themeColor="text1"/>
        </w:rPr>
        <w:t>Treminio</w:t>
      </w:r>
      <w:proofErr w:type="spellEnd"/>
      <w:r w:rsidRPr="00B3671B">
        <w:rPr>
          <w:color w:val="000000" w:themeColor="text1"/>
        </w:rPr>
        <w:t xml:space="preserve"> </w:t>
      </w:r>
      <w:r w:rsidR="00500E9F" w:rsidRPr="00B3671B">
        <w:rPr>
          <w:color w:val="000000" w:themeColor="text1"/>
        </w:rPr>
        <w:t xml:space="preserve">Sánchez </w:t>
      </w:r>
      <w:r w:rsidRPr="00B3671B">
        <w:rPr>
          <w:color w:val="000000" w:themeColor="text1"/>
        </w:rPr>
        <w:t xml:space="preserve">(Eds.), </w:t>
      </w:r>
      <w:r w:rsidRPr="00B3671B">
        <w:rPr>
          <w:i/>
          <w:iCs/>
          <w:color w:val="000000" w:themeColor="text1"/>
        </w:rPr>
        <w:t xml:space="preserve">Tiempos de </w:t>
      </w:r>
      <w:proofErr w:type="spellStart"/>
      <w:r w:rsidRPr="00B3671B">
        <w:rPr>
          <w:i/>
          <w:iCs/>
          <w:color w:val="000000" w:themeColor="text1"/>
        </w:rPr>
        <w:t>travesía</w:t>
      </w:r>
      <w:proofErr w:type="spellEnd"/>
      <w:r w:rsidRPr="00B3671B">
        <w:rPr>
          <w:i/>
          <w:iCs/>
          <w:color w:val="000000" w:themeColor="text1"/>
        </w:rPr>
        <w:t xml:space="preserve">. </w:t>
      </w:r>
      <w:proofErr w:type="spellStart"/>
      <w:r w:rsidRPr="00B3671B">
        <w:rPr>
          <w:i/>
          <w:iCs/>
          <w:color w:val="000000" w:themeColor="text1"/>
        </w:rPr>
        <w:t>Análisis</w:t>
      </w:r>
      <w:proofErr w:type="spellEnd"/>
      <w:r w:rsidRPr="00B3671B">
        <w:rPr>
          <w:i/>
          <w:iCs/>
          <w:color w:val="000000" w:themeColor="text1"/>
        </w:rPr>
        <w:t xml:space="preserve"> de las elecciones del 2018 en Costa Rica </w:t>
      </w:r>
      <w:r w:rsidRPr="00B3671B">
        <w:rPr>
          <w:color w:val="000000" w:themeColor="text1"/>
        </w:rPr>
        <w:t xml:space="preserve">(pp. 53-82). </w:t>
      </w:r>
      <w:r w:rsidRPr="00B3671B">
        <w:rPr>
          <w:color w:val="000000" w:themeColor="text1"/>
          <w:lang w:val="en-US"/>
        </w:rPr>
        <w:t>FLACSO.</w:t>
      </w:r>
      <w:r w:rsidR="00B40257" w:rsidRPr="00B3671B">
        <w:rPr>
          <w:color w:val="000000" w:themeColor="text1"/>
          <w:lang w:val="en-US"/>
        </w:rPr>
        <w:t xml:space="preserve"> </w:t>
      </w:r>
      <w:r w:rsidR="00B40257" w:rsidRPr="00B3671B">
        <w:rPr>
          <w:rFonts w:eastAsiaTheme="minorHAnsi"/>
          <w:lang w:val="en-US" w:eastAsia="en-US"/>
        </w:rPr>
        <w:t>https://www.flacso.ac.cr/es/publicaciones/libros/44-tiempos-de-travesia</w:t>
      </w:r>
    </w:p>
    <w:p w14:paraId="48922C66" w14:textId="77777777" w:rsidR="00451CAE" w:rsidRPr="00B3671B" w:rsidRDefault="00A879CA" w:rsidP="00B3671B">
      <w:pPr>
        <w:spacing w:line="360" w:lineRule="auto"/>
        <w:ind w:left="720" w:hanging="720"/>
        <w:jc w:val="both"/>
      </w:pPr>
      <w:r w:rsidRPr="00B3671B">
        <w:rPr>
          <w:color w:val="000000" w:themeColor="text1"/>
        </w:rPr>
        <w:t>Alfaro</w:t>
      </w:r>
      <w:r w:rsidR="000F379E" w:rsidRPr="00B3671B">
        <w:rPr>
          <w:color w:val="000000" w:themeColor="text1"/>
        </w:rPr>
        <w:t xml:space="preserve"> Redondo</w:t>
      </w:r>
      <w:r w:rsidRPr="00B3671B">
        <w:rPr>
          <w:color w:val="000000" w:themeColor="text1"/>
        </w:rPr>
        <w:t>, Ronald (</w:t>
      </w:r>
      <w:r w:rsidR="003747DB" w:rsidRPr="00B3671B">
        <w:rPr>
          <w:color w:val="000000" w:themeColor="text1"/>
        </w:rPr>
        <w:t>E</w:t>
      </w:r>
      <w:r w:rsidRPr="00B3671B">
        <w:rPr>
          <w:color w:val="000000" w:themeColor="text1"/>
        </w:rPr>
        <w:t xml:space="preserve">d.). (2021). </w:t>
      </w:r>
      <w:proofErr w:type="spellStart"/>
      <w:r w:rsidRPr="00B3671B">
        <w:rPr>
          <w:i/>
          <w:iCs/>
        </w:rPr>
        <w:t>Participación</w:t>
      </w:r>
      <w:proofErr w:type="spellEnd"/>
      <w:r w:rsidRPr="00B3671B">
        <w:rPr>
          <w:i/>
          <w:iCs/>
        </w:rPr>
        <w:t xml:space="preserve"> y </w:t>
      </w:r>
      <w:proofErr w:type="spellStart"/>
      <w:r w:rsidRPr="00B3671B">
        <w:rPr>
          <w:i/>
          <w:iCs/>
        </w:rPr>
        <w:t>política</w:t>
      </w:r>
      <w:proofErr w:type="spellEnd"/>
      <w:r w:rsidRPr="00B3671B">
        <w:rPr>
          <w:i/>
          <w:iCs/>
        </w:rPr>
        <w:t xml:space="preserve"> electoral: nuevas miradas a las elecciones 2018 en Costa Rica</w:t>
      </w:r>
      <w:r w:rsidRPr="00B3671B">
        <w:t xml:space="preserve">. </w:t>
      </w:r>
      <w:r w:rsidR="00451CAE" w:rsidRPr="00B3671B">
        <w:t>Tribunal Supremo de Elecciones. https://ciep.ucr.ac.cr/wp-content/uploads/2021/11/Libro-Digital-participacion-electoral-2018.pdf</w:t>
      </w:r>
    </w:p>
    <w:p w14:paraId="0E92D09B" w14:textId="1DB5074B" w:rsidR="00A879CA" w:rsidRPr="00E67520" w:rsidRDefault="00A879CA" w:rsidP="00B3671B">
      <w:pPr>
        <w:spacing w:line="360" w:lineRule="auto"/>
        <w:ind w:left="720" w:hanging="720"/>
        <w:jc w:val="both"/>
        <w:rPr>
          <w:lang w:val="es-CR"/>
        </w:rPr>
      </w:pPr>
      <w:r w:rsidRPr="00B3671B">
        <w:t xml:space="preserve">Alí Triana, Jorge (Dir.). </w:t>
      </w:r>
      <w:r w:rsidRPr="00E67520">
        <w:rPr>
          <w:lang w:val="es-CR"/>
        </w:rPr>
        <w:t xml:space="preserve">(1996). </w:t>
      </w:r>
      <w:r w:rsidRPr="00E67520">
        <w:rPr>
          <w:i/>
          <w:iCs/>
          <w:lang w:val="es-CR"/>
        </w:rPr>
        <w:t>Edipo Alcalde</w:t>
      </w:r>
      <w:r w:rsidRPr="00E67520">
        <w:rPr>
          <w:lang w:val="es-CR"/>
        </w:rPr>
        <w:t xml:space="preserve"> [cinta cinematográfica]. Caracol televisi</w:t>
      </w:r>
      <w:r w:rsidR="00EE4BD5" w:rsidRPr="00E67520">
        <w:rPr>
          <w:lang w:val="es-CR"/>
        </w:rPr>
        <w:t>ó</w:t>
      </w:r>
      <w:r w:rsidRPr="00E67520">
        <w:rPr>
          <w:lang w:val="es-CR"/>
        </w:rPr>
        <w:t>n.</w:t>
      </w:r>
    </w:p>
    <w:p w14:paraId="31598B93" w14:textId="327D3587" w:rsidR="00A879CA" w:rsidRPr="00B3671B" w:rsidRDefault="004C75EB" w:rsidP="00B3671B">
      <w:pPr>
        <w:spacing w:line="360" w:lineRule="auto"/>
        <w:ind w:left="720" w:hanging="720"/>
        <w:jc w:val="both"/>
        <w:rPr>
          <w:color w:val="000000" w:themeColor="text1"/>
          <w:lang w:val="es-CR"/>
        </w:rPr>
      </w:pPr>
      <w:r w:rsidRPr="00B3671B">
        <w:rPr>
          <w:rFonts w:eastAsiaTheme="minorHAnsi"/>
          <w:color w:val="000000" w:themeColor="text1"/>
          <w:lang w:val="es-MX" w:eastAsia="en-US"/>
        </w:rPr>
        <w:t>Alpízar R</w:t>
      </w:r>
      <w:r w:rsidR="006F1790" w:rsidRPr="00B3671B">
        <w:rPr>
          <w:rFonts w:eastAsiaTheme="minorHAnsi"/>
          <w:color w:val="000000" w:themeColor="text1"/>
          <w:lang w:val="es-MX" w:eastAsia="en-US"/>
        </w:rPr>
        <w:t>odríguez</w:t>
      </w:r>
      <w:r w:rsidR="00A879CA" w:rsidRPr="00B3671B">
        <w:rPr>
          <w:rFonts w:eastAsiaTheme="minorHAnsi"/>
          <w:color w:val="000000" w:themeColor="text1"/>
          <w:lang w:val="es-MX" w:eastAsia="en-US"/>
        </w:rPr>
        <w:t>, Felipe y Vargas</w:t>
      </w:r>
      <w:r w:rsidR="006F1790" w:rsidRPr="00B3671B">
        <w:rPr>
          <w:rFonts w:eastAsiaTheme="minorHAnsi"/>
          <w:color w:val="000000" w:themeColor="text1"/>
          <w:lang w:val="es-MX" w:eastAsia="en-US"/>
        </w:rPr>
        <w:t xml:space="preserve"> </w:t>
      </w:r>
      <w:proofErr w:type="spellStart"/>
      <w:r w:rsidR="006F1790" w:rsidRPr="00B3671B">
        <w:rPr>
          <w:rFonts w:eastAsiaTheme="minorHAnsi"/>
          <w:color w:val="000000" w:themeColor="text1"/>
          <w:lang w:val="es-MX" w:eastAsia="en-US"/>
        </w:rPr>
        <w:t>Culle</w:t>
      </w:r>
      <w:r w:rsidR="00E06DDF" w:rsidRPr="00B3671B">
        <w:rPr>
          <w:rFonts w:eastAsiaTheme="minorHAnsi"/>
          <w:color w:val="000000" w:themeColor="text1"/>
          <w:lang w:val="es-MX" w:eastAsia="en-US"/>
        </w:rPr>
        <w:t>l</w:t>
      </w:r>
      <w:r w:rsidR="006F1790" w:rsidRPr="00B3671B">
        <w:rPr>
          <w:rFonts w:eastAsiaTheme="minorHAnsi"/>
          <w:color w:val="000000" w:themeColor="text1"/>
          <w:lang w:val="es-MX" w:eastAsia="en-US"/>
        </w:rPr>
        <w:t>l</w:t>
      </w:r>
      <w:proofErr w:type="spellEnd"/>
      <w:r w:rsidR="00A879CA" w:rsidRPr="00B3671B">
        <w:rPr>
          <w:rFonts w:eastAsiaTheme="minorHAnsi"/>
          <w:color w:val="000000" w:themeColor="text1"/>
          <w:lang w:val="es-MX" w:eastAsia="en-US"/>
        </w:rPr>
        <w:t>, Jorge. (2020)</w:t>
      </w:r>
      <w:r w:rsidR="003747DB" w:rsidRPr="00B3671B">
        <w:rPr>
          <w:rFonts w:eastAsiaTheme="minorHAnsi"/>
          <w:color w:val="000000" w:themeColor="text1"/>
          <w:lang w:val="es-MX" w:eastAsia="en-US"/>
        </w:rPr>
        <w:t>.</w:t>
      </w:r>
      <w:r w:rsidR="00A879CA" w:rsidRPr="00B3671B">
        <w:rPr>
          <w:rFonts w:eastAsiaTheme="minorHAnsi"/>
          <w:color w:val="000000" w:themeColor="text1"/>
          <w:lang w:val="es-MX" w:eastAsia="en-US"/>
        </w:rPr>
        <w:t xml:space="preserve"> La democracia amenazada. En Ronald Alfaro </w:t>
      </w:r>
      <w:r w:rsidR="006F1790" w:rsidRPr="00B3671B">
        <w:rPr>
          <w:rFonts w:eastAsiaTheme="minorHAnsi"/>
          <w:color w:val="000000" w:themeColor="text1"/>
          <w:lang w:val="es-MX" w:eastAsia="en-US"/>
        </w:rPr>
        <w:t xml:space="preserve">Redondo </w:t>
      </w:r>
      <w:r w:rsidR="00A879CA" w:rsidRPr="00B3671B">
        <w:rPr>
          <w:rFonts w:eastAsiaTheme="minorHAnsi"/>
          <w:color w:val="000000" w:themeColor="text1"/>
          <w:lang w:val="es-MX" w:eastAsia="en-US"/>
        </w:rPr>
        <w:t xml:space="preserve">y Felipe </w:t>
      </w:r>
      <w:r w:rsidR="006F1790" w:rsidRPr="00B3671B">
        <w:rPr>
          <w:rFonts w:eastAsiaTheme="minorHAnsi"/>
          <w:color w:val="000000" w:themeColor="text1"/>
          <w:lang w:val="es-MX" w:eastAsia="en-US"/>
        </w:rPr>
        <w:t xml:space="preserve">Rodríguez </w:t>
      </w:r>
      <w:r w:rsidR="00A879CA" w:rsidRPr="00B3671B">
        <w:rPr>
          <w:rFonts w:eastAsiaTheme="minorHAnsi"/>
          <w:color w:val="000000" w:themeColor="text1"/>
          <w:lang w:val="es-MX" w:eastAsia="en-US"/>
        </w:rPr>
        <w:t>(Eds.),</w:t>
      </w:r>
      <w:r w:rsidR="00A879CA" w:rsidRPr="00B3671B">
        <w:rPr>
          <w:color w:val="000000" w:themeColor="text1"/>
          <w:lang w:val="es-CR"/>
        </w:rPr>
        <w:t xml:space="preserve"> </w:t>
      </w:r>
      <w:r w:rsidR="00A879CA" w:rsidRPr="00B3671B">
        <w:rPr>
          <w:rFonts w:eastAsiaTheme="minorHAnsi"/>
          <w:i/>
          <w:iCs/>
          <w:color w:val="000000" w:themeColor="text1"/>
          <w:lang w:val="es-MX" w:eastAsia="en-US"/>
        </w:rPr>
        <w:t>Elecciones 2018 en Costa Rica: retrato de una democracia amenazada</w:t>
      </w:r>
      <w:r w:rsidR="00A879CA" w:rsidRPr="00B3671B">
        <w:rPr>
          <w:rFonts w:eastAsiaTheme="minorHAnsi"/>
          <w:color w:val="000000" w:themeColor="text1"/>
          <w:lang w:val="es-MX" w:eastAsia="en-US"/>
        </w:rPr>
        <w:t xml:space="preserve"> (pp. 12-47).</w:t>
      </w:r>
      <w:r w:rsidR="00A879CA" w:rsidRPr="00B3671B">
        <w:rPr>
          <w:color w:val="000000" w:themeColor="text1"/>
          <w:lang w:val="es-CR"/>
        </w:rPr>
        <w:t xml:space="preserve"> </w:t>
      </w:r>
      <w:r w:rsidR="00A879CA" w:rsidRPr="00B3671B">
        <w:rPr>
          <w:rFonts w:eastAsiaTheme="minorHAnsi"/>
          <w:color w:val="000000" w:themeColor="text1"/>
          <w:lang w:val="es-MX" w:eastAsia="en-US"/>
        </w:rPr>
        <w:t>Centro de Investigación y Estudios Políticos</w:t>
      </w:r>
      <w:r w:rsidR="00500E9F" w:rsidRPr="00B3671B">
        <w:rPr>
          <w:rFonts w:eastAsiaTheme="minorHAnsi"/>
          <w:color w:val="000000" w:themeColor="text1"/>
          <w:lang w:val="es-MX" w:eastAsia="en-US"/>
        </w:rPr>
        <w:t>,</w:t>
      </w:r>
      <w:r w:rsidR="00A879CA" w:rsidRPr="00B3671B">
        <w:rPr>
          <w:rFonts w:eastAsiaTheme="minorHAnsi"/>
          <w:color w:val="000000" w:themeColor="text1"/>
          <w:lang w:val="es-MX" w:eastAsia="en-US"/>
        </w:rPr>
        <w:t xml:space="preserve"> Universidad de Costa Rica.</w:t>
      </w:r>
      <w:r w:rsidR="006F1790" w:rsidRPr="00B3671B">
        <w:rPr>
          <w:rFonts w:eastAsiaTheme="minorHAnsi"/>
          <w:color w:val="000000" w:themeColor="text1"/>
          <w:lang w:val="es-MX" w:eastAsia="en-US"/>
        </w:rPr>
        <w:t xml:space="preserve"> </w:t>
      </w:r>
      <w:r w:rsidR="00E34F5C" w:rsidRPr="00B3671B">
        <w:rPr>
          <w:rFonts w:eastAsiaTheme="minorHAnsi"/>
          <w:color w:val="000000" w:themeColor="text1"/>
          <w:lang w:val="es-MX" w:eastAsia="en-US"/>
        </w:rPr>
        <w:t>https://hdl.handle.net/20.500.12337/7969</w:t>
      </w:r>
    </w:p>
    <w:p w14:paraId="2F88D093" w14:textId="5DB06B52" w:rsidR="00A879CA" w:rsidRPr="00B3671B" w:rsidRDefault="001039AE" w:rsidP="00B3671B">
      <w:pPr>
        <w:spacing w:line="360" w:lineRule="auto"/>
        <w:ind w:left="720" w:hanging="720"/>
        <w:jc w:val="both"/>
        <w:rPr>
          <w:color w:val="000000" w:themeColor="text1"/>
        </w:rPr>
      </w:pPr>
      <w:r w:rsidRPr="00B3671B">
        <w:rPr>
          <w:color w:val="000000" w:themeColor="text1"/>
        </w:rPr>
        <w:t>Á</w:t>
      </w:r>
      <w:r w:rsidR="00A879CA" w:rsidRPr="00B3671B">
        <w:rPr>
          <w:color w:val="000000" w:themeColor="text1"/>
        </w:rPr>
        <w:t>lvarez</w:t>
      </w:r>
      <w:r w:rsidRPr="00B3671B">
        <w:rPr>
          <w:color w:val="000000" w:themeColor="text1"/>
        </w:rPr>
        <w:t xml:space="preserve"> Garro</w:t>
      </w:r>
      <w:r w:rsidR="00A879CA" w:rsidRPr="00B3671B">
        <w:rPr>
          <w:color w:val="000000" w:themeColor="text1"/>
        </w:rPr>
        <w:t>, Laura</w:t>
      </w:r>
      <w:r w:rsidRPr="00B3671B">
        <w:rPr>
          <w:color w:val="000000" w:themeColor="text1"/>
        </w:rPr>
        <w:t>.</w:t>
      </w:r>
      <w:r w:rsidR="00A879CA" w:rsidRPr="00B3671B">
        <w:rPr>
          <w:color w:val="000000" w:themeColor="text1"/>
        </w:rPr>
        <w:t xml:space="preserve"> (2022). </w:t>
      </w:r>
      <w:r w:rsidR="00A879CA" w:rsidRPr="00B3671B">
        <w:rPr>
          <w:rFonts w:eastAsiaTheme="minorHAnsi"/>
          <w:color w:val="000000" w:themeColor="text1"/>
          <w:lang w:val="es-MX" w:eastAsia="en-US"/>
        </w:rPr>
        <w:t xml:space="preserve">La </w:t>
      </w:r>
      <w:proofErr w:type="spellStart"/>
      <w:r w:rsidR="00A879CA" w:rsidRPr="00B3671B">
        <w:rPr>
          <w:rFonts w:eastAsiaTheme="minorHAnsi"/>
          <w:color w:val="000000" w:themeColor="text1"/>
          <w:lang w:val="es-MX" w:eastAsia="en-US"/>
        </w:rPr>
        <w:t>moralizacion</w:t>
      </w:r>
      <w:proofErr w:type="spellEnd"/>
      <w:r w:rsidR="00A879CA" w:rsidRPr="00B3671B">
        <w:rPr>
          <w:rFonts w:eastAsiaTheme="minorHAnsi"/>
          <w:color w:val="000000" w:themeColor="text1"/>
          <w:lang w:val="es-MX" w:eastAsia="en-US"/>
        </w:rPr>
        <w:t xml:space="preserve"> de la política</w:t>
      </w:r>
      <w:r w:rsidRPr="00B3671B">
        <w:rPr>
          <w:rFonts w:eastAsiaTheme="minorHAnsi"/>
          <w:color w:val="000000" w:themeColor="text1"/>
          <w:lang w:val="es-MX" w:eastAsia="en-US"/>
        </w:rPr>
        <w:t>: el fanatismo de la certeza</w:t>
      </w:r>
      <w:r w:rsidR="00A879CA" w:rsidRPr="00B3671B">
        <w:rPr>
          <w:color w:val="000000" w:themeColor="text1"/>
        </w:rPr>
        <w:t>. En</w:t>
      </w:r>
      <w:r w:rsidR="001744A4" w:rsidRPr="00B3671B">
        <w:rPr>
          <w:rFonts w:eastAsiaTheme="minorHAnsi"/>
          <w:color w:val="000000" w:themeColor="text1"/>
          <w:lang w:val="es-MX" w:eastAsia="en-US"/>
        </w:rPr>
        <w:t xml:space="preserve"> </w:t>
      </w:r>
      <w:r w:rsidR="00A879CA" w:rsidRPr="00B3671B">
        <w:rPr>
          <w:rFonts w:eastAsiaTheme="minorHAnsi"/>
          <w:color w:val="000000" w:themeColor="text1"/>
          <w:lang w:val="es-MX" w:eastAsia="en-US"/>
        </w:rPr>
        <w:t>Ignacio</w:t>
      </w:r>
      <w:r w:rsidR="00BC6002" w:rsidRPr="00B3671B">
        <w:rPr>
          <w:rFonts w:eastAsiaTheme="minorHAnsi"/>
          <w:color w:val="000000" w:themeColor="text1"/>
          <w:lang w:val="es-MX" w:eastAsia="en-US"/>
        </w:rPr>
        <w:t xml:space="preserve"> Siles;</w:t>
      </w:r>
      <w:r w:rsidR="00A879CA" w:rsidRPr="00B3671B">
        <w:rPr>
          <w:rFonts w:eastAsiaTheme="minorHAnsi"/>
          <w:color w:val="000000" w:themeColor="text1"/>
          <w:lang w:val="es-MX" w:eastAsia="en-US"/>
        </w:rPr>
        <w:t xml:space="preserve"> Carolina </w:t>
      </w:r>
      <w:r w:rsidR="001744A4" w:rsidRPr="00B3671B">
        <w:rPr>
          <w:rFonts w:eastAsiaTheme="minorHAnsi"/>
          <w:color w:val="000000" w:themeColor="text1"/>
          <w:lang w:val="es-MX" w:eastAsia="en-US"/>
        </w:rPr>
        <w:t xml:space="preserve">Carazo </w:t>
      </w:r>
      <w:r w:rsidR="00A879CA" w:rsidRPr="00B3671B">
        <w:rPr>
          <w:rFonts w:eastAsiaTheme="minorHAnsi"/>
          <w:color w:val="000000" w:themeColor="text1"/>
          <w:lang w:val="es-MX" w:eastAsia="en-US"/>
        </w:rPr>
        <w:t xml:space="preserve">y Larissa </w:t>
      </w:r>
      <w:r w:rsidR="001744A4" w:rsidRPr="00B3671B">
        <w:rPr>
          <w:rFonts w:eastAsiaTheme="minorHAnsi"/>
          <w:color w:val="000000" w:themeColor="text1"/>
          <w:lang w:val="es-MX" w:eastAsia="en-US"/>
        </w:rPr>
        <w:t xml:space="preserve">Tristán </w:t>
      </w:r>
      <w:r w:rsidR="00A879CA" w:rsidRPr="00B3671B">
        <w:rPr>
          <w:rFonts w:eastAsiaTheme="minorHAnsi"/>
          <w:color w:val="000000" w:themeColor="text1"/>
          <w:lang w:val="es-MX" w:eastAsia="en-US"/>
        </w:rPr>
        <w:t>(</w:t>
      </w:r>
      <w:r w:rsidR="00BC6002" w:rsidRPr="00B3671B">
        <w:rPr>
          <w:rFonts w:eastAsiaTheme="minorHAnsi"/>
          <w:color w:val="000000" w:themeColor="text1"/>
          <w:lang w:val="es-MX" w:eastAsia="en-US"/>
        </w:rPr>
        <w:t>E</w:t>
      </w:r>
      <w:r w:rsidR="00A879CA" w:rsidRPr="00B3671B">
        <w:rPr>
          <w:rFonts w:eastAsiaTheme="minorHAnsi"/>
          <w:color w:val="000000" w:themeColor="text1"/>
          <w:lang w:val="es-MX" w:eastAsia="en-US"/>
        </w:rPr>
        <w:t>ds</w:t>
      </w:r>
      <w:r w:rsidR="001744A4" w:rsidRPr="00B3671B">
        <w:rPr>
          <w:rFonts w:eastAsiaTheme="minorHAnsi"/>
          <w:color w:val="000000" w:themeColor="text1"/>
          <w:lang w:val="es-MX" w:eastAsia="en-US"/>
        </w:rPr>
        <w:t>.</w:t>
      </w:r>
      <w:r w:rsidR="00A879CA" w:rsidRPr="00B3671B">
        <w:rPr>
          <w:rFonts w:eastAsiaTheme="minorHAnsi"/>
          <w:color w:val="000000" w:themeColor="text1"/>
          <w:lang w:val="es-MX" w:eastAsia="en-US"/>
        </w:rPr>
        <w:t>)</w:t>
      </w:r>
      <w:r w:rsidR="00500E9F" w:rsidRPr="00B3671B">
        <w:rPr>
          <w:rFonts w:eastAsiaTheme="minorHAnsi"/>
          <w:color w:val="000000" w:themeColor="text1"/>
          <w:lang w:val="es-MX" w:eastAsia="en-US"/>
        </w:rPr>
        <w:t>,</w:t>
      </w:r>
      <w:r w:rsidR="00A879CA" w:rsidRPr="00B3671B">
        <w:rPr>
          <w:rFonts w:eastAsiaTheme="minorHAnsi"/>
          <w:color w:val="000000" w:themeColor="text1"/>
          <w:lang w:val="es-MX" w:eastAsia="en-US"/>
        </w:rPr>
        <w:t xml:space="preserve"> </w:t>
      </w:r>
      <w:r w:rsidR="00A879CA" w:rsidRPr="00B3671B">
        <w:rPr>
          <w:rFonts w:eastAsiaTheme="minorHAnsi"/>
          <w:i/>
          <w:iCs/>
          <w:color w:val="000000" w:themeColor="text1"/>
          <w:lang w:val="es-MX" w:eastAsia="en-US"/>
        </w:rPr>
        <w:t xml:space="preserve">Del </w:t>
      </w:r>
      <w:proofErr w:type="spellStart"/>
      <w:r w:rsidR="00A879CA" w:rsidRPr="00B3671B">
        <w:rPr>
          <w:rFonts w:eastAsiaTheme="minorHAnsi"/>
          <w:i/>
          <w:iCs/>
          <w:color w:val="000000" w:themeColor="text1"/>
          <w:lang w:val="es-MX" w:eastAsia="en-US"/>
        </w:rPr>
        <w:t>like</w:t>
      </w:r>
      <w:proofErr w:type="spellEnd"/>
      <w:r w:rsidR="00A879CA" w:rsidRPr="00B3671B">
        <w:rPr>
          <w:rFonts w:eastAsiaTheme="minorHAnsi"/>
          <w:i/>
          <w:iCs/>
          <w:color w:val="000000" w:themeColor="text1"/>
          <w:lang w:val="es-MX" w:eastAsia="en-US"/>
        </w:rPr>
        <w:t xml:space="preserve"> al voto: comunicación digital</w:t>
      </w:r>
      <w:r w:rsidR="00A879CA" w:rsidRPr="00B3671B">
        <w:rPr>
          <w:i/>
          <w:iCs/>
          <w:color w:val="000000" w:themeColor="text1"/>
        </w:rPr>
        <w:t xml:space="preserve"> </w:t>
      </w:r>
      <w:r w:rsidR="00A879CA" w:rsidRPr="00B3671B">
        <w:rPr>
          <w:rFonts w:eastAsiaTheme="minorHAnsi"/>
          <w:i/>
          <w:iCs/>
          <w:color w:val="000000" w:themeColor="text1"/>
          <w:lang w:val="es-MX" w:eastAsia="en-US"/>
        </w:rPr>
        <w:t>en las elecciones de Costa Rica</w:t>
      </w:r>
      <w:r w:rsidR="00A879CA" w:rsidRPr="00B3671B">
        <w:rPr>
          <w:rFonts w:eastAsiaTheme="minorHAnsi"/>
          <w:color w:val="000000" w:themeColor="text1"/>
          <w:lang w:val="es-MX" w:eastAsia="en-US"/>
        </w:rPr>
        <w:t xml:space="preserve"> (</w:t>
      </w:r>
      <w:r w:rsidR="00BC6002" w:rsidRPr="00B3671B">
        <w:rPr>
          <w:rFonts w:eastAsiaTheme="minorHAnsi"/>
          <w:color w:val="000000" w:themeColor="text1"/>
          <w:lang w:val="es-MX" w:eastAsia="en-US"/>
        </w:rPr>
        <w:t xml:space="preserve">pp. </w:t>
      </w:r>
      <w:r w:rsidR="00A879CA" w:rsidRPr="00B3671B">
        <w:rPr>
          <w:rFonts w:eastAsiaTheme="minorHAnsi"/>
          <w:color w:val="000000" w:themeColor="text1"/>
          <w:lang w:val="es-MX" w:eastAsia="en-US"/>
        </w:rPr>
        <w:t>161-199). Centro de Investigación en Comunicación, Universidad de Costa Rica.</w:t>
      </w:r>
    </w:p>
    <w:p w14:paraId="2C09ACE8" w14:textId="54121117" w:rsidR="006F1768" w:rsidRPr="00B3671B" w:rsidRDefault="00A879CA" w:rsidP="00B3671B">
      <w:pPr>
        <w:widowControl w:val="0"/>
        <w:autoSpaceDE w:val="0"/>
        <w:autoSpaceDN w:val="0"/>
        <w:adjustRightInd w:val="0"/>
        <w:spacing w:line="360" w:lineRule="auto"/>
        <w:ind w:left="720" w:hanging="720"/>
        <w:jc w:val="both"/>
        <w:rPr>
          <w:color w:val="000000"/>
        </w:rPr>
      </w:pPr>
      <w:r w:rsidRPr="00B3671B">
        <w:rPr>
          <w:color w:val="000000"/>
        </w:rPr>
        <w:t xml:space="preserve">Andino Moscoso, </w:t>
      </w:r>
      <w:proofErr w:type="spellStart"/>
      <w:r w:rsidRPr="00B3671B">
        <w:rPr>
          <w:color w:val="000000"/>
        </w:rPr>
        <w:t>Peky</w:t>
      </w:r>
      <w:proofErr w:type="spellEnd"/>
      <w:r w:rsidRPr="00B3671B">
        <w:rPr>
          <w:color w:val="000000"/>
        </w:rPr>
        <w:t xml:space="preserve">. (2010). Edipo rey y su señora mamacita (presidente que </w:t>
      </w:r>
      <w:proofErr w:type="spellStart"/>
      <w:r w:rsidRPr="00B3671B">
        <w:rPr>
          <w:color w:val="000000"/>
        </w:rPr>
        <w:t>casose</w:t>
      </w:r>
      <w:proofErr w:type="spellEnd"/>
      <w:r w:rsidRPr="00B3671B">
        <w:rPr>
          <w:color w:val="000000"/>
        </w:rPr>
        <w:t xml:space="preserve"> con su madre)</w:t>
      </w:r>
      <w:r w:rsidR="003747DB" w:rsidRPr="00B3671B">
        <w:rPr>
          <w:color w:val="000000"/>
        </w:rPr>
        <w:t xml:space="preserve">. </w:t>
      </w:r>
      <w:r w:rsidRPr="00B3671B">
        <w:rPr>
          <w:color w:val="000000"/>
        </w:rPr>
        <w:t xml:space="preserve">En </w:t>
      </w:r>
      <w:r w:rsidR="003747DB" w:rsidRPr="00B3671B">
        <w:rPr>
          <w:color w:val="000000"/>
        </w:rPr>
        <w:t xml:space="preserve">Lola </w:t>
      </w:r>
      <w:r w:rsidRPr="00B3671B">
        <w:rPr>
          <w:color w:val="000000"/>
        </w:rPr>
        <w:t xml:space="preserve">Proaño </w:t>
      </w:r>
      <w:r w:rsidR="006F1768" w:rsidRPr="00B3671B">
        <w:rPr>
          <w:color w:val="000000"/>
        </w:rPr>
        <w:t xml:space="preserve">Gómez </w:t>
      </w:r>
      <w:r w:rsidRPr="00B3671B">
        <w:rPr>
          <w:color w:val="000000"/>
        </w:rPr>
        <w:t xml:space="preserve">y Gustavo </w:t>
      </w:r>
      <w:proofErr w:type="spellStart"/>
      <w:r w:rsidRPr="00B3671B">
        <w:rPr>
          <w:color w:val="000000"/>
        </w:rPr>
        <w:t>Geirola</w:t>
      </w:r>
      <w:proofErr w:type="spellEnd"/>
      <w:r w:rsidRPr="00B3671B">
        <w:rPr>
          <w:color w:val="000000"/>
        </w:rPr>
        <w:t xml:space="preserve"> (</w:t>
      </w:r>
      <w:r w:rsidR="003747DB" w:rsidRPr="00B3671B">
        <w:rPr>
          <w:color w:val="000000"/>
        </w:rPr>
        <w:t>E</w:t>
      </w:r>
      <w:r w:rsidRPr="00B3671B">
        <w:rPr>
          <w:color w:val="000000"/>
        </w:rPr>
        <w:t>ds.)</w:t>
      </w:r>
      <w:r w:rsidR="00500E9F" w:rsidRPr="00B3671B">
        <w:rPr>
          <w:color w:val="000000"/>
        </w:rPr>
        <w:t>,</w:t>
      </w:r>
      <w:r w:rsidRPr="00B3671B">
        <w:rPr>
          <w:color w:val="000000"/>
        </w:rPr>
        <w:t xml:space="preserve"> </w:t>
      </w:r>
      <w:r w:rsidRPr="00B3671B">
        <w:rPr>
          <w:i/>
          <w:iCs/>
          <w:color w:val="000000"/>
        </w:rPr>
        <w:t xml:space="preserve">Antología del teatro latinoamericano (1950-2007) </w:t>
      </w:r>
      <w:r w:rsidR="00500E9F" w:rsidRPr="00B3671B">
        <w:rPr>
          <w:color w:val="000000"/>
        </w:rPr>
        <w:t>(</w:t>
      </w:r>
      <w:r w:rsidRPr="00B3671B">
        <w:rPr>
          <w:color w:val="000000"/>
        </w:rPr>
        <w:t>Tomo 2</w:t>
      </w:r>
      <w:r w:rsidR="00500E9F" w:rsidRPr="00B3671B">
        <w:rPr>
          <w:color w:val="000000"/>
        </w:rPr>
        <w:t xml:space="preserve">, </w:t>
      </w:r>
      <w:r w:rsidRPr="00B3671B">
        <w:rPr>
          <w:color w:val="000000"/>
        </w:rPr>
        <w:t>pp.</w:t>
      </w:r>
      <w:r w:rsidR="003747DB" w:rsidRPr="00B3671B">
        <w:rPr>
          <w:color w:val="000000"/>
        </w:rPr>
        <w:t xml:space="preserve"> </w:t>
      </w:r>
      <w:r w:rsidRPr="00B3671B">
        <w:rPr>
          <w:color w:val="000000"/>
        </w:rPr>
        <w:t>501-515). Instituto Nacional de Teatro.</w:t>
      </w:r>
    </w:p>
    <w:p w14:paraId="301ABD4C" w14:textId="15016CAE" w:rsidR="00A879CA" w:rsidRPr="00B3671B" w:rsidRDefault="00A879CA" w:rsidP="00B3671B">
      <w:pPr>
        <w:widowControl w:val="0"/>
        <w:spacing w:line="360" w:lineRule="auto"/>
        <w:ind w:left="720" w:hanging="720"/>
        <w:jc w:val="both"/>
        <w:rPr>
          <w:rStyle w:val="Hipervnculo"/>
          <w:lang w:val="en-US"/>
        </w:rPr>
      </w:pPr>
      <w:r w:rsidRPr="00B3671B">
        <w:rPr>
          <w:color w:val="000000" w:themeColor="text1"/>
          <w:lang w:val="es-CR"/>
        </w:rPr>
        <w:t>Arguedas</w:t>
      </w:r>
      <w:r w:rsidR="00105A85" w:rsidRPr="00B3671B">
        <w:rPr>
          <w:color w:val="000000" w:themeColor="text1"/>
          <w:lang w:val="es-CR"/>
        </w:rPr>
        <w:t>-</w:t>
      </w:r>
      <w:r w:rsidR="006F1790" w:rsidRPr="00B3671B">
        <w:rPr>
          <w:color w:val="000000" w:themeColor="text1"/>
          <w:lang w:val="es-CR"/>
        </w:rPr>
        <w:t>Ramírez</w:t>
      </w:r>
      <w:r w:rsidRPr="00B3671B">
        <w:rPr>
          <w:color w:val="000000" w:themeColor="text1"/>
          <w:lang w:val="es-CR"/>
        </w:rPr>
        <w:t>, Gabriela. (2018</w:t>
      </w:r>
      <w:r w:rsidR="006F1790" w:rsidRPr="00B3671B">
        <w:rPr>
          <w:color w:val="000000" w:themeColor="text1"/>
          <w:lang w:val="es-CR"/>
        </w:rPr>
        <w:t>, 16 de diciembre</w:t>
      </w:r>
      <w:r w:rsidRPr="00B3671B">
        <w:rPr>
          <w:color w:val="000000" w:themeColor="text1"/>
          <w:lang w:val="es-CR"/>
        </w:rPr>
        <w:t xml:space="preserve">). </w:t>
      </w:r>
      <w:r w:rsidR="006F1790" w:rsidRPr="00B3671B">
        <w:rPr>
          <w:color w:val="000000" w:themeColor="text1"/>
          <w:lang w:val="es-CR"/>
        </w:rPr>
        <w:t xml:space="preserve"> </w:t>
      </w:r>
      <w:r w:rsidRPr="00B3671B">
        <w:rPr>
          <w:color w:val="000000" w:themeColor="text1"/>
        </w:rPr>
        <w:t>I</w:t>
      </w:r>
      <w:r w:rsidRPr="00B3671B">
        <w:rPr>
          <w:i/>
          <w:iCs/>
          <w:color w:val="000000" w:themeColor="text1"/>
        </w:rPr>
        <w:t>deología de género, fanatismo religioso y política electoral en Costa Rica).</w:t>
      </w:r>
      <w:r w:rsidR="00967B7D" w:rsidRPr="00B3671B">
        <w:rPr>
          <w:i/>
          <w:iCs/>
          <w:color w:val="000000" w:themeColor="text1"/>
        </w:rPr>
        <w:t xml:space="preserve"> </w:t>
      </w:r>
      <w:r w:rsidR="00967B7D" w:rsidRPr="00B3671B">
        <w:rPr>
          <w:i/>
          <w:iCs/>
          <w:color w:val="000000" w:themeColor="text1"/>
          <w:lang w:val="en-US"/>
        </w:rPr>
        <w:t>Sexuality Polity Watch.</w:t>
      </w:r>
      <w:r w:rsidRPr="00B3671B">
        <w:rPr>
          <w:i/>
          <w:iCs/>
          <w:color w:val="000000" w:themeColor="text1"/>
          <w:lang w:val="en-US"/>
        </w:rPr>
        <w:t xml:space="preserve"> </w:t>
      </w:r>
      <w:r w:rsidRPr="00B3671B">
        <w:rPr>
          <w:rFonts w:eastAsiaTheme="minorHAnsi"/>
          <w:lang w:val="en-US" w:eastAsia="en-US"/>
        </w:rPr>
        <w:t>https://sxpolitics.org/es/ideologia-de-genero-fanatismo-religioso-y-politica-electoral-en-costa-rica/4155/</w:t>
      </w:r>
    </w:p>
    <w:p w14:paraId="0E1AA2A3" w14:textId="49C54847" w:rsidR="00A879CA" w:rsidRPr="00B3671B" w:rsidRDefault="00A879CA" w:rsidP="00B3671B">
      <w:pPr>
        <w:widowControl w:val="0"/>
        <w:spacing w:line="360" w:lineRule="auto"/>
        <w:ind w:left="720" w:hanging="720"/>
        <w:jc w:val="both"/>
        <w:rPr>
          <w:color w:val="000000" w:themeColor="text1"/>
          <w:lang w:val="es-CR"/>
        </w:rPr>
      </w:pPr>
      <w:r w:rsidRPr="00B3671B">
        <w:rPr>
          <w:color w:val="000000" w:themeColor="text1"/>
          <w:lang w:val="es-CR"/>
        </w:rPr>
        <w:t>Arguedas</w:t>
      </w:r>
      <w:r w:rsidR="00967B7D" w:rsidRPr="00B3671B">
        <w:rPr>
          <w:color w:val="000000" w:themeColor="text1"/>
          <w:lang w:val="es-CR"/>
        </w:rPr>
        <w:t xml:space="preserve"> Ramírez</w:t>
      </w:r>
      <w:r w:rsidRPr="00B3671B">
        <w:rPr>
          <w:color w:val="000000" w:themeColor="text1"/>
          <w:lang w:val="es-CR"/>
        </w:rPr>
        <w:t xml:space="preserve">, Gabriela. (2020). </w:t>
      </w:r>
      <w:r w:rsidRPr="00B3671B">
        <w:rPr>
          <w:i/>
          <w:iCs/>
          <w:color w:val="000000" w:themeColor="text1"/>
          <w:lang w:val="es-CR"/>
        </w:rPr>
        <w:t xml:space="preserve">Políticas </w:t>
      </w:r>
      <w:proofErr w:type="spellStart"/>
      <w:r w:rsidRPr="00B3671B">
        <w:rPr>
          <w:i/>
          <w:iCs/>
          <w:color w:val="000000" w:themeColor="text1"/>
          <w:lang w:val="es-CR"/>
        </w:rPr>
        <w:t>antigénero</w:t>
      </w:r>
      <w:proofErr w:type="spellEnd"/>
      <w:r w:rsidRPr="00B3671B">
        <w:rPr>
          <w:i/>
          <w:iCs/>
          <w:color w:val="000000" w:themeColor="text1"/>
          <w:lang w:val="es-CR"/>
        </w:rPr>
        <w:t xml:space="preserve"> en América Latina</w:t>
      </w:r>
      <w:r w:rsidR="00C4053B" w:rsidRPr="00B3671B">
        <w:rPr>
          <w:i/>
          <w:iCs/>
          <w:color w:val="000000" w:themeColor="text1"/>
          <w:lang w:val="es-CR"/>
        </w:rPr>
        <w:t>: Costa Rica</w:t>
      </w:r>
      <w:r w:rsidRPr="00B3671B">
        <w:rPr>
          <w:color w:val="000000" w:themeColor="text1"/>
          <w:lang w:val="es-CR"/>
        </w:rPr>
        <w:t xml:space="preserve">. </w:t>
      </w:r>
      <w:r w:rsidR="00967B7D" w:rsidRPr="00B3671B">
        <w:rPr>
          <w:color w:val="000000" w:themeColor="text1"/>
          <w:lang w:val="es-CR"/>
        </w:rPr>
        <w:t xml:space="preserve">Observatorio de Sexualidad y Política. </w:t>
      </w:r>
      <w:r w:rsidR="00967B7D" w:rsidRPr="00B3671B">
        <w:rPr>
          <w:lang w:val="es-CR"/>
        </w:rPr>
        <w:t>https://www.kerwa.ucr.ac.cr/bitstream/handle/10669/80630/Libro%20Gabriela.pdf?sequence=1&amp;isAllowed=y</w:t>
      </w:r>
    </w:p>
    <w:p w14:paraId="2EDE0F4C" w14:textId="216B8488" w:rsidR="00A879CA" w:rsidRPr="00B3671B" w:rsidRDefault="00A879CA" w:rsidP="00B3671B">
      <w:pPr>
        <w:widowControl w:val="0"/>
        <w:spacing w:line="360" w:lineRule="auto"/>
        <w:ind w:left="720" w:hanging="720"/>
        <w:jc w:val="both"/>
      </w:pPr>
      <w:r w:rsidRPr="00B3671B">
        <w:rPr>
          <w:color w:val="000000" w:themeColor="text1"/>
        </w:rPr>
        <w:t>Arias</w:t>
      </w:r>
      <w:r w:rsidR="00314BC7" w:rsidRPr="00B3671B">
        <w:rPr>
          <w:color w:val="000000" w:themeColor="text1"/>
        </w:rPr>
        <w:t xml:space="preserve"> Mora</w:t>
      </w:r>
      <w:r w:rsidRPr="00B3671B">
        <w:rPr>
          <w:color w:val="000000" w:themeColor="text1"/>
        </w:rPr>
        <w:t xml:space="preserve">, Dennis. (2016). </w:t>
      </w:r>
      <w:r w:rsidRPr="00B3671B">
        <w:rPr>
          <w:i/>
          <w:iCs/>
          <w:color w:val="000000" w:themeColor="text1"/>
        </w:rPr>
        <w:t>Héroes melancólicos y la odisea del espacio monstruoso. Metáforas, saberes y cuerpos del biopoder</w:t>
      </w:r>
      <w:r w:rsidRPr="00B3671B">
        <w:rPr>
          <w:color w:val="000000" w:themeColor="text1"/>
        </w:rPr>
        <w:t xml:space="preserve"> (Costa Rica, 1900-1946). </w:t>
      </w:r>
      <w:proofErr w:type="spellStart"/>
      <w:r w:rsidRPr="00B3671B">
        <w:rPr>
          <w:color w:val="000000" w:themeColor="text1"/>
        </w:rPr>
        <w:t>Arlekín</w:t>
      </w:r>
      <w:proofErr w:type="spellEnd"/>
      <w:r w:rsidRPr="00B3671B">
        <w:rPr>
          <w:color w:val="000000" w:themeColor="text1"/>
        </w:rPr>
        <w:t>.</w:t>
      </w:r>
    </w:p>
    <w:p w14:paraId="17FDA669" w14:textId="72B2FD4A" w:rsidR="00A879CA" w:rsidRPr="00B3671B" w:rsidRDefault="00A879CA" w:rsidP="00B3671B">
      <w:pPr>
        <w:spacing w:line="360" w:lineRule="auto"/>
        <w:ind w:left="720" w:hanging="720"/>
        <w:jc w:val="both"/>
        <w:rPr>
          <w:lang w:val="pt-BR"/>
        </w:rPr>
      </w:pPr>
      <w:proofErr w:type="spellStart"/>
      <w:r w:rsidRPr="00B3671B">
        <w:rPr>
          <w:color w:val="000000" w:themeColor="text1"/>
          <w:lang w:val="es-CR"/>
        </w:rPr>
        <w:t>Assis</w:t>
      </w:r>
      <w:proofErr w:type="spellEnd"/>
      <w:r w:rsidR="002649D7" w:rsidRPr="00B3671B">
        <w:rPr>
          <w:color w:val="000000" w:themeColor="text1"/>
          <w:lang w:val="es-CR"/>
        </w:rPr>
        <w:t xml:space="preserve"> de Rojo</w:t>
      </w:r>
      <w:r w:rsidRPr="00B3671B">
        <w:rPr>
          <w:color w:val="000000" w:themeColor="text1"/>
          <w:lang w:val="es-CR"/>
        </w:rPr>
        <w:t xml:space="preserve">, Mirta y </w:t>
      </w:r>
      <w:proofErr w:type="spellStart"/>
      <w:r w:rsidRPr="00B3671B">
        <w:rPr>
          <w:color w:val="000000" w:themeColor="text1"/>
          <w:lang w:val="es-CR"/>
        </w:rPr>
        <w:t>Flawiá</w:t>
      </w:r>
      <w:proofErr w:type="spellEnd"/>
      <w:r w:rsidR="002649D7" w:rsidRPr="00B3671B">
        <w:rPr>
          <w:color w:val="000000" w:themeColor="text1"/>
          <w:lang w:val="es-CR"/>
        </w:rPr>
        <w:t xml:space="preserve"> de Fernández</w:t>
      </w:r>
      <w:r w:rsidRPr="00B3671B">
        <w:rPr>
          <w:color w:val="000000" w:themeColor="text1"/>
          <w:lang w:val="es-CR"/>
        </w:rPr>
        <w:t xml:space="preserve">, </w:t>
      </w:r>
      <w:proofErr w:type="spellStart"/>
      <w:r w:rsidRPr="00B3671B">
        <w:rPr>
          <w:color w:val="000000" w:themeColor="text1"/>
          <w:lang w:val="es-CR"/>
        </w:rPr>
        <w:t>Nilta</w:t>
      </w:r>
      <w:proofErr w:type="spellEnd"/>
      <w:r w:rsidR="00082ABA" w:rsidRPr="00B3671B">
        <w:rPr>
          <w:color w:val="000000" w:themeColor="text1"/>
          <w:lang w:val="es-CR"/>
        </w:rPr>
        <w:t>.</w:t>
      </w:r>
      <w:r w:rsidRPr="00B3671B">
        <w:rPr>
          <w:color w:val="000000" w:themeColor="text1"/>
          <w:lang w:val="es-CR"/>
        </w:rPr>
        <w:t xml:space="preserve"> (2013). </w:t>
      </w:r>
      <w:r w:rsidRPr="00B3671B">
        <w:rPr>
          <w:color w:val="000000" w:themeColor="text1"/>
        </w:rPr>
        <w:t xml:space="preserve">Tiempos y espacios diferentes, pero siempre las pasiones humanas. En Aldo Rubén </w:t>
      </w:r>
      <w:proofErr w:type="spellStart"/>
      <w:r w:rsidRPr="00B3671B">
        <w:rPr>
          <w:color w:val="000000" w:themeColor="text1"/>
        </w:rPr>
        <w:t>Pricco</w:t>
      </w:r>
      <w:proofErr w:type="spellEnd"/>
      <w:r w:rsidRPr="00B3671B">
        <w:rPr>
          <w:color w:val="000000" w:themeColor="text1"/>
        </w:rPr>
        <w:t xml:space="preserve"> y Stella Maris </w:t>
      </w:r>
      <w:r w:rsidR="006F1768" w:rsidRPr="00B3671B">
        <w:rPr>
          <w:color w:val="000000" w:themeColor="text1"/>
        </w:rPr>
        <w:t xml:space="preserve">Moro </w:t>
      </w:r>
      <w:r w:rsidRPr="00B3671B">
        <w:rPr>
          <w:color w:val="000000" w:themeColor="text1"/>
        </w:rPr>
        <w:t>(</w:t>
      </w:r>
      <w:proofErr w:type="spellStart"/>
      <w:r w:rsidR="00082ABA" w:rsidRPr="00B3671B">
        <w:rPr>
          <w:color w:val="000000" w:themeColor="text1"/>
        </w:rPr>
        <w:t>C</w:t>
      </w:r>
      <w:r w:rsidRPr="00B3671B">
        <w:rPr>
          <w:color w:val="000000" w:themeColor="text1"/>
        </w:rPr>
        <w:t>oord</w:t>
      </w:r>
      <w:r w:rsidR="00082ABA" w:rsidRPr="00B3671B">
        <w:rPr>
          <w:color w:val="000000" w:themeColor="text1"/>
        </w:rPr>
        <w:t>s</w:t>
      </w:r>
      <w:proofErr w:type="spellEnd"/>
      <w:r w:rsidRPr="00B3671B">
        <w:rPr>
          <w:color w:val="000000" w:themeColor="text1"/>
        </w:rPr>
        <w:t xml:space="preserve">.). </w:t>
      </w:r>
      <w:r w:rsidRPr="00B3671B">
        <w:rPr>
          <w:i/>
          <w:iCs/>
          <w:color w:val="000000" w:themeColor="text1"/>
        </w:rPr>
        <w:t>Pervivencia del mundo clásico en la literatura</w:t>
      </w:r>
      <w:r w:rsidR="00314BC7" w:rsidRPr="00B3671B">
        <w:rPr>
          <w:i/>
          <w:iCs/>
          <w:color w:val="000000" w:themeColor="text1"/>
        </w:rPr>
        <w:t xml:space="preserve">: tradición y relecturas </w:t>
      </w:r>
      <w:r w:rsidRPr="00B3671B">
        <w:rPr>
          <w:color w:val="000000" w:themeColor="text1"/>
        </w:rPr>
        <w:t>(pp. 219-227)</w:t>
      </w:r>
      <w:r w:rsidRPr="00B3671B">
        <w:rPr>
          <w:i/>
          <w:iCs/>
          <w:color w:val="000000" w:themeColor="text1"/>
        </w:rPr>
        <w:t>.</w:t>
      </w:r>
      <w:r w:rsidRPr="00B3671B">
        <w:rPr>
          <w:color w:val="000000" w:themeColor="text1"/>
        </w:rPr>
        <w:t xml:space="preserve"> </w:t>
      </w:r>
      <w:r w:rsidR="00314BC7" w:rsidRPr="00B3671B">
        <w:rPr>
          <w:color w:val="000000" w:themeColor="text1"/>
          <w:lang w:val="pt-BR"/>
        </w:rPr>
        <w:t xml:space="preserve">Imprensa da </w:t>
      </w:r>
      <w:r w:rsidRPr="00B3671B">
        <w:rPr>
          <w:color w:val="000000" w:themeColor="text1"/>
          <w:lang w:val="pt-BR"/>
        </w:rPr>
        <w:t>Universidade de Coimbra</w:t>
      </w:r>
      <w:r w:rsidRPr="00BF780A">
        <w:rPr>
          <w:color w:val="000000" w:themeColor="text1"/>
          <w:lang w:val="pt-BR"/>
        </w:rPr>
        <w:t>.</w:t>
      </w:r>
    </w:p>
    <w:p w14:paraId="78E5CEC7" w14:textId="1CB4785A" w:rsidR="00A879CA" w:rsidRPr="00B3671B" w:rsidRDefault="00A879CA" w:rsidP="00B3671B">
      <w:pPr>
        <w:widowControl w:val="0"/>
        <w:spacing w:line="360" w:lineRule="auto"/>
        <w:ind w:left="720" w:hanging="720"/>
        <w:jc w:val="both"/>
        <w:rPr>
          <w:color w:val="000000" w:themeColor="text1"/>
          <w:lang w:val="es-CR"/>
        </w:rPr>
      </w:pPr>
      <w:r w:rsidRPr="00B3671B">
        <w:rPr>
          <w:color w:val="000000" w:themeColor="text1"/>
          <w:lang w:val="de-DE"/>
        </w:rPr>
        <w:t>Benjamin, Walter. (</w:t>
      </w:r>
      <w:r w:rsidR="00AF62BE" w:rsidRPr="00B3671B">
        <w:rPr>
          <w:color w:val="000000" w:themeColor="text1"/>
          <w:lang w:val="de-DE"/>
        </w:rPr>
        <w:t>[</w:t>
      </w:r>
      <w:r w:rsidRPr="00B3671B">
        <w:rPr>
          <w:color w:val="000000" w:themeColor="text1"/>
          <w:lang w:val="de-DE"/>
        </w:rPr>
        <w:t>1955</w:t>
      </w:r>
      <w:r w:rsidR="00AF62BE" w:rsidRPr="00B3671B">
        <w:rPr>
          <w:color w:val="000000" w:themeColor="text1"/>
          <w:lang w:val="de-DE"/>
        </w:rPr>
        <w:t xml:space="preserve">] </w:t>
      </w:r>
      <w:r w:rsidRPr="00B3671B">
        <w:rPr>
          <w:color w:val="000000" w:themeColor="text1"/>
          <w:lang w:val="de-DE"/>
        </w:rPr>
        <w:t xml:space="preserve">1996). </w:t>
      </w:r>
      <w:r w:rsidRPr="00B3671B">
        <w:rPr>
          <w:i/>
          <w:iCs/>
          <w:color w:val="000000" w:themeColor="text1"/>
          <w:lang w:val="de-DE"/>
        </w:rPr>
        <w:t>Ursprung des deutschen Trauerspiels</w:t>
      </w:r>
      <w:r w:rsidRPr="00B3671B">
        <w:rPr>
          <w:color w:val="000000" w:themeColor="text1"/>
          <w:lang w:val="de-DE"/>
        </w:rPr>
        <w:t xml:space="preserve">. </w:t>
      </w:r>
      <w:proofErr w:type="spellStart"/>
      <w:r w:rsidRPr="00B3671B">
        <w:rPr>
          <w:color w:val="000000" w:themeColor="text1"/>
          <w:lang w:val="es-CR"/>
        </w:rPr>
        <w:t>Suhrkamp</w:t>
      </w:r>
      <w:proofErr w:type="spellEnd"/>
      <w:r w:rsidRPr="00B3671B">
        <w:rPr>
          <w:color w:val="000000" w:themeColor="text1"/>
          <w:lang w:val="es-CR"/>
        </w:rPr>
        <w:t>.</w:t>
      </w:r>
    </w:p>
    <w:p w14:paraId="233A90D2" w14:textId="46CB2125" w:rsidR="00A879CA" w:rsidRPr="00B3671B" w:rsidRDefault="00A879CA" w:rsidP="00B3671B">
      <w:pPr>
        <w:widowControl w:val="0"/>
        <w:spacing w:line="360" w:lineRule="auto"/>
        <w:ind w:left="720" w:hanging="720"/>
        <w:jc w:val="both"/>
        <w:rPr>
          <w:rFonts w:eastAsiaTheme="minorHAnsi"/>
          <w:lang w:val="es-CR" w:eastAsia="en-US"/>
        </w:rPr>
      </w:pPr>
      <w:r w:rsidRPr="00B3671B">
        <w:rPr>
          <w:color w:val="000000" w:themeColor="text1"/>
          <w:lang w:val="es-CR"/>
        </w:rPr>
        <w:lastRenderedPageBreak/>
        <w:t>Blanco, Sergio. (2013)</w:t>
      </w:r>
      <w:r w:rsidR="00314BC7" w:rsidRPr="00B3671B">
        <w:rPr>
          <w:color w:val="000000" w:themeColor="text1"/>
          <w:lang w:val="es-CR"/>
        </w:rPr>
        <w:t>.</w:t>
      </w:r>
      <w:r w:rsidRPr="00B3671B">
        <w:rPr>
          <w:color w:val="000000" w:themeColor="text1"/>
          <w:lang w:val="es-CR"/>
        </w:rPr>
        <w:t xml:space="preserve"> </w:t>
      </w:r>
      <w:r w:rsidRPr="00B3671B">
        <w:rPr>
          <w:i/>
          <w:iCs/>
          <w:color w:val="000000" w:themeColor="text1"/>
          <w:lang w:val="es-CR"/>
        </w:rPr>
        <w:t xml:space="preserve">Tebas </w:t>
      </w:r>
      <w:proofErr w:type="spellStart"/>
      <w:r w:rsidRPr="00B3671B">
        <w:rPr>
          <w:i/>
          <w:iCs/>
          <w:color w:val="000000" w:themeColor="text1"/>
          <w:lang w:val="es-CR"/>
        </w:rPr>
        <w:t>Land</w:t>
      </w:r>
      <w:proofErr w:type="spellEnd"/>
      <w:r w:rsidRPr="00B3671B">
        <w:rPr>
          <w:i/>
          <w:iCs/>
          <w:color w:val="000000" w:themeColor="text1"/>
          <w:lang w:val="es-CR"/>
        </w:rPr>
        <w:t>.</w:t>
      </w:r>
      <w:r w:rsidRPr="00B3671B">
        <w:rPr>
          <w:rFonts w:eastAsiaTheme="minorHAnsi"/>
          <w:lang w:val="es-CR" w:eastAsia="en-US"/>
        </w:rPr>
        <w:t xml:space="preserve"> </w:t>
      </w:r>
      <w:proofErr w:type="spellStart"/>
      <w:r w:rsidRPr="00B3671B">
        <w:rPr>
          <w:rFonts w:eastAsiaTheme="minorHAnsi"/>
          <w:lang w:val="es-CR" w:eastAsia="en-US"/>
        </w:rPr>
        <w:t>Skené</w:t>
      </w:r>
      <w:proofErr w:type="spellEnd"/>
      <w:r w:rsidR="00535539" w:rsidRPr="00B3671B">
        <w:rPr>
          <w:rFonts w:eastAsiaTheme="minorHAnsi"/>
          <w:lang w:val="es-CR" w:eastAsia="en-US"/>
        </w:rPr>
        <w:t>.</w:t>
      </w:r>
    </w:p>
    <w:p w14:paraId="18D28AC1" w14:textId="57ABF4EB" w:rsidR="00A879CA" w:rsidRPr="00B3671B" w:rsidRDefault="00A879CA" w:rsidP="00B3671B">
      <w:pPr>
        <w:widowControl w:val="0"/>
        <w:spacing w:line="360" w:lineRule="auto"/>
        <w:ind w:left="720" w:hanging="720"/>
        <w:jc w:val="both"/>
        <w:rPr>
          <w:i/>
          <w:iCs/>
          <w:color w:val="000000" w:themeColor="text1"/>
          <w:lang w:val="en-US"/>
        </w:rPr>
      </w:pPr>
      <w:proofErr w:type="spellStart"/>
      <w:r w:rsidRPr="000C7D02">
        <w:rPr>
          <w:color w:val="000000" w:themeColor="text1"/>
          <w:lang w:val="es-CR"/>
        </w:rPr>
        <w:t>Boxer</w:t>
      </w:r>
      <w:proofErr w:type="spellEnd"/>
      <w:r w:rsidRPr="000C7D02">
        <w:rPr>
          <w:color w:val="000000" w:themeColor="text1"/>
          <w:lang w:val="es-CR"/>
        </w:rPr>
        <w:t xml:space="preserve">, Sarah. (1997, 6 de diciembre). </w:t>
      </w:r>
      <w:r w:rsidRPr="00B3671B">
        <w:rPr>
          <w:color w:val="000000" w:themeColor="text1"/>
          <w:lang w:val="en-US"/>
        </w:rPr>
        <w:t xml:space="preserve">How Oedipus is losing his Complex? </w:t>
      </w:r>
      <w:r w:rsidRPr="00B3671B">
        <w:rPr>
          <w:i/>
          <w:iCs/>
          <w:color w:val="000000" w:themeColor="text1"/>
          <w:lang w:val="en-US"/>
        </w:rPr>
        <w:t>The New York Times.</w:t>
      </w:r>
      <w:r w:rsidR="00382B01" w:rsidRPr="00B3671B">
        <w:rPr>
          <w:i/>
          <w:iCs/>
          <w:color w:val="000000" w:themeColor="text1"/>
          <w:lang w:val="en-US"/>
        </w:rPr>
        <w:t xml:space="preserve"> </w:t>
      </w:r>
      <w:r w:rsidR="009559A8" w:rsidRPr="00B3671B">
        <w:rPr>
          <w:lang w:val="en-US"/>
        </w:rPr>
        <w:t>https://www.nytimes.com/1997/12/06/theater/how-oedipus-is-losing-his-complex.html</w:t>
      </w:r>
    </w:p>
    <w:p w14:paraId="6021C602" w14:textId="7ADFD115" w:rsidR="00A879CA" w:rsidRPr="00B3671B" w:rsidRDefault="00A879CA" w:rsidP="00B3671B">
      <w:pPr>
        <w:widowControl w:val="0"/>
        <w:spacing w:line="360" w:lineRule="auto"/>
        <w:ind w:left="720" w:hanging="720"/>
        <w:jc w:val="both"/>
        <w:rPr>
          <w:i/>
          <w:iCs/>
          <w:color w:val="000000" w:themeColor="text1"/>
          <w:lang w:val="en-US"/>
        </w:rPr>
      </w:pPr>
      <w:r w:rsidRPr="00B3671B">
        <w:rPr>
          <w:color w:val="000000" w:themeColor="text1"/>
          <w:lang w:val="en-US"/>
        </w:rPr>
        <w:t xml:space="preserve">Brown, Wendy. (2006). The American Nightmare: Neoliberalism, Neoconservatism, and De-Democratization. </w:t>
      </w:r>
      <w:r w:rsidRPr="00B3671B">
        <w:rPr>
          <w:i/>
          <w:iCs/>
          <w:color w:val="000000" w:themeColor="text1"/>
          <w:lang w:val="en-US"/>
        </w:rPr>
        <w:t>Political Theory</w:t>
      </w:r>
      <w:r w:rsidR="003B099F" w:rsidRPr="00B3671B">
        <w:rPr>
          <w:color w:val="000000" w:themeColor="text1"/>
          <w:lang w:val="en-US"/>
        </w:rPr>
        <w:t>,</w:t>
      </w:r>
      <w:r w:rsidRPr="00B3671B">
        <w:rPr>
          <w:color w:val="000000" w:themeColor="text1"/>
          <w:lang w:val="en-US"/>
        </w:rPr>
        <w:t xml:space="preserve"> </w:t>
      </w:r>
      <w:r w:rsidRPr="00B3671B">
        <w:rPr>
          <w:i/>
          <w:iCs/>
          <w:color w:val="000000" w:themeColor="text1"/>
          <w:lang w:val="en-US"/>
        </w:rPr>
        <w:t>34</w:t>
      </w:r>
      <w:r w:rsidRPr="00B3671B">
        <w:rPr>
          <w:color w:val="000000" w:themeColor="text1"/>
          <w:lang w:val="en-US"/>
        </w:rPr>
        <w:t>(6), 690-714.</w:t>
      </w:r>
      <w:r w:rsidR="00382B01" w:rsidRPr="00B3671B">
        <w:rPr>
          <w:color w:val="000000" w:themeColor="text1"/>
          <w:lang w:val="en-US"/>
        </w:rPr>
        <w:t xml:space="preserve"> </w:t>
      </w:r>
      <w:r w:rsidR="009559A8" w:rsidRPr="00B3671B">
        <w:rPr>
          <w:lang w:val="en-US"/>
        </w:rPr>
        <w:t>https://sxpolitics.org/wp-content/uploads/2018/05/Wendy-Brown-American-Nightmare.pdf</w:t>
      </w:r>
    </w:p>
    <w:p w14:paraId="0AB627E7" w14:textId="7764FA2D" w:rsidR="00A879CA" w:rsidRPr="00B3671B" w:rsidRDefault="00A879CA" w:rsidP="00B3671B">
      <w:pPr>
        <w:autoSpaceDE w:val="0"/>
        <w:autoSpaceDN w:val="0"/>
        <w:adjustRightInd w:val="0"/>
        <w:spacing w:line="360" w:lineRule="auto"/>
        <w:ind w:left="720" w:hanging="720"/>
        <w:jc w:val="both"/>
      </w:pPr>
      <w:r w:rsidRPr="00B3671B">
        <w:t>Centroamérica/360</w:t>
      </w:r>
      <w:r w:rsidR="00382B01" w:rsidRPr="00B3671B">
        <w:t>º</w:t>
      </w:r>
      <w:r w:rsidRPr="00B3671B">
        <w:t>. (</w:t>
      </w:r>
      <w:r w:rsidR="00382B01" w:rsidRPr="00B3671B">
        <w:t xml:space="preserve">2024, </w:t>
      </w:r>
      <w:r w:rsidRPr="00B3671B">
        <w:t>11 de marzo). Violencia imparable en Costa Rica en 2024</w:t>
      </w:r>
      <w:r w:rsidRPr="00B3671B">
        <w:rPr>
          <w:i/>
          <w:iCs/>
        </w:rPr>
        <w:t>.</w:t>
      </w:r>
      <w:r w:rsidR="00382B01" w:rsidRPr="00B3671B">
        <w:rPr>
          <w:lang w:val="es-CR"/>
        </w:rPr>
        <w:t xml:space="preserve"> </w:t>
      </w:r>
      <w:r w:rsidR="009559A8" w:rsidRPr="00B3671B">
        <w:t>https://centroamerica360.com/region/violencia-imparable-en-costa-rica-en-2024/</w:t>
      </w:r>
    </w:p>
    <w:p w14:paraId="09256EFC" w14:textId="3E365239" w:rsidR="00A879CA" w:rsidRPr="00B3671B" w:rsidRDefault="00A879CA" w:rsidP="00B3671B">
      <w:pPr>
        <w:spacing w:line="360" w:lineRule="auto"/>
        <w:ind w:left="720" w:hanging="720"/>
        <w:jc w:val="both"/>
        <w:rPr>
          <w:color w:val="0000FF"/>
          <w:u w:val="single"/>
          <w:lang w:val="fr-FR"/>
        </w:rPr>
      </w:pPr>
      <w:r w:rsidRPr="00B3671B">
        <w:rPr>
          <w:color w:val="000000" w:themeColor="text1"/>
          <w:lang w:val="fr-FR"/>
        </w:rPr>
        <w:t xml:space="preserve">Cocteau, Jean. </w:t>
      </w:r>
      <w:r w:rsidR="00864923" w:rsidRPr="00B3671B">
        <w:rPr>
          <w:color w:val="000000" w:themeColor="text1"/>
          <w:lang w:val="de-DE"/>
        </w:rPr>
        <w:t>([1934] 2003)</w:t>
      </w:r>
      <w:r w:rsidRPr="00B3671B">
        <w:rPr>
          <w:color w:val="000000" w:themeColor="text1"/>
          <w:lang w:val="fr-FR"/>
        </w:rPr>
        <w:t xml:space="preserve">. </w:t>
      </w:r>
      <w:r w:rsidRPr="00B3671B">
        <w:rPr>
          <w:i/>
          <w:iCs/>
          <w:color w:val="000000" w:themeColor="text1"/>
          <w:lang w:val="fr-FR"/>
        </w:rPr>
        <w:t xml:space="preserve">La Machine infernale. </w:t>
      </w:r>
      <w:r w:rsidR="00864923" w:rsidRPr="00B3671B">
        <w:rPr>
          <w:color w:val="000000" w:themeColor="text1"/>
          <w:lang w:val="fr-FR"/>
        </w:rPr>
        <w:t>Grasset.</w:t>
      </w:r>
    </w:p>
    <w:p w14:paraId="7C1F7782" w14:textId="77777777" w:rsidR="00A879CA" w:rsidRPr="00B3671B" w:rsidRDefault="00A879CA" w:rsidP="00B3671B">
      <w:pPr>
        <w:spacing w:line="360" w:lineRule="auto"/>
        <w:ind w:left="720" w:hanging="720"/>
        <w:jc w:val="both"/>
        <w:rPr>
          <w:color w:val="000000" w:themeColor="text1"/>
          <w:lang w:val="fr-FR"/>
        </w:rPr>
      </w:pPr>
      <w:r w:rsidRPr="00B3671B">
        <w:rPr>
          <w:color w:val="000000" w:themeColor="text1"/>
          <w:lang w:val="fr-FR"/>
        </w:rPr>
        <w:t xml:space="preserve">Corneille, Pierre. (1659). </w:t>
      </w:r>
      <w:r w:rsidRPr="00B3671B">
        <w:rPr>
          <w:i/>
          <w:iCs/>
          <w:color w:val="000000" w:themeColor="text1"/>
          <w:lang w:val="fr-FR"/>
        </w:rPr>
        <w:t>Œdipe</w:t>
      </w:r>
      <w:r w:rsidRPr="00B3671B">
        <w:rPr>
          <w:color w:val="000000" w:themeColor="text1"/>
          <w:lang w:val="fr-FR"/>
        </w:rPr>
        <w:t>. Hachette Livre.</w:t>
      </w:r>
    </w:p>
    <w:p w14:paraId="640B1301" w14:textId="75318026" w:rsidR="00F3478B" w:rsidRPr="00B3671B" w:rsidRDefault="00A879CA" w:rsidP="00B3671B">
      <w:pPr>
        <w:spacing w:line="360" w:lineRule="auto"/>
        <w:ind w:left="720" w:hanging="720"/>
        <w:jc w:val="both"/>
        <w:rPr>
          <w:b/>
          <w:bCs/>
          <w:color w:val="000000" w:themeColor="text1"/>
        </w:rPr>
      </w:pPr>
      <w:r w:rsidRPr="00B3671B">
        <w:rPr>
          <w:color w:val="000000" w:themeColor="text1"/>
        </w:rPr>
        <w:t>Cortés</w:t>
      </w:r>
      <w:r w:rsidR="00F3478B" w:rsidRPr="00B3671B">
        <w:rPr>
          <w:color w:val="000000" w:themeColor="text1"/>
        </w:rPr>
        <w:t xml:space="preserve"> Ramos</w:t>
      </w:r>
      <w:r w:rsidRPr="00B3671B">
        <w:rPr>
          <w:color w:val="000000" w:themeColor="text1"/>
        </w:rPr>
        <w:t xml:space="preserve">, Alberto. (2009). </w:t>
      </w:r>
      <w:r w:rsidRPr="00B3671B">
        <w:rPr>
          <w:i/>
          <w:iCs/>
          <w:color w:val="000000" w:themeColor="text1"/>
        </w:rPr>
        <w:t>Coyuntura y política en Costa Rica, 1998-2008</w:t>
      </w:r>
      <w:r w:rsidRPr="00B3671B">
        <w:rPr>
          <w:color w:val="000000" w:themeColor="text1"/>
        </w:rPr>
        <w:t>. Perro Azul-CIEP.</w:t>
      </w:r>
    </w:p>
    <w:p w14:paraId="5274AB89" w14:textId="1ECE0B6D" w:rsidR="00F3478B" w:rsidRPr="00B3671B" w:rsidRDefault="00A879CA" w:rsidP="00B3671B">
      <w:pPr>
        <w:widowControl w:val="0"/>
        <w:autoSpaceDE w:val="0"/>
        <w:autoSpaceDN w:val="0"/>
        <w:adjustRightInd w:val="0"/>
        <w:spacing w:line="360" w:lineRule="auto"/>
        <w:ind w:left="720" w:hanging="720"/>
        <w:jc w:val="both"/>
        <w:rPr>
          <w:color w:val="000000" w:themeColor="text1"/>
          <w:lang w:val="en-US"/>
        </w:rPr>
      </w:pPr>
      <w:proofErr w:type="spellStart"/>
      <w:r w:rsidRPr="00B3671B">
        <w:rPr>
          <w:color w:val="000000" w:themeColor="text1"/>
        </w:rPr>
        <w:t>Cortés</w:t>
      </w:r>
      <w:proofErr w:type="spellEnd"/>
      <w:r w:rsidR="00F3478B" w:rsidRPr="00B3671B">
        <w:rPr>
          <w:color w:val="000000" w:themeColor="text1"/>
        </w:rPr>
        <w:t xml:space="preserve"> Ramos</w:t>
      </w:r>
      <w:r w:rsidRPr="00B3671B">
        <w:rPr>
          <w:color w:val="000000" w:themeColor="text1"/>
        </w:rPr>
        <w:t xml:space="preserve">, Alberto. (2019). Trayectoria y coyuntura: cambios en la </w:t>
      </w:r>
      <w:proofErr w:type="spellStart"/>
      <w:r w:rsidRPr="00B3671B">
        <w:rPr>
          <w:color w:val="000000" w:themeColor="text1"/>
        </w:rPr>
        <w:t>dinámica</w:t>
      </w:r>
      <w:proofErr w:type="spellEnd"/>
      <w:r w:rsidRPr="00B3671B">
        <w:rPr>
          <w:color w:val="000000" w:themeColor="text1"/>
        </w:rPr>
        <w:t xml:space="preserve"> electoral en Costa Rica (1998-2018). En </w:t>
      </w:r>
      <w:r w:rsidR="00853AE7" w:rsidRPr="00B3671B">
        <w:rPr>
          <w:color w:val="000000" w:themeColor="text1"/>
        </w:rPr>
        <w:t>Manuel</w:t>
      </w:r>
      <w:r w:rsidR="006F1768" w:rsidRPr="00B3671B">
        <w:rPr>
          <w:color w:val="000000" w:themeColor="text1"/>
        </w:rPr>
        <w:t xml:space="preserve"> Rojas</w:t>
      </w:r>
      <w:r w:rsidR="00853AE7" w:rsidRPr="00B3671B">
        <w:rPr>
          <w:color w:val="000000" w:themeColor="text1"/>
        </w:rPr>
        <w:t xml:space="preserve"> </w:t>
      </w:r>
      <w:r w:rsidR="00F3478B" w:rsidRPr="00B3671B">
        <w:rPr>
          <w:color w:val="000000" w:themeColor="text1"/>
        </w:rPr>
        <w:t xml:space="preserve">Bolaños </w:t>
      </w:r>
      <w:r w:rsidR="00853AE7" w:rsidRPr="00B3671B">
        <w:rPr>
          <w:color w:val="000000" w:themeColor="text1"/>
        </w:rPr>
        <w:t xml:space="preserve">e </w:t>
      </w:r>
      <w:proofErr w:type="spellStart"/>
      <w:r w:rsidR="00853AE7" w:rsidRPr="00B3671B">
        <w:rPr>
          <w:color w:val="000000" w:themeColor="text1"/>
        </w:rPr>
        <w:t>Ilka</w:t>
      </w:r>
      <w:proofErr w:type="spellEnd"/>
      <w:r w:rsidR="00853AE7" w:rsidRPr="00B3671B">
        <w:rPr>
          <w:color w:val="000000" w:themeColor="text1"/>
        </w:rPr>
        <w:t xml:space="preserve"> </w:t>
      </w:r>
      <w:proofErr w:type="spellStart"/>
      <w:r w:rsidRPr="00B3671B">
        <w:rPr>
          <w:color w:val="000000" w:themeColor="text1"/>
        </w:rPr>
        <w:t>Treminio</w:t>
      </w:r>
      <w:proofErr w:type="spellEnd"/>
      <w:r w:rsidRPr="00B3671B">
        <w:rPr>
          <w:color w:val="000000" w:themeColor="text1"/>
        </w:rPr>
        <w:t xml:space="preserve"> </w:t>
      </w:r>
      <w:r w:rsidR="00F3478B" w:rsidRPr="00B3671B">
        <w:rPr>
          <w:color w:val="000000" w:themeColor="text1"/>
        </w:rPr>
        <w:t xml:space="preserve">Sánchez </w:t>
      </w:r>
      <w:r w:rsidRPr="00B3671B">
        <w:rPr>
          <w:color w:val="000000" w:themeColor="text1"/>
        </w:rPr>
        <w:t xml:space="preserve">(Eds.), </w:t>
      </w:r>
      <w:r w:rsidRPr="00B3671B">
        <w:rPr>
          <w:i/>
          <w:iCs/>
          <w:color w:val="000000" w:themeColor="text1"/>
        </w:rPr>
        <w:t xml:space="preserve">Tiempos de </w:t>
      </w:r>
      <w:proofErr w:type="spellStart"/>
      <w:r w:rsidRPr="00B3671B">
        <w:rPr>
          <w:i/>
          <w:iCs/>
          <w:color w:val="000000" w:themeColor="text1"/>
        </w:rPr>
        <w:t>travesía</w:t>
      </w:r>
      <w:proofErr w:type="spellEnd"/>
      <w:r w:rsidRPr="00B3671B">
        <w:rPr>
          <w:i/>
          <w:iCs/>
          <w:color w:val="000000" w:themeColor="text1"/>
        </w:rPr>
        <w:t xml:space="preserve">. </w:t>
      </w:r>
      <w:proofErr w:type="spellStart"/>
      <w:r w:rsidRPr="00B3671B">
        <w:rPr>
          <w:i/>
          <w:iCs/>
          <w:color w:val="000000" w:themeColor="text1"/>
        </w:rPr>
        <w:t>Análisis</w:t>
      </w:r>
      <w:proofErr w:type="spellEnd"/>
      <w:r w:rsidRPr="00B3671B">
        <w:rPr>
          <w:i/>
          <w:iCs/>
          <w:color w:val="000000" w:themeColor="text1"/>
        </w:rPr>
        <w:t xml:space="preserve"> de las elecciones del 2018 en Costa Rica </w:t>
      </w:r>
      <w:r w:rsidRPr="00B3671B">
        <w:rPr>
          <w:color w:val="000000" w:themeColor="text1"/>
        </w:rPr>
        <w:t xml:space="preserve">(pp. 19-52). </w:t>
      </w:r>
      <w:r w:rsidRPr="00B3671B">
        <w:rPr>
          <w:color w:val="000000" w:themeColor="text1"/>
          <w:lang w:val="en-US"/>
        </w:rPr>
        <w:t xml:space="preserve">FLACSO. </w:t>
      </w:r>
      <w:r w:rsidR="00243822" w:rsidRPr="00B3671B">
        <w:rPr>
          <w:rFonts w:eastAsiaTheme="minorHAnsi"/>
          <w:lang w:val="en-US" w:eastAsia="en-US"/>
        </w:rPr>
        <w:t>https://www.flacso.ac.cr/es/publicaciones/libros/44-tiempos-de-travesia</w:t>
      </w:r>
    </w:p>
    <w:p w14:paraId="41AAA8D9" w14:textId="7A4D7F0C" w:rsidR="00A879CA" w:rsidRPr="00B3671B" w:rsidRDefault="00A879CA" w:rsidP="00B3671B">
      <w:pPr>
        <w:spacing w:line="360" w:lineRule="auto"/>
        <w:ind w:left="720" w:hanging="720"/>
        <w:jc w:val="both"/>
        <w:rPr>
          <w:color w:val="000000" w:themeColor="text1"/>
          <w:lang w:val="it-IT"/>
        </w:rPr>
      </w:pPr>
      <w:r w:rsidRPr="00B3671B">
        <w:rPr>
          <w:color w:val="000000" w:themeColor="text1"/>
        </w:rPr>
        <w:t>Delfino, Diego. (2024</w:t>
      </w:r>
      <w:r w:rsidR="003B099F" w:rsidRPr="00B3671B">
        <w:rPr>
          <w:color w:val="000000" w:themeColor="text1"/>
        </w:rPr>
        <w:t>, 4 de junio</w:t>
      </w:r>
      <w:r w:rsidRPr="00B3671B">
        <w:rPr>
          <w:color w:val="000000" w:themeColor="text1"/>
        </w:rPr>
        <w:t>). Editorial</w:t>
      </w:r>
      <w:r w:rsidRPr="00B3671B">
        <w:rPr>
          <w:i/>
          <w:iCs/>
          <w:color w:val="000000" w:themeColor="text1"/>
        </w:rPr>
        <w:t>.</w:t>
      </w:r>
      <w:r w:rsidRPr="00B3671B">
        <w:rPr>
          <w:color w:val="000000" w:themeColor="text1"/>
        </w:rPr>
        <w:t xml:space="preserve"> </w:t>
      </w:r>
      <w:r w:rsidRPr="00B3671B">
        <w:rPr>
          <w:i/>
          <w:iCs/>
          <w:color w:val="000000" w:themeColor="text1"/>
          <w:lang w:val="it-IT"/>
        </w:rPr>
        <w:t>Delfino.cr</w:t>
      </w:r>
      <w:r w:rsidRPr="00B3671B">
        <w:rPr>
          <w:color w:val="000000" w:themeColor="text1"/>
          <w:lang w:val="it-IT"/>
        </w:rPr>
        <w:t>.</w:t>
      </w:r>
      <w:r w:rsidR="006F1768" w:rsidRPr="00B3671B">
        <w:rPr>
          <w:color w:val="000000" w:themeColor="text1"/>
          <w:lang w:val="it-IT"/>
        </w:rPr>
        <w:t xml:space="preserve"> </w:t>
      </w:r>
      <w:r w:rsidR="00D22149" w:rsidRPr="00B3671B">
        <w:rPr>
          <w:lang w:val="it-IT"/>
        </w:rPr>
        <w:t>https://delfino.cr/2024/06/la-violencia-se-desborda-y-la-asamblea-sigue-inerte</w:t>
      </w:r>
    </w:p>
    <w:p w14:paraId="4B1C5609" w14:textId="77DE91BF" w:rsidR="00A879CA" w:rsidRPr="00B3671B" w:rsidRDefault="00443A10" w:rsidP="00B3671B">
      <w:pPr>
        <w:widowControl w:val="0"/>
        <w:autoSpaceDE w:val="0"/>
        <w:autoSpaceDN w:val="0"/>
        <w:adjustRightInd w:val="0"/>
        <w:spacing w:line="360" w:lineRule="auto"/>
        <w:ind w:left="720" w:hanging="720"/>
        <w:jc w:val="both"/>
        <w:rPr>
          <w:lang w:val="es-MX"/>
        </w:rPr>
      </w:pPr>
      <w:r w:rsidRPr="00B3671B">
        <w:rPr>
          <w:color w:val="000000" w:themeColor="text1"/>
          <w:lang w:val="es-CR"/>
        </w:rPr>
        <w:t>D</w:t>
      </w:r>
      <w:r w:rsidR="002526D9" w:rsidRPr="00B3671B">
        <w:rPr>
          <w:color w:val="000000" w:themeColor="text1"/>
          <w:lang w:val="es-CR"/>
        </w:rPr>
        <w:t>íaz</w:t>
      </w:r>
      <w:r w:rsidRPr="00B3671B">
        <w:rPr>
          <w:color w:val="000000" w:themeColor="text1"/>
          <w:lang w:val="es-CR"/>
        </w:rPr>
        <w:t xml:space="preserve"> </w:t>
      </w:r>
      <w:r w:rsidR="00EE457A" w:rsidRPr="00B3671B">
        <w:rPr>
          <w:color w:val="000000" w:themeColor="text1"/>
          <w:lang w:val="es-CR"/>
        </w:rPr>
        <w:t>A</w:t>
      </w:r>
      <w:r w:rsidR="002E5570" w:rsidRPr="00B3671B">
        <w:rPr>
          <w:color w:val="000000" w:themeColor="text1"/>
          <w:lang w:val="es-CR"/>
        </w:rPr>
        <w:t>rias</w:t>
      </w:r>
      <w:r w:rsidR="00A879CA" w:rsidRPr="00B3671B">
        <w:rPr>
          <w:color w:val="000000" w:themeColor="text1"/>
          <w:lang w:val="es-CR"/>
        </w:rPr>
        <w:t xml:space="preserve">, David. </w:t>
      </w:r>
      <w:r w:rsidR="00A879CA" w:rsidRPr="00B3671B">
        <w:rPr>
          <w:color w:val="000000" w:themeColor="text1"/>
        </w:rPr>
        <w:t xml:space="preserve">(2021). </w:t>
      </w:r>
      <w:r w:rsidR="00A879CA" w:rsidRPr="00B3671B">
        <w:rPr>
          <w:rFonts w:eastAsiaTheme="minorHAnsi"/>
          <w:color w:val="000000" w:themeColor="text1"/>
          <w:lang w:val="es-MX" w:eastAsia="en-US"/>
        </w:rPr>
        <w:t xml:space="preserve">Costa Rica: anotaciones sobre la nación del bicentenario. </w:t>
      </w:r>
      <w:r w:rsidR="00A879CA" w:rsidRPr="00B3671B">
        <w:rPr>
          <w:i/>
          <w:color w:val="000000" w:themeColor="text1"/>
          <w:lang w:val="es-MX"/>
        </w:rPr>
        <w:t>Revista del Archivo Nacional de Costa Rica. 85</w:t>
      </w:r>
      <w:r w:rsidR="00A879CA" w:rsidRPr="00B3671B">
        <w:rPr>
          <w:iCs/>
          <w:color w:val="000000" w:themeColor="text1"/>
          <w:lang w:val="es-MX"/>
        </w:rPr>
        <w:t>, pp. 1-16.</w:t>
      </w:r>
      <w:r w:rsidR="002E5570" w:rsidRPr="00B3671B">
        <w:rPr>
          <w:iCs/>
          <w:color w:val="000000" w:themeColor="text1"/>
          <w:lang w:val="es-MX"/>
        </w:rPr>
        <w:t xml:space="preserve"> </w:t>
      </w:r>
      <w:r w:rsidR="00864923" w:rsidRPr="00B3671B">
        <w:rPr>
          <w:iCs/>
          <w:lang w:val="es-MX"/>
        </w:rPr>
        <w:t>https://www.dgan.go.cr/ran/index.php/RAN/article/view/531/439</w:t>
      </w:r>
    </w:p>
    <w:p w14:paraId="418A54FC" w14:textId="71B21B82" w:rsidR="00EB3FC4" w:rsidRPr="00B3671B" w:rsidRDefault="00EB3FC4" w:rsidP="00B3671B">
      <w:pPr>
        <w:autoSpaceDE w:val="0"/>
        <w:autoSpaceDN w:val="0"/>
        <w:adjustRightInd w:val="0"/>
        <w:spacing w:line="360" w:lineRule="auto"/>
        <w:ind w:left="720" w:hanging="720"/>
        <w:jc w:val="both"/>
        <w:rPr>
          <w:color w:val="000000" w:themeColor="text1"/>
        </w:rPr>
      </w:pPr>
      <w:r w:rsidRPr="00B3671B">
        <w:rPr>
          <w:color w:val="000000"/>
        </w:rPr>
        <w:t xml:space="preserve">Fernández, Ana María. (2009). </w:t>
      </w:r>
      <w:r w:rsidRPr="00B3671B">
        <w:rPr>
          <w:i/>
          <w:color w:val="000000"/>
        </w:rPr>
        <w:t>Las lógicas sexuales: amor, política y violencias</w:t>
      </w:r>
      <w:r w:rsidRPr="00B3671B">
        <w:rPr>
          <w:color w:val="000000"/>
        </w:rPr>
        <w:t>. Nueva Visión.</w:t>
      </w:r>
    </w:p>
    <w:p w14:paraId="191D82DF" w14:textId="2BDFBE0A" w:rsidR="00A879CA" w:rsidRPr="00B3671B" w:rsidRDefault="00A879CA" w:rsidP="00B3671B">
      <w:pPr>
        <w:spacing w:line="360" w:lineRule="auto"/>
        <w:ind w:left="720" w:hanging="720"/>
        <w:jc w:val="both"/>
        <w:rPr>
          <w:color w:val="000000" w:themeColor="text1"/>
        </w:rPr>
      </w:pPr>
      <w:r w:rsidRPr="00B3671B">
        <w:rPr>
          <w:color w:val="000000" w:themeColor="text1"/>
        </w:rPr>
        <w:t>Fernández</w:t>
      </w:r>
      <w:r w:rsidR="002E5570" w:rsidRPr="00B3671B">
        <w:rPr>
          <w:color w:val="000000" w:themeColor="text1"/>
        </w:rPr>
        <w:t xml:space="preserve"> </w:t>
      </w:r>
      <w:proofErr w:type="spellStart"/>
      <w:r w:rsidR="002E5570" w:rsidRPr="00B3671B">
        <w:rPr>
          <w:color w:val="000000" w:themeColor="text1"/>
        </w:rPr>
        <w:t>Fernández</w:t>
      </w:r>
      <w:proofErr w:type="spellEnd"/>
      <w:r w:rsidRPr="00B3671B">
        <w:rPr>
          <w:color w:val="000000" w:themeColor="text1"/>
        </w:rPr>
        <w:t xml:space="preserve">, Álvaro. (2007). Edipo, Tragedia de Martínez de la Rosa. </w:t>
      </w:r>
      <w:r w:rsidRPr="00B3671B">
        <w:rPr>
          <w:i/>
          <w:iCs/>
          <w:color w:val="000000" w:themeColor="text1"/>
          <w:lang w:val="es-CR"/>
        </w:rPr>
        <w:t xml:space="preserve">International </w:t>
      </w:r>
      <w:proofErr w:type="spellStart"/>
      <w:r w:rsidRPr="00B3671B">
        <w:rPr>
          <w:i/>
          <w:iCs/>
          <w:color w:val="000000" w:themeColor="text1"/>
          <w:lang w:val="es-CR"/>
        </w:rPr>
        <w:t>Journal</w:t>
      </w:r>
      <w:proofErr w:type="spellEnd"/>
      <w:r w:rsidRPr="00B3671B">
        <w:rPr>
          <w:i/>
          <w:iCs/>
          <w:color w:val="000000" w:themeColor="text1"/>
          <w:lang w:val="es-CR"/>
        </w:rPr>
        <w:t xml:space="preserve"> </w:t>
      </w:r>
      <w:proofErr w:type="spellStart"/>
      <w:r w:rsidRPr="00B3671B">
        <w:rPr>
          <w:i/>
          <w:iCs/>
          <w:color w:val="000000" w:themeColor="text1"/>
          <w:lang w:val="es-CR"/>
        </w:rPr>
        <w:t>of</w:t>
      </w:r>
      <w:proofErr w:type="spellEnd"/>
      <w:r w:rsidRPr="00B3671B">
        <w:rPr>
          <w:i/>
          <w:iCs/>
          <w:color w:val="000000" w:themeColor="text1"/>
          <w:lang w:val="es-CR"/>
        </w:rPr>
        <w:t xml:space="preserve"> </w:t>
      </w:r>
      <w:proofErr w:type="spellStart"/>
      <w:r w:rsidRPr="00B3671B">
        <w:rPr>
          <w:i/>
          <w:iCs/>
          <w:color w:val="000000" w:themeColor="text1"/>
          <w:lang w:val="es-CR"/>
        </w:rPr>
        <w:t>the</w:t>
      </w:r>
      <w:proofErr w:type="spellEnd"/>
      <w:r w:rsidRPr="00B3671B">
        <w:rPr>
          <w:i/>
          <w:iCs/>
          <w:color w:val="000000" w:themeColor="text1"/>
          <w:lang w:val="es-CR"/>
        </w:rPr>
        <w:t xml:space="preserve"> </w:t>
      </w:r>
      <w:proofErr w:type="spellStart"/>
      <w:r w:rsidRPr="00B3671B">
        <w:rPr>
          <w:i/>
          <w:iCs/>
          <w:color w:val="000000" w:themeColor="text1"/>
          <w:lang w:val="es-CR"/>
        </w:rPr>
        <w:t>Classical</w:t>
      </w:r>
      <w:proofErr w:type="spellEnd"/>
      <w:r w:rsidRPr="00B3671B">
        <w:rPr>
          <w:i/>
          <w:iCs/>
          <w:color w:val="000000" w:themeColor="text1"/>
          <w:lang w:val="es-CR"/>
        </w:rPr>
        <w:t xml:space="preserve"> </w:t>
      </w:r>
      <w:proofErr w:type="spellStart"/>
      <w:r w:rsidRPr="00B3671B">
        <w:rPr>
          <w:i/>
          <w:iCs/>
          <w:color w:val="000000" w:themeColor="text1"/>
          <w:lang w:val="es-CR"/>
        </w:rPr>
        <w:t>Tradition</w:t>
      </w:r>
      <w:proofErr w:type="spellEnd"/>
      <w:r w:rsidRPr="00B3671B">
        <w:rPr>
          <w:color w:val="000000" w:themeColor="text1"/>
          <w:lang w:val="es-CR"/>
        </w:rPr>
        <w:t xml:space="preserve">, </w:t>
      </w:r>
      <w:r w:rsidRPr="00B3671B">
        <w:rPr>
          <w:i/>
          <w:iCs/>
          <w:color w:val="000000" w:themeColor="text1"/>
        </w:rPr>
        <w:t>13</w:t>
      </w:r>
      <w:r w:rsidRPr="00B3671B">
        <w:rPr>
          <w:color w:val="000000" w:themeColor="text1"/>
        </w:rPr>
        <w:t>(3), 384-408.</w:t>
      </w:r>
    </w:p>
    <w:p w14:paraId="51880FF2" w14:textId="46D90517" w:rsidR="00A879CA" w:rsidRPr="00B3671B" w:rsidRDefault="00A879CA" w:rsidP="00B3671B">
      <w:pPr>
        <w:spacing w:line="360" w:lineRule="auto"/>
        <w:ind w:left="720" w:hanging="720"/>
        <w:jc w:val="both"/>
        <w:rPr>
          <w:color w:val="D13438"/>
          <w:u w:val="single"/>
          <w:lang w:val="de-DE"/>
        </w:rPr>
      </w:pPr>
      <w:r w:rsidRPr="00B3671B">
        <w:rPr>
          <w:color w:val="000000" w:themeColor="text1"/>
        </w:rPr>
        <w:t xml:space="preserve">Ferrari, Silvana. (2017). Edipo en Latinoamérica. Todo un show. Un acercamiento a Edipo rey y su señora mamacita de </w:t>
      </w:r>
      <w:proofErr w:type="spellStart"/>
      <w:r w:rsidRPr="00B3671B">
        <w:rPr>
          <w:color w:val="000000" w:themeColor="text1"/>
        </w:rPr>
        <w:t>Peky</w:t>
      </w:r>
      <w:proofErr w:type="spellEnd"/>
      <w:r w:rsidRPr="00B3671B">
        <w:rPr>
          <w:color w:val="000000" w:themeColor="text1"/>
        </w:rPr>
        <w:t xml:space="preserve"> Andino Moscoso. En Aldo Rubén </w:t>
      </w:r>
      <w:proofErr w:type="spellStart"/>
      <w:r w:rsidRPr="00B3671B">
        <w:rPr>
          <w:color w:val="000000" w:themeColor="text1"/>
        </w:rPr>
        <w:t>Pricco</w:t>
      </w:r>
      <w:proofErr w:type="spellEnd"/>
      <w:r w:rsidRPr="00B3671B">
        <w:rPr>
          <w:color w:val="000000" w:themeColor="text1"/>
        </w:rPr>
        <w:t xml:space="preserve"> y Stella Maris Moro (</w:t>
      </w:r>
      <w:proofErr w:type="spellStart"/>
      <w:r w:rsidRPr="00B3671B">
        <w:rPr>
          <w:color w:val="000000" w:themeColor="text1"/>
        </w:rPr>
        <w:t>Coords</w:t>
      </w:r>
      <w:proofErr w:type="spellEnd"/>
      <w:r w:rsidRPr="00B3671B">
        <w:rPr>
          <w:color w:val="000000" w:themeColor="text1"/>
        </w:rPr>
        <w:t xml:space="preserve">.), </w:t>
      </w:r>
      <w:r w:rsidRPr="00B3671B">
        <w:rPr>
          <w:i/>
          <w:iCs/>
          <w:color w:val="000000" w:themeColor="text1"/>
        </w:rPr>
        <w:t xml:space="preserve">Pervivencia del mundo clásico en la literatura: tradición y relecturas </w:t>
      </w:r>
      <w:r w:rsidRPr="00B3671B">
        <w:rPr>
          <w:color w:val="000000" w:themeColor="text1"/>
        </w:rPr>
        <w:t>(</w:t>
      </w:r>
      <w:r w:rsidR="006F1768" w:rsidRPr="00B3671B">
        <w:rPr>
          <w:color w:val="000000" w:themeColor="text1"/>
        </w:rPr>
        <w:t xml:space="preserve">pp. </w:t>
      </w:r>
      <w:r w:rsidRPr="00B3671B">
        <w:rPr>
          <w:color w:val="000000" w:themeColor="text1"/>
        </w:rPr>
        <w:t xml:space="preserve">201-209). </w:t>
      </w:r>
      <w:proofErr w:type="spellStart"/>
      <w:r w:rsidR="0093333F" w:rsidRPr="00B3671B">
        <w:rPr>
          <w:color w:val="000000" w:themeColor="text1"/>
        </w:rPr>
        <w:t>Imprensa</w:t>
      </w:r>
      <w:proofErr w:type="spellEnd"/>
      <w:r w:rsidR="0093333F" w:rsidRPr="00B3671B">
        <w:rPr>
          <w:color w:val="000000" w:themeColor="text1"/>
        </w:rPr>
        <w:t xml:space="preserve"> da </w:t>
      </w:r>
      <w:r w:rsidRPr="00B3671B">
        <w:rPr>
          <w:color w:val="000000" w:themeColor="text1"/>
          <w:lang w:val="de-DE"/>
        </w:rPr>
        <w:t>Universidade de Coimbra</w:t>
      </w:r>
      <w:r w:rsidR="006F1768" w:rsidRPr="00B3671B">
        <w:rPr>
          <w:color w:val="000000" w:themeColor="text1"/>
          <w:lang w:val="de-DE"/>
        </w:rPr>
        <w:t>.</w:t>
      </w:r>
    </w:p>
    <w:p w14:paraId="6E474D02" w14:textId="308A40E7" w:rsidR="00A879CA" w:rsidRPr="00B3671B" w:rsidRDefault="00A879CA" w:rsidP="00B3671B">
      <w:pPr>
        <w:widowControl w:val="0"/>
        <w:spacing w:line="360" w:lineRule="auto"/>
        <w:ind w:left="720" w:hanging="720"/>
        <w:jc w:val="both"/>
      </w:pPr>
      <w:r w:rsidRPr="00B3671B">
        <w:rPr>
          <w:color w:val="000000" w:themeColor="text1"/>
          <w:lang w:val="de-DE"/>
        </w:rPr>
        <w:t xml:space="preserve">Freud, Sigmund. </w:t>
      </w:r>
      <w:r w:rsidR="006F1768" w:rsidRPr="00B3671B">
        <w:rPr>
          <w:color w:val="000000" w:themeColor="text1"/>
          <w:lang w:val="de-DE"/>
        </w:rPr>
        <w:t>(</w:t>
      </w:r>
      <w:r w:rsidRPr="00B3671B">
        <w:rPr>
          <w:color w:val="000000" w:themeColor="text1"/>
          <w:lang w:val="de-DE"/>
        </w:rPr>
        <w:t>[1930]</w:t>
      </w:r>
      <w:r w:rsidR="006F1768" w:rsidRPr="00B3671B">
        <w:rPr>
          <w:color w:val="000000" w:themeColor="text1"/>
          <w:lang w:val="de-DE"/>
        </w:rPr>
        <w:t xml:space="preserve"> </w:t>
      </w:r>
      <w:r w:rsidRPr="00B3671B">
        <w:rPr>
          <w:color w:val="000000" w:themeColor="text1"/>
          <w:lang w:val="de-DE"/>
        </w:rPr>
        <w:t xml:space="preserve">1974). </w:t>
      </w:r>
      <w:r w:rsidRPr="00B3671B">
        <w:rPr>
          <w:color w:val="000000" w:themeColor="text1"/>
        </w:rPr>
        <w:t xml:space="preserve">El malestar de la cultura. En </w:t>
      </w:r>
      <w:r w:rsidRPr="00B3671B">
        <w:rPr>
          <w:i/>
          <w:iCs/>
          <w:color w:val="000000" w:themeColor="text1"/>
        </w:rPr>
        <w:t>Obras completas</w:t>
      </w:r>
      <w:r w:rsidR="0093333F" w:rsidRPr="00B3671B">
        <w:rPr>
          <w:color w:val="000000" w:themeColor="text1"/>
        </w:rPr>
        <w:t xml:space="preserve"> (</w:t>
      </w:r>
      <w:r w:rsidRPr="00B3671B">
        <w:rPr>
          <w:color w:val="000000" w:themeColor="text1"/>
        </w:rPr>
        <w:t>Tomo VIII</w:t>
      </w:r>
      <w:r w:rsidR="0093333F" w:rsidRPr="00B3671B">
        <w:rPr>
          <w:color w:val="000000" w:themeColor="text1"/>
        </w:rPr>
        <w:t>)</w:t>
      </w:r>
      <w:r w:rsidRPr="00B3671B">
        <w:rPr>
          <w:i/>
          <w:iCs/>
          <w:color w:val="000000" w:themeColor="text1"/>
        </w:rPr>
        <w:t xml:space="preserve">. </w:t>
      </w:r>
      <w:r w:rsidRPr="00B3671B">
        <w:rPr>
          <w:color w:val="000000" w:themeColor="text1"/>
        </w:rPr>
        <w:t>Biblioteca Nueva.</w:t>
      </w:r>
    </w:p>
    <w:p w14:paraId="40622CC1" w14:textId="35A2828C" w:rsidR="00A879CA" w:rsidRPr="00B3671B" w:rsidRDefault="00A879CA" w:rsidP="00B3671B">
      <w:pPr>
        <w:widowControl w:val="0"/>
        <w:spacing w:line="360" w:lineRule="auto"/>
        <w:ind w:left="720" w:hanging="720"/>
        <w:jc w:val="both"/>
        <w:rPr>
          <w:color w:val="000000" w:themeColor="text1"/>
        </w:rPr>
      </w:pPr>
      <w:r w:rsidRPr="00B3671B">
        <w:rPr>
          <w:color w:val="000000" w:themeColor="text1"/>
        </w:rPr>
        <w:t>Fuentes-</w:t>
      </w:r>
      <w:proofErr w:type="spellStart"/>
      <w:r w:rsidRPr="00B3671B">
        <w:rPr>
          <w:color w:val="000000" w:themeColor="text1"/>
        </w:rPr>
        <w:t>Belgrave</w:t>
      </w:r>
      <w:proofErr w:type="spellEnd"/>
      <w:r w:rsidRPr="00B3671B">
        <w:rPr>
          <w:color w:val="000000" w:themeColor="text1"/>
        </w:rPr>
        <w:t xml:space="preserve">, Laura. (2018). Politización evangélica en Costa Rica en torno a la agenda ‘provida’. Obra y gracia del Espíritu Santo. </w:t>
      </w:r>
      <w:r w:rsidRPr="00B3671B">
        <w:rPr>
          <w:i/>
          <w:iCs/>
          <w:color w:val="000000" w:themeColor="text1"/>
        </w:rPr>
        <w:t>Revista Ruptura</w:t>
      </w:r>
      <w:r w:rsidR="00274013" w:rsidRPr="00B3671B">
        <w:rPr>
          <w:i/>
          <w:iCs/>
          <w:color w:val="000000" w:themeColor="text1"/>
        </w:rPr>
        <w:t>s</w:t>
      </w:r>
      <w:r w:rsidRPr="00B3671B">
        <w:rPr>
          <w:i/>
          <w:iCs/>
          <w:color w:val="000000" w:themeColor="text1"/>
        </w:rPr>
        <w:t>, 9</w:t>
      </w:r>
      <w:r w:rsidRPr="00B3671B">
        <w:rPr>
          <w:color w:val="000000" w:themeColor="text1"/>
        </w:rPr>
        <w:t xml:space="preserve">(1), 85-106. </w:t>
      </w:r>
      <w:r w:rsidR="00D37643" w:rsidRPr="00B3671B">
        <w:t>https://www.scielo.sa.cr/pdf/rup/v9n1/2215-2989-rup-9-01-82.pdf</w:t>
      </w:r>
    </w:p>
    <w:p w14:paraId="06C80F5A" w14:textId="0F10742A" w:rsidR="00A879CA" w:rsidRPr="00B3671B" w:rsidRDefault="00A879CA" w:rsidP="00B3671B">
      <w:pPr>
        <w:widowControl w:val="0"/>
        <w:spacing w:line="360" w:lineRule="auto"/>
        <w:ind w:left="720" w:hanging="720"/>
        <w:jc w:val="both"/>
        <w:rPr>
          <w:color w:val="000000" w:themeColor="text1"/>
          <w:lang w:val="fr-FR"/>
        </w:rPr>
      </w:pPr>
      <w:r w:rsidRPr="00B3671B">
        <w:rPr>
          <w:color w:val="000000" w:themeColor="text1"/>
          <w:lang w:val="fr-FR"/>
        </w:rPr>
        <w:t xml:space="preserve">Ghéon, Henri. (1952). </w:t>
      </w:r>
      <w:proofErr w:type="spellStart"/>
      <w:r w:rsidRPr="00B3671B">
        <w:rPr>
          <w:i/>
          <w:iCs/>
          <w:color w:val="000000" w:themeColor="text1"/>
          <w:lang w:val="fr-FR"/>
        </w:rPr>
        <w:t>Oedipe</w:t>
      </w:r>
      <w:proofErr w:type="spellEnd"/>
      <w:r w:rsidRPr="00B3671B">
        <w:rPr>
          <w:i/>
          <w:iCs/>
          <w:color w:val="000000" w:themeColor="text1"/>
          <w:lang w:val="fr-FR"/>
        </w:rPr>
        <w:t>, ou, Le crépuscule des dieux</w:t>
      </w:r>
      <w:r w:rsidRPr="00B3671B">
        <w:rPr>
          <w:color w:val="000000" w:themeColor="text1"/>
          <w:lang w:val="fr-FR"/>
        </w:rPr>
        <w:t>. L'Épi.</w:t>
      </w:r>
    </w:p>
    <w:p w14:paraId="2F4757CD" w14:textId="0B174ADF" w:rsidR="00EE457A" w:rsidRPr="00B3671B" w:rsidRDefault="00EB3FC4" w:rsidP="00B3671B">
      <w:pPr>
        <w:spacing w:line="360" w:lineRule="auto"/>
        <w:ind w:left="720" w:hanging="720"/>
        <w:jc w:val="both"/>
        <w:rPr>
          <w:color w:val="000000" w:themeColor="text1"/>
          <w:lang w:val="fr-FR"/>
        </w:rPr>
      </w:pPr>
      <w:r w:rsidRPr="00B3671B">
        <w:rPr>
          <w:color w:val="000000" w:themeColor="text1"/>
          <w:lang w:val="fr-FR"/>
        </w:rPr>
        <w:t xml:space="preserve">Gide, André. (1931). </w:t>
      </w:r>
      <w:r w:rsidRPr="00B3671B">
        <w:rPr>
          <w:i/>
          <w:iCs/>
          <w:color w:val="000000" w:themeColor="text1"/>
          <w:lang w:val="fr-FR"/>
        </w:rPr>
        <w:t>Œdipe</w:t>
      </w:r>
      <w:r w:rsidRPr="00B3671B">
        <w:rPr>
          <w:color w:val="000000" w:themeColor="text1"/>
          <w:lang w:val="fr-FR"/>
        </w:rPr>
        <w:t>. Gallimard.</w:t>
      </w:r>
    </w:p>
    <w:p w14:paraId="4401AF03" w14:textId="42E8A2C7" w:rsidR="00A879CA" w:rsidRPr="00E67520" w:rsidRDefault="00A879CA" w:rsidP="00B3671B">
      <w:pPr>
        <w:spacing w:line="360" w:lineRule="auto"/>
        <w:ind w:left="720" w:hanging="720"/>
        <w:jc w:val="both"/>
        <w:rPr>
          <w:lang w:val="fr-FR"/>
        </w:rPr>
      </w:pPr>
      <w:r w:rsidRPr="00E67520">
        <w:rPr>
          <w:color w:val="000000" w:themeColor="text1"/>
          <w:lang w:val="fr-FR"/>
        </w:rPr>
        <w:lastRenderedPageBreak/>
        <w:t xml:space="preserve">Goux, Jean. </w:t>
      </w:r>
      <w:r w:rsidR="006F1768" w:rsidRPr="00E67520">
        <w:rPr>
          <w:color w:val="000000" w:themeColor="text1"/>
          <w:lang w:val="fr-FR"/>
        </w:rPr>
        <w:t>(</w:t>
      </w:r>
      <w:r w:rsidRPr="00E67520">
        <w:rPr>
          <w:color w:val="000000" w:themeColor="text1"/>
          <w:lang w:val="fr-FR"/>
        </w:rPr>
        <w:t xml:space="preserve">[1999] 2013). </w:t>
      </w:r>
      <w:proofErr w:type="spellStart"/>
      <w:r w:rsidRPr="00E67520">
        <w:rPr>
          <w:i/>
          <w:iCs/>
          <w:color w:val="000000" w:themeColor="text1"/>
          <w:lang w:val="fr-FR"/>
        </w:rPr>
        <w:t>Edipo</w:t>
      </w:r>
      <w:proofErr w:type="spellEnd"/>
      <w:r w:rsidRPr="00E67520">
        <w:rPr>
          <w:i/>
          <w:iCs/>
          <w:color w:val="000000" w:themeColor="text1"/>
          <w:lang w:val="fr-FR"/>
        </w:rPr>
        <w:t xml:space="preserve"> </w:t>
      </w:r>
      <w:proofErr w:type="spellStart"/>
      <w:r w:rsidRPr="00E67520">
        <w:rPr>
          <w:i/>
          <w:iCs/>
          <w:color w:val="000000" w:themeColor="text1"/>
          <w:lang w:val="fr-FR"/>
        </w:rPr>
        <w:t>filósofo</w:t>
      </w:r>
      <w:proofErr w:type="spellEnd"/>
      <w:r w:rsidRPr="00E67520">
        <w:rPr>
          <w:color w:val="000000" w:themeColor="text1"/>
          <w:lang w:val="fr-FR"/>
        </w:rPr>
        <w:t xml:space="preserve">. </w:t>
      </w:r>
      <w:proofErr w:type="spellStart"/>
      <w:r w:rsidRPr="00E67520">
        <w:rPr>
          <w:color w:val="000000" w:themeColor="text1"/>
          <w:lang w:val="fr-FR"/>
        </w:rPr>
        <w:t>Biblos</w:t>
      </w:r>
      <w:proofErr w:type="spellEnd"/>
      <w:r w:rsidRPr="00E67520">
        <w:rPr>
          <w:color w:val="000000" w:themeColor="text1"/>
          <w:lang w:val="fr-FR"/>
        </w:rPr>
        <w:t>.</w:t>
      </w:r>
    </w:p>
    <w:p w14:paraId="0FA3CC3A" w14:textId="7053AC2D" w:rsidR="00A879CA" w:rsidRPr="00B3671B" w:rsidRDefault="00A879CA" w:rsidP="00B3671B">
      <w:pPr>
        <w:spacing w:line="360" w:lineRule="auto"/>
        <w:ind w:left="720" w:hanging="720"/>
        <w:jc w:val="both"/>
        <w:rPr>
          <w:lang w:val="es-CR"/>
        </w:rPr>
      </w:pPr>
      <w:r w:rsidRPr="00B3671B">
        <w:rPr>
          <w:color w:val="000000" w:themeColor="text1"/>
          <w:lang w:val="es-CR"/>
        </w:rPr>
        <w:t xml:space="preserve">Graves, Robert. </w:t>
      </w:r>
      <w:r w:rsidR="006F1768" w:rsidRPr="00B3671B">
        <w:rPr>
          <w:color w:val="000000" w:themeColor="text1"/>
          <w:lang w:val="es-CR"/>
        </w:rPr>
        <w:t>(</w:t>
      </w:r>
      <w:r w:rsidRPr="00B3671B">
        <w:rPr>
          <w:color w:val="000000" w:themeColor="text1"/>
          <w:lang w:val="es-CR"/>
        </w:rPr>
        <w:t xml:space="preserve">[1981] 2016). </w:t>
      </w:r>
      <w:r w:rsidRPr="00B3671B">
        <w:rPr>
          <w:i/>
          <w:iCs/>
          <w:color w:val="000000" w:themeColor="text1"/>
          <w:lang w:val="es-CR"/>
        </w:rPr>
        <w:t>Mitos griegos</w:t>
      </w:r>
      <w:r w:rsidRPr="00B3671B">
        <w:rPr>
          <w:color w:val="000000" w:themeColor="text1"/>
          <w:lang w:val="es-CR"/>
        </w:rPr>
        <w:t>. Ariel.</w:t>
      </w:r>
    </w:p>
    <w:p w14:paraId="61213615" w14:textId="26CC1776" w:rsidR="00153AA2" w:rsidRPr="00B3671B" w:rsidRDefault="00A879CA" w:rsidP="00B3671B">
      <w:pPr>
        <w:spacing w:line="360" w:lineRule="auto"/>
        <w:ind w:left="720" w:hanging="720"/>
        <w:jc w:val="both"/>
        <w:rPr>
          <w:lang w:val="es-CR"/>
        </w:rPr>
      </w:pPr>
      <w:r w:rsidRPr="00B3671B">
        <w:rPr>
          <w:color w:val="000000" w:themeColor="text1"/>
          <w:lang w:val="es-CR"/>
        </w:rPr>
        <w:t>Harvey, David</w:t>
      </w:r>
      <w:r w:rsidR="006F1768" w:rsidRPr="00B3671B">
        <w:rPr>
          <w:color w:val="000000" w:themeColor="text1"/>
          <w:lang w:val="es-CR"/>
        </w:rPr>
        <w:t>.</w:t>
      </w:r>
      <w:r w:rsidRPr="00B3671B">
        <w:rPr>
          <w:color w:val="000000" w:themeColor="text1"/>
          <w:lang w:val="es-CR"/>
        </w:rPr>
        <w:t xml:space="preserve"> (2007)</w:t>
      </w:r>
      <w:r w:rsidR="006F1768" w:rsidRPr="00B3671B">
        <w:rPr>
          <w:color w:val="000000" w:themeColor="text1"/>
          <w:lang w:val="es-CR"/>
        </w:rPr>
        <w:t>.</w:t>
      </w:r>
      <w:r w:rsidRPr="00B3671B">
        <w:rPr>
          <w:color w:val="000000" w:themeColor="text1"/>
          <w:lang w:val="es-CR"/>
        </w:rPr>
        <w:t xml:space="preserve"> </w:t>
      </w:r>
      <w:r w:rsidRPr="00B3671B">
        <w:rPr>
          <w:i/>
          <w:iCs/>
          <w:color w:val="000000" w:themeColor="text1"/>
          <w:lang w:val="es-CR"/>
        </w:rPr>
        <w:t>Breve historia del neoliberalismo</w:t>
      </w:r>
      <w:r w:rsidRPr="00B3671B">
        <w:rPr>
          <w:color w:val="000000" w:themeColor="text1"/>
          <w:lang w:val="es-CR"/>
        </w:rPr>
        <w:t>. Akal.</w:t>
      </w:r>
    </w:p>
    <w:p w14:paraId="0293010D" w14:textId="71B9835B" w:rsidR="00EB3FC4" w:rsidRPr="00B3671B" w:rsidRDefault="00153AA2" w:rsidP="00B3671B">
      <w:pPr>
        <w:spacing w:line="360" w:lineRule="auto"/>
        <w:ind w:left="720" w:hanging="720"/>
        <w:jc w:val="both"/>
        <w:rPr>
          <w:color w:val="000000" w:themeColor="text1"/>
          <w:lang w:val="es-CR"/>
        </w:rPr>
      </w:pPr>
      <w:r w:rsidRPr="00B3671B">
        <w:rPr>
          <w:color w:val="000000"/>
        </w:rPr>
        <w:t xml:space="preserve">Hidalgo </w:t>
      </w:r>
      <w:proofErr w:type="spellStart"/>
      <w:r w:rsidRPr="00B3671B">
        <w:rPr>
          <w:color w:val="000000"/>
        </w:rPr>
        <w:t>Xirinachs</w:t>
      </w:r>
      <w:proofErr w:type="spellEnd"/>
      <w:r w:rsidRPr="00B3671B">
        <w:rPr>
          <w:color w:val="000000"/>
        </w:rPr>
        <w:t xml:space="preserve">, Roxana. (2010). </w:t>
      </w:r>
      <w:r w:rsidRPr="00B3671B">
        <w:rPr>
          <w:i/>
          <w:iCs/>
          <w:color w:val="000000"/>
        </w:rPr>
        <w:t>La Medea de Eurípides. Hacia un psicoanálisis de la agresión femenina y la autonomía</w:t>
      </w:r>
      <w:r w:rsidRPr="00B3671B">
        <w:rPr>
          <w:color w:val="000000"/>
        </w:rPr>
        <w:t>. Universidad de Costa Rica.</w:t>
      </w:r>
    </w:p>
    <w:p w14:paraId="4F177DE8" w14:textId="740518BD" w:rsidR="0064293F" w:rsidRPr="00B3671B" w:rsidRDefault="0064293F" w:rsidP="00B3671B">
      <w:pPr>
        <w:widowControl w:val="0"/>
        <w:spacing w:line="360" w:lineRule="auto"/>
        <w:ind w:left="720" w:hanging="720"/>
        <w:jc w:val="both"/>
        <w:rPr>
          <w:lang w:val="es-CR"/>
        </w:rPr>
      </w:pPr>
      <w:r w:rsidRPr="00B3671B">
        <w:t xml:space="preserve">Horkheimer, Max y Adorno, Theodor W. ([1944] 1994). </w:t>
      </w:r>
      <w:r w:rsidRPr="00B3671B">
        <w:rPr>
          <w:i/>
          <w:iCs/>
        </w:rPr>
        <w:t>Dialéctica de la Ilustración</w:t>
      </w:r>
      <w:r w:rsidRPr="00B3671B">
        <w:t>. Trotta.</w:t>
      </w:r>
    </w:p>
    <w:p w14:paraId="2D3B1205" w14:textId="50DF69B6" w:rsidR="00153AA2" w:rsidRPr="00B3671B" w:rsidRDefault="00A879CA" w:rsidP="00B3671B">
      <w:pPr>
        <w:spacing w:line="360" w:lineRule="auto"/>
        <w:ind w:left="720" w:hanging="720"/>
        <w:jc w:val="both"/>
        <w:rPr>
          <w:color w:val="000000" w:themeColor="text1"/>
          <w:lang w:val="es-CR"/>
        </w:rPr>
      </w:pPr>
      <w:r w:rsidRPr="00B3671B">
        <w:rPr>
          <w:color w:val="000000" w:themeColor="text1"/>
          <w:lang w:val="en-US"/>
        </w:rPr>
        <w:t>Lear, Jonathan. (1998). Knowingness and Abandonment: An Oedipus for Our Time. En</w:t>
      </w:r>
      <w:r w:rsidRPr="00B3671B">
        <w:rPr>
          <w:i/>
          <w:iCs/>
          <w:color w:val="000000" w:themeColor="text1"/>
          <w:lang w:val="en-US"/>
        </w:rPr>
        <w:t xml:space="preserve"> </w:t>
      </w:r>
      <w:r w:rsidRPr="00B3671B">
        <w:rPr>
          <w:color w:val="000000" w:themeColor="text1"/>
          <w:lang w:val="en-US"/>
        </w:rPr>
        <w:t>Jonathan</w:t>
      </w:r>
      <w:r w:rsidR="00871D6F" w:rsidRPr="00B3671B">
        <w:rPr>
          <w:color w:val="000000" w:themeColor="text1"/>
          <w:lang w:val="en-US"/>
        </w:rPr>
        <w:t xml:space="preserve"> Lear</w:t>
      </w:r>
      <w:r w:rsidRPr="00B3671B">
        <w:rPr>
          <w:i/>
          <w:iCs/>
          <w:color w:val="000000" w:themeColor="text1"/>
          <w:lang w:val="en-US"/>
        </w:rPr>
        <w:t>, Open Minded: Working Out the Logic of the Soul</w:t>
      </w:r>
      <w:r w:rsidRPr="00B3671B">
        <w:rPr>
          <w:color w:val="000000" w:themeColor="text1"/>
          <w:lang w:val="en-US"/>
        </w:rPr>
        <w:t xml:space="preserve"> (pp. 32-55)</w:t>
      </w:r>
      <w:r w:rsidRPr="00B3671B">
        <w:rPr>
          <w:i/>
          <w:iCs/>
          <w:color w:val="000000" w:themeColor="text1"/>
          <w:lang w:val="en-US"/>
        </w:rPr>
        <w:t>.</w:t>
      </w:r>
      <w:r w:rsidRPr="00B3671B">
        <w:rPr>
          <w:color w:val="000000" w:themeColor="text1"/>
          <w:lang w:val="en-US"/>
        </w:rPr>
        <w:t xml:space="preserve"> </w:t>
      </w:r>
      <w:r w:rsidRPr="00B3671B">
        <w:rPr>
          <w:color w:val="000000" w:themeColor="text1"/>
          <w:lang w:val="es-CR"/>
        </w:rPr>
        <w:t xml:space="preserve">Harvard </w:t>
      </w:r>
      <w:proofErr w:type="spellStart"/>
      <w:r w:rsidRPr="00B3671B">
        <w:rPr>
          <w:color w:val="000000" w:themeColor="text1"/>
          <w:lang w:val="es-CR"/>
        </w:rPr>
        <w:t>University</w:t>
      </w:r>
      <w:proofErr w:type="spellEnd"/>
      <w:r w:rsidRPr="00B3671B">
        <w:rPr>
          <w:color w:val="000000" w:themeColor="text1"/>
          <w:lang w:val="es-CR"/>
        </w:rPr>
        <w:t xml:space="preserve"> </w:t>
      </w:r>
      <w:proofErr w:type="spellStart"/>
      <w:r w:rsidRPr="00B3671B">
        <w:rPr>
          <w:color w:val="000000" w:themeColor="text1"/>
          <w:lang w:val="es-CR"/>
        </w:rPr>
        <w:t>Press</w:t>
      </w:r>
      <w:proofErr w:type="spellEnd"/>
      <w:r w:rsidRPr="00B3671B">
        <w:rPr>
          <w:color w:val="000000" w:themeColor="text1"/>
          <w:lang w:val="es-CR"/>
        </w:rPr>
        <w:t>.</w:t>
      </w:r>
    </w:p>
    <w:p w14:paraId="0E112675" w14:textId="74F13CCE" w:rsidR="00513117" w:rsidRPr="00B3671B" w:rsidRDefault="00A879CA" w:rsidP="00B3671B">
      <w:pPr>
        <w:autoSpaceDE w:val="0"/>
        <w:autoSpaceDN w:val="0"/>
        <w:adjustRightInd w:val="0"/>
        <w:spacing w:line="360" w:lineRule="auto"/>
        <w:ind w:left="720" w:hanging="720"/>
        <w:jc w:val="both"/>
      </w:pPr>
      <w:r w:rsidRPr="00B3671B">
        <w:rPr>
          <w:lang w:val="es-CR"/>
        </w:rPr>
        <w:t>López</w:t>
      </w:r>
      <w:r w:rsidR="00871D6F" w:rsidRPr="00B3671B">
        <w:rPr>
          <w:lang w:val="es-CR"/>
        </w:rPr>
        <w:t xml:space="preserve"> Aranda</w:t>
      </w:r>
      <w:r w:rsidRPr="00B3671B">
        <w:rPr>
          <w:lang w:val="es-CR"/>
        </w:rPr>
        <w:t>, Ricardo</w:t>
      </w:r>
      <w:r w:rsidR="006F1768" w:rsidRPr="00B3671B">
        <w:rPr>
          <w:lang w:val="es-CR"/>
        </w:rPr>
        <w:t>.</w:t>
      </w:r>
      <w:r w:rsidRPr="00B3671B">
        <w:rPr>
          <w:lang w:val="es-CR"/>
        </w:rPr>
        <w:t xml:space="preserve"> </w:t>
      </w:r>
      <w:r w:rsidR="006F1768" w:rsidRPr="00B3671B">
        <w:rPr>
          <w:lang w:val="es-CR"/>
        </w:rPr>
        <w:t>(</w:t>
      </w:r>
      <w:r w:rsidRPr="00B3671B">
        <w:rPr>
          <w:lang w:val="es-CR"/>
        </w:rPr>
        <w:t xml:space="preserve">[1958] 1998). </w:t>
      </w:r>
      <w:r w:rsidRPr="00B3671B">
        <w:rPr>
          <w:i/>
          <w:iCs/>
          <w:lang w:val="es-CR"/>
        </w:rPr>
        <w:t>La esfinge sin secreto</w:t>
      </w:r>
      <w:r w:rsidRPr="00B3671B">
        <w:rPr>
          <w:lang w:val="es-CR"/>
        </w:rPr>
        <w:t>. As</w:t>
      </w:r>
      <w:proofErr w:type="spellStart"/>
      <w:r w:rsidRPr="00B3671B">
        <w:t>ociación</w:t>
      </w:r>
      <w:proofErr w:type="spellEnd"/>
      <w:r w:rsidRPr="00B3671B">
        <w:t xml:space="preserve"> de Autores de Teatro.</w:t>
      </w:r>
      <w:r w:rsidR="00871D6F" w:rsidRPr="00B3671B">
        <w:t xml:space="preserve"> </w:t>
      </w:r>
      <w:r w:rsidR="00513117" w:rsidRPr="00B3671B">
        <w:t>https://www.cervantesvirtual.com/obra/la-esfinge-sin-secreto--0/</w:t>
      </w:r>
    </w:p>
    <w:p w14:paraId="1F65A480" w14:textId="65B6A9B0" w:rsidR="00A879CA" w:rsidRPr="00B3671B" w:rsidRDefault="00A879CA" w:rsidP="00B3671B">
      <w:pPr>
        <w:widowControl w:val="0"/>
        <w:spacing w:line="360" w:lineRule="auto"/>
        <w:ind w:left="720" w:hanging="720"/>
        <w:jc w:val="both"/>
        <w:rPr>
          <w:lang w:val="pt-BR"/>
        </w:rPr>
      </w:pPr>
      <w:r w:rsidRPr="00B3671B">
        <w:rPr>
          <w:color w:val="000000"/>
        </w:rPr>
        <w:t>Lugones, María</w:t>
      </w:r>
      <w:r w:rsidR="008E5A49" w:rsidRPr="00B3671B">
        <w:rPr>
          <w:color w:val="000000"/>
        </w:rPr>
        <w:t xml:space="preserve"> (</w:t>
      </w:r>
      <w:r w:rsidRPr="00B3671B">
        <w:rPr>
          <w:color w:val="000000"/>
        </w:rPr>
        <w:t>2008</w:t>
      </w:r>
      <w:r w:rsidR="008E5A49" w:rsidRPr="00B3671B">
        <w:rPr>
          <w:color w:val="000000"/>
        </w:rPr>
        <w:t>).</w:t>
      </w:r>
      <w:r w:rsidRPr="00B3671B">
        <w:rPr>
          <w:color w:val="000000"/>
        </w:rPr>
        <w:t xml:space="preserve"> </w:t>
      </w:r>
      <w:proofErr w:type="spellStart"/>
      <w:r w:rsidRPr="00B3671B">
        <w:rPr>
          <w:color w:val="000000"/>
        </w:rPr>
        <w:t>Colonialidad</w:t>
      </w:r>
      <w:proofErr w:type="spellEnd"/>
      <w:r w:rsidRPr="00B3671B">
        <w:rPr>
          <w:color w:val="000000"/>
        </w:rPr>
        <w:t xml:space="preserve"> y género</w:t>
      </w:r>
      <w:r w:rsidR="008E5A49" w:rsidRPr="00B3671B">
        <w:rPr>
          <w:color w:val="000000"/>
        </w:rPr>
        <w:t xml:space="preserve">. </w:t>
      </w:r>
      <w:r w:rsidRPr="00B3671B">
        <w:rPr>
          <w:i/>
          <w:color w:val="000000"/>
          <w:lang w:val="pt-BR"/>
        </w:rPr>
        <w:t>Tabula Rasa</w:t>
      </w:r>
      <w:r w:rsidRPr="00B3671B">
        <w:rPr>
          <w:color w:val="000000"/>
          <w:lang w:val="pt-BR"/>
        </w:rPr>
        <w:t xml:space="preserve">, </w:t>
      </w:r>
      <w:r w:rsidR="008E5A49" w:rsidRPr="00B3671B">
        <w:rPr>
          <w:color w:val="000000"/>
          <w:lang w:val="pt-BR"/>
        </w:rPr>
        <w:t>(</w:t>
      </w:r>
      <w:r w:rsidRPr="00B3671B">
        <w:rPr>
          <w:color w:val="000000"/>
          <w:lang w:val="pt-BR"/>
        </w:rPr>
        <w:t>9</w:t>
      </w:r>
      <w:r w:rsidR="008E5A49" w:rsidRPr="00B3671B">
        <w:rPr>
          <w:color w:val="000000"/>
          <w:lang w:val="pt-BR"/>
        </w:rPr>
        <w:t>)</w:t>
      </w:r>
      <w:r w:rsidRPr="00B3671B">
        <w:rPr>
          <w:color w:val="000000"/>
          <w:lang w:val="pt-BR"/>
        </w:rPr>
        <w:t xml:space="preserve">, 73-101. </w:t>
      </w:r>
      <w:r w:rsidR="00513117" w:rsidRPr="00B3671B">
        <w:rPr>
          <w:lang w:val="pt-BR"/>
        </w:rPr>
        <w:t>https://www.revistatabularasa.org/numero-9/05lugones.pdf</w:t>
      </w:r>
    </w:p>
    <w:p w14:paraId="300AE8C2" w14:textId="3D7820BA" w:rsidR="00EB3FC4" w:rsidRPr="00B3671B" w:rsidRDefault="00EB3FC4" w:rsidP="00B3671B">
      <w:pPr>
        <w:spacing w:line="360" w:lineRule="auto"/>
        <w:ind w:left="720" w:hanging="720"/>
        <w:jc w:val="both"/>
        <w:rPr>
          <w:color w:val="000000" w:themeColor="text1"/>
        </w:rPr>
      </w:pPr>
      <w:r w:rsidRPr="00B3671B">
        <w:rPr>
          <w:color w:val="000000" w:themeColor="text1"/>
          <w:lang w:val="en-US"/>
        </w:rPr>
        <w:t xml:space="preserve">Mahony, Patrick. (2010). The Oedipus Rex of Sophocles and Psychoanalysis. </w:t>
      </w:r>
      <w:proofErr w:type="spellStart"/>
      <w:r w:rsidRPr="00B3671B">
        <w:rPr>
          <w:i/>
          <w:iCs/>
          <w:color w:val="000000" w:themeColor="text1"/>
          <w:lang w:val="es-CR"/>
        </w:rPr>
        <w:t>Psychoanal</w:t>
      </w:r>
      <w:proofErr w:type="spellEnd"/>
      <w:r w:rsidRPr="00B3671B">
        <w:rPr>
          <w:i/>
          <w:iCs/>
          <w:color w:val="000000" w:themeColor="text1"/>
          <w:lang w:val="es-CR"/>
        </w:rPr>
        <w:t xml:space="preserve">. </w:t>
      </w:r>
      <w:proofErr w:type="spellStart"/>
      <w:r w:rsidRPr="00B3671B">
        <w:rPr>
          <w:i/>
          <w:iCs/>
          <w:color w:val="000000" w:themeColor="text1"/>
          <w:lang w:val="es-CR"/>
        </w:rPr>
        <w:t>Studies</w:t>
      </w:r>
      <w:proofErr w:type="spellEnd"/>
      <w:r w:rsidRPr="00B3671B">
        <w:rPr>
          <w:i/>
          <w:iCs/>
          <w:color w:val="D13438"/>
          <w:u w:val="single"/>
          <w:lang w:val="es-CR"/>
        </w:rPr>
        <w:t>,</w:t>
      </w:r>
      <w:r w:rsidRPr="00B3671B">
        <w:rPr>
          <w:color w:val="000000" w:themeColor="text1"/>
          <w:lang w:val="es-CR"/>
        </w:rPr>
        <w:t xml:space="preserve"> </w:t>
      </w:r>
      <w:r w:rsidRPr="00B3671B">
        <w:rPr>
          <w:i/>
          <w:iCs/>
          <w:color w:val="000000" w:themeColor="text1"/>
          <w:lang w:val="es-CR"/>
        </w:rPr>
        <w:t>7</w:t>
      </w:r>
      <w:r w:rsidRPr="00B3671B">
        <w:rPr>
          <w:color w:val="000000" w:themeColor="text1"/>
          <w:lang w:val="es-CR"/>
        </w:rPr>
        <w:t>(10), 290-306.</w:t>
      </w:r>
    </w:p>
    <w:p w14:paraId="1964845D" w14:textId="2849BE01" w:rsidR="00A879CA" w:rsidRPr="00B3671B" w:rsidRDefault="00A879CA" w:rsidP="00B3671B">
      <w:pPr>
        <w:spacing w:line="360" w:lineRule="auto"/>
        <w:ind w:left="720" w:hanging="720"/>
        <w:jc w:val="both"/>
      </w:pPr>
      <w:r w:rsidRPr="00B3671B">
        <w:rPr>
          <w:color w:val="000000" w:themeColor="text1"/>
        </w:rPr>
        <w:t xml:space="preserve">Martínez de la Rosa, Francisco. (1829). </w:t>
      </w:r>
      <w:r w:rsidRPr="00B3671B">
        <w:rPr>
          <w:i/>
          <w:iCs/>
          <w:color w:val="000000" w:themeColor="text1"/>
        </w:rPr>
        <w:t>Edipo</w:t>
      </w:r>
      <w:r w:rsidRPr="00B3671B">
        <w:rPr>
          <w:color w:val="000000" w:themeColor="text1"/>
        </w:rPr>
        <w:t xml:space="preserve">. La imprenta de Julio </w:t>
      </w:r>
      <w:proofErr w:type="spellStart"/>
      <w:r w:rsidRPr="00B3671B">
        <w:rPr>
          <w:color w:val="000000" w:themeColor="text1"/>
        </w:rPr>
        <w:t>Didot</w:t>
      </w:r>
      <w:proofErr w:type="spellEnd"/>
      <w:r w:rsidRPr="00B3671B">
        <w:rPr>
          <w:color w:val="000000" w:themeColor="text1"/>
        </w:rPr>
        <w:t>.</w:t>
      </w:r>
    </w:p>
    <w:p w14:paraId="6525C9BF" w14:textId="77777777" w:rsidR="00953180" w:rsidRPr="00B3671B" w:rsidRDefault="00A879CA" w:rsidP="00B3671B">
      <w:pPr>
        <w:widowControl w:val="0"/>
        <w:spacing w:line="360" w:lineRule="auto"/>
        <w:ind w:left="720" w:hanging="720"/>
        <w:jc w:val="both"/>
        <w:rPr>
          <w:color w:val="000000" w:themeColor="text1"/>
        </w:rPr>
      </w:pPr>
      <w:r w:rsidRPr="00B3671B">
        <w:rPr>
          <w:color w:val="000000" w:themeColor="text1"/>
        </w:rPr>
        <w:t xml:space="preserve">Mirza, Roger. (2016). Mariana </w:t>
      </w:r>
      <w:proofErr w:type="spellStart"/>
      <w:r w:rsidRPr="00B3671B">
        <w:rPr>
          <w:color w:val="000000" w:themeColor="text1"/>
        </w:rPr>
        <w:t>Percovich</w:t>
      </w:r>
      <w:proofErr w:type="spellEnd"/>
      <w:r w:rsidRPr="00B3671B">
        <w:rPr>
          <w:color w:val="000000" w:themeColor="text1"/>
        </w:rPr>
        <w:t xml:space="preserve"> y la generación emergente de los noventa. En Lola Proaño Gómez y Gustavo </w:t>
      </w:r>
      <w:proofErr w:type="spellStart"/>
      <w:r w:rsidRPr="00B3671B">
        <w:rPr>
          <w:color w:val="000000" w:themeColor="text1"/>
        </w:rPr>
        <w:t>Geirola</w:t>
      </w:r>
      <w:proofErr w:type="spellEnd"/>
      <w:r w:rsidRPr="00B3671B">
        <w:rPr>
          <w:color w:val="000000" w:themeColor="text1"/>
        </w:rPr>
        <w:t xml:space="preserve"> (</w:t>
      </w:r>
      <w:r w:rsidR="00585405" w:rsidRPr="00B3671B">
        <w:rPr>
          <w:color w:val="000000" w:themeColor="text1"/>
        </w:rPr>
        <w:t>Eds.</w:t>
      </w:r>
      <w:r w:rsidRPr="00B3671B">
        <w:rPr>
          <w:color w:val="000000" w:themeColor="text1"/>
        </w:rPr>
        <w:t xml:space="preserve">), </w:t>
      </w:r>
      <w:r w:rsidRPr="00B3671B">
        <w:rPr>
          <w:i/>
          <w:iCs/>
          <w:color w:val="000000" w:themeColor="text1"/>
        </w:rPr>
        <w:t>Antología del Teatro Latinoamericano (1950-2007)</w:t>
      </w:r>
      <w:r w:rsidRPr="00B3671B">
        <w:rPr>
          <w:color w:val="000000" w:themeColor="text1"/>
        </w:rPr>
        <w:t xml:space="preserve"> (T</w:t>
      </w:r>
      <w:r w:rsidR="00585405" w:rsidRPr="00B3671B">
        <w:rPr>
          <w:color w:val="000000" w:themeColor="text1"/>
        </w:rPr>
        <w:t>omo</w:t>
      </w:r>
      <w:r w:rsidRPr="00B3671B">
        <w:rPr>
          <w:color w:val="000000" w:themeColor="text1"/>
        </w:rPr>
        <w:t xml:space="preserve"> 12, pp. 139-143). Centro Latinoamericano de Creación e Investigación Teatral.</w:t>
      </w:r>
    </w:p>
    <w:p w14:paraId="1C9EF37D" w14:textId="2B98B2B6" w:rsidR="00A879CA" w:rsidRPr="00B3671B" w:rsidRDefault="00A879CA" w:rsidP="00B3671B">
      <w:pPr>
        <w:widowControl w:val="0"/>
        <w:spacing w:line="360" w:lineRule="auto"/>
        <w:ind w:left="720" w:hanging="720"/>
        <w:jc w:val="both"/>
        <w:rPr>
          <w:color w:val="000000" w:themeColor="text1"/>
        </w:rPr>
      </w:pPr>
      <w:r w:rsidRPr="00B3671B">
        <w:t>Mora</w:t>
      </w:r>
      <w:r w:rsidR="00585405" w:rsidRPr="00B3671B">
        <w:t xml:space="preserve"> Solano</w:t>
      </w:r>
      <w:r w:rsidRPr="00B3671B">
        <w:t xml:space="preserve">, </w:t>
      </w:r>
      <w:proofErr w:type="spellStart"/>
      <w:r w:rsidRPr="00B3671B">
        <w:t>Sindy</w:t>
      </w:r>
      <w:proofErr w:type="spellEnd"/>
      <w:r w:rsidRPr="00B3671B">
        <w:t xml:space="preserve">. (2022). </w:t>
      </w:r>
      <w:r w:rsidRPr="00B3671B">
        <w:rPr>
          <w:lang w:val="es-CR" w:eastAsia="es-MX"/>
        </w:rPr>
        <w:t xml:space="preserve">A mis hijos los educo yo: Reflexiones en torno a una manifestación política conservadora en Costa Rica. </w:t>
      </w:r>
      <w:r w:rsidRPr="00B3671B">
        <w:rPr>
          <w:i/>
          <w:iCs/>
          <w:lang w:val="es-CR" w:eastAsia="es-MX"/>
        </w:rPr>
        <w:t>Revista Rupturas</w:t>
      </w:r>
      <w:r w:rsidRPr="00B3671B">
        <w:rPr>
          <w:lang w:val="es-CR" w:eastAsia="es-MX"/>
        </w:rPr>
        <w:t xml:space="preserve">, </w:t>
      </w:r>
      <w:r w:rsidRPr="00B3671B">
        <w:rPr>
          <w:i/>
          <w:iCs/>
          <w:lang w:val="es-CR" w:eastAsia="es-MX"/>
        </w:rPr>
        <w:t>12</w:t>
      </w:r>
      <w:r w:rsidRPr="00B3671B">
        <w:rPr>
          <w:lang w:val="es-CR" w:eastAsia="es-MX"/>
        </w:rPr>
        <w:t>(1), 1-26.</w:t>
      </w:r>
      <w:r w:rsidR="00585405" w:rsidRPr="00B3671B">
        <w:rPr>
          <w:lang w:val="es-CR" w:eastAsia="es-MX"/>
        </w:rPr>
        <w:t xml:space="preserve"> </w:t>
      </w:r>
      <w:r w:rsidR="00513117" w:rsidRPr="00B3671B">
        <w:rPr>
          <w:lang w:val="es-CR" w:eastAsia="es-MX"/>
        </w:rPr>
        <w:t>https://revistas.uned.ac.cr/index.php/rupturas/article/view/3994</w:t>
      </w:r>
    </w:p>
    <w:p w14:paraId="6C00FDF4" w14:textId="3766CA98" w:rsidR="00294F61" w:rsidRPr="00B3671B" w:rsidRDefault="00326B82" w:rsidP="00B3671B">
      <w:pPr>
        <w:widowControl w:val="0"/>
        <w:autoSpaceDE w:val="0"/>
        <w:autoSpaceDN w:val="0"/>
        <w:adjustRightInd w:val="0"/>
        <w:spacing w:line="360" w:lineRule="auto"/>
        <w:ind w:left="720" w:hanging="720"/>
        <w:jc w:val="both"/>
        <w:rPr>
          <w:color w:val="000000" w:themeColor="text1"/>
        </w:rPr>
      </w:pPr>
      <w:r w:rsidRPr="00B3671B">
        <w:rPr>
          <w:color w:val="000000" w:themeColor="text1"/>
        </w:rPr>
        <w:t>Morales Aguilar</w:t>
      </w:r>
      <w:r w:rsidR="00294F61" w:rsidRPr="00B3671B">
        <w:rPr>
          <w:color w:val="000000" w:themeColor="text1"/>
        </w:rPr>
        <w:t>, Natalia</w:t>
      </w:r>
      <w:r w:rsidRPr="00B3671B">
        <w:rPr>
          <w:color w:val="000000" w:themeColor="text1"/>
        </w:rPr>
        <w:t xml:space="preserve"> (</w:t>
      </w:r>
      <w:r w:rsidR="00E67520">
        <w:rPr>
          <w:color w:val="000000" w:themeColor="text1"/>
        </w:rPr>
        <w:t>C</w:t>
      </w:r>
      <w:r w:rsidRPr="00B3671B">
        <w:rPr>
          <w:color w:val="000000" w:themeColor="text1"/>
        </w:rPr>
        <w:t xml:space="preserve">oord.) </w:t>
      </w:r>
      <w:r w:rsidR="00294F61" w:rsidRPr="00B3671B">
        <w:rPr>
          <w:color w:val="000000" w:themeColor="text1"/>
        </w:rPr>
        <w:t xml:space="preserve">(2023). Balance. Equidad e integración social. En </w:t>
      </w:r>
      <w:r w:rsidR="00294F61" w:rsidRPr="00B3671B">
        <w:rPr>
          <w:i/>
          <w:iCs/>
          <w:color w:val="000000" w:themeColor="text1"/>
        </w:rPr>
        <w:t xml:space="preserve">Informe del Estado de la Nación </w:t>
      </w:r>
      <w:r w:rsidR="00294F61" w:rsidRPr="00B3671B">
        <w:rPr>
          <w:color w:val="000000" w:themeColor="text1"/>
        </w:rPr>
        <w:t>(pp. 77-115). Programa Estado de la Nación-Consejo Nacional de Rectores.</w:t>
      </w:r>
    </w:p>
    <w:p w14:paraId="425D71E4" w14:textId="1C0CA791" w:rsidR="00A879CA" w:rsidRPr="00B3671B" w:rsidRDefault="00A879CA" w:rsidP="00B3671B">
      <w:pPr>
        <w:widowControl w:val="0"/>
        <w:autoSpaceDE w:val="0"/>
        <w:autoSpaceDN w:val="0"/>
        <w:adjustRightInd w:val="0"/>
        <w:spacing w:line="360" w:lineRule="auto"/>
        <w:ind w:left="720" w:hanging="720"/>
        <w:jc w:val="both"/>
      </w:pPr>
      <w:r w:rsidRPr="00B3671B">
        <w:t>Moreno, Alejandro y Lagos</w:t>
      </w:r>
      <w:r w:rsidR="006F1768" w:rsidRPr="00B3671B">
        <w:t>, Marta</w:t>
      </w:r>
      <w:r w:rsidRPr="00B3671B">
        <w:t xml:space="preserve">. (2024). La medición del autoritarismo en América Latina: retos para la ciencia política. </w:t>
      </w:r>
      <w:r w:rsidRPr="00B3671B">
        <w:rPr>
          <w:i/>
          <w:iCs/>
        </w:rPr>
        <w:t>Revista Mexicana de Ciencias Políticas y Sociales</w:t>
      </w:r>
      <w:r w:rsidRPr="00B3671B">
        <w:t xml:space="preserve">. Nueva Época, </w:t>
      </w:r>
      <w:r w:rsidR="00D431E7" w:rsidRPr="00B3671B">
        <w:rPr>
          <w:i/>
          <w:iCs/>
        </w:rPr>
        <w:t>69</w:t>
      </w:r>
      <w:r w:rsidR="006F1768" w:rsidRPr="00B3671B">
        <w:t>(</w:t>
      </w:r>
      <w:r w:rsidRPr="00B3671B">
        <w:t>251</w:t>
      </w:r>
      <w:r w:rsidR="006F1768" w:rsidRPr="00B3671B">
        <w:t>)</w:t>
      </w:r>
      <w:r w:rsidRPr="00B3671B">
        <w:t>, 143-164.</w:t>
      </w:r>
      <w:r w:rsidR="00B5135F" w:rsidRPr="00B3671B">
        <w:t xml:space="preserve"> </w:t>
      </w:r>
      <w:r w:rsidR="00513117" w:rsidRPr="00B3671B">
        <w:t>https://www.revistas.unam.mx/index.php/rmcpys/article/view/87750</w:t>
      </w:r>
    </w:p>
    <w:p w14:paraId="69FBE7D4" w14:textId="2C85290A" w:rsidR="00D55960" w:rsidRPr="00B3671B" w:rsidRDefault="00A879CA" w:rsidP="00B3671B">
      <w:pPr>
        <w:widowControl w:val="0"/>
        <w:autoSpaceDE w:val="0"/>
        <w:autoSpaceDN w:val="0"/>
        <w:adjustRightInd w:val="0"/>
        <w:spacing w:line="360" w:lineRule="auto"/>
        <w:ind w:left="720" w:hanging="720"/>
        <w:jc w:val="both"/>
        <w:rPr>
          <w:color w:val="000000" w:themeColor="text1"/>
          <w:lang w:val="es-CR"/>
        </w:rPr>
      </w:pPr>
      <w:r w:rsidRPr="00B3671B">
        <w:t>Nelli, María Florencia</w:t>
      </w:r>
      <w:r w:rsidR="00BB4FDD" w:rsidRPr="00B3671B">
        <w:t>.</w:t>
      </w:r>
      <w:r w:rsidRPr="00B3671B">
        <w:t xml:space="preserve"> (2015). </w:t>
      </w:r>
      <w:proofErr w:type="spellStart"/>
      <w:r w:rsidRPr="00B3671B">
        <w:t>Oedipus</w:t>
      </w:r>
      <w:proofErr w:type="spellEnd"/>
      <w:r w:rsidRPr="00B3671B">
        <w:t xml:space="preserve"> </w:t>
      </w:r>
      <w:proofErr w:type="spellStart"/>
      <w:r w:rsidRPr="00B3671B">
        <w:t>Tyrannus</w:t>
      </w:r>
      <w:proofErr w:type="spellEnd"/>
      <w:r w:rsidRPr="00B3671B">
        <w:t xml:space="preserve"> in South </w:t>
      </w:r>
      <w:proofErr w:type="spellStart"/>
      <w:r w:rsidRPr="00B3671B">
        <w:t>America</w:t>
      </w:r>
      <w:proofErr w:type="spellEnd"/>
      <w:r w:rsidRPr="00B3671B">
        <w:t xml:space="preserve">. En </w:t>
      </w:r>
      <w:proofErr w:type="spellStart"/>
      <w:r w:rsidRPr="00B3671B">
        <w:t>Kathryn</w:t>
      </w:r>
      <w:proofErr w:type="spellEnd"/>
      <w:r w:rsidRPr="00B3671B">
        <w:t xml:space="preserve"> </w:t>
      </w:r>
      <w:proofErr w:type="spellStart"/>
      <w:r w:rsidR="006F1768" w:rsidRPr="00B3671B">
        <w:t>Bosher</w:t>
      </w:r>
      <w:proofErr w:type="spellEnd"/>
      <w:r w:rsidR="006F1768" w:rsidRPr="00B3671B">
        <w:t xml:space="preserve">, </w:t>
      </w:r>
      <w:r w:rsidRPr="00B3671B">
        <w:t xml:space="preserve">Fiona Macintosh, Justine </w:t>
      </w:r>
      <w:proofErr w:type="spellStart"/>
      <w:r w:rsidRPr="00B3671B">
        <w:t>McConnell</w:t>
      </w:r>
      <w:proofErr w:type="spellEnd"/>
      <w:r w:rsidR="006F1768" w:rsidRPr="00B3671B">
        <w:t xml:space="preserve"> y</w:t>
      </w:r>
      <w:r w:rsidRPr="00B3671B">
        <w:t xml:space="preserve"> Patrice Rankine (Eds.) </w:t>
      </w:r>
      <w:r w:rsidRPr="00B3671B">
        <w:rPr>
          <w:i/>
          <w:iCs/>
          <w:lang w:val="en-US"/>
        </w:rPr>
        <w:t>The Oxford Handbook of Greek Drama in the Americas</w:t>
      </w:r>
      <w:r w:rsidRPr="00B3671B">
        <w:rPr>
          <w:lang w:val="en-US"/>
        </w:rPr>
        <w:t xml:space="preserve"> </w:t>
      </w:r>
      <w:r w:rsidRPr="00B3671B">
        <w:rPr>
          <w:color w:val="000000" w:themeColor="text1"/>
          <w:lang w:val="en-US"/>
        </w:rPr>
        <w:t>(pp. 611-627)</w:t>
      </w:r>
      <w:r w:rsidR="006F1768" w:rsidRPr="00B3671B">
        <w:rPr>
          <w:color w:val="000000" w:themeColor="text1"/>
          <w:lang w:val="en-US"/>
        </w:rPr>
        <w:t>.</w:t>
      </w:r>
      <w:r w:rsidRPr="00B3671B">
        <w:rPr>
          <w:color w:val="000000" w:themeColor="text1"/>
          <w:lang w:val="en-US"/>
        </w:rPr>
        <w:t xml:space="preserve"> </w:t>
      </w:r>
      <w:r w:rsidRPr="00B3671B">
        <w:rPr>
          <w:lang w:val="es-CR"/>
        </w:rPr>
        <w:t xml:space="preserve">Oxford </w:t>
      </w:r>
      <w:proofErr w:type="spellStart"/>
      <w:r w:rsidRPr="00B3671B">
        <w:rPr>
          <w:lang w:val="es-CR"/>
        </w:rPr>
        <w:t>University</w:t>
      </w:r>
      <w:proofErr w:type="spellEnd"/>
      <w:r w:rsidRPr="00B3671B">
        <w:rPr>
          <w:lang w:val="es-CR"/>
        </w:rPr>
        <w:t xml:space="preserve"> </w:t>
      </w:r>
      <w:proofErr w:type="spellStart"/>
      <w:r w:rsidRPr="00B3671B">
        <w:rPr>
          <w:lang w:val="es-CR"/>
        </w:rPr>
        <w:t>Press</w:t>
      </w:r>
      <w:proofErr w:type="spellEnd"/>
      <w:r w:rsidRPr="00B3671B">
        <w:rPr>
          <w:lang w:val="es-CR"/>
        </w:rPr>
        <w:t>.</w:t>
      </w:r>
    </w:p>
    <w:p w14:paraId="7FB135F5" w14:textId="4DF05B1D" w:rsidR="00A879CA" w:rsidRPr="00B3671B" w:rsidRDefault="00A879CA" w:rsidP="00B3671B">
      <w:pPr>
        <w:widowControl w:val="0"/>
        <w:spacing w:line="360" w:lineRule="auto"/>
        <w:ind w:left="720" w:hanging="720"/>
        <w:jc w:val="both"/>
        <w:rPr>
          <w:rStyle w:val="Hipervnculo"/>
        </w:rPr>
      </w:pPr>
      <w:r w:rsidRPr="00B3671B">
        <w:t xml:space="preserve">Observatorio de la </w:t>
      </w:r>
      <w:proofErr w:type="spellStart"/>
      <w:r w:rsidRPr="00B3671B">
        <w:t>Política</w:t>
      </w:r>
      <w:proofErr w:type="spellEnd"/>
      <w:r w:rsidRPr="00B3671B">
        <w:t xml:space="preserve"> Nacional</w:t>
      </w:r>
      <w:r w:rsidR="00F02B5F" w:rsidRPr="00B3671B">
        <w:t xml:space="preserve"> (OPNA).</w:t>
      </w:r>
      <w:r w:rsidRPr="00B3671B">
        <w:t xml:space="preserve"> (2024). </w:t>
      </w:r>
      <w:r w:rsidRPr="00B3671B">
        <w:rPr>
          <w:i/>
          <w:iCs/>
        </w:rPr>
        <w:t xml:space="preserve">Un </w:t>
      </w:r>
      <w:proofErr w:type="spellStart"/>
      <w:r w:rsidRPr="00B3671B">
        <w:rPr>
          <w:i/>
          <w:iCs/>
        </w:rPr>
        <w:t>país</w:t>
      </w:r>
      <w:proofErr w:type="spellEnd"/>
      <w:r w:rsidRPr="00B3671B">
        <w:rPr>
          <w:i/>
          <w:iCs/>
        </w:rPr>
        <w:t xml:space="preserve"> paralizado por el populismo, la posverdad, la </w:t>
      </w:r>
      <w:proofErr w:type="spellStart"/>
      <w:r w:rsidRPr="00B3671B">
        <w:rPr>
          <w:i/>
          <w:iCs/>
        </w:rPr>
        <w:t>polarización</w:t>
      </w:r>
      <w:proofErr w:type="spellEnd"/>
      <w:r w:rsidRPr="00B3671B">
        <w:rPr>
          <w:i/>
          <w:iCs/>
        </w:rPr>
        <w:t xml:space="preserve"> y la disputa entre </w:t>
      </w:r>
      <w:proofErr w:type="spellStart"/>
      <w:r w:rsidRPr="00B3671B">
        <w:rPr>
          <w:i/>
          <w:iCs/>
        </w:rPr>
        <w:t>élites</w:t>
      </w:r>
      <w:proofErr w:type="spellEnd"/>
      <w:r w:rsidRPr="00B3671B">
        <w:rPr>
          <w:i/>
          <w:iCs/>
        </w:rPr>
        <w:t xml:space="preserve">. </w:t>
      </w:r>
      <w:r w:rsidRPr="00B3671B">
        <w:t xml:space="preserve">Escuela de Ciencias </w:t>
      </w:r>
      <w:proofErr w:type="spellStart"/>
      <w:r w:rsidRPr="00B3671B">
        <w:t>Políticas</w:t>
      </w:r>
      <w:proofErr w:type="spellEnd"/>
      <w:r w:rsidRPr="00B3671B">
        <w:t>, Universidad de Costa Rica. https://opna.ucr.ac.cr/images/AdC_2_-_2024_Abr-_Jun.pdf</w:t>
      </w:r>
    </w:p>
    <w:p w14:paraId="4C6FF56F" w14:textId="361F36FE" w:rsidR="00A879CA" w:rsidRPr="00B3671B" w:rsidRDefault="00A879CA" w:rsidP="00B3671B">
      <w:pPr>
        <w:spacing w:line="360" w:lineRule="auto"/>
        <w:ind w:left="720" w:hanging="720"/>
        <w:jc w:val="both"/>
      </w:pPr>
      <w:r w:rsidRPr="00B3671B">
        <w:t xml:space="preserve">Oliveira de, Inés (Dir.). (2010). </w:t>
      </w:r>
      <w:r w:rsidRPr="00B3671B">
        <w:rPr>
          <w:i/>
          <w:iCs/>
        </w:rPr>
        <w:t>El recuento de los daños</w:t>
      </w:r>
      <w:r w:rsidRPr="00B3671B">
        <w:t xml:space="preserve"> [cinta cinematográfica]. </w:t>
      </w:r>
      <w:proofErr w:type="spellStart"/>
      <w:r w:rsidRPr="00B3671B">
        <w:t>Cassandra</w:t>
      </w:r>
      <w:proofErr w:type="spellEnd"/>
      <w:r w:rsidRPr="00B3671B">
        <w:t xml:space="preserve"> Films.</w:t>
      </w:r>
    </w:p>
    <w:p w14:paraId="7E277FDB" w14:textId="091E80E0" w:rsidR="00A879CA" w:rsidRPr="00B3671B" w:rsidRDefault="00A879CA" w:rsidP="00B3671B">
      <w:pPr>
        <w:spacing w:line="360" w:lineRule="auto"/>
        <w:ind w:left="720" w:hanging="720"/>
        <w:jc w:val="both"/>
      </w:pPr>
      <w:r w:rsidRPr="00E67520">
        <w:rPr>
          <w:color w:val="000000" w:themeColor="text1"/>
        </w:rPr>
        <w:lastRenderedPageBreak/>
        <w:t xml:space="preserve">Páez, Fito (Dir.). (2001). </w:t>
      </w:r>
      <w:r w:rsidRPr="00E67520">
        <w:rPr>
          <w:i/>
          <w:iCs/>
          <w:color w:val="000000" w:themeColor="text1"/>
        </w:rPr>
        <w:t>Vidas privadas</w:t>
      </w:r>
      <w:r w:rsidRPr="00E67520">
        <w:rPr>
          <w:color w:val="000000" w:themeColor="text1"/>
        </w:rPr>
        <w:t xml:space="preserve"> [cinta cinematográfica]. </w:t>
      </w:r>
      <w:r w:rsidRPr="00B3671B">
        <w:rPr>
          <w:color w:val="000000" w:themeColor="text1"/>
        </w:rPr>
        <w:t>Circo Beat.</w:t>
      </w:r>
    </w:p>
    <w:p w14:paraId="4C610146" w14:textId="77777777" w:rsidR="00A879CA" w:rsidRPr="00E67520" w:rsidRDefault="00A879CA" w:rsidP="00B3671B">
      <w:pPr>
        <w:autoSpaceDE w:val="0"/>
        <w:autoSpaceDN w:val="0"/>
        <w:adjustRightInd w:val="0"/>
        <w:spacing w:line="360" w:lineRule="auto"/>
        <w:ind w:left="720" w:hanging="720"/>
        <w:jc w:val="both"/>
        <w:rPr>
          <w:lang w:val="es-CR"/>
        </w:rPr>
      </w:pPr>
      <w:r w:rsidRPr="00B3671B">
        <w:t xml:space="preserve">Parra de la, Marco. (1991). </w:t>
      </w:r>
      <w:r w:rsidRPr="00B3671B">
        <w:rPr>
          <w:i/>
          <w:iCs/>
        </w:rPr>
        <w:t>Cuerpos prohibidos.</w:t>
      </w:r>
      <w:r w:rsidRPr="00B3671B">
        <w:t xml:space="preserve"> </w:t>
      </w:r>
      <w:r w:rsidRPr="00E67520">
        <w:rPr>
          <w:lang w:val="es-CR"/>
        </w:rPr>
        <w:t>Contracorriente.</w:t>
      </w:r>
    </w:p>
    <w:p w14:paraId="407AB910" w14:textId="7A2374F7" w:rsidR="00A879CA" w:rsidRPr="00B3671B" w:rsidRDefault="00A879CA" w:rsidP="00B3671B">
      <w:pPr>
        <w:spacing w:line="360" w:lineRule="auto"/>
        <w:ind w:left="720" w:hanging="720"/>
        <w:jc w:val="both"/>
        <w:rPr>
          <w:color w:val="000000" w:themeColor="text1"/>
        </w:rPr>
      </w:pPr>
      <w:proofErr w:type="spellStart"/>
      <w:r w:rsidRPr="00E67520">
        <w:rPr>
          <w:color w:val="000000" w:themeColor="text1"/>
          <w:lang w:val="es-CR"/>
        </w:rPr>
        <w:t>Percovich</w:t>
      </w:r>
      <w:proofErr w:type="spellEnd"/>
      <w:r w:rsidRPr="00E67520">
        <w:rPr>
          <w:color w:val="000000" w:themeColor="text1"/>
          <w:lang w:val="es-CR"/>
        </w:rPr>
        <w:t xml:space="preserve">, Mariana. (2016). Yocasta: Una tragedia. </w:t>
      </w:r>
      <w:r w:rsidRPr="00B3671B">
        <w:rPr>
          <w:color w:val="000000" w:themeColor="text1"/>
        </w:rPr>
        <w:t xml:space="preserve">En Lola Proaño Gómez y Gustavo </w:t>
      </w:r>
      <w:proofErr w:type="spellStart"/>
      <w:r w:rsidRPr="00B3671B">
        <w:rPr>
          <w:color w:val="000000" w:themeColor="text1"/>
        </w:rPr>
        <w:t>Geirola</w:t>
      </w:r>
      <w:proofErr w:type="spellEnd"/>
      <w:r w:rsidRPr="00B3671B">
        <w:rPr>
          <w:color w:val="000000" w:themeColor="text1"/>
        </w:rPr>
        <w:t xml:space="preserve">, </w:t>
      </w:r>
      <w:r w:rsidRPr="00B3671B">
        <w:rPr>
          <w:i/>
          <w:iCs/>
          <w:color w:val="000000" w:themeColor="text1"/>
        </w:rPr>
        <w:t>Antología del Teatro Latinoamericano (1950-2007)</w:t>
      </w:r>
      <w:r w:rsidRPr="00B3671B">
        <w:rPr>
          <w:color w:val="000000" w:themeColor="text1"/>
        </w:rPr>
        <w:t xml:space="preserve"> (T</w:t>
      </w:r>
      <w:r w:rsidR="00B5579F" w:rsidRPr="00B3671B">
        <w:rPr>
          <w:color w:val="000000" w:themeColor="text1"/>
        </w:rPr>
        <w:t>omo</w:t>
      </w:r>
      <w:r w:rsidRPr="00B3671B">
        <w:rPr>
          <w:color w:val="000000" w:themeColor="text1"/>
        </w:rPr>
        <w:t xml:space="preserve"> 12, pp. 144-156). Centro Latinoamericano de Creación e Investigación Teatral.</w:t>
      </w:r>
    </w:p>
    <w:p w14:paraId="13A091D2" w14:textId="77E77CF0" w:rsidR="00813FA8" w:rsidRPr="00B3671B" w:rsidRDefault="00A879CA" w:rsidP="00B3671B">
      <w:pPr>
        <w:spacing w:line="360" w:lineRule="auto"/>
        <w:ind w:left="720" w:hanging="720"/>
        <w:jc w:val="both"/>
        <w:rPr>
          <w:color w:val="000000" w:themeColor="text1"/>
        </w:rPr>
      </w:pPr>
      <w:r w:rsidRPr="00B3671B">
        <w:rPr>
          <w:color w:val="000000" w:themeColor="text1"/>
        </w:rPr>
        <w:t xml:space="preserve">Programa Estado de la Nación </w:t>
      </w:r>
      <w:r w:rsidR="004978A8" w:rsidRPr="00B3671B">
        <w:rPr>
          <w:color w:val="000000" w:themeColor="text1"/>
        </w:rPr>
        <w:t xml:space="preserve">(PEN) </w:t>
      </w:r>
      <w:r w:rsidRPr="00B3671B">
        <w:rPr>
          <w:color w:val="000000" w:themeColor="text1"/>
        </w:rPr>
        <w:t>y Consejo Nacional de Rectores</w:t>
      </w:r>
      <w:r w:rsidR="004978A8" w:rsidRPr="00B3671B">
        <w:rPr>
          <w:color w:val="000000" w:themeColor="text1"/>
        </w:rPr>
        <w:t xml:space="preserve"> (CONARE)</w:t>
      </w:r>
      <w:r w:rsidRPr="00B3671B">
        <w:rPr>
          <w:color w:val="000000" w:themeColor="text1"/>
        </w:rPr>
        <w:t>. (2023).</w:t>
      </w:r>
      <w:r w:rsidRPr="00B3671B">
        <w:rPr>
          <w:i/>
          <w:iCs/>
          <w:color w:val="000000" w:themeColor="text1"/>
        </w:rPr>
        <w:t xml:space="preserve"> Estado de la Nación 2023</w:t>
      </w:r>
      <w:r w:rsidRPr="00B3671B">
        <w:rPr>
          <w:color w:val="000000" w:themeColor="text1"/>
        </w:rPr>
        <w:t>. Programa Estado de la Nación/Consejo Nacional de Rectores.</w:t>
      </w:r>
      <w:r w:rsidR="00813FA8" w:rsidRPr="00B3671B">
        <w:rPr>
          <w:color w:val="000000" w:themeColor="text1"/>
        </w:rPr>
        <w:t xml:space="preserve"> </w:t>
      </w:r>
      <w:r w:rsidR="00813FA8" w:rsidRPr="00B3671B">
        <w:t>https://estadonacion.or.cr/?informes=informe-estado-de-la-nacion-2023</w:t>
      </w:r>
    </w:p>
    <w:p w14:paraId="7758810D" w14:textId="77777777" w:rsidR="00A879CA" w:rsidRPr="00B3671B" w:rsidRDefault="00A879CA" w:rsidP="00B3671B">
      <w:pPr>
        <w:spacing w:line="360" w:lineRule="auto"/>
        <w:ind w:left="720" w:hanging="720"/>
        <w:jc w:val="both"/>
      </w:pPr>
      <w:r w:rsidRPr="00B3671B">
        <w:t>Pujol, Carlos. (1999).</w:t>
      </w:r>
      <w:r w:rsidRPr="00B3671B">
        <w:rPr>
          <w:i/>
          <w:iCs/>
        </w:rPr>
        <w:t xml:space="preserve"> Voltaire</w:t>
      </w:r>
      <w:r w:rsidRPr="00B3671B">
        <w:t>. Palabra.</w:t>
      </w:r>
    </w:p>
    <w:p w14:paraId="195BB5ED" w14:textId="52E351AD" w:rsidR="00A879CA" w:rsidRPr="00B3671B" w:rsidRDefault="00A879CA" w:rsidP="00B3671B">
      <w:pPr>
        <w:autoSpaceDE w:val="0"/>
        <w:autoSpaceDN w:val="0"/>
        <w:adjustRightInd w:val="0"/>
        <w:spacing w:line="360" w:lineRule="auto"/>
        <w:ind w:left="720" w:hanging="720"/>
        <w:jc w:val="both"/>
      </w:pPr>
      <w:r w:rsidRPr="00B3671B">
        <w:t>Quesada, Uriel (Ed.)</w:t>
      </w:r>
      <w:r w:rsidR="006F1768" w:rsidRPr="00B3671B">
        <w:t>.</w:t>
      </w:r>
      <w:r w:rsidRPr="00B3671B">
        <w:t xml:space="preserve"> (2018)</w:t>
      </w:r>
      <w:r w:rsidR="006F1768" w:rsidRPr="00B3671B">
        <w:t>.</w:t>
      </w:r>
      <w:r w:rsidRPr="00B3671B">
        <w:t xml:space="preserve"> </w:t>
      </w:r>
      <w:r w:rsidRPr="00B3671B">
        <w:rPr>
          <w:i/>
          <w:iCs/>
        </w:rPr>
        <w:t>El mundo era otro. Cartas sobre el proceso electoral del 2018</w:t>
      </w:r>
      <w:r w:rsidRPr="00B3671B">
        <w:t>. Uruk.</w:t>
      </w:r>
    </w:p>
    <w:p w14:paraId="6E5F15A5" w14:textId="0B84236D" w:rsidR="00A879CA" w:rsidRPr="00B3671B" w:rsidRDefault="00A879CA" w:rsidP="00B3671B">
      <w:pPr>
        <w:spacing w:line="360" w:lineRule="auto"/>
        <w:ind w:left="720" w:hanging="720"/>
        <w:jc w:val="both"/>
      </w:pPr>
      <w:r w:rsidRPr="00B3671B">
        <w:rPr>
          <w:color w:val="000000" w:themeColor="text1"/>
        </w:rPr>
        <w:t>Ramírez</w:t>
      </w:r>
      <w:r w:rsidR="00B5579F" w:rsidRPr="00B3671B">
        <w:rPr>
          <w:color w:val="000000" w:themeColor="text1"/>
        </w:rPr>
        <w:t xml:space="preserve"> </w:t>
      </w:r>
      <w:proofErr w:type="spellStart"/>
      <w:r w:rsidR="00B5579F" w:rsidRPr="00B3671B">
        <w:rPr>
          <w:color w:val="000000" w:themeColor="text1"/>
        </w:rPr>
        <w:t>Aissa</w:t>
      </w:r>
      <w:proofErr w:type="spellEnd"/>
      <w:r w:rsidRPr="00B3671B">
        <w:rPr>
          <w:color w:val="000000" w:themeColor="text1"/>
        </w:rPr>
        <w:t>, Carlos</w:t>
      </w:r>
      <w:r w:rsidR="00B5579F" w:rsidRPr="00B3671B">
        <w:rPr>
          <w:color w:val="000000" w:themeColor="text1"/>
        </w:rPr>
        <w:t xml:space="preserve"> Ma</w:t>
      </w:r>
      <w:r w:rsidRPr="00B3671B">
        <w:rPr>
          <w:color w:val="000000" w:themeColor="text1"/>
        </w:rPr>
        <w:t xml:space="preserve">. (2005). Edipo alcalde: El rostro mutilado de un país. </w:t>
      </w:r>
      <w:r w:rsidRPr="00B3671B">
        <w:rPr>
          <w:i/>
          <w:iCs/>
          <w:color w:val="000000" w:themeColor="text1"/>
        </w:rPr>
        <w:t>Cuadernos Latinoamericanos de Administración</w:t>
      </w:r>
      <w:r w:rsidRPr="00B3671B">
        <w:rPr>
          <w:color w:val="000000" w:themeColor="text1"/>
        </w:rPr>
        <w:t xml:space="preserve">, </w:t>
      </w:r>
      <w:r w:rsidRPr="00B3671B">
        <w:rPr>
          <w:i/>
          <w:iCs/>
          <w:color w:val="000000" w:themeColor="text1"/>
        </w:rPr>
        <w:t>1</w:t>
      </w:r>
      <w:r w:rsidRPr="00B3671B">
        <w:rPr>
          <w:color w:val="000000" w:themeColor="text1"/>
        </w:rPr>
        <w:t>(1),103-109.</w:t>
      </w:r>
      <w:r w:rsidR="00B5579F" w:rsidRPr="00B3671B">
        <w:t xml:space="preserve"> </w:t>
      </w:r>
      <w:r w:rsidR="00513117" w:rsidRPr="00B3671B">
        <w:t>https://revistas.unbosque.edu.co/index.php/cuaderlam/article/view/1487</w:t>
      </w:r>
    </w:p>
    <w:p w14:paraId="50CE3EE5" w14:textId="674FC850" w:rsidR="00A879CA" w:rsidRPr="00B3671B" w:rsidRDefault="00A879CA" w:rsidP="00B3671B">
      <w:pPr>
        <w:spacing w:line="360" w:lineRule="auto"/>
        <w:ind w:left="720" w:hanging="720"/>
        <w:jc w:val="both"/>
      </w:pPr>
      <w:proofErr w:type="spellStart"/>
      <w:r w:rsidRPr="00B3671B">
        <w:rPr>
          <w:color w:val="000000" w:themeColor="text1"/>
        </w:rPr>
        <w:t>Rivara</w:t>
      </w:r>
      <w:proofErr w:type="spellEnd"/>
      <w:r w:rsidRPr="00B3671B">
        <w:rPr>
          <w:color w:val="000000" w:themeColor="text1"/>
        </w:rPr>
        <w:t xml:space="preserve">, Carla </w:t>
      </w:r>
      <w:r w:rsidR="00CB3381" w:rsidRPr="00B3671B">
        <w:rPr>
          <w:color w:val="000000" w:themeColor="text1"/>
        </w:rPr>
        <w:t xml:space="preserve">V. </w:t>
      </w:r>
      <w:r w:rsidRPr="00B3671B">
        <w:rPr>
          <w:color w:val="000000" w:themeColor="text1"/>
        </w:rPr>
        <w:t>y Malone, Patricia</w:t>
      </w:r>
      <w:r w:rsidR="00CB3381" w:rsidRPr="00B3671B">
        <w:rPr>
          <w:color w:val="000000" w:themeColor="text1"/>
        </w:rPr>
        <w:t xml:space="preserve"> A</w:t>
      </w:r>
      <w:r w:rsidRPr="00B3671B">
        <w:rPr>
          <w:color w:val="000000" w:themeColor="text1"/>
        </w:rPr>
        <w:t xml:space="preserve">. (1998). El mito de Edipo en una relectura americana: a propósito de Cuerpos prohibidos. </w:t>
      </w:r>
      <w:r w:rsidRPr="00B3671B">
        <w:rPr>
          <w:i/>
          <w:iCs/>
          <w:color w:val="000000" w:themeColor="text1"/>
        </w:rPr>
        <w:t xml:space="preserve">Publicación del instituto de estudios clásicos, </w:t>
      </w:r>
      <w:r w:rsidRPr="00B3671B">
        <w:rPr>
          <w:color w:val="000000" w:themeColor="text1"/>
        </w:rPr>
        <w:t xml:space="preserve">3, </w:t>
      </w:r>
      <w:r w:rsidR="00CB3381" w:rsidRPr="00B3671B">
        <w:rPr>
          <w:color w:val="000000" w:themeColor="text1"/>
        </w:rPr>
        <w:t>101</w:t>
      </w:r>
      <w:r w:rsidRPr="00B3671B">
        <w:rPr>
          <w:color w:val="000000" w:themeColor="text1"/>
        </w:rPr>
        <w:t>-1</w:t>
      </w:r>
      <w:r w:rsidR="00CB3381" w:rsidRPr="00B3671B">
        <w:rPr>
          <w:color w:val="000000" w:themeColor="text1"/>
        </w:rPr>
        <w:t>19</w:t>
      </w:r>
      <w:r w:rsidRPr="00B3671B">
        <w:rPr>
          <w:color w:val="000000" w:themeColor="text1"/>
        </w:rPr>
        <w:t>.</w:t>
      </w:r>
      <w:r w:rsidR="008D487D" w:rsidRPr="00B3671B">
        <w:rPr>
          <w:color w:val="000000" w:themeColor="text1"/>
        </w:rPr>
        <w:t xml:space="preserve"> </w:t>
      </w:r>
      <w:r w:rsidR="00513117" w:rsidRPr="00B3671B">
        <w:t>https://repo.unlpam.edu.ar/bitstream/handle/unlpam/7441/v3a07rivara_c.pdf?sequence=1&amp;isAllowed=y</w:t>
      </w:r>
    </w:p>
    <w:p w14:paraId="771ECDB5" w14:textId="68743AA1" w:rsidR="00EB3FC4" w:rsidRPr="00B3671B" w:rsidRDefault="00A879CA" w:rsidP="00B3671B">
      <w:pPr>
        <w:autoSpaceDE w:val="0"/>
        <w:autoSpaceDN w:val="0"/>
        <w:adjustRightInd w:val="0"/>
        <w:spacing w:line="360" w:lineRule="auto"/>
        <w:ind w:left="720" w:hanging="720"/>
        <w:jc w:val="both"/>
      </w:pPr>
      <w:r w:rsidRPr="00B3671B">
        <w:t>Rodríguez, Francis. (2017</w:t>
      </w:r>
      <w:r w:rsidR="006F1768" w:rsidRPr="00B3671B">
        <w:t>, 3 de noviembre</w:t>
      </w:r>
      <w:r w:rsidRPr="00B3671B">
        <w:t xml:space="preserve">). </w:t>
      </w:r>
      <w:proofErr w:type="spellStart"/>
      <w:r w:rsidRPr="00B3671B">
        <w:t>Oedipus</w:t>
      </w:r>
      <w:proofErr w:type="spellEnd"/>
      <w:r w:rsidRPr="00B3671B">
        <w:t xml:space="preserve"> El Rey: Un latino que reta su suerte</w:t>
      </w:r>
      <w:r w:rsidRPr="00B3671B">
        <w:rPr>
          <w:i/>
          <w:iCs/>
        </w:rPr>
        <w:t>.</w:t>
      </w:r>
      <w:r w:rsidRPr="00B3671B">
        <w:t xml:space="preserve"> </w:t>
      </w:r>
      <w:r w:rsidRPr="00B3671B">
        <w:rPr>
          <w:i/>
          <w:iCs/>
        </w:rPr>
        <w:t>El Diario</w:t>
      </w:r>
      <w:r w:rsidRPr="00B3671B">
        <w:t>.</w:t>
      </w:r>
      <w:r w:rsidR="008D487D" w:rsidRPr="00B3671B">
        <w:t xml:space="preserve"> </w:t>
      </w:r>
      <w:r w:rsidR="00EB3FC4" w:rsidRPr="00B3671B">
        <w:t>https://eldiariony.com/2017/11/03/oedipus-el-rey-un-latino-que-reta-su-suerte/</w:t>
      </w:r>
    </w:p>
    <w:p w14:paraId="259F2D58" w14:textId="7AC49C58" w:rsidR="00EB3FC4" w:rsidRPr="00B3671B" w:rsidRDefault="00EB3FC4" w:rsidP="00B3671B">
      <w:pPr>
        <w:autoSpaceDE w:val="0"/>
        <w:autoSpaceDN w:val="0"/>
        <w:adjustRightInd w:val="0"/>
        <w:spacing w:line="360" w:lineRule="auto"/>
        <w:ind w:left="720" w:hanging="720"/>
        <w:jc w:val="both"/>
        <w:rPr>
          <w:lang w:val="en-US"/>
        </w:rPr>
      </w:pPr>
      <w:r w:rsidRPr="00B3671B">
        <w:rPr>
          <w:rFonts w:eastAsiaTheme="minorHAnsi"/>
          <w:lang w:val="es-MX" w:eastAsia="en-US"/>
        </w:rPr>
        <w:t xml:space="preserve">Rojas, Ronny. (2022, 13 de septiembre). Rodrigo Chaves sigue los pasos de Trump en Costa Rica. </w:t>
      </w:r>
      <w:r w:rsidRPr="00B3671B">
        <w:rPr>
          <w:rFonts w:eastAsiaTheme="minorHAnsi"/>
          <w:i/>
          <w:iCs/>
          <w:lang w:val="en-US" w:eastAsia="en-US"/>
        </w:rPr>
        <w:t>The Washington Pos</w:t>
      </w:r>
      <w:r w:rsidRPr="00B3671B">
        <w:rPr>
          <w:rFonts w:eastAsiaTheme="minorHAnsi"/>
          <w:lang w:val="en-US" w:eastAsia="en-US"/>
        </w:rPr>
        <w:t>t. https://www.washingtonpost.com/es/post-opinion/2022/09/13/rodrigo-chaves-presidente-costa-rica-autoritarismo-prensa-la-nacion/</w:t>
      </w:r>
    </w:p>
    <w:p w14:paraId="4B50F168" w14:textId="0FC0435A" w:rsidR="00B40257" w:rsidRPr="00B3671B" w:rsidRDefault="00A879CA" w:rsidP="00B3671B">
      <w:pPr>
        <w:autoSpaceDE w:val="0"/>
        <w:autoSpaceDN w:val="0"/>
        <w:adjustRightInd w:val="0"/>
        <w:spacing w:line="360" w:lineRule="auto"/>
        <w:ind w:left="720" w:hanging="720"/>
        <w:jc w:val="both"/>
        <w:rPr>
          <w:rFonts w:eastAsiaTheme="minorHAnsi"/>
          <w:lang w:val="en-US" w:eastAsia="en-US"/>
        </w:rPr>
      </w:pPr>
      <w:r w:rsidRPr="00B3671B">
        <w:rPr>
          <w:rFonts w:eastAsiaTheme="minorHAnsi"/>
          <w:lang w:val="es-MX" w:eastAsia="en-US"/>
        </w:rPr>
        <w:t>Rojas</w:t>
      </w:r>
      <w:r w:rsidR="008E5A49" w:rsidRPr="00B3671B">
        <w:rPr>
          <w:rFonts w:eastAsiaTheme="minorHAnsi"/>
          <w:lang w:val="es-MX" w:eastAsia="en-US"/>
        </w:rPr>
        <w:t xml:space="preserve"> Bolaños</w:t>
      </w:r>
      <w:r w:rsidRPr="00B3671B">
        <w:rPr>
          <w:rFonts w:eastAsiaTheme="minorHAnsi"/>
          <w:lang w:val="es-MX" w:eastAsia="en-US"/>
        </w:rPr>
        <w:t xml:space="preserve">, Manuel </w:t>
      </w:r>
      <w:r w:rsidR="006F1768" w:rsidRPr="00B3671B">
        <w:rPr>
          <w:rFonts w:eastAsiaTheme="minorHAnsi"/>
          <w:lang w:val="es-MX" w:eastAsia="en-US"/>
        </w:rPr>
        <w:t>y</w:t>
      </w:r>
      <w:r w:rsidRPr="00B3671B">
        <w:rPr>
          <w:rFonts w:eastAsiaTheme="minorHAnsi"/>
          <w:lang w:val="es-MX" w:eastAsia="en-US"/>
        </w:rPr>
        <w:t xml:space="preserve"> </w:t>
      </w:r>
      <w:proofErr w:type="spellStart"/>
      <w:r w:rsidRPr="00B3671B">
        <w:rPr>
          <w:rFonts w:eastAsiaTheme="minorHAnsi"/>
          <w:lang w:val="es-MX" w:eastAsia="en-US"/>
        </w:rPr>
        <w:t>Treminio</w:t>
      </w:r>
      <w:proofErr w:type="spellEnd"/>
      <w:r w:rsidR="008E5A49" w:rsidRPr="00B3671B">
        <w:rPr>
          <w:rFonts w:eastAsiaTheme="minorHAnsi"/>
          <w:lang w:val="es-MX" w:eastAsia="en-US"/>
        </w:rPr>
        <w:t xml:space="preserve"> Sánchez</w:t>
      </w:r>
      <w:r w:rsidR="006F1768" w:rsidRPr="00B3671B">
        <w:rPr>
          <w:rFonts w:eastAsiaTheme="minorHAnsi"/>
          <w:lang w:val="es-MX" w:eastAsia="en-US"/>
        </w:rPr>
        <w:t xml:space="preserve">, </w:t>
      </w:r>
      <w:proofErr w:type="spellStart"/>
      <w:r w:rsidR="006F1768" w:rsidRPr="00B3671B">
        <w:rPr>
          <w:rFonts w:eastAsiaTheme="minorHAnsi"/>
          <w:lang w:val="es-MX" w:eastAsia="en-US"/>
        </w:rPr>
        <w:t>Ilka</w:t>
      </w:r>
      <w:proofErr w:type="spellEnd"/>
      <w:r w:rsidRPr="00B3671B">
        <w:rPr>
          <w:rFonts w:eastAsiaTheme="minorHAnsi"/>
          <w:lang w:val="es-MX" w:eastAsia="en-US"/>
        </w:rPr>
        <w:t xml:space="preserve"> (Ed</w:t>
      </w:r>
      <w:r w:rsidR="00D16086" w:rsidRPr="00B3671B">
        <w:rPr>
          <w:rFonts w:eastAsiaTheme="minorHAnsi"/>
          <w:lang w:val="es-MX" w:eastAsia="en-US"/>
        </w:rPr>
        <w:t>s</w:t>
      </w:r>
      <w:r w:rsidRPr="00B3671B">
        <w:rPr>
          <w:rFonts w:eastAsiaTheme="minorHAnsi"/>
          <w:lang w:val="es-MX" w:eastAsia="en-US"/>
        </w:rPr>
        <w:t xml:space="preserve">.). (2019). Introducción. </w:t>
      </w:r>
      <w:r w:rsidRPr="00B3671B">
        <w:rPr>
          <w:rFonts w:eastAsiaTheme="minorHAnsi"/>
          <w:i/>
          <w:iCs/>
          <w:lang w:val="es-MX" w:eastAsia="en-US"/>
        </w:rPr>
        <w:t>Tiempos de travesía. Análisis de las elecciones del 2018</w:t>
      </w:r>
      <w:r w:rsidRPr="00B3671B">
        <w:rPr>
          <w:rFonts w:eastAsiaTheme="minorHAnsi"/>
          <w:lang w:val="es-MX" w:eastAsia="en-US"/>
        </w:rPr>
        <w:t xml:space="preserve"> (pp. 9-16). </w:t>
      </w:r>
      <w:r w:rsidRPr="00B3671B">
        <w:rPr>
          <w:rFonts w:eastAsiaTheme="minorHAnsi"/>
          <w:lang w:val="en-US" w:eastAsia="en-US"/>
        </w:rPr>
        <w:t>FLACSO.</w:t>
      </w:r>
      <w:r w:rsidR="00813FA8" w:rsidRPr="00B3671B">
        <w:rPr>
          <w:rFonts w:eastAsiaTheme="minorHAnsi"/>
          <w:lang w:val="en-US" w:eastAsia="en-US"/>
        </w:rPr>
        <w:t xml:space="preserve"> </w:t>
      </w:r>
      <w:r w:rsidR="00B40257" w:rsidRPr="00B3671B">
        <w:rPr>
          <w:rFonts w:eastAsiaTheme="minorHAnsi"/>
          <w:lang w:val="en-US" w:eastAsia="en-US"/>
        </w:rPr>
        <w:t>https://www.flacso.ac.cr/es/publicaciones/libros/44-tiempos-de-travesia</w:t>
      </w:r>
    </w:p>
    <w:p w14:paraId="52541146" w14:textId="63AEE2C3" w:rsidR="00A879CA" w:rsidRPr="00B3671B" w:rsidRDefault="00A879CA" w:rsidP="00B3671B">
      <w:pPr>
        <w:autoSpaceDE w:val="0"/>
        <w:autoSpaceDN w:val="0"/>
        <w:adjustRightInd w:val="0"/>
        <w:spacing w:line="360" w:lineRule="auto"/>
        <w:ind w:left="720" w:hanging="720"/>
        <w:jc w:val="both"/>
      </w:pPr>
      <w:r w:rsidRPr="00B3671B">
        <w:t>Rosales</w:t>
      </w:r>
      <w:r w:rsidR="00E40B81" w:rsidRPr="00B3671B">
        <w:t xml:space="preserve"> Valladares</w:t>
      </w:r>
      <w:r w:rsidRPr="00B3671B">
        <w:t xml:space="preserve">, </w:t>
      </w:r>
      <w:proofErr w:type="spellStart"/>
      <w:r w:rsidRPr="00B3671B">
        <w:t>Rotsay</w:t>
      </w:r>
      <w:proofErr w:type="spellEnd"/>
      <w:r w:rsidRPr="00B3671B">
        <w:t xml:space="preserve">. (2023). </w:t>
      </w:r>
      <w:r w:rsidRPr="00B3671B">
        <w:rPr>
          <w:i/>
          <w:iCs/>
        </w:rPr>
        <w:t xml:space="preserve">La realidad </w:t>
      </w:r>
      <w:proofErr w:type="spellStart"/>
      <w:r w:rsidRPr="00B3671B">
        <w:rPr>
          <w:i/>
          <w:iCs/>
        </w:rPr>
        <w:t>política</w:t>
      </w:r>
      <w:proofErr w:type="spellEnd"/>
      <w:r w:rsidRPr="00B3671B">
        <w:rPr>
          <w:i/>
          <w:iCs/>
        </w:rPr>
        <w:t xml:space="preserve"> costarricense 2017-2020: una memoria desde el Observatorio de la </w:t>
      </w:r>
      <w:proofErr w:type="spellStart"/>
      <w:r w:rsidRPr="00B3671B">
        <w:rPr>
          <w:i/>
          <w:iCs/>
        </w:rPr>
        <w:t>Política</w:t>
      </w:r>
      <w:proofErr w:type="spellEnd"/>
      <w:r w:rsidRPr="00B3671B">
        <w:rPr>
          <w:i/>
          <w:iCs/>
        </w:rPr>
        <w:t xml:space="preserve"> Nacional</w:t>
      </w:r>
      <w:r w:rsidRPr="00B3671B">
        <w:t>. Centro de Investigación y Estudios Políticos</w:t>
      </w:r>
      <w:r w:rsidR="008E5A49" w:rsidRPr="00B3671B">
        <w:t>,</w:t>
      </w:r>
      <w:r w:rsidRPr="00B3671B">
        <w:t xml:space="preserve"> Universidad de Costa Rica.</w:t>
      </w:r>
    </w:p>
    <w:p w14:paraId="7E278936" w14:textId="47F7B672" w:rsidR="00A879CA" w:rsidRPr="00B3671B" w:rsidRDefault="00A879CA" w:rsidP="00B3671B">
      <w:pPr>
        <w:autoSpaceDE w:val="0"/>
        <w:autoSpaceDN w:val="0"/>
        <w:adjustRightInd w:val="0"/>
        <w:spacing w:line="360" w:lineRule="auto"/>
        <w:ind w:left="720" w:hanging="720"/>
        <w:jc w:val="both"/>
        <w:rPr>
          <w:rFonts w:eastAsiaTheme="minorHAnsi"/>
          <w:color w:val="000000" w:themeColor="text1"/>
          <w:lang w:val="es-MX" w:eastAsia="en-US"/>
        </w:rPr>
      </w:pPr>
      <w:proofErr w:type="spellStart"/>
      <w:r w:rsidRPr="00B3671B">
        <w:rPr>
          <w:color w:val="000000" w:themeColor="text1"/>
        </w:rPr>
        <w:t>Sahd</w:t>
      </w:r>
      <w:proofErr w:type="spellEnd"/>
      <w:r w:rsidRPr="00B3671B">
        <w:rPr>
          <w:color w:val="000000" w:themeColor="text1"/>
        </w:rPr>
        <w:t xml:space="preserve">, Jorge, </w:t>
      </w:r>
      <w:proofErr w:type="spellStart"/>
      <w:r w:rsidRPr="00B3671B">
        <w:rPr>
          <w:color w:val="000000" w:themeColor="text1"/>
        </w:rPr>
        <w:t>Zovatto</w:t>
      </w:r>
      <w:proofErr w:type="spellEnd"/>
      <w:r w:rsidR="006F1768" w:rsidRPr="00B3671B">
        <w:rPr>
          <w:color w:val="000000" w:themeColor="text1"/>
        </w:rPr>
        <w:t>, Daniel</w:t>
      </w:r>
      <w:r w:rsidRPr="00B3671B">
        <w:rPr>
          <w:color w:val="000000" w:themeColor="text1"/>
        </w:rPr>
        <w:t xml:space="preserve"> y Rojas</w:t>
      </w:r>
      <w:r w:rsidR="006F1768" w:rsidRPr="00B3671B">
        <w:rPr>
          <w:color w:val="000000" w:themeColor="text1"/>
        </w:rPr>
        <w:t>, Diego</w:t>
      </w:r>
      <w:r w:rsidRPr="00B3671B">
        <w:rPr>
          <w:color w:val="000000" w:themeColor="text1"/>
        </w:rPr>
        <w:t xml:space="preserve"> (</w:t>
      </w:r>
      <w:r w:rsidR="006F1768" w:rsidRPr="00B3671B">
        <w:rPr>
          <w:color w:val="000000" w:themeColor="text1"/>
        </w:rPr>
        <w:t>E</w:t>
      </w:r>
      <w:r w:rsidRPr="00B3671B">
        <w:rPr>
          <w:color w:val="000000" w:themeColor="text1"/>
        </w:rPr>
        <w:t>ds.)</w:t>
      </w:r>
      <w:r w:rsidR="006F1768" w:rsidRPr="00B3671B">
        <w:rPr>
          <w:color w:val="000000" w:themeColor="text1"/>
        </w:rPr>
        <w:t>.</w:t>
      </w:r>
      <w:r w:rsidRPr="00B3671B">
        <w:rPr>
          <w:color w:val="000000" w:themeColor="text1"/>
        </w:rPr>
        <w:t xml:space="preserve"> (2024). </w:t>
      </w:r>
      <w:r w:rsidRPr="00B3671B">
        <w:rPr>
          <w:i/>
          <w:iCs/>
          <w:color w:val="000000" w:themeColor="text1"/>
        </w:rPr>
        <w:t>Riesgo político en América Latina. 2024</w:t>
      </w:r>
      <w:r w:rsidRPr="00B3671B">
        <w:rPr>
          <w:color w:val="000000" w:themeColor="text1"/>
        </w:rPr>
        <w:t>. Centro UC. Estudios Internacionales</w:t>
      </w:r>
      <w:r w:rsidR="006F1768" w:rsidRPr="00B3671B">
        <w:rPr>
          <w:color w:val="000000" w:themeColor="text1"/>
        </w:rPr>
        <w:t>-</w:t>
      </w:r>
      <w:r w:rsidRPr="00B3671B">
        <w:rPr>
          <w:color w:val="000000" w:themeColor="text1"/>
        </w:rPr>
        <w:t>CEIUC.</w:t>
      </w:r>
    </w:p>
    <w:p w14:paraId="0624A4D6" w14:textId="473E4A5A" w:rsidR="00A879CA" w:rsidRPr="00B3671B" w:rsidRDefault="00A879CA" w:rsidP="00B3671B">
      <w:pPr>
        <w:widowControl w:val="0"/>
        <w:spacing w:line="360" w:lineRule="auto"/>
        <w:ind w:left="720" w:hanging="720"/>
        <w:jc w:val="both"/>
        <w:rPr>
          <w:color w:val="000000" w:themeColor="text1"/>
        </w:rPr>
      </w:pPr>
      <w:proofErr w:type="spellStart"/>
      <w:r w:rsidRPr="00B3671B">
        <w:rPr>
          <w:color w:val="000000" w:themeColor="text1"/>
        </w:rPr>
        <w:t>Segato</w:t>
      </w:r>
      <w:proofErr w:type="spellEnd"/>
      <w:r w:rsidRPr="00B3671B">
        <w:rPr>
          <w:color w:val="000000" w:themeColor="text1"/>
        </w:rPr>
        <w:t xml:space="preserve">, Rita. (2016). </w:t>
      </w:r>
      <w:r w:rsidRPr="00B3671B">
        <w:rPr>
          <w:i/>
          <w:iCs/>
          <w:color w:val="000000" w:themeColor="text1"/>
        </w:rPr>
        <w:t>La guerra contra las mujeres</w:t>
      </w:r>
      <w:r w:rsidRPr="00B3671B">
        <w:rPr>
          <w:color w:val="000000" w:themeColor="text1"/>
        </w:rPr>
        <w:t>. Traficantes de sueños.</w:t>
      </w:r>
    </w:p>
    <w:p w14:paraId="5D669462" w14:textId="1C90A371" w:rsidR="00A879CA" w:rsidRPr="00B3671B" w:rsidRDefault="00A879CA" w:rsidP="00B3671B">
      <w:pPr>
        <w:widowControl w:val="0"/>
        <w:spacing w:line="360" w:lineRule="auto"/>
        <w:ind w:left="720" w:hanging="720"/>
        <w:jc w:val="both"/>
        <w:rPr>
          <w:lang w:val="es-CR"/>
        </w:rPr>
      </w:pPr>
      <w:r w:rsidRPr="00B3671B">
        <w:rPr>
          <w:lang w:val="es-CR"/>
        </w:rPr>
        <w:t xml:space="preserve">Smith, Joseph y </w:t>
      </w:r>
      <w:proofErr w:type="spellStart"/>
      <w:r w:rsidRPr="00B3671B">
        <w:rPr>
          <w:lang w:val="es-CR"/>
        </w:rPr>
        <w:t>Ferstman</w:t>
      </w:r>
      <w:proofErr w:type="spellEnd"/>
      <w:r w:rsidRPr="00B3671B">
        <w:rPr>
          <w:lang w:val="es-CR"/>
        </w:rPr>
        <w:t>, Carla.</w:t>
      </w:r>
      <w:r w:rsidR="008D615F" w:rsidRPr="008D615F">
        <w:rPr>
          <w:lang w:val="es-CR"/>
        </w:rPr>
        <w:t xml:space="preserve"> </w:t>
      </w:r>
      <w:r w:rsidRPr="00B3671B">
        <w:rPr>
          <w:color w:val="000000" w:themeColor="text1"/>
          <w:lang w:val="en-US"/>
        </w:rPr>
        <w:t xml:space="preserve">(1996). </w:t>
      </w:r>
      <w:r w:rsidRPr="00B3671B">
        <w:rPr>
          <w:i/>
          <w:iCs/>
          <w:color w:val="000000" w:themeColor="text1"/>
          <w:lang w:val="en-US"/>
        </w:rPr>
        <w:t>The Castration of Oedipus: Feminism, Psychoanalysis and the Will to Power</w:t>
      </w:r>
      <w:r w:rsidRPr="00B3671B">
        <w:rPr>
          <w:color w:val="000000" w:themeColor="text1"/>
          <w:lang w:val="en-US"/>
        </w:rPr>
        <w:t xml:space="preserve">. </w:t>
      </w:r>
      <w:r w:rsidRPr="00B3671B">
        <w:rPr>
          <w:color w:val="000000" w:themeColor="text1"/>
          <w:lang w:val="es-CR"/>
        </w:rPr>
        <w:t xml:space="preserve">New York </w:t>
      </w:r>
      <w:proofErr w:type="spellStart"/>
      <w:r w:rsidRPr="00B3671B">
        <w:rPr>
          <w:color w:val="000000" w:themeColor="text1"/>
          <w:lang w:val="es-CR"/>
        </w:rPr>
        <w:t>University</w:t>
      </w:r>
      <w:proofErr w:type="spellEnd"/>
      <w:r w:rsidRPr="00B3671B">
        <w:rPr>
          <w:color w:val="000000" w:themeColor="text1"/>
          <w:lang w:val="es-CR"/>
        </w:rPr>
        <w:t>.</w:t>
      </w:r>
    </w:p>
    <w:p w14:paraId="08598D2F" w14:textId="7D5FE431" w:rsidR="00A879CA" w:rsidRPr="00B3671B" w:rsidRDefault="00A879CA" w:rsidP="00B3671B">
      <w:pPr>
        <w:widowControl w:val="0"/>
        <w:spacing w:line="360" w:lineRule="auto"/>
        <w:ind w:left="720" w:hanging="720"/>
        <w:jc w:val="both"/>
      </w:pPr>
      <w:r w:rsidRPr="00B3671B">
        <w:t>Sófocles</w:t>
      </w:r>
      <w:r w:rsidR="00E40B81" w:rsidRPr="00B3671B">
        <w:t>.</w:t>
      </w:r>
      <w:r w:rsidRPr="00B3671B">
        <w:t xml:space="preserve"> </w:t>
      </w:r>
      <w:r w:rsidR="00B75806" w:rsidRPr="00B3671B">
        <w:t>(</w:t>
      </w:r>
      <w:r w:rsidRPr="00B3671B">
        <w:t>1981</w:t>
      </w:r>
      <w:r w:rsidR="00B75806" w:rsidRPr="00B3671B">
        <w:t>)</w:t>
      </w:r>
      <w:r w:rsidR="00E40B81" w:rsidRPr="00B3671B">
        <w:t>.</w:t>
      </w:r>
      <w:r w:rsidRPr="00B3671B">
        <w:t xml:space="preserve"> Edipo Rey</w:t>
      </w:r>
      <w:r w:rsidR="00E40B81" w:rsidRPr="00B3671B">
        <w:t>.</w:t>
      </w:r>
      <w:r w:rsidRPr="00B3671B">
        <w:t xml:space="preserve"> </w:t>
      </w:r>
      <w:r w:rsidR="00B75806" w:rsidRPr="00B3671B">
        <w:t>E</w:t>
      </w:r>
      <w:r w:rsidRPr="00B3671B">
        <w:t xml:space="preserve">n </w:t>
      </w:r>
      <w:r w:rsidRPr="00B3671B">
        <w:rPr>
          <w:i/>
        </w:rPr>
        <w:t xml:space="preserve">Tragedias </w:t>
      </w:r>
      <w:r w:rsidRPr="00B3671B">
        <w:t xml:space="preserve">(Introducción de José Lasso de la Vega, Traducción de </w:t>
      </w:r>
      <w:proofErr w:type="spellStart"/>
      <w:r w:rsidRPr="00B3671B">
        <w:lastRenderedPageBreak/>
        <w:t>Assela</w:t>
      </w:r>
      <w:proofErr w:type="spellEnd"/>
      <w:r w:rsidRPr="00B3671B">
        <w:t xml:space="preserve"> Alamillo)</w:t>
      </w:r>
      <w:r w:rsidR="00B75806" w:rsidRPr="00B3671B">
        <w:t xml:space="preserve"> (pp. 301-368).</w:t>
      </w:r>
      <w:r w:rsidRPr="00B3671B">
        <w:t xml:space="preserve"> </w:t>
      </w:r>
      <w:r w:rsidR="00B75806" w:rsidRPr="00B3671B">
        <w:t xml:space="preserve">Editorial </w:t>
      </w:r>
      <w:r w:rsidRPr="00B3671B">
        <w:t>Gredos.</w:t>
      </w:r>
    </w:p>
    <w:p w14:paraId="784C5BFB" w14:textId="62C21B4B" w:rsidR="00E15DB9" w:rsidRPr="00B3671B" w:rsidRDefault="00E15DB9" w:rsidP="00B3671B">
      <w:pPr>
        <w:spacing w:line="360" w:lineRule="auto"/>
        <w:ind w:left="720" w:hanging="720"/>
        <w:jc w:val="both"/>
      </w:pPr>
      <w:r w:rsidRPr="00B3671B">
        <w:rPr>
          <w:color w:val="000000" w:themeColor="text1"/>
          <w:lang w:val="es-CR"/>
        </w:rPr>
        <w:t xml:space="preserve">Teatro Kamikaze. (2017). </w:t>
      </w:r>
      <w:r w:rsidRPr="00B3671B">
        <w:rPr>
          <w:i/>
          <w:iCs/>
          <w:color w:val="000000" w:themeColor="text1"/>
          <w:lang w:val="es-CR"/>
        </w:rPr>
        <w:t>TEBAS LAND en el Pavón Teatro Kamikaze.</w:t>
      </w:r>
      <w:r w:rsidRPr="00B3671B">
        <w:rPr>
          <w:color w:val="000000" w:themeColor="text1"/>
          <w:lang w:val="es-CR"/>
        </w:rPr>
        <w:t xml:space="preserve"> </w:t>
      </w:r>
      <w:r w:rsidRPr="00B3671B">
        <w:t>https://teatrokamikaze.com/producciones/tebas-land/</w:t>
      </w:r>
    </w:p>
    <w:p w14:paraId="6E89E6FD" w14:textId="69001669" w:rsidR="00A879CA" w:rsidRPr="00B3671B" w:rsidRDefault="00A879CA" w:rsidP="00B3671B">
      <w:pPr>
        <w:spacing w:line="360" w:lineRule="auto"/>
        <w:ind w:left="720" w:hanging="720"/>
        <w:jc w:val="both"/>
        <w:rPr>
          <w:color w:val="000000" w:themeColor="text1"/>
        </w:rPr>
      </w:pPr>
      <w:r w:rsidRPr="00B3671B">
        <w:rPr>
          <w:color w:val="000000" w:themeColor="text1"/>
        </w:rPr>
        <w:t>T</w:t>
      </w:r>
      <w:r w:rsidR="00C8221E" w:rsidRPr="00B3671B">
        <w:rPr>
          <w:color w:val="000000" w:themeColor="text1"/>
        </w:rPr>
        <w:t>eatro Nacional Argentino</w:t>
      </w:r>
      <w:r w:rsidRPr="00B3671B">
        <w:rPr>
          <w:color w:val="000000" w:themeColor="text1"/>
        </w:rPr>
        <w:t xml:space="preserve">. (2019). </w:t>
      </w:r>
      <w:r w:rsidR="00C8221E" w:rsidRPr="00B3671B">
        <w:rPr>
          <w:color w:val="000000" w:themeColor="text1"/>
        </w:rPr>
        <w:t xml:space="preserve">CP No. 6 Edipo rey. Presentación de la obra: </w:t>
      </w:r>
      <w:r w:rsidR="00C8221E" w:rsidRPr="00B3671B">
        <w:rPr>
          <w:i/>
          <w:iCs/>
          <w:color w:val="000000" w:themeColor="text1"/>
        </w:rPr>
        <w:t>Edipo rey</w:t>
      </w:r>
      <w:r w:rsidR="00C8221E" w:rsidRPr="00B3671B">
        <w:rPr>
          <w:color w:val="000000" w:themeColor="text1"/>
        </w:rPr>
        <w:t xml:space="preserve">. </w:t>
      </w:r>
      <w:r w:rsidRPr="00B3671B">
        <w:rPr>
          <w:i/>
          <w:iCs/>
          <w:color w:val="000000" w:themeColor="text1"/>
        </w:rPr>
        <w:t>Cuadernos pedagógicos</w:t>
      </w:r>
      <w:r w:rsidRPr="00B3671B">
        <w:rPr>
          <w:color w:val="000000" w:themeColor="text1"/>
        </w:rPr>
        <w:t xml:space="preserve">. </w:t>
      </w:r>
      <w:r w:rsidR="00C8221E" w:rsidRPr="00B3671B">
        <w:rPr>
          <w:color w:val="000000" w:themeColor="text1"/>
        </w:rPr>
        <w:t>Teatro Nacional Argentino</w:t>
      </w:r>
      <w:r w:rsidRPr="00B3671B">
        <w:rPr>
          <w:color w:val="000000" w:themeColor="text1"/>
        </w:rPr>
        <w:t>.</w:t>
      </w:r>
    </w:p>
    <w:p w14:paraId="6674268A" w14:textId="77777777" w:rsidR="00311F01" w:rsidRPr="00B3671B" w:rsidRDefault="00A879CA" w:rsidP="00B3671B">
      <w:pPr>
        <w:spacing w:line="360" w:lineRule="auto"/>
        <w:ind w:left="720" w:hanging="720"/>
        <w:jc w:val="both"/>
        <w:rPr>
          <w:rStyle w:val="Subttulo1"/>
          <w:color w:val="000000" w:themeColor="text1"/>
        </w:rPr>
      </w:pPr>
      <w:r w:rsidRPr="00B3671B">
        <w:rPr>
          <w:color w:val="000000" w:themeColor="text1"/>
        </w:rPr>
        <w:t xml:space="preserve">Vargas, Armando. (2005). </w:t>
      </w:r>
      <w:r w:rsidRPr="00B3671B">
        <w:rPr>
          <w:rStyle w:val="fn"/>
          <w:i/>
          <w:iCs/>
          <w:color w:val="000000" w:themeColor="text1"/>
        </w:rPr>
        <w:t>La vía costarricense</w:t>
      </w:r>
      <w:r w:rsidRPr="00B3671B">
        <w:rPr>
          <w:i/>
          <w:iCs/>
          <w:color w:val="000000" w:themeColor="text1"/>
        </w:rPr>
        <w:t>:</w:t>
      </w:r>
      <w:r w:rsidRPr="00B3671B">
        <w:rPr>
          <w:rStyle w:val="apple-converted-space"/>
          <w:i/>
          <w:iCs/>
          <w:color w:val="000000" w:themeColor="text1"/>
        </w:rPr>
        <w:t> </w:t>
      </w:r>
      <w:r w:rsidRPr="00B3671B">
        <w:rPr>
          <w:rStyle w:val="Subttulo1"/>
          <w:i/>
          <w:iCs/>
          <w:color w:val="000000" w:themeColor="text1"/>
        </w:rPr>
        <w:t>volver al futuro y reencontrar el camino de la prosperidad, la equidad y la dicha</w:t>
      </w:r>
      <w:r w:rsidRPr="00B3671B">
        <w:rPr>
          <w:rStyle w:val="Subttulo1"/>
          <w:color w:val="000000" w:themeColor="text1"/>
        </w:rPr>
        <w:t>. Universidad Estatal a Distancia.</w:t>
      </w:r>
    </w:p>
    <w:p w14:paraId="3CB77687" w14:textId="4B9DF0E0" w:rsidR="00311F01" w:rsidRPr="00B3671B" w:rsidRDefault="00311F01" w:rsidP="00B3671B">
      <w:pPr>
        <w:spacing w:line="360" w:lineRule="auto"/>
        <w:ind w:left="720" w:hanging="720"/>
        <w:jc w:val="both"/>
        <w:rPr>
          <w:color w:val="000000" w:themeColor="text1"/>
        </w:rPr>
      </w:pPr>
      <w:r w:rsidRPr="00BC28DC">
        <w:rPr>
          <w:rFonts w:eastAsiaTheme="minorHAnsi"/>
          <w:lang w:val="es-CR" w:eastAsia="en-US"/>
        </w:rPr>
        <w:t xml:space="preserve">Vargas </w:t>
      </w:r>
      <w:proofErr w:type="spellStart"/>
      <w:r w:rsidRPr="00BC28DC">
        <w:rPr>
          <w:rFonts w:eastAsiaTheme="minorHAnsi"/>
          <w:lang w:val="es-CR" w:eastAsia="en-US"/>
        </w:rPr>
        <w:t>Cullell</w:t>
      </w:r>
      <w:proofErr w:type="spellEnd"/>
      <w:r w:rsidRPr="00BC28DC">
        <w:rPr>
          <w:rFonts w:eastAsiaTheme="minorHAnsi"/>
          <w:lang w:val="es-CR" w:eastAsia="en-US"/>
        </w:rPr>
        <w:t>, Jorge</w:t>
      </w:r>
      <w:r w:rsidR="00A15DDE" w:rsidRPr="00BC28DC">
        <w:rPr>
          <w:rFonts w:eastAsiaTheme="minorHAnsi"/>
          <w:lang w:val="es-CR" w:eastAsia="en-US"/>
        </w:rPr>
        <w:t>;</w:t>
      </w:r>
      <w:r w:rsidRPr="00BC28DC">
        <w:rPr>
          <w:rFonts w:eastAsiaTheme="minorHAnsi"/>
          <w:lang w:val="es-CR" w:eastAsia="en-US"/>
        </w:rPr>
        <w:t xml:space="preserve"> Luis</w:t>
      </w:r>
      <w:r w:rsidRPr="00BC28DC">
        <w:rPr>
          <w:color w:val="000000" w:themeColor="text1"/>
          <w:lang w:val="es-CR"/>
        </w:rPr>
        <w:t xml:space="preserve"> </w:t>
      </w:r>
      <w:r w:rsidRPr="00BC28DC">
        <w:rPr>
          <w:rFonts w:eastAsiaTheme="minorHAnsi"/>
          <w:lang w:val="es-CR" w:eastAsia="en-US"/>
        </w:rPr>
        <w:t xml:space="preserve">Rosero </w:t>
      </w:r>
      <w:proofErr w:type="spellStart"/>
      <w:r w:rsidRPr="00BC28DC">
        <w:rPr>
          <w:rFonts w:eastAsiaTheme="minorHAnsi"/>
          <w:lang w:val="es-CR" w:eastAsia="en-US"/>
        </w:rPr>
        <w:t>Bixby</w:t>
      </w:r>
      <w:proofErr w:type="spellEnd"/>
      <w:r w:rsidR="00A15DDE" w:rsidRPr="00BC28DC">
        <w:rPr>
          <w:rFonts w:eastAsiaTheme="minorHAnsi"/>
          <w:lang w:val="es-CR" w:eastAsia="en-US"/>
        </w:rPr>
        <w:t>;</w:t>
      </w:r>
      <w:r w:rsidRPr="00BC28DC">
        <w:rPr>
          <w:rFonts w:eastAsiaTheme="minorHAnsi"/>
          <w:lang w:val="es-CR" w:eastAsia="en-US"/>
        </w:rPr>
        <w:t xml:space="preserve"> Mitchel A. </w:t>
      </w:r>
      <w:proofErr w:type="spellStart"/>
      <w:r w:rsidRPr="00BC28DC">
        <w:rPr>
          <w:rFonts w:eastAsiaTheme="minorHAnsi"/>
          <w:lang w:val="es-CR" w:eastAsia="en-US"/>
        </w:rPr>
        <w:t>Seligson</w:t>
      </w:r>
      <w:proofErr w:type="spellEnd"/>
      <w:r w:rsidRPr="00BC28DC">
        <w:rPr>
          <w:rFonts w:eastAsiaTheme="minorHAnsi"/>
          <w:lang w:val="es-CR" w:eastAsia="en-US"/>
        </w:rPr>
        <w:t xml:space="preserve">. </w:t>
      </w:r>
      <w:r w:rsidRPr="00B3671B">
        <w:rPr>
          <w:rFonts w:eastAsiaTheme="minorHAnsi"/>
          <w:lang w:val="es-MX" w:eastAsia="en-US"/>
        </w:rPr>
        <w:t xml:space="preserve">(2005). </w:t>
      </w:r>
      <w:r w:rsidRPr="00B3671B">
        <w:rPr>
          <w:rFonts w:eastAsiaTheme="minorHAnsi"/>
          <w:i/>
          <w:iCs/>
          <w:lang w:val="es-MX" w:eastAsia="en-US"/>
        </w:rPr>
        <w:t>La cultura política de la democracia en Costa Rica, 2004: un estudio del proyecto</w:t>
      </w:r>
      <w:r w:rsidRPr="00B3671B">
        <w:rPr>
          <w:i/>
          <w:iCs/>
          <w:color w:val="000000" w:themeColor="text1"/>
        </w:rPr>
        <w:t xml:space="preserve"> </w:t>
      </w:r>
      <w:r w:rsidRPr="00B3671B">
        <w:rPr>
          <w:rFonts w:eastAsiaTheme="minorHAnsi"/>
          <w:i/>
          <w:iCs/>
          <w:lang w:val="es-MX" w:eastAsia="en-US"/>
        </w:rPr>
        <w:t>de Opinión Pública en América Latina (OPAL</w:t>
      </w:r>
      <w:r w:rsidRPr="00B3671B">
        <w:rPr>
          <w:rFonts w:eastAsiaTheme="minorHAnsi"/>
          <w:lang w:val="es-MX" w:eastAsia="en-US"/>
        </w:rPr>
        <w:t>). Centro Centroamericano</w:t>
      </w:r>
      <w:r w:rsidRPr="00B3671B">
        <w:rPr>
          <w:color w:val="000000" w:themeColor="text1"/>
        </w:rPr>
        <w:t xml:space="preserve"> </w:t>
      </w:r>
      <w:r w:rsidRPr="00B3671B">
        <w:rPr>
          <w:rFonts w:eastAsiaTheme="minorHAnsi"/>
          <w:lang w:val="es-MX" w:eastAsia="en-US"/>
        </w:rPr>
        <w:t>de Población.</w:t>
      </w:r>
    </w:p>
    <w:p w14:paraId="3C5499D2" w14:textId="052E990C" w:rsidR="00A879CA" w:rsidRPr="00B3671B" w:rsidRDefault="00A879CA" w:rsidP="00B3671B">
      <w:pPr>
        <w:spacing w:line="360" w:lineRule="auto"/>
        <w:ind w:left="720" w:hanging="720"/>
        <w:jc w:val="both"/>
        <w:rPr>
          <w:color w:val="000000" w:themeColor="text1"/>
        </w:rPr>
      </w:pPr>
      <w:r w:rsidRPr="00B3671B">
        <w:rPr>
          <w:color w:val="000000"/>
        </w:rPr>
        <w:t>Vargas</w:t>
      </w:r>
      <w:r w:rsidR="008E5A49" w:rsidRPr="00B3671B">
        <w:rPr>
          <w:color w:val="000000"/>
        </w:rPr>
        <w:t xml:space="preserve"> </w:t>
      </w:r>
      <w:proofErr w:type="spellStart"/>
      <w:r w:rsidR="008E5A49" w:rsidRPr="00B3671B">
        <w:rPr>
          <w:color w:val="000000"/>
        </w:rPr>
        <w:t>Cullell</w:t>
      </w:r>
      <w:proofErr w:type="spellEnd"/>
      <w:r w:rsidRPr="00B3671B">
        <w:rPr>
          <w:color w:val="000000"/>
        </w:rPr>
        <w:t>, Jorge</w:t>
      </w:r>
      <w:r w:rsidR="006F1768" w:rsidRPr="00B3671B">
        <w:rPr>
          <w:color w:val="000000"/>
        </w:rPr>
        <w:t>.</w:t>
      </w:r>
      <w:r w:rsidRPr="00B3671B">
        <w:rPr>
          <w:color w:val="000000"/>
        </w:rPr>
        <w:t xml:space="preserve"> (2022). Condenados a innovar: Costa Rica y</w:t>
      </w:r>
      <w:r w:rsidRPr="00B3671B">
        <w:rPr>
          <w:rStyle w:val="apple-converted-space"/>
          <w:color w:val="000000"/>
        </w:rPr>
        <w:t> </w:t>
      </w:r>
      <w:r w:rsidRPr="00B3671B">
        <w:rPr>
          <w:color w:val="000000"/>
        </w:rPr>
        <w:t xml:space="preserve">el mundo distópico de la </w:t>
      </w:r>
      <w:proofErr w:type="spellStart"/>
      <w:r w:rsidRPr="00B3671B">
        <w:rPr>
          <w:color w:val="000000"/>
        </w:rPr>
        <w:t>pos-pandemia</w:t>
      </w:r>
      <w:proofErr w:type="spellEnd"/>
      <w:r w:rsidRPr="00B3671B">
        <w:rPr>
          <w:color w:val="000000"/>
        </w:rPr>
        <w:t xml:space="preserve">. (Conferencia dictada el 21 de julio del 2021). </w:t>
      </w:r>
      <w:r w:rsidRPr="00B3671B">
        <w:rPr>
          <w:i/>
          <w:iCs/>
          <w:color w:val="000000"/>
        </w:rPr>
        <w:t>Rev</w:t>
      </w:r>
      <w:r w:rsidR="006F1768" w:rsidRPr="00B3671B">
        <w:rPr>
          <w:i/>
          <w:iCs/>
          <w:color w:val="000000"/>
        </w:rPr>
        <w:t>ista</w:t>
      </w:r>
      <w:r w:rsidRPr="00B3671B">
        <w:rPr>
          <w:i/>
          <w:iCs/>
          <w:color w:val="000000"/>
        </w:rPr>
        <w:t xml:space="preserve"> de Filosofía Universidad de Costa Rica</w:t>
      </w:r>
      <w:r w:rsidRPr="00B3671B">
        <w:rPr>
          <w:color w:val="000000"/>
        </w:rPr>
        <w:t xml:space="preserve">. </w:t>
      </w:r>
      <w:r w:rsidRPr="00B3671B">
        <w:rPr>
          <w:rFonts w:eastAsiaTheme="minorHAnsi"/>
          <w:i/>
          <w:iCs/>
          <w:color w:val="231F20"/>
          <w:lang w:val="es-MX" w:eastAsia="en-US"/>
        </w:rPr>
        <w:t>LXI</w:t>
      </w:r>
      <w:r w:rsidRPr="00B3671B">
        <w:rPr>
          <w:rFonts w:eastAsiaTheme="minorHAnsi"/>
          <w:color w:val="231F20"/>
          <w:lang w:val="es-MX" w:eastAsia="en-US"/>
        </w:rPr>
        <w:t>(159), 181-193</w:t>
      </w:r>
      <w:r w:rsidRPr="00B3671B">
        <w:rPr>
          <w:color w:val="000000"/>
        </w:rPr>
        <w:t xml:space="preserve">. </w:t>
      </w:r>
      <w:r w:rsidR="00864923" w:rsidRPr="00B3671B">
        <w:t>https://revistas.ucr.ac.cr/index.php/filosofia/article/view/51038/50962</w:t>
      </w:r>
    </w:p>
    <w:p w14:paraId="3C4B4AEB" w14:textId="66639F1C" w:rsidR="00513117" w:rsidRPr="00B3671B" w:rsidRDefault="00A879CA" w:rsidP="00B3671B">
      <w:pPr>
        <w:widowControl w:val="0"/>
        <w:autoSpaceDE w:val="0"/>
        <w:autoSpaceDN w:val="0"/>
        <w:adjustRightInd w:val="0"/>
        <w:spacing w:line="360" w:lineRule="auto"/>
        <w:ind w:left="720" w:hanging="720"/>
        <w:jc w:val="both"/>
        <w:rPr>
          <w:color w:val="000000" w:themeColor="text1"/>
          <w:lang w:val="en-US"/>
        </w:rPr>
      </w:pPr>
      <w:proofErr w:type="spellStart"/>
      <w:r w:rsidRPr="00B3671B">
        <w:rPr>
          <w:color w:val="000000" w:themeColor="text1"/>
          <w:lang w:val="en-US"/>
        </w:rPr>
        <w:t>Vernant</w:t>
      </w:r>
      <w:proofErr w:type="spellEnd"/>
      <w:r w:rsidRPr="00B3671B">
        <w:rPr>
          <w:color w:val="000000" w:themeColor="text1"/>
          <w:lang w:val="en-US"/>
        </w:rPr>
        <w:t xml:space="preserve">, Jean-Pierre. </w:t>
      </w:r>
      <w:r w:rsidR="006F1768" w:rsidRPr="00B3671B">
        <w:rPr>
          <w:color w:val="000000" w:themeColor="text1"/>
          <w:lang w:val="en-US"/>
        </w:rPr>
        <w:t>(</w:t>
      </w:r>
      <w:r w:rsidRPr="00B3671B">
        <w:rPr>
          <w:color w:val="000000" w:themeColor="text1"/>
          <w:lang w:val="en-US"/>
        </w:rPr>
        <w:t xml:space="preserve">[1974] 1990). </w:t>
      </w:r>
      <w:r w:rsidRPr="00B3671B">
        <w:rPr>
          <w:i/>
          <w:color w:val="000000" w:themeColor="text1"/>
          <w:lang w:val="en-US"/>
        </w:rPr>
        <w:t>Myth and Society in Ancient Greece</w:t>
      </w:r>
      <w:r w:rsidRPr="00B3671B">
        <w:rPr>
          <w:color w:val="000000" w:themeColor="text1"/>
          <w:lang w:val="en-US"/>
        </w:rPr>
        <w:t>. Zone Books.</w:t>
      </w:r>
      <w:bookmarkStart w:id="4" w:name="_Hlk148012444"/>
      <w:bookmarkEnd w:id="3"/>
      <w:bookmarkEnd w:id="4"/>
    </w:p>
    <w:p w14:paraId="0A34112B" w14:textId="77777777" w:rsidR="00A23D32" w:rsidRDefault="00A23D32" w:rsidP="00A23D32">
      <w:pPr>
        <w:widowControl w:val="0"/>
        <w:autoSpaceDE w:val="0"/>
        <w:autoSpaceDN w:val="0"/>
        <w:adjustRightInd w:val="0"/>
        <w:spacing w:line="360" w:lineRule="auto"/>
        <w:ind w:left="720" w:hanging="720"/>
        <w:jc w:val="both"/>
        <w:rPr>
          <w:color w:val="000000" w:themeColor="text1"/>
          <w:lang w:val="en-US"/>
        </w:rPr>
      </w:pPr>
    </w:p>
    <w:p w14:paraId="6DDF98FF" w14:textId="77777777" w:rsidR="00A23D32" w:rsidRPr="00B76DB9" w:rsidRDefault="00A23D32" w:rsidP="00A23D32">
      <w:pPr>
        <w:widowControl w:val="0"/>
        <w:autoSpaceDE w:val="0"/>
        <w:autoSpaceDN w:val="0"/>
        <w:adjustRightInd w:val="0"/>
        <w:spacing w:line="360" w:lineRule="auto"/>
        <w:ind w:left="720" w:hanging="720"/>
        <w:jc w:val="both"/>
        <w:rPr>
          <w:sz w:val="22"/>
          <w:szCs w:val="22"/>
        </w:rPr>
      </w:pPr>
    </w:p>
    <w:sectPr w:rsidR="00A23D32" w:rsidRPr="00B76DB9" w:rsidSect="000C7D02">
      <w:headerReference w:type="default" r:id="rId9"/>
      <w:footerReference w:type="even" r:id="rId10"/>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6686F" w14:textId="77777777" w:rsidR="005B02F2" w:rsidRDefault="005B02F2" w:rsidP="009748CF">
      <w:r>
        <w:separator/>
      </w:r>
    </w:p>
  </w:endnote>
  <w:endnote w:type="continuationSeparator" w:id="0">
    <w:p w14:paraId="228AF63C" w14:textId="77777777" w:rsidR="005B02F2" w:rsidRDefault="005B02F2" w:rsidP="009748CF">
      <w:r>
        <w:continuationSeparator/>
      </w:r>
    </w:p>
  </w:endnote>
  <w:endnote w:id="1">
    <w:p w14:paraId="3C42F561" w14:textId="25D9D176" w:rsidR="00D67203" w:rsidRDefault="00D67203">
      <w:pPr>
        <w:pStyle w:val="Textonotaalfinal"/>
        <w:rPr>
          <w:b/>
          <w:bCs/>
          <w:lang w:val="es-MX"/>
        </w:rPr>
      </w:pPr>
      <w:r>
        <w:rPr>
          <w:rStyle w:val="Refdenotaalfinal"/>
        </w:rPr>
        <w:endnoteRef/>
      </w:r>
      <w:r>
        <w:t xml:space="preserve"> </w:t>
      </w:r>
      <w:r w:rsidRPr="00D67203">
        <w:rPr>
          <w:b/>
          <w:bCs/>
          <w:lang w:val="es-MX"/>
        </w:rPr>
        <w:t>Nota de autora</w:t>
      </w:r>
    </w:p>
    <w:p w14:paraId="6FD35FB0" w14:textId="510CD837" w:rsidR="00D67203" w:rsidRDefault="00D67203" w:rsidP="00D67203">
      <w:pPr>
        <w:jc w:val="both"/>
        <w:rPr>
          <w:bCs/>
          <w:sz w:val="20"/>
          <w:szCs w:val="20"/>
          <w:lang w:val="es-CR"/>
        </w:rPr>
      </w:pPr>
      <w:r w:rsidRPr="00D67203">
        <w:rPr>
          <w:bCs/>
          <w:color w:val="000000" w:themeColor="text1"/>
          <w:sz w:val="20"/>
          <w:szCs w:val="20"/>
          <w:lang w:val="es-CR"/>
        </w:rPr>
        <w:t xml:space="preserve">Costarricense. Doctora en Sociología y Psicología Social por la Universidad de Frankfurt del Meno, Frankfurt, Alemania. Docente catedrática jubilada de la Escuela de Psicología, Universidad de Costa Rica, San José, Costa Rica. Correo electrónico: </w:t>
      </w:r>
      <w:r w:rsidRPr="00D67203">
        <w:rPr>
          <w:bCs/>
          <w:sz w:val="20"/>
          <w:szCs w:val="20"/>
          <w:lang w:val="es-CR"/>
        </w:rPr>
        <w:t>roxana.hidalgo@ucr.ac.cr</w:t>
      </w:r>
      <w:r w:rsidRPr="00D67203">
        <w:rPr>
          <w:bCs/>
          <w:color w:val="000000" w:themeColor="text1"/>
          <w:sz w:val="20"/>
          <w:szCs w:val="20"/>
          <w:lang w:val="es-CR"/>
        </w:rPr>
        <w:t xml:space="preserve"> ORCID: </w:t>
      </w:r>
      <w:r w:rsidRPr="00D67203">
        <w:rPr>
          <w:bCs/>
          <w:sz w:val="20"/>
          <w:szCs w:val="20"/>
          <w:lang w:val="es-CR"/>
        </w:rPr>
        <w:t>https://orcid.org/0000-0002-1387-9785</w:t>
      </w:r>
    </w:p>
    <w:p w14:paraId="6D96E3BF" w14:textId="77777777" w:rsidR="00D67203" w:rsidRPr="00D67203" w:rsidRDefault="00D67203" w:rsidP="00D67203">
      <w:pPr>
        <w:jc w:val="both"/>
        <w:rPr>
          <w:bCs/>
          <w:color w:val="000000" w:themeColor="text1"/>
          <w:lang w:val="es-CR"/>
        </w:rPr>
      </w:pPr>
    </w:p>
  </w:endnote>
  <w:endnote w:id="2">
    <w:p w14:paraId="7CDC99C7" w14:textId="47CAFF23" w:rsidR="00D67203" w:rsidRDefault="00D67203">
      <w:pPr>
        <w:pStyle w:val="Textonotaalfinal"/>
        <w:rPr>
          <w:b/>
          <w:bCs/>
          <w:lang w:val="es-MX"/>
        </w:rPr>
      </w:pPr>
      <w:r>
        <w:rPr>
          <w:rStyle w:val="Refdenotaalfinal"/>
        </w:rPr>
        <w:endnoteRef/>
      </w:r>
      <w:r>
        <w:t xml:space="preserve"> </w:t>
      </w:r>
      <w:r>
        <w:rPr>
          <w:b/>
          <w:bCs/>
          <w:lang w:val="es-MX"/>
        </w:rPr>
        <w:t>Nota de autor</w:t>
      </w:r>
    </w:p>
    <w:p w14:paraId="1E8B0105" w14:textId="47C560BA" w:rsidR="00D67203" w:rsidRPr="00D67203" w:rsidRDefault="00D67203" w:rsidP="00D67203">
      <w:pPr>
        <w:jc w:val="both"/>
        <w:rPr>
          <w:bCs/>
          <w:color w:val="000000" w:themeColor="text1"/>
          <w:lang w:val="es-CR"/>
        </w:rPr>
      </w:pPr>
      <w:r w:rsidRPr="00D67203">
        <w:rPr>
          <w:bCs/>
          <w:color w:val="000000" w:themeColor="text1"/>
          <w:sz w:val="20"/>
          <w:szCs w:val="20"/>
          <w:lang w:val="es-CR"/>
        </w:rPr>
        <w:t xml:space="preserve">Costarricense. Licenciado en Psicología por la Universidad de Costa Rica, San José, Costa Rica. Investigador independiente (egresado de la Maestría Académica en Teoría Psicoanalítica de la Universidad de Costa Rica), San José, Costa Rica.  Correo electrónico: </w:t>
      </w:r>
      <w:r w:rsidRPr="00D67203">
        <w:rPr>
          <w:bCs/>
          <w:sz w:val="20"/>
          <w:szCs w:val="20"/>
          <w:lang w:val="es-CR"/>
        </w:rPr>
        <w:t>francisco.acuna@ucr.ac.cr</w:t>
      </w:r>
      <w:r w:rsidRPr="00D67203">
        <w:rPr>
          <w:bCs/>
          <w:color w:val="000000" w:themeColor="text1"/>
          <w:sz w:val="20"/>
          <w:szCs w:val="20"/>
          <w:lang w:val="es-CR"/>
        </w:rPr>
        <w:t xml:space="preserve"> ORCID: </w:t>
      </w:r>
      <w:r w:rsidRPr="00D67203">
        <w:rPr>
          <w:bCs/>
          <w:sz w:val="20"/>
          <w:szCs w:val="20"/>
          <w:lang w:val="es-CR"/>
        </w:rPr>
        <w:t>https://orcid.org/0000-0001-5393-9335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 Garamond Pro">
    <w:altName w:val="Garamond"/>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auto"/>
    <w:pitch w:val="variable"/>
    <w:sig w:usb0="E00002FF" w:usb1="5000205A" w:usb2="00000000" w:usb3="00000000" w:csb0="0000019F" w:csb1="00000000"/>
  </w:font>
  <w:font w:name="¡å”˛">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5988111"/>
      <w:docPartObj>
        <w:docPartGallery w:val="Page Numbers (Bottom of Page)"/>
        <w:docPartUnique/>
      </w:docPartObj>
    </w:sdtPr>
    <w:sdtEndPr>
      <w:rPr>
        <w:rStyle w:val="Nmerodepgina"/>
      </w:rPr>
    </w:sdtEndPr>
    <w:sdtContent>
      <w:p w14:paraId="2CE438A6" w14:textId="77777777" w:rsidR="00932D4F" w:rsidRDefault="00932D4F" w:rsidP="0018592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A5DF9B7" w14:textId="77777777" w:rsidR="00932D4F" w:rsidRDefault="00932D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AC1EC" w14:textId="77777777" w:rsidR="005B02F2" w:rsidRDefault="005B02F2" w:rsidP="009748CF">
      <w:r>
        <w:separator/>
      </w:r>
    </w:p>
  </w:footnote>
  <w:footnote w:type="continuationSeparator" w:id="0">
    <w:p w14:paraId="4BC29A6A" w14:textId="77777777" w:rsidR="005B02F2" w:rsidRDefault="005B02F2" w:rsidP="0097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7463" w14:textId="027F830A" w:rsidR="00154EB3" w:rsidRPr="00154EB3" w:rsidRDefault="00154EB3" w:rsidP="00154EB3">
    <w:pPr>
      <w:tabs>
        <w:tab w:val="center" w:pos="4252"/>
        <w:tab w:val="right" w:pos="8504"/>
      </w:tabs>
      <w:jc w:val="center"/>
      <w:rPr>
        <w:rFonts w:eastAsia="Calibri"/>
        <w:b/>
        <w:color w:val="767171"/>
        <w:sz w:val="22"/>
        <w:szCs w:val="22"/>
        <w:lang w:val="es-CR" w:eastAsia="en-US"/>
      </w:rPr>
    </w:pPr>
    <w:r w:rsidRPr="00154EB3">
      <w:rPr>
        <w:rFonts w:eastAsia="Calibri"/>
        <w:b/>
        <w:i/>
        <w:color w:val="767171"/>
        <w:sz w:val="18"/>
        <w:szCs w:val="18"/>
        <w:lang w:val="es-ES_tradnl" w:eastAsia="en-US"/>
      </w:rPr>
      <w:t xml:space="preserve">Cuadernos </w:t>
    </w:r>
    <w:proofErr w:type="spellStart"/>
    <w:r w:rsidRPr="00154EB3">
      <w:rPr>
        <w:rFonts w:eastAsia="Calibri"/>
        <w:b/>
        <w:i/>
        <w:color w:val="767171"/>
        <w:sz w:val="18"/>
        <w:szCs w:val="18"/>
        <w:lang w:val="es-ES_tradnl" w:eastAsia="en-US"/>
      </w:rPr>
      <w:t>Inter.c.a.mbio</w:t>
    </w:r>
    <w:proofErr w:type="spellEnd"/>
    <w:r w:rsidRPr="00154EB3">
      <w:rPr>
        <w:rFonts w:eastAsia="Calibri"/>
        <w:b/>
        <w:i/>
        <w:color w:val="767171"/>
        <w:sz w:val="18"/>
        <w:szCs w:val="18"/>
        <w:lang w:val="es-ES_tradnl" w:eastAsia="en-US"/>
      </w:rPr>
      <w:t xml:space="preserve"> sobre Centroamérica y el Caribe</w:t>
    </w:r>
    <w:r w:rsidRPr="00154EB3">
      <w:rPr>
        <w:rFonts w:eastAsia="Calibri"/>
        <w:b/>
        <w:color w:val="767171"/>
        <w:sz w:val="18"/>
        <w:szCs w:val="18"/>
        <w:lang w:val="es-ES_tradnl" w:eastAsia="en-US"/>
      </w:rPr>
      <w:t>, 2024, Vol. 21, Núm. 1, e</w:t>
    </w:r>
    <w:r w:rsidR="009436A7" w:rsidRPr="009436A7">
      <w:rPr>
        <w:rFonts w:eastAsia="Calibri"/>
        <w:b/>
        <w:color w:val="767171"/>
        <w:sz w:val="18"/>
        <w:szCs w:val="18"/>
        <w:lang w:val="es-ES_tradnl" w:eastAsia="en-US"/>
      </w:rPr>
      <w:t>61850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6F4"/>
    <w:multiLevelType w:val="multilevel"/>
    <w:tmpl w:val="F0F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2ED5"/>
    <w:multiLevelType w:val="hybridMultilevel"/>
    <w:tmpl w:val="3C9A6DC2"/>
    <w:lvl w:ilvl="0" w:tplc="B81C800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1FB06C47"/>
    <w:multiLevelType w:val="hybridMultilevel"/>
    <w:tmpl w:val="169EFE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6527BE"/>
    <w:multiLevelType w:val="hybridMultilevel"/>
    <w:tmpl w:val="710671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5408F8"/>
    <w:multiLevelType w:val="hybridMultilevel"/>
    <w:tmpl w:val="F4B0B5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CA43E27"/>
    <w:multiLevelType w:val="hybridMultilevel"/>
    <w:tmpl w:val="AA5CF6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75B6A30"/>
    <w:multiLevelType w:val="hybridMultilevel"/>
    <w:tmpl w:val="ECC273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78C408E"/>
    <w:multiLevelType w:val="hybridMultilevel"/>
    <w:tmpl w:val="62909B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8B06E82"/>
    <w:multiLevelType w:val="hybridMultilevel"/>
    <w:tmpl w:val="A6FA30D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B1E071F"/>
    <w:multiLevelType w:val="hybridMultilevel"/>
    <w:tmpl w:val="5030CD2E"/>
    <w:lvl w:ilvl="0" w:tplc="F0E65CDC">
      <w:start w:val="1"/>
      <w:numFmt w:val="decimal"/>
      <w:lvlText w:val="%1."/>
      <w:lvlJc w:val="left"/>
      <w:pPr>
        <w:ind w:left="720" w:hanging="360"/>
      </w:pPr>
      <w:rPr>
        <w:rFonts w:ascii="Times New Roman" w:eastAsia="Times New Roman" w:hAnsi="Times New Roman" w:cs="Times New Roman"/>
        <w:lang w:val="es-E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43A74"/>
    <w:multiLevelType w:val="hybridMultilevel"/>
    <w:tmpl w:val="AE86B6C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F52F8C"/>
    <w:multiLevelType w:val="hybridMultilevel"/>
    <w:tmpl w:val="4F8032B6"/>
    <w:lvl w:ilvl="0" w:tplc="3DCC48C0">
      <w:start w:val="6"/>
      <w:numFmt w:val="bullet"/>
      <w:lvlText w:val="-"/>
      <w:lvlJc w:val="left"/>
      <w:pPr>
        <w:ind w:left="927" w:hanging="360"/>
      </w:pPr>
      <w:rPr>
        <w:rFonts w:ascii="Times New Roman" w:eastAsia="Times New Roman"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2" w15:restartNumberingAfterBreak="0">
    <w:nsid w:val="61C93810"/>
    <w:multiLevelType w:val="hybridMultilevel"/>
    <w:tmpl w:val="D1E83B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68973A8"/>
    <w:multiLevelType w:val="hybridMultilevel"/>
    <w:tmpl w:val="710671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8A66F4C"/>
    <w:multiLevelType w:val="multilevel"/>
    <w:tmpl w:val="26D41A4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68100D"/>
    <w:multiLevelType w:val="hybridMultilevel"/>
    <w:tmpl w:val="1E341C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9C0297D"/>
    <w:multiLevelType w:val="hybridMultilevel"/>
    <w:tmpl w:val="934E957E"/>
    <w:lvl w:ilvl="0" w:tplc="140A0001">
      <w:start w:val="2"/>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19A7EB4"/>
    <w:multiLevelType w:val="multilevel"/>
    <w:tmpl w:val="08C4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CB0B4A"/>
    <w:multiLevelType w:val="hybridMultilevel"/>
    <w:tmpl w:val="DFCC2EFC"/>
    <w:lvl w:ilvl="0" w:tplc="140A0001">
      <w:start w:val="2"/>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A347BC2"/>
    <w:multiLevelType w:val="multilevel"/>
    <w:tmpl w:val="3DF4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12EE3"/>
    <w:multiLevelType w:val="hybridMultilevel"/>
    <w:tmpl w:val="BE16F2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C9D763B"/>
    <w:multiLevelType w:val="hybridMultilevel"/>
    <w:tmpl w:val="D5D85D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78277827">
    <w:abstractNumId w:val="9"/>
  </w:num>
  <w:num w:numId="2" w16cid:durableId="1047337670">
    <w:abstractNumId w:val="8"/>
  </w:num>
  <w:num w:numId="3" w16cid:durableId="884869345">
    <w:abstractNumId w:val="14"/>
  </w:num>
  <w:num w:numId="4" w16cid:durableId="891161018">
    <w:abstractNumId w:val="4"/>
  </w:num>
  <w:num w:numId="5" w16cid:durableId="1251424989">
    <w:abstractNumId w:val="15"/>
  </w:num>
  <w:num w:numId="6" w16cid:durableId="31073538">
    <w:abstractNumId w:val="6"/>
  </w:num>
  <w:num w:numId="7" w16cid:durableId="1821077189">
    <w:abstractNumId w:val="3"/>
  </w:num>
  <w:num w:numId="8" w16cid:durableId="891771779">
    <w:abstractNumId w:val="13"/>
  </w:num>
  <w:num w:numId="9" w16cid:durableId="1031881119">
    <w:abstractNumId w:val="10"/>
  </w:num>
  <w:num w:numId="10" w16cid:durableId="1821270829">
    <w:abstractNumId w:val="5"/>
  </w:num>
  <w:num w:numId="11" w16cid:durableId="1117916300">
    <w:abstractNumId w:val="12"/>
  </w:num>
  <w:num w:numId="12" w16cid:durableId="1345595159">
    <w:abstractNumId w:val="21"/>
  </w:num>
  <w:num w:numId="13" w16cid:durableId="2008512898">
    <w:abstractNumId w:val="2"/>
  </w:num>
  <w:num w:numId="14" w16cid:durableId="1427263315">
    <w:abstractNumId w:val="7"/>
  </w:num>
  <w:num w:numId="15" w16cid:durableId="97994997">
    <w:abstractNumId w:val="20"/>
  </w:num>
  <w:num w:numId="16" w16cid:durableId="546453325">
    <w:abstractNumId w:val="11"/>
  </w:num>
  <w:num w:numId="17" w16cid:durableId="1681161609">
    <w:abstractNumId w:val="1"/>
  </w:num>
  <w:num w:numId="18" w16cid:durableId="736900174">
    <w:abstractNumId w:val="16"/>
  </w:num>
  <w:num w:numId="19" w16cid:durableId="205988264">
    <w:abstractNumId w:val="18"/>
  </w:num>
  <w:num w:numId="20" w16cid:durableId="2015647529">
    <w:abstractNumId w:val="0"/>
  </w:num>
  <w:num w:numId="21" w16cid:durableId="638458785">
    <w:abstractNumId w:val="17"/>
  </w:num>
  <w:num w:numId="22" w16cid:durableId="24526337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EB"/>
    <w:rsid w:val="00002174"/>
    <w:rsid w:val="000023D0"/>
    <w:rsid w:val="000050F0"/>
    <w:rsid w:val="0000761B"/>
    <w:rsid w:val="00007FC6"/>
    <w:rsid w:val="00010781"/>
    <w:rsid w:val="00010F25"/>
    <w:rsid w:val="00010F4F"/>
    <w:rsid w:val="00011215"/>
    <w:rsid w:val="00011583"/>
    <w:rsid w:val="00014133"/>
    <w:rsid w:val="000147E1"/>
    <w:rsid w:val="00014979"/>
    <w:rsid w:val="00015022"/>
    <w:rsid w:val="00015CEA"/>
    <w:rsid w:val="000161F9"/>
    <w:rsid w:val="000170CF"/>
    <w:rsid w:val="00020F9C"/>
    <w:rsid w:val="000210CB"/>
    <w:rsid w:val="000211A4"/>
    <w:rsid w:val="00025B78"/>
    <w:rsid w:val="00026AED"/>
    <w:rsid w:val="0002720D"/>
    <w:rsid w:val="00030DD2"/>
    <w:rsid w:val="00031AD1"/>
    <w:rsid w:val="00031B12"/>
    <w:rsid w:val="00032422"/>
    <w:rsid w:val="000328FC"/>
    <w:rsid w:val="00035C21"/>
    <w:rsid w:val="0003610A"/>
    <w:rsid w:val="0003625B"/>
    <w:rsid w:val="00037941"/>
    <w:rsid w:val="0004478B"/>
    <w:rsid w:val="000458A4"/>
    <w:rsid w:val="00045F5A"/>
    <w:rsid w:val="00047ECB"/>
    <w:rsid w:val="0005022C"/>
    <w:rsid w:val="000502FB"/>
    <w:rsid w:val="00050332"/>
    <w:rsid w:val="00050AAB"/>
    <w:rsid w:val="000533BE"/>
    <w:rsid w:val="000544D8"/>
    <w:rsid w:val="00054714"/>
    <w:rsid w:val="00056CD4"/>
    <w:rsid w:val="0006015D"/>
    <w:rsid w:val="000609CB"/>
    <w:rsid w:val="00062DCC"/>
    <w:rsid w:val="00062F76"/>
    <w:rsid w:val="000657A5"/>
    <w:rsid w:val="0007048B"/>
    <w:rsid w:val="00070615"/>
    <w:rsid w:val="000714EF"/>
    <w:rsid w:val="0007481A"/>
    <w:rsid w:val="000754CB"/>
    <w:rsid w:val="0007586D"/>
    <w:rsid w:val="00075A2D"/>
    <w:rsid w:val="00076661"/>
    <w:rsid w:val="00076811"/>
    <w:rsid w:val="0007765D"/>
    <w:rsid w:val="000800C3"/>
    <w:rsid w:val="00082ABA"/>
    <w:rsid w:val="0008304B"/>
    <w:rsid w:val="00085D8C"/>
    <w:rsid w:val="00085E71"/>
    <w:rsid w:val="000871FE"/>
    <w:rsid w:val="000875C9"/>
    <w:rsid w:val="00087BE1"/>
    <w:rsid w:val="00087FFC"/>
    <w:rsid w:val="000905E9"/>
    <w:rsid w:val="00090811"/>
    <w:rsid w:val="00093157"/>
    <w:rsid w:val="00095E56"/>
    <w:rsid w:val="00096780"/>
    <w:rsid w:val="00096C3D"/>
    <w:rsid w:val="00097355"/>
    <w:rsid w:val="000A2E6C"/>
    <w:rsid w:val="000A2F3D"/>
    <w:rsid w:val="000A3367"/>
    <w:rsid w:val="000A5004"/>
    <w:rsid w:val="000A519C"/>
    <w:rsid w:val="000A5F02"/>
    <w:rsid w:val="000A6A65"/>
    <w:rsid w:val="000A74B5"/>
    <w:rsid w:val="000B1F4B"/>
    <w:rsid w:val="000B356D"/>
    <w:rsid w:val="000B35B4"/>
    <w:rsid w:val="000B632F"/>
    <w:rsid w:val="000B7B9D"/>
    <w:rsid w:val="000B7E1B"/>
    <w:rsid w:val="000B7F14"/>
    <w:rsid w:val="000B7FD0"/>
    <w:rsid w:val="000C001A"/>
    <w:rsid w:val="000C41BB"/>
    <w:rsid w:val="000C47A9"/>
    <w:rsid w:val="000C4B61"/>
    <w:rsid w:val="000C63F0"/>
    <w:rsid w:val="000C6830"/>
    <w:rsid w:val="000C6944"/>
    <w:rsid w:val="000C6E1B"/>
    <w:rsid w:val="000C6FED"/>
    <w:rsid w:val="000C7C7F"/>
    <w:rsid w:val="000C7D02"/>
    <w:rsid w:val="000D1357"/>
    <w:rsid w:val="000D5E89"/>
    <w:rsid w:val="000D6141"/>
    <w:rsid w:val="000D7D10"/>
    <w:rsid w:val="000E1724"/>
    <w:rsid w:val="000E2A31"/>
    <w:rsid w:val="000E2F23"/>
    <w:rsid w:val="000E3749"/>
    <w:rsid w:val="000E6F20"/>
    <w:rsid w:val="000F10ED"/>
    <w:rsid w:val="000F1B53"/>
    <w:rsid w:val="000F24FC"/>
    <w:rsid w:val="000F3778"/>
    <w:rsid w:val="000F379E"/>
    <w:rsid w:val="000F39CA"/>
    <w:rsid w:val="000F3BE9"/>
    <w:rsid w:val="000F42FA"/>
    <w:rsid w:val="000F6024"/>
    <w:rsid w:val="000F653E"/>
    <w:rsid w:val="000F6C5A"/>
    <w:rsid w:val="000F7903"/>
    <w:rsid w:val="000F7EBB"/>
    <w:rsid w:val="00101226"/>
    <w:rsid w:val="00102AF9"/>
    <w:rsid w:val="001030AC"/>
    <w:rsid w:val="001039AE"/>
    <w:rsid w:val="00105A85"/>
    <w:rsid w:val="00106649"/>
    <w:rsid w:val="00106C14"/>
    <w:rsid w:val="00111B18"/>
    <w:rsid w:val="00112D0F"/>
    <w:rsid w:val="00112F8C"/>
    <w:rsid w:val="00113A1D"/>
    <w:rsid w:val="0011409D"/>
    <w:rsid w:val="00114C50"/>
    <w:rsid w:val="00114E83"/>
    <w:rsid w:val="00115185"/>
    <w:rsid w:val="00116162"/>
    <w:rsid w:val="00116F2E"/>
    <w:rsid w:val="00123489"/>
    <w:rsid w:val="00123D18"/>
    <w:rsid w:val="001268DB"/>
    <w:rsid w:val="00126E6B"/>
    <w:rsid w:val="001316DF"/>
    <w:rsid w:val="0013202F"/>
    <w:rsid w:val="001329E2"/>
    <w:rsid w:val="00133D2D"/>
    <w:rsid w:val="00134987"/>
    <w:rsid w:val="001356B3"/>
    <w:rsid w:val="001364B0"/>
    <w:rsid w:val="00136810"/>
    <w:rsid w:val="001408AC"/>
    <w:rsid w:val="001408E9"/>
    <w:rsid w:val="00140AB2"/>
    <w:rsid w:val="001422C7"/>
    <w:rsid w:val="0014413E"/>
    <w:rsid w:val="001464FD"/>
    <w:rsid w:val="00146ACC"/>
    <w:rsid w:val="0015077C"/>
    <w:rsid w:val="0015173D"/>
    <w:rsid w:val="00151972"/>
    <w:rsid w:val="00151A18"/>
    <w:rsid w:val="0015246D"/>
    <w:rsid w:val="00152749"/>
    <w:rsid w:val="001533B3"/>
    <w:rsid w:val="00153AA2"/>
    <w:rsid w:val="00153FCF"/>
    <w:rsid w:val="00154EB3"/>
    <w:rsid w:val="0015762C"/>
    <w:rsid w:val="001601AA"/>
    <w:rsid w:val="001604F5"/>
    <w:rsid w:val="00162FD4"/>
    <w:rsid w:val="001633A3"/>
    <w:rsid w:val="001638E7"/>
    <w:rsid w:val="001639C3"/>
    <w:rsid w:val="00164435"/>
    <w:rsid w:val="00165781"/>
    <w:rsid w:val="00166554"/>
    <w:rsid w:val="00170988"/>
    <w:rsid w:val="00170B68"/>
    <w:rsid w:val="00171102"/>
    <w:rsid w:val="00171C3B"/>
    <w:rsid w:val="00172435"/>
    <w:rsid w:val="00172925"/>
    <w:rsid w:val="001742E9"/>
    <w:rsid w:val="001744A4"/>
    <w:rsid w:val="001744CD"/>
    <w:rsid w:val="0017514D"/>
    <w:rsid w:val="00177232"/>
    <w:rsid w:val="001807B8"/>
    <w:rsid w:val="00181618"/>
    <w:rsid w:val="0018243A"/>
    <w:rsid w:val="00183678"/>
    <w:rsid w:val="00183D53"/>
    <w:rsid w:val="00183F8B"/>
    <w:rsid w:val="00184043"/>
    <w:rsid w:val="001840EE"/>
    <w:rsid w:val="00184512"/>
    <w:rsid w:val="0018469E"/>
    <w:rsid w:val="00184DE6"/>
    <w:rsid w:val="00185925"/>
    <w:rsid w:val="001862FE"/>
    <w:rsid w:val="00187EE5"/>
    <w:rsid w:val="0019134D"/>
    <w:rsid w:val="0019233A"/>
    <w:rsid w:val="00192EAB"/>
    <w:rsid w:val="001930DE"/>
    <w:rsid w:val="00193DA4"/>
    <w:rsid w:val="00193FAB"/>
    <w:rsid w:val="0019489D"/>
    <w:rsid w:val="00194B1C"/>
    <w:rsid w:val="00195608"/>
    <w:rsid w:val="0019602D"/>
    <w:rsid w:val="0019607C"/>
    <w:rsid w:val="0019701F"/>
    <w:rsid w:val="001971D3"/>
    <w:rsid w:val="00197ACF"/>
    <w:rsid w:val="001A08C2"/>
    <w:rsid w:val="001A0904"/>
    <w:rsid w:val="001A2016"/>
    <w:rsid w:val="001A2357"/>
    <w:rsid w:val="001A2ACD"/>
    <w:rsid w:val="001A3F00"/>
    <w:rsid w:val="001A3FE2"/>
    <w:rsid w:val="001A404E"/>
    <w:rsid w:val="001B5CA3"/>
    <w:rsid w:val="001B7157"/>
    <w:rsid w:val="001B71EC"/>
    <w:rsid w:val="001C0407"/>
    <w:rsid w:val="001C0C1D"/>
    <w:rsid w:val="001C0ED0"/>
    <w:rsid w:val="001C20CE"/>
    <w:rsid w:val="001C29CF"/>
    <w:rsid w:val="001C2C1D"/>
    <w:rsid w:val="001C62E6"/>
    <w:rsid w:val="001C699C"/>
    <w:rsid w:val="001C763D"/>
    <w:rsid w:val="001D27E4"/>
    <w:rsid w:val="001D2DAC"/>
    <w:rsid w:val="001D4122"/>
    <w:rsid w:val="001D50F6"/>
    <w:rsid w:val="001D569C"/>
    <w:rsid w:val="001D6500"/>
    <w:rsid w:val="001D6D03"/>
    <w:rsid w:val="001D73B7"/>
    <w:rsid w:val="001E24D7"/>
    <w:rsid w:val="001E2675"/>
    <w:rsid w:val="001E269A"/>
    <w:rsid w:val="001E282D"/>
    <w:rsid w:val="001E325F"/>
    <w:rsid w:val="001E363D"/>
    <w:rsid w:val="001E3919"/>
    <w:rsid w:val="001E3F39"/>
    <w:rsid w:val="001E475B"/>
    <w:rsid w:val="001E5033"/>
    <w:rsid w:val="001E6C01"/>
    <w:rsid w:val="001F12FE"/>
    <w:rsid w:val="001F160E"/>
    <w:rsid w:val="001F1916"/>
    <w:rsid w:val="001F29C5"/>
    <w:rsid w:val="001F38FC"/>
    <w:rsid w:val="001F3EEE"/>
    <w:rsid w:val="001F432D"/>
    <w:rsid w:val="00202D8D"/>
    <w:rsid w:val="00202E53"/>
    <w:rsid w:val="002041FF"/>
    <w:rsid w:val="00204A00"/>
    <w:rsid w:val="002053FB"/>
    <w:rsid w:val="002063E2"/>
    <w:rsid w:val="0020725F"/>
    <w:rsid w:val="0020748D"/>
    <w:rsid w:val="002102FA"/>
    <w:rsid w:val="002116DD"/>
    <w:rsid w:val="00211811"/>
    <w:rsid w:val="002128A1"/>
    <w:rsid w:val="00213A38"/>
    <w:rsid w:val="00213F38"/>
    <w:rsid w:val="00214103"/>
    <w:rsid w:val="002154F5"/>
    <w:rsid w:val="00216781"/>
    <w:rsid w:val="00217615"/>
    <w:rsid w:val="0022026C"/>
    <w:rsid w:val="0022037A"/>
    <w:rsid w:val="00220907"/>
    <w:rsid w:val="00220F42"/>
    <w:rsid w:val="00221FB8"/>
    <w:rsid w:val="00222422"/>
    <w:rsid w:val="002225F8"/>
    <w:rsid w:val="00222701"/>
    <w:rsid w:val="002248BF"/>
    <w:rsid w:val="00224FED"/>
    <w:rsid w:val="0022580F"/>
    <w:rsid w:val="00226C1F"/>
    <w:rsid w:val="00227AA2"/>
    <w:rsid w:val="00230F97"/>
    <w:rsid w:val="002319D7"/>
    <w:rsid w:val="00232C21"/>
    <w:rsid w:val="00233204"/>
    <w:rsid w:val="00235039"/>
    <w:rsid w:val="0023522E"/>
    <w:rsid w:val="0023530F"/>
    <w:rsid w:val="00235454"/>
    <w:rsid w:val="0023570C"/>
    <w:rsid w:val="0023612F"/>
    <w:rsid w:val="00236EA0"/>
    <w:rsid w:val="002370FE"/>
    <w:rsid w:val="00237124"/>
    <w:rsid w:val="00237325"/>
    <w:rsid w:val="00240114"/>
    <w:rsid w:val="00240B92"/>
    <w:rsid w:val="00240EE5"/>
    <w:rsid w:val="00241213"/>
    <w:rsid w:val="0024124F"/>
    <w:rsid w:val="00241B1F"/>
    <w:rsid w:val="00243219"/>
    <w:rsid w:val="00243822"/>
    <w:rsid w:val="00243D0C"/>
    <w:rsid w:val="0024506C"/>
    <w:rsid w:val="00245E6F"/>
    <w:rsid w:val="00247B60"/>
    <w:rsid w:val="00250AEC"/>
    <w:rsid w:val="00251553"/>
    <w:rsid w:val="002526D9"/>
    <w:rsid w:val="0025282D"/>
    <w:rsid w:val="0025420D"/>
    <w:rsid w:val="00260AD6"/>
    <w:rsid w:val="0026204C"/>
    <w:rsid w:val="002622BF"/>
    <w:rsid w:val="0026375C"/>
    <w:rsid w:val="00263FBC"/>
    <w:rsid w:val="0026452A"/>
    <w:rsid w:val="002649D7"/>
    <w:rsid w:val="00265D55"/>
    <w:rsid w:val="00265E29"/>
    <w:rsid w:val="0026602B"/>
    <w:rsid w:val="002665A2"/>
    <w:rsid w:val="002673C5"/>
    <w:rsid w:val="0027074E"/>
    <w:rsid w:val="00272789"/>
    <w:rsid w:val="00274013"/>
    <w:rsid w:val="002753D4"/>
    <w:rsid w:val="002758AC"/>
    <w:rsid w:val="00276E84"/>
    <w:rsid w:val="002772F6"/>
    <w:rsid w:val="00277D5D"/>
    <w:rsid w:val="00280B87"/>
    <w:rsid w:val="00281C5B"/>
    <w:rsid w:val="0028236C"/>
    <w:rsid w:val="00283FFE"/>
    <w:rsid w:val="00284804"/>
    <w:rsid w:val="0028485E"/>
    <w:rsid w:val="00284902"/>
    <w:rsid w:val="00284BFA"/>
    <w:rsid w:val="0028591D"/>
    <w:rsid w:val="0028649B"/>
    <w:rsid w:val="00287D63"/>
    <w:rsid w:val="002908F5"/>
    <w:rsid w:val="00290AFC"/>
    <w:rsid w:val="002914DB"/>
    <w:rsid w:val="00293A1F"/>
    <w:rsid w:val="00293C6E"/>
    <w:rsid w:val="0029483D"/>
    <w:rsid w:val="00294AD3"/>
    <w:rsid w:val="00294F61"/>
    <w:rsid w:val="00296088"/>
    <w:rsid w:val="00296B31"/>
    <w:rsid w:val="0029721C"/>
    <w:rsid w:val="002A001A"/>
    <w:rsid w:val="002A10EB"/>
    <w:rsid w:val="002A2F46"/>
    <w:rsid w:val="002A2F63"/>
    <w:rsid w:val="002A3377"/>
    <w:rsid w:val="002A443E"/>
    <w:rsid w:val="002A4648"/>
    <w:rsid w:val="002A6D79"/>
    <w:rsid w:val="002A7335"/>
    <w:rsid w:val="002A788C"/>
    <w:rsid w:val="002A7B50"/>
    <w:rsid w:val="002B0206"/>
    <w:rsid w:val="002B0ED2"/>
    <w:rsid w:val="002B19AD"/>
    <w:rsid w:val="002B3B36"/>
    <w:rsid w:val="002B48D1"/>
    <w:rsid w:val="002B4F38"/>
    <w:rsid w:val="002B5E7B"/>
    <w:rsid w:val="002B65F6"/>
    <w:rsid w:val="002B67EA"/>
    <w:rsid w:val="002B71DB"/>
    <w:rsid w:val="002B7D53"/>
    <w:rsid w:val="002C1079"/>
    <w:rsid w:val="002C505F"/>
    <w:rsid w:val="002D1972"/>
    <w:rsid w:val="002D47CD"/>
    <w:rsid w:val="002D5798"/>
    <w:rsid w:val="002D57F8"/>
    <w:rsid w:val="002D5E0E"/>
    <w:rsid w:val="002D6985"/>
    <w:rsid w:val="002D72EC"/>
    <w:rsid w:val="002D761B"/>
    <w:rsid w:val="002E05EA"/>
    <w:rsid w:val="002E05ED"/>
    <w:rsid w:val="002E289C"/>
    <w:rsid w:val="002E39C3"/>
    <w:rsid w:val="002E5570"/>
    <w:rsid w:val="002E79A6"/>
    <w:rsid w:val="002F009C"/>
    <w:rsid w:val="002F019A"/>
    <w:rsid w:val="002F020A"/>
    <w:rsid w:val="002F0812"/>
    <w:rsid w:val="002F153B"/>
    <w:rsid w:val="002F1579"/>
    <w:rsid w:val="002F2CFC"/>
    <w:rsid w:val="002F3AF6"/>
    <w:rsid w:val="002F3FBE"/>
    <w:rsid w:val="002F41E6"/>
    <w:rsid w:val="002F49DA"/>
    <w:rsid w:val="002F4B7B"/>
    <w:rsid w:val="002F5106"/>
    <w:rsid w:val="002F6571"/>
    <w:rsid w:val="002F6A1C"/>
    <w:rsid w:val="002F6A3D"/>
    <w:rsid w:val="002F6F0B"/>
    <w:rsid w:val="002F7D34"/>
    <w:rsid w:val="00302766"/>
    <w:rsid w:val="003041FF"/>
    <w:rsid w:val="00305409"/>
    <w:rsid w:val="003076D3"/>
    <w:rsid w:val="003078F8"/>
    <w:rsid w:val="0030792D"/>
    <w:rsid w:val="00311148"/>
    <w:rsid w:val="00311915"/>
    <w:rsid w:val="00311F01"/>
    <w:rsid w:val="00312721"/>
    <w:rsid w:val="00312D90"/>
    <w:rsid w:val="003139DC"/>
    <w:rsid w:val="00313BCB"/>
    <w:rsid w:val="0031493D"/>
    <w:rsid w:val="00314BC7"/>
    <w:rsid w:val="00314F76"/>
    <w:rsid w:val="0031691A"/>
    <w:rsid w:val="003220FE"/>
    <w:rsid w:val="0032271A"/>
    <w:rsid w:val="00324151"/>
    <w:rsid w:val="00326B82"/>
    <w:rsid w:val="00327487"/>
    <w:rsid w:val="00330039"/>
    <w:rsid w:val="00331783"/>
    <w:rsid w:val="003318AB"/>
    <w:rsid w:val="00331A6A"/>
    <w:rsid w:val="00331DA3"/>
    <w:rsid w:val="0033207D"/>
    <w:rsid w:val="003324AB"/>
    <w:rsid w:val="00333977"/>
    <w:rsid w:val="00333C61"/>
    <w:rsid w:val="00333F15"/>
    <w:rsid w:val="00333FA4"/>
    <w:rsid w:val="0033461B"/>
    <w:rsid w:val="00335A92"/>
    <w:rsid w:val="0034082F"/>
    <w:rsid w:val="00340C24"/>
    <w:rsid w:val="00341122"/>
    <w:rsid w:val="00341EB2"/>
    <w:rsid w:val="0034235E"/>
    <w:rsid w:val="00343A36"/>
    <w:rsid w:val="00345620"/>
    <w:rsid w:val="00345B33"/>
    <w:rsid w:val="003460A7"/>
    <w:rsid w:val="003464E3"/>
    <w:rsid w:val="00350D44"/>
    <w:rsid w:val="0035148E"/>
    <w:rsid w:val="0035152D"/>
    <w:rsid w:val="00351560"/>
    <w:rsid w:val="00351EFD"/>
    <w:rsid w:val="00352757"/>
    <w:rsid w:val="0035419F"/>
    <w:rsid w:val="00354682"/>
    <w:rsid w:val="003547A0"/>
    <w:rsid w:val="0035488F"/>
    <w:rsid w:val="00357286"/>
    <w:rsid w:val="003573F6"/>
    <w:rsid w:val="00360275"/>
    <w:rsid w:val="0036083A"/>
    <w:rsid w:val="00360A34"/>
    <w:rsid w:val="003612D1"/>
    <w:rsid w:val="00361C14"/>
    <w:rsid w:val="00362620"/>
    <w:rsid w:val="00362F90"/>
    <w:rsid w:val="00363727"/>
    <w:rsid w:val="0036510C"/>
    <w:rsid w:val="00365C11"/>
    <w:rsid w:val="00365DEC"/>
    <w:rsid w:val="0036602A"/>
    <w:rsid w:val="00367DB2"/>
    <w:rsid w:val="00371092"/>
    <w:rsid w:val="00372A05"/>
    <w:rsid w:val="00373E6F"/>
    <w:rsid w:val="003747DB"/>
    <w:rsid w:val="0037492E"/>
    <w:rsid w:val="00377F7A"/>
    <w:rsid w:val="003802FD"/>
    <w:rsid w:val="00381371"/>
    <w:rsid w:val="00381484"/>
    <w:rsid w:val="00381DC3"/>
    <w:rsid w:val="00382886"/>
    <w:rsid w:val="00382A7A"/>
    <w:rsid w:val="00382B01"/>
    <w:rsid w:val="00386851"/>
    <w:rsid w:val="003900BD"/>
    <w:rsid w:val="0039304A"/>
    <w:rsid w:val="00393C8F"/>
    <w:rsid w:val="00394CF1"/>
    <w:rsid w:val="00395166"/>
    <w:rsid w:val="00396318"/>
    <w:rsid w:val="003965C2"/>
    <w:rsid w:val="00397131"/>
    <w:rsid w:val="003A2415"/>
    <w:rsid w:val="003A3A44"/>
    <w:rsid w:val="003A4A23"/>
    <w:rsid w:val="003A4B9F"/>
    <w:rsid w:val="003A4DC7"/>
    <w:rsid w:val="003A659F"/>
    <w:rsid w:val="003A6A36"/>
    <w:rsid w:val="003A7086"/>
    <w:rsid w:val="003A75B2"/>
    <w:rsid w:val="003A7887"/>
    <w:rsid w:val="003B064D"/>
    <w:rsid w:val="003B0991"/>
    <w:rsid w:val="003B099F"/>
    <w:rsid w:val="003B174A"/>
    <w:rsid w:val="003B28A2"/>
    <w:rsid w:val="003B3E32"/>
    <w:rsid w:val="003B4B77"/>
    <w:rsid w:val="003B56CB"/>
    <w:rsid w:val="003B5C12"/>
    <w:rsid w:val="003C0108"/>
    <w:rsid w:val="003C0D39"/>
    <w:rsid w:val="003C1E8B"/>
    <w:rsid w:val="003C2077"/>
    <w:rsid w:val="003C2417"/>
    <w:rsid w:val="003C29A8"/>
    <w:rsid w:val="003C3951"/>
    <w:rsid w:val="003C40F7"/>
    <w:rsid w:val="003C4694"/>
    <w:rsid w:val="003C4F85"/>
    <w:rsid w:val="003C51D1"/>
    <w:rsid w:val="003C5F3E"/>
    <w:rsid w:val="003C7B03"/>
    <w:rsid w:val="003D0404"/>
    <w:rsid w:val="003D120F"/>
    <w:rsid w:val="003D13AF"/>
    <w:rsid w:val="003D2046"/>
    <w:rsid w:val="003D2FE9"/>
    <w:rsid w:val="003D390B"/>
    <w:rsid w:val="003D3AAC"/>
    <w:rsid w:val="003D5816"/>
    <w:rsid w:val="003D5B1D"/>
    <w:rsid w:val="003D5BDD"/>
    <w:rsid w:val="003E0483"/>
    <w:rsid w:val="003E0A92"/>
    <w:rsid w:val="003E12E5"/>
    <w:rsid w:val="003E13F4"/>
    <w:rsid w:val="003E2903"/>
    <w:rsid w:val="003E2CE2"/>
    <w:rsid w:val="003E465F"/>
    <w:rsid w:val="003E4D3F"/>
    <w:rsid w:val="003E5C49"/>
    <w:rsid w:val="003E7B4D"/>
    <w:rsid w:val="003F2C4D"/>
    <w:rsid w:val="003F3C90"/>
    <w:rsid w:val="003F6C46"/>
    <w:rsid w:val="003F705A"/>
    <w:rsid w:val="003F7581"/>
    <w:rsid w:val="004011C3"/>
    <w:rsid w:val="00402301"/>
    <w:rsid w:val="0040394E"/>
    <w:rsid w:val="004042B9"/>
    <w:rsid w:val="00404883"/>
    <w:rsid w:val="00404D48"/>
    <w:rsid w:val="00405323"/>
    <w:rsid w:val="004055A1"/>
    <w:rsid w:val="00405B98"/>
    <w:rsid w:val="00405FD2"/>
    <w:rsid w:val="0040608D"/>
    <w:rsid w:val="00407A7C"/>
    <w:rsid w:val="00410944"/>
    <w:rsid w:val="00410F6A"/>
    <w:rsid w:val="00411B3E"/>
    <w:rsid w:val="00411EE6"/>
    <w:rsid w:val="00412E96"/>
    <w:rsid w:val="0041645C"/>
    <w:rsid w:val="0041763E"/>
    <w:rsid w:val="00417FC7"/>
    <w:rsid w:val="004201F4"/>
    <w:rsid w:val="0042292F"/>
    <w:rsid w:val="00422E49"/>
    <w:rsid w:val="00424861"/>
    <w:rsid w:val="00427547"/>
    <w:rsid w:val="00430399"/>
    <w:rsid w:val="00431B73"/>
    <w:rsid w:val="00432EDA"/>
    <w:rsid w:val="00432F1C"/>
    <w:rsid w:val="004343BA"/>
    <w:rsid w:val="00434C7B"/>
    <w:rsid w:val="00436E2E"/>
    <w:rsid w:val="00437244"/>
    <w:rsid w:val="00441438"/>
    <w:rsid w:val="00441480"/>
    <w:rsid w:val="0044230A"/>
    <w:rsid w:val="00442C55"/>
    <w:rsid w:val="00443A10"/>
    <w:rsid w:val="00443CE9"/>
    <w:rsid w:val="00443D0C"/>
    <w:rsid w:val="00444BDD"/>
    <w:rsid w:val="004451F9"/>
    <w:rsid w:val="00445FA4"/>
    <w:rsid w:val="004463C4"/>
    <w:rsid w:val="00450D06"/>
    <w:rsid w:val="004513B4"/>
    <w:rsid w:val="00451CA3"/>
    <w:rsid w:val="00451CAE"/>
    <w:rsid w:val="00452EFD"/>
    <w:rsid w:val="00452FF2"/>
    <w:rsid w:val="0045327E"/>
    <w:rsid w:val="004549C5"/>
    <w:rsid w:val="00455315"/>
    <w:rsid w:val="00455BF5"/>
    <w:rsid w:val="0045712C"/>
    <w:rsid w:val="00461272"/>
    <w:rsid w:val="00463690"/>
    <w:rsid w:val="00463C15"/>
    <w:rsid w:val="00463DA2"/>
    <w:rsid w:val="00464975"/>
    <w:rsid w:val="00464B0C"/>
    <w:rsid w:val="00464D57"/>
    <w:rsid w:val="00466C86"/>
    <w:rsid w:val="004670AF"/>
    <w:rsid w:val="0046788D"/>
    <w:rsid w:val="00467BFB"/>
    <w:rsid w:val="004709B9"/>
    <w:rsid w:val="004712E9"/>
    <w:rsid w:val="0047486C"/>
    <w:rsid w:val="00474DBF"/>
    <w:rsid w:val="00476D26"/>
    <w:rsid w:val="00477EC2"/>
    <w:rsid w:val="0048002F"/>
    <w:rsid w:val="004810E8"/>
    <w:rsid w:val="00481A2E"/>
    <w:rsid w:val="00481AF4"/>
    <w:rsid w:val="00482CC1"/>
    <w:rsid w:val="00483087"/>
    <w:rsid w:val="004878F8"/>
    <w:rsid w:val="00487A3B"/>
    <w:rsid w:val="0049114B"/>
    <w:rsid w:val="00491548"/>
    <w:rsid w:val="00491688"/>
    <w:rsid w:val="00493C78"/>
    <w:rsid w:val="00494FB7"/>
    <w:rsid w:val="004958DB"/>
    <w:rsid w:val="0049599A"/>
    <w:rsid w:val="00495A14"/>
    <w:rsid w:val="00495ECD"/>
    <w:rsid w:val="0049611A"/>
    <w:rsid w:val="004978A8"/>
    <w:rsid w:val="00497E40"/>
    <w:rsid w:val="004A020C"/>
    <w:rsid w:val="004A06EF"/>
    <w:rsid w:val="004A0A61"/>
    <w:rsid w:val="004A29AA"/>
    <w:rsid w:val="004A42AD"/>
    <w:rsid w:val="004A458E"/>
    <w:rsid w:val="004A49B6"/>
    <w:rsid w:val="004A6516"/>
    <w:rsid w:val="004A6E58"/>
    <w:rsid w:val="004A6E92"/>
    <w:rsid w:val="004A77CD"/>
    <w:rsid w:val="004B1077"/>
    <w:rsid w:val="004B2031"/>
    <w:rsid w:val="004B2045"/>
    <w:rsid w:val="004B2FF1"/>
    <w:rsid w:val="004B36DE"/>
    <w:rsid w:val="004B3CCD"/>
    <w:rsid w:val="004B3FAF"/>
    <w:rsid w:val="004B7C35"/>
    <w:rsid w:val="004C09F3"/>
    <w:rsid w:val="004C11A7"/>
    <w:rsid w:val="004C19F7"/>
    <w:rsid w:val="004C3CD6"/>
    <w:rsid w:val="004C4CA0"/>
    <w:rsid w:val="004C5006"/>
    <w:rsid w:val="004C5FA6"/>
    <w:rsid w:val="004C6281"/>
    <w:rsid w:val="004C69A2"/>
    <w:rsid w:val="004C7330"/>
    <w:rsid w:val="004C75EB"/>
    <w:rsid w:val="004C772C"/>
    <w:rsid w:val="004C7CA5"/>
    <w:rsid w:val="004D1206"/>
    <w:rsid w:val="004D2D5F"/>
    <w:rsid w:val="004D3767"/>
    <w:rsid w:val="004D3EA4"/>
    <w:rsid w:val="004D71D6"/>
    <w:rsid w:val="004D73E7"/>
    <w:rsid w:val="004E06B1"/>
    <w:rsid w:val="004E088E"/>
    <w:rsid w:val="004E20DC"/>
    <w:rsid w:val="004E2422"/>
    <w:rsid w:val="004E26C4"/>
    <w:rsid w:val="004E290A"/>
    <w:rsid w:val="004E33D7"/>
    <w:rsid w:val="004E3945"/>
    <w:rsid w:val="004E5451"/>
    <w:rsid w:val="004E76C1"/>
    <w:rsid w:val="004E7D18"/>
    <w:rsid w:val="004F1017"/>
    <w:rsid w:val="004F19D1"/>
    <w:rsid w:val="004F2669"/>
    <w:rsid w:val="004F2FDB"/>
    <w:rsid w:val="004F30F5"/>
    <w:rsid w:val="004F33F0"/>
    <w:rsid w:val="004F4F8C"/>
    <w:rsid w:val="004F4FB9"/>
    <w:rsid w:val="004F7200"/>
    <w:rsid w:val="004F749F"/>
    <w:rsid w:val="004F7A54"/>
    <w:rsid w:val="00500C42"/>
    <w:rsid w:val="00500E9F"/>
    <w:rsid w:val="00501F11"/>
    <w:rsid w:val="0050257E"/>
    <w:rsid w:val="005025D1"/>
    <w:rsid w:val="005033B0"/>
    <w:rsid w:val="00503715"/>
    <w:rsid w:val="0050390B"/>
    <w:rsid w:val="005042EF"/>
    <w:rsid w:val="00504DA7"/>
    <w:rsid w:val="0050508F"/>
    <w:rsid w:val="005057A9"/>
    <w:rsid w:val="00505D8C"/>
    <w:rsid w:val="005064D5"/>
    <w:rsid w:val="00506F03"/>
    <w:rsid w:val="00507340"/>
    <w:rsid w:val="00507349"/>
    <w:rsid w:val="00507671"/>
    <w:rsid w:val="00507B6D"/>
    <w:rsid w:val="00507BFC"/>
    <w:rsid w:val="00510686"/>
    <w:rsid w:val="00510D69"/>
    <w:rsid w:val="00511618"/>
    <w:rsid w:val="00511839"/>
    <w:rsid w:val="00511AAF"/>
    <w:rsid w:val="0051277B"/>
    <w:rsid w:val="00513117"/>
    <w:rsid w:val="00513308"/>
    <w:rsid w:val="0051371A"/>
    <w:rsid w:val="005138E6"/>
    <w:rsid w:val="0051421C"/>
    <w:rsid w:val="005144F3"/>
    <w:rsid w:val="00516541"/>
    <w:rsid w:val="00516C86"/>
    <w:rsid w:val="005206D0"/>
    <w:rsid w:val="00522D55"/>
    <w:rsid w:val="00524335"/>
    <w:rsid w:val="00525F7A"/>
    <w:rsid w:val="00526B7C"/>
    <w:rsid w:val="00527464"/>
    <w:rsid w:val="00527DF8"/>
    <w:rsid w:val="00530602"/>
    <w:rsid w:val="005307A3"/>
    <w:rsid w:val="0053092F"/>
    <w:rsid w:val="00530F03"/>
    <w:rsid w:val="00534A69"/>
    <w:rsid w:val="00535539"/>
    <w:rsid w:val="0053569B"/>
    <w:rsid w:val="00536B0E"/>
    <w:rsid w:val="0053731D"/>
    <w:rsid w:val="005405F3"/>
    <w:rsid w:val="00543498"/>
    <w:rsid w:val="0054389C"/>
    <w:rsid w:val="005442E3"/>
    <w:rsid w:val="005465E3"/>
    <w:rsid w:val="005466DD"/>
    <w:rsid w:val="00546B71"/>
    <w:rsid w:val="00546BD4"/>
    <w:rsid w:val="00546E48"/>
    <w:rsid w:val="00547B4A"/>
    <w:rsid w:val="00555264"/>
    <w:rsid w:val="005556A8"/>
    <w:rsid w:val="005556B6"/>
    <w:rsid w:val="00555B52"/>
    <w:rsid w:val="00556035"/>
    <w:rsid w:val="0056050F"/>
    <w:rsid w:val="005611AA"/>
    <w:rsid w:val="005618FC"/>
    <w:rsid w:val="0056315F"/>
    <w:rsid w:val="005633D8"/>
    <w:rsid w:val="00563F91"/>
    <w:rsid w:val="0056529A"/>
    <w:rsid w:val="0056611E"/>
    <w:rsid w:val="005679C6"/>
    <w:rsid w:val="00570129"/>
    <w:rsid w:val="005708E3"/>
    <w:rsid w:val="00571489"/>
    <w:rsid w:val="00571E7F"/>
    <w:rsid w:val="00572CE7"/>
    <w:rsid w:val="005730BE"/>
    <w:rsid w:val="0057322B"/>
    <w:rsid w:val="00574C07"/>
    <w:rsid w:val="005753F2"/>
    <w:rsid w:val="0057597E"/>
    <w:rsid w:val="00577942"/>
    <w:rsid w:val="00577A05"/>
    <w:rsid w:val="005812E1"/>
    <w:rsid w:val="00581E37"/>
    <w:rsid w:val="00582125"/>
    <w:rsid w:val="0058254B"/>
    <w:rsid w:val="005827A2"/>
    <w:rsid w:val="0058302C"/>
    <w:rsid w:val="00584190"/>
    <w:rsid w:val="00584B81"/>
    <w:rsid w:val="00584C83"/>
    <w:rsid w:val="00584F5B"/>
    <w:rsid w:val="00585405"/>
    <w:rsid w:val="00586D21"/>
    <w:rsid w:val="00586EE2"/>
    <w:rsid w:val="00590965"/>
    <w:rsid w:val="00590F37"/>
    <w:rsid w:val="00591564"/>
    <w:rsid w:val="005915FA"/>
    <w:rsid w:val="0059285C"/>
    <w:rsid w:val="005934B1"/>
    <w:rsid w:val="00593D42"/>
    <w:rsid w:val="00597501"/>
    <w:rsid w:val="005A23A5"/>
    <w:rsid w:val="005A38A8"/>
    <w:rsid w:val="005A5669"/>
    <w:rsid w:val="005B02F2"/>
    <w:rsid w:val="005B1F9C"/>
    <w:rsid w:val="005B237F"/>
    <w:rsid w:val="005B2CB6"/>
    <w:rsid w:val="005B4749"/>
    <w:rsid w:val="005B4C37"/>
    <w:rsid w:val="005B55F3"/>
    <w:rsid w:val="005B6266"/>
    <w:rsid w:val="005B69C5"/>
    <w:rsid w:val="005C199C"/>
    <w:rsid w:val="005C219F"/>
    <w:rsid w:val="005C2970"/>
    <w:rsid w:val="005C3635"/>
    <w:rsid w:val="005C4478"/>
    <w:rsid w:val="005C4F32"/>
    <w:rsid w:val="005C5501"/>
    <w:rsid w:val="005C77B6"/>
    <w:rsid w:val="005C78BF"/>
    <w:rsid w:val="005D164D"/>
    <w:rsid w:val="005D39B5"/>
    <w:rsid w:val="005D3D58"/>
    <w:rsid w:val="005D4630"/>
    <w:rsid w:val="005D579F"/>
    <w:rsid w:val="005D63D2"/>
    <w:rsid w:val="005D6408"/>
    <w:rsid w:val="005D77C9"/>
    <w:rsid w:val="005E29DD"/>
    <w:rsid w:val="005E2C95"/>
    <w:rsid w:val="005E5A1D"/>
    <w:rsid w:val="005E66E8"/>
    <w:rsid w:val="005E6F9D"/>
    <w:rsid w:val="005E78FD"/>
    <w:rsid w:val="005F0AFE"/>
    <w:rsid w:val="005F1410"/>
    <w:rsid w:val="005F257B"/>
    <w:rsid w:val="005F322A"/>
    <w:rsid w:val="005F40CB"/>
    <w:rsid w:val="005F59D0"/>
    <w:rsid w:val="005F67B7"/>
    <w:rsid w:val="005F692D"/>
    <w:rsid w:val="00600D36"/>
    <w:rsid w:val="006014CE"/>
    <w:rsid w:val="006025E8"/>
    <w:rsid w:val="00604FAC"/>
    <w:rsid w:val="00610E14"/>
    <w:rsid w:val="006111A2"/>
    <w:rsid w:val="0061273A"/>
    <w:rsid w:val="006138F7"/>
    <w:rsid w:val="00613C94"/>
    <w:rsid w:val="006152A0"/>
    <w:rsid w:val="006155C7"/>
    <w:rsid w:val="00620138"/>
    <w:rsid w:val="00621825"/>
    <w:rsid w:val="006218F0"/>
    <w:rsid w:val="0062200F"/>
    <w:rsid w:val="00623A7C"/>
    <w:rsid w:val="00623C60"/>
    <w:rsid w:val="00624394"/>
    <w:rsid w:val="00624516"/>
    <w:rsid w:val="00624965"/>
    <w:rsid w:val="00625EC3"/>
    <w:rsid w:val="006309D2"/>
    <w:rsid w:val="0063281D"/>
    <w:rsid w:val="00632D2F"/>
    <w:rsid w:val="00633958"/>
    <w:rsid w:val="00633A45"/>
    <w:rsid w:val="0063473C"/>
    <w:rsid w:val="00634956"/>
    <w:rsid w:val="00634C0B"/>
    <w:rsid w:val="006352FD"/>
    <w:rsid w:val="006360CA"/>
    <w:rsid w:val="006372F2"/>
    <w:rsid w:val="00637369"/>
    <w:rsid w:val="006379F1"/>
    <w:rsid w:val="0064017F"/>
    <w:rsid w:val="0064293F"/>
    <w:rsid w:val="00642CE5"/>
    <w:rsid w:val="006432B7"/>
    <w:rsid w:val="00643F43"/>
    <w:rsid w:val="006459D3"/>
    <w:rsid w:val="0064728F"/>
    <w:rsid w:val="006473BC"/>
    <w:rsid w:val="006479DC"/>
    <w:rsid w:val="00647DB1"/>
    <w:rsid w:val="00647DCD"/>
    <w:rsid w:val="0065068C"/>
    <w:rsid w:val="00650C34"/>
    <w:rsid w:val="006514CC"/>
    <w:rsid w:val="00651BA1"/>
    <w:rsid w:val="00657995"/>
    <w:rsid w:val="00657FE6"/>
    <w:rsid w:val="006600CC"/>
    <w:rsid w:val="00660F00"/>
    <w:rsid w:val="00661286"/>
    <w:rsid w:val="00662391"/>
    <w:rsid w:val="006623AB"/>
    <w:rsid w:val="00662B4A"/>
    <w:rsid w:val="006640F6"/>
    <w:rsid w:val="0066529D"/>
    <w:rsid w:val="006666C5"/>
    <w:rsid w:val="006672FC"/>
    <w:rsid w:val="00667974"/>
    <w:rsid w:val="00670C8B"/>
    <w:rsid w:val="006723F4"/>
    <w:rsid w:val="00673717"/>
    <w:rsid w:val="00676FEB"/>
    <w:rsid w:val="006779D9"/>
    <w:rsid w:val="00677AA0"/>
    <w:rsid w:val="0068073B"/>
    <w:rsid w:val="00681132"/>
    <w:rsid w:val="006815F2"/>
    <w:rsid w:val="00682156"/>
    <w:rsid w:val="00683BBE"/>
    <w:rsid w:val="00683C9E"/>
    <w:rsid w:val="00683F34"/>
    <w:rsid w:val="00685F34"/>
    <w:rsid w:val="00690ACC"/>
    <w:rsid w:val="006914B6"/>
    <w:rsid w:val="00693C0B"/>
    <w:rsid w:val="00696CB7"/>
    <w:rsid w:val="00697636"/>
    <w:rsid w:val="006A1120"/>
    <w:rsid w:val="006A12D3"/>
    <w:rsid w:val="006A1D9D"/>
    <w:rsid w:val="006A1EC4"/>
    <w:rsid w:val="006A2F87"/>
    <w:rsid w:val="006A2FF1"/>
    <w:rsid w:val="006A3F1D"/>
    <w:rsid w:val="006A402E"/>
    <w:rsid w:val="006A437B"/>
    <w:rsid w:val="006A4CF1"/>
    <w:rsid w:val="006A4DFE"/>
    <w:rsid w:val="006A6E00"/>
    <w:rsid w:val="006A7BD9"/>
    <w:rsid w:val="006B037C"/>
    <w:rsid w:val="006B1BC2"/>
    <w:rsid w:val="006B2364"/>
    <w:rsid w:val="006B4BD2"/>
    <w:rsid w:val="006B4C7A"/>
    <w:rsid w:val="006B545F"/>
    <w:rsid w:val="006B6842"/>
    <w:rsid w:val="006B7558"/>
    <w:rsid w:val="006C0EF3"/>
    <w:rsid w:val="006C2098"/>
    <w:rsid w:val="006C2573"/>
    <w:rsid w:val="006C28C1"/>
    <w:rsid w:val="006C2A9D"/>
    <w:rsid w:val="006C3CCD"/>
    <w:rsid w:val="006C409A"/>
    <w:rsid w:val="006C5286"/>
    <w:rsid w:val="006C7C3C"/>
    <w:rsid w:val="006D079E"/>
    <w:rsid w:val="006D0E19"/>
    <w:rsid w:val="006D14C4"/>
    <w:rsid w:val="006D1607"/>
    <w:rsid w:val="006D1780"/>
    <w:rsid w:val="006D1A0E"/>
    <w:rsid w:val="006D1CA1"/>
    <w:rsid w:val="006D1FC9"/>
    <w:rsid w:val="006D2B24"/>
    <w:rsid w:val="006D2E38"/>
    <w:rsid w:val="006D4157"/>
    <w:rsid w:val="006D4460"/>
    <w:rsid w:val="006D46BB"/>
    <w:rsid w:val="006D51AC"/>
    <w:rsid w:val="006D64E3"/>
    <w:rsid w:val="006D6FAC"/>
    <w:rsid w:val="006D7102"/>
    <w:rsid w:val="006D77DE"/>
    <w:rsid w:val="006D7EDD"/>
    <w:rsid w:val="006E03BB"/>
    <w:rsid w:val="006E0AD7"/>
    <w:rsid w:val="006E0B72"/>
    <w:rsid w:val="006E0BC3"/>
    <w:rsid w:val="006E1816"/>
    <w:rsid w:val="006E25BE"/>
    <w:rsid w:val="006E274E"/>
    <w:rsid w:val="006E2AC4"/>
    <w:rsid w:val="006E2C39"/>
    <w:rsid w:val="006E4E64"/>
    <w:rsid w:val="006E4F72"/>
    <w:rsid w:val="006E6E0D"/>
    <w:rsid w:val="006E788F"/>
    <w:rsid w:val="006F0108"/>
    <w:rsid w:val="006F1768"/>
    <w:rsid w:val="006F1790"/>
    <w:rsid w:val="006F2EF3"/>
    <w:rsid w:val="006F33D9"/>
    <w:rsid w:val="006F4A45"/>
    <w:rsid w:val="006F5341"/>
    <w:rsid w:val="006F58C9"/>
    <w:rsid w:val="006F76BC"/>
    <w:rsid w:val="00700612"/>
    <w:rsid w:val="0070330A"/>
    <w:rsid w:val="007042D5"/>
    <w:rsid w:val="0070781F"/>
    <w:rsid w:val="00707B58"/>
    <w:rsid w:val="00707F9D"/>
    <w:rsid w:val="00711FD5"/>
    <w:rsid w:val="00712DAE"/>
    <w:rsid w:val="00714136"/>
    <w:rsid w:val="00714E95"/>
    <w:rsid w:val="00715B9E"/>
    <w:rsid w:val="0071792B"/>
    <w:rsid w:val="00717B1D"/>
    <w:rsid w:val="00717E4A"/>
    <w:rsid w:val="00720DB0"/>
    <w:rsid w:val="00721FCA"/>
    <w:rsid w:val="00722B6F"/>
    <w:rsid w:val="0072341F"/>
    <w:rsid w:val="0072348B"/>
    <w:rsid w:val="0072400F"/>
    <w:rsid w:val="007244D7"/>
    <w:rsid w:val="007250DF"/>
    <w:rsid w:val="007259C9"/>
    <w:rsid w:val="00726B15"/>
    <w:rsid w:val="0073008B"/>
    <w:rsid w:val="007300E8"/>
    <w:rsid w:val="00731138"/>
    <w:rsid w:val="007315AB"/>
    <w:rsid w:val="00731CD9"/>
    <w:rsid w:val="007351CF"/>
    <w:rsid w:val="007366AE"/>
    <w:rsid w:val="00737B48"/>
    <w:rsid w:val="0074031C"/>
    <w:rsid w:val="00742DD5"/>
    <w:rsid w:val="00742DD9"/>
    <w:rsid w:val="0074308F"/>
    <w:rsid w:val="00746663"/>
    <w:rsid w:val="007507AE"/>
    <w:rsid w:val="00751207"/>
    <w:rsid w:val="00751920"/>
    <w:rsid w:val="00751C42"/>
    <w:rsid w:val="00751D07"/>
    <w:rsid w:val="0075322B"/>
    <w:rsid w:val="00753BE1"/>
    <w:rsid w:val="00754138"/>
    <w:rsid w:val="0075765E"/>
    <w:rsid w:val="007606D2"/>
    <w:rsid w:val="007611B9"/>
    <w:rsid w:val="00761257"/>
    <w:rsid w:val="00762313"/>
    <w:rsid w:val="00765B6B"/>
    <w:rsid w:val="00766810"/>
    <w:rsid w:val="00766F0C"/>
    <w:rsid w:val="00767C6A"/>
    <w:rsid w:val="00770843"/>
    <w:rsid w:val="00772527"/>
    <w:rsid w:val="007730B9"/>
    <w:rsid w:val="007732B2"/>
    <w:rsid w:val="0077494A"/>
    <w:rsid w:val="0077611B"/>
    <w:rsid w:val="00776A30"/>
    <w:rsid w:val="00776CB4"/>
    <w:rsid w:val="00777FF5"/>
    <w:rsid w:val="007801D3"/>
    <w:rsid w:val="007803DE"/>
    <w:rsid w:val="00780D31"/>
    <w:rsid w:val="00783D16"/>
    <w:rsid w:val="00785677"/>
    <w:rsid w:val="00786E88"/>
    <w:rsid w:val="00787557"/>
    <w:rsid w:val="00787BC2"/>
    <w:rsid w:val="00791DBC"/>
    <w:rsid w:val="00792211"/>
    <w:rsid w:val="007926C8"/>
    <w:rsid w:val="00792812"/>
    <w:rsid w:val="00792838"/>
    <w:rsid w:val="00792ED2"/>
    <w:rsid w:val="00793037"/>
    <w:rsid w:val="00793502"/>
    <w:rsid w:val="00793719"/>
    <w:rsid w:val="0079425A"/>
    <w:rsid w:val="00794D74"/>
    <w:rsid w:val="007957A4"/>
    <w:rsid w:val="00795EC5"/>
    <w:rsid w:val="00797E9A"/>
    <w:rsid w:val="007A02C6"/>
    <w:rsid w:val="007A0898"/>
    <w:rsid w:val="007A17F5"/>
    <w:rsid w:val="007A1C59"/>
    <w:rsid w:val="007A2663"/>
    <w:rsid w:val="007A4F3C"/>
    <w:rsid w:val="007A7128"/>
    <w:rsid w:val="007A7DA4"/>
    <w:rsid w:val="007B22E9"/>
    <w:rsid w:val="007B2C92"/>
    <w:rsid w:val="007B2E5B"/>
    <w:rsid w:val="007B3CC5"/>
    <w:rsid w:val="007B41B0"/>
    <w:rsid w:val="007B4BCC"/>
    <w:rsid w:val="007B5979"/>
    <w:rsid w:val="007B5C9B"/>
    <w:rsid w:val="007B6536"/>
    <w:rsid w:val="007B750A"/>
    <w:rsid w:val="007B7A6C"/>
    <w:rsid w:val="007C0659"/>
    <w:rsid w:val="007C40AD"/>
    <w:rsid w:val="007C4BFC"/>
    <w:rsid w:val="007C5FCE"/>
    <w:rsid w:val="007C66F3"/>
    <w:rsid w:val="007C740C"/>
    <w:rsid w:val="007C740D"/>
    <w:rsid w:val="007D02E4"/>
    <w:rsid w:val="007D05A3"/>
    <w:rsid w:val="007D0A14"/>
    <w:rsid w:val="007D218F"/>
    <w:rsid w:val="007D3F97"/>
    <w:rsid w:val="007D6F0F"/>
    <w:rsid w:val="007D77D2"/>
    <w:rsid w:val="007E0633"/>
    <w:rsid w:val="007E11C8"/>
    <w:rsid w:val="007E16A8"/>
    <w:rsid w:val="007E2EC3"/>
    <w:rsid w:val="007E3718"/>
    <w:rsid w:val="007E4435"/>
    <w:rsid w:val="007E4D69"/>
    <w:rsid w:val="007E5C5B"/>
    <w:rsid w:val="007E6E99"/>
    <w:rsid w:val="007F12B3"/>
    <w:rsid w:val="007F2D77"/>
    <w:rsid w:val="007F32F0"/>
    <w:rsid w:val="007F3467"/>
    <w:rsid w:val="007F40DB"/>
    <w:rsid w:val="007F426F"/>
    <w:rsid w:val="007F458C"/>
    <w:rsid w:val="007F486F"/>
    <w:rsid w:val="007F4A52"/>
    <w:rsid w:val="007F5109"/>
    <w:rsid w:val="007F76B7"/>
    <w:rsid w:val="00800B75"/>
    <w:rsid w:val="008014F0"/>
    <w:rsid w:val="00804317"/>
    <w:rsid w:val="00806E92"/>
    <w:rsid w:val="00807539"/>
    <w:rsid w:val="008078EC"/>
    <w:rsid w:val="00810356"/>
    <w:rsid w:val="00811868"/>
    <w:rsid w:val="00811DD0"/>
    <w:rsid w:val="008123ED"/>
    <w:rsid w:val="0081280E"/>
    <w:rsid w:val="00812AA3"/>
    <w:rsid w:val="00813FA8"/>
    <w:rsid w:val="00814966"/>
    <w:rsid w:val="00814B69"/>
    <w:rsid w:val="008159FE"/>
    <w:rsid w:val="00816C75"/>
    <w:rsid w:val="00821264"/>
    <w:rsid w:val="008212B8"/>
    <w:rsid w:val="00824783"/>
    <w:rsid w:val="008251C5"/>
    <w:rsid w:val="00826A4A"/>
    <w:rsid w:val="00826F8F"/>
    <w:rsid w:val="0083063E"/>
    <w:rsid w:val="00831671"/>
    <w:rsid w:val="00831CB1"/>
    <w:rsid w:val="008321D1"/>
    <w:rsid w:val="00832559"/>
    <w:rsid w:val="00833FB2"/>
    <w:rsid w:val="0083409E"/>
    <w:rsid w:val="00834525"/>
    <w:rsid w:val="008356EC"/>
    <w:rsid w:val="00836AC0"/>
    <w:rsid w:val="00836C5F"/>
    <w:rsid w:val="00837773"/>
    <w:rsid w:val="00840435"/>
    <w:rsid w:val="008422B6"/>
    <w:rsid w:val="00842FC5"/>
    <w:rsid w:val="00845A83"/>
    <w:rsid w:val="00846208"/>
    <w:rsid w:val="00847AB3"/>
    <w:rsid w:val="00847B25"/>
    <w:rsid w:val="00852157"/>
    <w:rsid w:val="00853AE7"/>
    <w:rsid w:val="008547A5"/>
    <w:rsid w:val="0085498D"/>
    <w:rsid w:val="0085586C"/>
    <w:rsid w:val="008565EC"/>
    <w:rsid w:val="00856B1B"/>
    <w:rsid w:val="00857690"/>
    <w:rsid w:val="00857C14"/>
    <w:rsid w:val="00857F82"/>
    <w:rsid w:val="00860C04"/>
    <w:rsid w:val="00861676"/>
    <w:rsid w:val="00863474"/>
    <w:rsid w:val="00864923"/>
    <w:rsid w:val="00864CBA"/>
    <w:rsid w:val="008666B6"/>
    <w:rsid w:val="00867C2B"/>
    <w:rsid w:val="0087001C"/>
    <w:rsid w:val="00870989"/>
    <w:rsid w:val="00871D6F"/>
    <w:rsid w:val="008725B0"/>
    <w:rsid w:val="008725C3"/>
    <w:rsid w:val="008725EF"/>
    <w:rsid w:val="00873074"/>
    <w:rsid w:val="00873C55"/>
    <w:rsid w:val="008771CD"/>
    <w:rsid w:val="00877BCB"/>
    <w:rsid w:val="00877EC2"/>
    <w:rsid w:val="00880455"/>
    <w:rsid w:val="008806B6"/>
    <w:rsid w:val="008809F3"/>
    <w:rsid w:val="00880DA2"/>
    <w:rsid w:val="00881683"/>
    <w:rsid w:val="00881A67"/>
    <w:rsid w:val="0088260D"/>
    <w:rsid w:val="0088288D"/>
    <w:rsid w:val="008834BD"/>
    <w:rsid w:val="00884565"/>
    <w:rsid w:val="00884C4E"/>
    <w:rsid w:val="00884FD7"/>
    <w:rsid w:val="008853BF"/>
    <w:rsid w:val="00885722"/>
    <w:rsid w:val="00887060"/>
    <w:rsid w:val="008914FC"/>
    <w:rsid w:val="008959B3"/>
    <w:rsid w:val="00896BCD"/>
    <w:rsid w:val="008971B3"/>
    <w:rsid w:val="008978C9"/>
    <w:rsid w:val="008979A6"/>
    <w:rsid w:val="00897B60"/>
    <w:rsid w:val="00897E91"/>
    <w:rsid w:val="008A025B"/>
    <w:rsid w:val="008A0EDE"/>
    <w:rsid w:val="008A1CF1"/>
    <w:rsid w:val="008A2AD8"/>
    <w:rsid w:val="008A2C55"/>
    <w:rsid w:val="008A2E8F"/>
    <w:rsid w:val="008A49BB"/>
    <w:rsid w:val="008A4BE4"/>
    <w:rsid w:val="008A5352"/>
    <w:rsid w:val="008A6F7D"/>
    <w:rsid w:val="008B012B"/>
    <w:rsid w:val="008B06F6"/>
    <w:rsid w:val="008B1958"/>
    <w:rsid w:val="008B1B40"/>
    <w:rsid w:val="008B20F8"/>
    <w:rsid w:val="008B2F03"/>
    <w:rsid w:val="008B3468"/>
    <w:rsid w:val="008B3DD1"/>
    <w:rsid w:val="008B4468"/>
    <w:rsid w:val="008B4980"/>
    <w:rsid w:val="008B6709"/>
    <w:rsid w:val="008B752F"/>
    <w:rsid w:val="008B769B"/>
    <w:rsid w:val="008B7A9D"/>
    <w:rsid w:val="008C0826"/>
    <w:rsid w:val="008C18DC"/>
    <w:rsid w:val="008C373A"/>
    <w:rsid w:val="008C55AA"/>
    <w:rsid w:val="008C585F"/>
    <w:rsid w:val="008C59F7"/>
    <w:rsid w:val="008C5D9D"/>
    <w:rsid w:val="008C5EBD"/>
    <w:rsid w:val="008C6538"/>
    <w:rsid w:val="008C6CCA"/>
    <w:rsid w:val="008C6EB8"/>
    <w:rsid w:val="008C6FCD"/>
    <w:rsid w:val="008C73FB"/>
    <w:rsid w:val="008D061C"/>
    <w:rsid w:val="008D0CEB"/>
    <w:rsid w:val="008D0FC5"/>
    <w:rsid w:val="008D1001"/>
    <w:rsid w:val="008D186A"/>
    <w:rsid w:val="008D21C2"/>
    <w:rsid w:val="008D2719"/>
    <w:rsid w:val="008D2D18"/>
    <w:rsid w:val="008D34AD"/>
    <w:rsid w:val="008D3D6D"/>
    <w:rsid w:val="008D46DB"/>
    <w:rsid w:val="008D487D"/>
    <w:rsid w:val="008D615F"/>
    <w:rsid w:val="008D7F24"/>
    <w:rsid w:val="008E00AF"/>
    <w:rsid w:val="008E05A2"/>
    <w:rsid w:val="008E0993"/>
    <w:rsid w:val="008E0BA8"/>
    <w:rsid w:val="008E16CC"/>
    <w:rsid w:val="008E19A7"/>
    <w:rsid w:val="008E3C18"/>
    <w:rsid w:val="008E5603"/>
    <w:rsid w:val="008E5A49"/>
    <w:rsid w:val="008E5FD8"/>
    <w:rsid w:val="008E7AB1"/>
    <w:rsid w:val="008E7CD8"/>
    <w:rsid w:val="008F0EFC"/>
    <w:rsid w:val="008F24C1"/>
    <w:rsid w:val="008F32A7"/>
    <w:rsid w:val="008F3E5E"/>
    <w:rsid w:val="008F49DC"/>
    <w:rsid w:val="008F5512"/>
    <w:rsid w:val="00900871"/>
    <w:rsid w:val="00900E7F"/>
    <w:rsid w:val="00901039"/>
    <w:rsid w:val="00904251"/>
    <w:rsid w:val="0090585A"/>
    <w:rsid w:val="00905D92"/>
    <w:rsid w:val="009063EB"/>
    <w:rsid w:val="009068EA"/>
    <w:rsid w:val="0091010A"/>
    <w:rsid w:val="00910932"/>
    <w:rsid w:val="0091358E"/>
    <w:rsid w:val="00914482"/>
    <w:rsid w:val="00915A09"/>
    <w:rsid w:val="009169F3"/>
    <w:rsid w:val="0091711B"/>
    <w:rsid w:val="00917670"/>
    <w:rsid w:val="00917DEC"/>
    <w:rsid w:val="009215A1"/>
    <w:rsid w:val="00921E59"/>
    <w:rsid w:val="00922DE7"/>
    <w:rsid w:val="00923319"/>
    <w:rsid w:val="009234C7"/>
    <w:rsid w:val="009250E4"/>
    <w:rsid w:val="00925A42"/>
    <w:rsid w:val="009263F8"/>
    <w:rsid w:val="00927E33"/>
    <w:rsid w:val="009300C6"/>
    <w:rsid w:val="00930912"/>
    <w:rsid w:val="00930F33"/>
    <w:rsid w:val="0093266F"/>
    <w:rsid w:val="00932972"/>
    <w:rsid w:val="00932D4F"/>
    <w:rsid w:val="0093333F"/>
    <w:rsid w:val="009333A4"/>
    <w:rsid w:val="0093381D"/>
    <w:rsid w:val="0093544C"/>
    <w:rsid w:val="00941352"/>
    <w:rsid w:val="00942B8E"/>
    <w:rsid w:val="009436A7"/>
    <w:rsid w:val="00943769"/>
    <w:rsid w:val="00943CF3"/>
    <w:rsid w:val="00944A86"/>
    <w:rsid w:val="00946818"/>
    <w:rsid w:val="0094692A"/>
    <w:rsid w:val="00947C64"/>
    <w:rsid w:val="00951FC8"/>
    <w:rsid w:val="0095276E"/>
    <w:rsid w:val="00953180"/>
    <w:rsid w:val="009539FD"/>
    <w:rsid w:val="0095402C"/>
    <w:rsid w:val="00954688"/>
    <w:rsid w:val="009559A8"/>
    <w:rsid w:val="0095721C"/>
    <w:rsid w:val="009579A9"/>
    <w:rsid w:val="009602A9"/>
    <w:rsid w:val="00962F60"/>
    <w:rsid w:val="00964D48"/>
    <w:rsid w:val="00965090"/>
    <w:rsid w:val="009652DE"/>
    <w:rsid w:val="00965931"/>
    <w:rsid w:val="00966363"/>
    <w:rsid w:val="00966C16"/>
    <w:rsid w:val="00966DD6"/>
    <w:rsid w:val="00967B7D"/>
    <w:rsid w:val="009704DD"/>
    <w:rsid w:val="00970C62"/>
    <w:rsid w:val="00971107"/>
    <w:rsid w:val="0097178B"/>
    <w:rsid w:val="0097193D"/>
    <w:rsid w:val="0097253C"/>
    <w:rsid w:val="00973033"/>
    <w:rsid w:val="009733AE"/>
    <w:rsid w:val="00973B3B"/>
    <w:rsid w:val="009748CF"/>
    <w:rsid w:val="00974CC4"/>
    <w:rsid w:val="00974CF7"/>
    <w:rsid w:val="00976937"/>
    <w:rsid w:val="0097695B"/>
    <w:rsid w:val="00977E4E"/>
    <w:rsid w:val="0098133A"/>
    <w:rsid w:val="00981687"/>
    <w:rsid w:val="00982DE5"/>
    <w:rsid w:val="00984D6B"/>
    <w:rsid w:val="00985784"/>
    <w:rsid w:val="009863BB"/>
    <w:rsid w:val="00986937"/>
    <w:rsid w:val="009869C5"/>
    <w:rsid w:val="0098792E"/>
    <w:rsid w:val="00990667"/>
    <w:rsid w:val="0099140B"/>
    <w:rsid w:val="0099159F"/>
    <w:rsid w:val="00991D61"/>
    <w:rsid w:val="009929CC"/>
    <w:rsid w:val="00992E85"/>
    <w:rsid w:val="009937A7"/>
    <w:rsid w:val="00993814"/>
    <w:rsid w:val="009938D9"/>
    <w:rsid w:val="0099459F"/>
    <w:rsid w:val="009954C8"/>
    <w:rsid w:val="0099565A"/>
    <w:rsid w:val="00995689"/>
    <w:rsid w:val="00995E61"/>
    <w:rsid w:val="009968E5"/>
    <w:rsid w:val="00996EB7"/>
    <w:rsid w:val="0099740D"/>
    <w:rsid w:val="009A269B"/>
    <w:rsid w:val="009A2E71"/>
    <w:rsid w:val="009A3810"/>
    <w:rsid w:val="009A42F0"/>
    <w:rsid w:val="009A5915"/>
    <w:rsid w:val="009A5D95"/>
    <w:rsid w:val="009A5DF1"/>
    <w:rsid w:val="009A697B"/>
    <w:rsid w:val="009A73F2"/>
    <w:rsid w:val="009B095D"/>
    <w:rsid w:val="009B2265"/>
    <w:rsid w:val="009B23CA"/>
    <w:rsid w:val="009B4267"/>
    <w:rsid w:val="009B48C9"/>
    <w:rsid w:val="009B49F8"/>
    <w:rsid w:val="009B59FC"/>
    <w:rsid w:val="009B6F0A"/>
    <w:rsid w:val="009B72D8"/>
    <w:rsid w:val="009C12F8"/>
    <w:rsid w:val="009C1594"/>
    <w:rsid w:val="009C5371"/>
    <w:rsid w:val="009C56CE"/>
    <w:rsid w:val="009C6711"/>
    <w:rsid w:val="009C6793"/>
    <w:rsid w:val="009C6DB9"/>
    <w:rsid w:val="009C73D5"/>
    <w:rsid w:val="009C7430"/>
    <w:rsid w:val="009C759C"/>
    <w:rsid w:val="009D10CB"/>
    <w:rsid w:val="009D2725"/>
    <w:rsid w:val="009D376F"/>
    <w:rsid w:val="009D47EE"/>
    <w:rsid w:val="009D5323"/>
    <w:rsid w:val="009D53FC"/>
    <w:rsid w:val="009D6EE8"/>
    <w:rsid w:val="009E090E"/>
    <w:rsid w:val="009E1D03"/>
    <w:rsid w:val="009E2884"/>
    <w:rsid w:val="009E2FDE"/>
    <w:rsid w:val="009E3601"/>
    <w:rsid w:val="009E36EB"/>
    <w:rsid w:val="009E3AD5"/>
    <w:rsid w:val="009E4E11"/>
    <w:rsid w:val="009E595A"/>
    <w:rsid w:val="009E5E60"/>
    <w:rsid w:val="009E63AF"/>
    <w:rsid w:val="009E6890"/>
    <w:rsid w:val="009F2870"/>
    <w:rsid w:val="009F2B1A"/>
    <w:rsid w:val="009F67C8"/>
    <w:rsid w:val="009F6C6F"/>
    <w:rsid w:val="009F7580"/>
    <w:rsid w:val="00A002FB"/>
    <w:rsid w:val="00A01124"/>
    <w:rsid w:val="00A014D1"/>
    <w:rsid w:val="00A0216F"/>
    <w:rsid w:val="00A02879"/>
    <w:rsid w:val="00A03855"/>
    <w:rsid w:val="00A038F9"/>
    <w:rsid w:val="00A03DFB"/>
    <w:rsid w:val="00A04AD7"/>
    <w:rsid w:val="00A06015"/>
    <w:rsid w:val="00A06A58"/>
    <w:rsid w:val="00A07E05"/>
    <w:rsid w:val="00A106C3"/>
    <w:rsid w:val="00A11CFD"/>
    <w:rsid w:val="00A1225B"/>
    <w:rsid w:val="00A12EEA"/>
    <w:rsid w:val="00A1416D"/>
    <w:rsid w:val="00A151E2"/>
    <w:rsid w:val="00A15DDE"/>
    <w:rsid w:val="00A16A45"/>
    <w:rsid w:val="00A16A77"/>
    <w:rsid w:val="00A16ED0"/>
    <w:rsid w:val="00A2086F"/>
    <w:rsid w:val="00A216BC"/>
    <w:rsid w:val="00A221F6"/>
    <w:rsid w:val="00A23188"/>
    <w:rsid w:val="00A235C0"/>
    <w:rsid w:val="00A23991"/>
    <w:rsid w:val="00A23D32"/>
    <w:rsid w:val="00A25E70"/>
    <w:rsid w:val="00A26EB8"/>
    <w:rsid w:val="00A275A7"/>
    <w:rsid w:val="00A27F96"/>
    <w:rsid w:val="00A3066C"/>
    <w:rsid w:val="00A30FE5"/>
    <w:rsid w:val="00A3331D"/>
    <w:rsid w:val="00A34CD5"/>
    <w:rsid w:val="00A35F29"/>
    <w:rsid w:val="00A3624D"/>
    <w:rsid w:val="00A40ED1"/>
    <w:rsid w:val="00A41A88"/>
    <w:rsid w:val="00A433EF"/>
    <w:rsid w:val="00A4372A"/>
    <w:rsid w:val="00A43BCC"/>
    <w:rsid w:val="00A450C6"/>
    <w:rsid w:val="00A5079A"/>
    <w:rsid w:val="00A50927"/>
    <w:rsid w:val="00A530B0"/>
    <w:rsid w:val="00A54989"/>
    <w:rsid w:val="00A56306"/>
    <w:rsid w:val="00A5644C"/>
    <w:rsid w:val="00A6083A"/>
    <w:rsid w:val="00A61AD4"/>
    <w:rsid w:val="00A61C87"/>
    <w:rsid w:val="00A6269B"/>
    <w:rsid w:val="00A63B42"/>
    <w:rsid w:val="00A64BE3"/>
    <w:rsid w:val="00A653CD"/>
    <w:rsid w:val="00A66110"/>
    <w:rsid w:val="00A661C7"/>
    <w:rsid w:val="00A67796"/>
    <w:rsid w:val="00A67838"/>
    <w:rsid w:val="00A70B7C"/>
    <w:rsid w:val="00A71C86"/>
    <w:rsid w:val="00A71ED1"/>
    <w:rsid w:val="00A72316"/>
    <w:rsid w:val="00A74FCC"/>
    <w:rsid w:val="00A75A9A"/>
    <w:rsid w:val="00A75EFB"/>
    <w:rsid w:val="00A7684A"/>
    <w:rsid w:val="00A771D4"/>
    <w:rsid w:val="00A77DE7"/>
    <w:rsid w:val="00A808FF"/>
    <w:rsid w:val="00A80AA3"/>
    <w:rsid w:val="00A81B61"/>
    <w:rsid w:val="00A81BE5"/>
    <w:rsid w:val="00A82CDD"/>
    <w:rsid w:val="00A8367B"/>
    <w:rsid w:val="00A840EB"/>
    <w:rsid w:val="00A84F25"/>
    <w:rsid w:val="00A85CD1"/>
    <w:rsid w:val="00A872AE"/>
    <w:rsid w:val="00A879CA"/>
    <w:rsid w:val="00A903E5"/>
    <w:rsid w:val="00A90ED7"/>
    <w:rsid w:val="00A92171"/>
    <w:rsid w:val="00A9369F"/>
    <w:rsid w:val="00A945F0"/>
    <w:rsid w:val="00A95ECC"/>
    <w:rsid w:val="00A96C6D"/>
    <w:rsid w:val="00A96E54"/>
    <w:rsid w:val="00A97119"/>
    <w:rsid w:val="00AA4704"/>
    <w:rsid w:val="00AA4C72"/>
    <w:rsid w:val="00AA60A3"/>
    <w:rsid w:val="00AA64EE"/>
    <w:rsid w:val="00AA6686"/>
    <w:rsid w:val="00AA7AAC"/>
    <w:rsid w:val="00AA7CC8"/>
    <w:rsid w:val="00AB00F8"/>
    <w:rsid w:val="00AB0DFA"/>
    <w:rsid w:val="00AB1E09"/>
    <w:rsid w:val="00AB283E"/>
    <w:rsid w:val="00AB6212"/>
    <w:rsid w:val="00AB6252"/>
    <w:rsid w:val="00AB62ED"/>
    <w:rsid w:val="00AB6CF3"/>
    <w:rsid w:val="00AC010B"/>
    <w:rsid w:val="00AC0CFF"/>
    <w:rsid w:val="00AC1EEA"/>
    <w:rsid w:val="00AC29A7"/>
    <w:rsid w:val="00AC5282"/>
    <w:rsid w:val="00AC5470"/>
    <w:rsid w:val="00AC6689"/>
    <w:rsid w:val="00AC66AB"/>
    <w:rsid w:val="00AC66F7"/>
    <w:rsid w:val="00AD1499"/>
    <w:rsid w:val="00AD1C68"/>
    <w:rsid w:val="00AD1FF9"/>
    <w:rsid w:val="00AD2535"/>
    <w:rsid w:val="00AD2901"/>
    <w:rsid w:val="00AD2CC2"/>
    <w:rsid w:val="00AD302F"/>
    <w:rsid w:val="00AD3E1A"/>
    <w:rsid w:val="00AD4203"/>
    <w:rsid w:val="00AD4E9B"/>
    <w:rsid w:val="00AD5C8F"/>
    <w:rsid w:val="00AE068A"/>
    <w:rsid w:val="00AE0D12"/>
    <w:rsid w:val="00AE1ED3"/>
    <w:rsid w:val="00AE2241"/>
    <w:rsid w:val="00AE2443"/>
    <w:rsid w:val="00AE2837"/>
    <w:rsid w:val="00AE2EC2"/>
    <w:rsid w:val="00AE3087"/>
    <w:rsid w:val="00AE43AB"/>
    <w:rsid w:val="00AE44C5"/>
    <w:rsid w:val="00AE5919"/>
    <w:rsid w:val="00AE5A6C"/>
    <w:rsid w:val="00AE5D6F"/>
    <w:rsid w:val="00AE61AA"/>
    <w:rsid w:val="00AF057B"/>
    <w:rsid w:val="00AF2FAA"/>
    <w:rsid w:val="00AF49DB"/>
    <w:rsid w:val="00AF62BE"/>
    <w:rsid w:val="00AF68A4"/>
    <w:rsid w:val="00B00AC9"/>
    <w:rsid w:val="00B03162"/>
    <w:rsid w:val="00B0546F"/>
    <w:rsid w:val="00B05960"/>
    <w:rsid w:val="00B066F8"/>
    <w:rsid w:val="00B11C51"/>
    <w:rsid w:val="00B12FCB"/>
    <w:rsid w:val="00B14A12"/>
    <w:rsid w:val="00B169DA"/>
    <w:rsid w:val="00B17315"/>
    <w:rsid w:val="00B17A34"/>
    <w:rsid w:val="00B21535"/>
    <w:rsid w:val="00B2266A"/>
    <w:rsid w:val="00B23385"/>
    <w:rsid w:val="00B24292"/>
    <w:rsid w:val="00B24464"/>
    <w:rsid w:val="00B25C52"/>
    <w:rsid w:val="00B26DE8"/>
    <w:rsid w:val="00B3060E"/>
    <w:rsid w:val="00B31220"/>
    <w:rsid w:val="00B33666"/>
    <w:rsid w:val="00B34A5C"/>
    <w:rsid w:val="00B359E8"/>
    <w:rsid w:val="00B35A98"/>
    <w:rsid w:val="00B3671B"/>
    <w:rsid w:val="00B369FE"/>
    <w:rsid w:val="00B3759E"/>
    <w:rsid w:val="00B40257"/>
    <w:rsid w:val="00B40D42"/>
    <w:rsid w:val="00B414E1"/>
    <w:rsid w:val="00B418B9"/>
    <w:rsid w:val="00B41D4A"/>
    <w:rsid w:val="00B4205E"/>
    <w:rsid w:val="00B421D1"/>
    <w:rsid w:val="00B428AE"/>
    <w:rsid w:val="00B42B02"/>
    <w:rsid w:val="00B432C1"/>
    <w:rsid w:val="00B447FA"/>
    <w:rsid w:val="00B460AF"/>
    <w:rsid w:val="00B465EB"/>
    <w:rsid w:val="00B50A7C"/>
    <w:rsid w:val="00B50E97"/>
    <w:rsid w:val="00B5135F"/>
    <w:rsid w:val="00B514ED"/>
    <w:rsid w:val="00B51997"/>
    <w:rsid w:val="00B51A4F"/>
    <w:rsid w:val="00B52671"/>
    <w:rsid w:val="00B52924"/>
    <w:rsid w:val="00B540F2"/>
    <w:rsid w:val="00B543AF"/>
    <w:rsid w:val="00B5468B"/>
    <w:rsid w:val="00B5579F"/>
    <w:rsid w:val="00B557E2"/>
    <w:rsid w:val="00B57354"/>
    <w:rsid w:val="00B576B1"/>
    <w:rsid w:val="00B57722"/>
    <w:rsid w:val="00B57BC9"/>
    <w:rsid w:val="00B57FCE"/>
    <w:rsid w:val="00B6139D"/>
    <w:rsid w:val="00B61DD0"/>
    <w:rsid w:val="00B63044"/>
    <w:rsid w:val="00B634DE"/>
    <w:rsid w:val="00B6423E"/>
    <w:rsid w:val="00B651F1"/>
    <w:rsid w:val="00B657AD"/>
    <w:rsid w:val="00B668A7"/>
    <w:rsid w:val="00B671F5"/>
    <w:rsid w:val="00B67540"/>
    <w:rsid w:val="00B67593"/>
    <w:rsid w:val="00B67D3A"/>
    <w:rsid w:val="00B702EF"/>
    <w:rsid w:val="00B72F93"/>
    <w:rsid w:val="00B730B9"/>
    <w:rsid w:val="00B73124"/>
    <w:rsid w:val="00B73B3F"/>
    <w:rsid w:val="00B74E69"/>
    <w:rsid w:val="00B7562C"/>
    <w:rsid w:val="00B75806"/>
    <w:rsid w:val="00B760ED"/>
    <w:rsid w:val="00B763AD"/>
    <w:rsid w:val="00B76DB9"/>
    <w:rsid w:val="00B772EA"/>
    <w:rsid w:val="00B800C8"/>
    <w:rsid w:val="00B80243"/>
    <w:rsid w:val="00B816CA"/>
    <w:rsid w:val="00B82E42"/>
    <w:rsid w:val="00B83BA2"/>
    <w:rsid w:val="00B84DE5"/>
    <w:rsid w:val="00B84E1F"/>
    <w:rsid w:val="00B85373"/>
    <w:rsid w:val="00B85CB6"/>
    <w:rsid w:val="00B86572"/>
    <w:rsid w:val="00B86CD5"/>
    <w:rsid w:val="00B87D2D"/>
    <w:rsid w:val="00B907AE"/>
    <w:rsid w:val="00B91A04"/>
    <w:rsid w:val="00B91B97"/>
    <w:rsid w:val="00B91C3A"/>
    <w:rsid w:val="00B92AC0"/>
    <w:rsid w:val="00B93240"/>
    <w:rsid w:val="00B93A19"/>
    <w:rsid w:val="00B93B86"/>
    <w:rsid w:val="00B95686"/>
    <w:rsid w:val="00B958C5"/>
    <w:rsid w:val="00B95B95"/>
    <w:rsid w:val="00B96190"/>
    <w:rsid w:val="00B96777"/>
    <w:rsid w:val="00B96869"/>
    <w:rsid w:val="00B9779E"/>
    <w:rsid w:val="00BA1081"/>
    <w:rsid w:val="00BA11F4"/>
    <w:rsid w:val="00BA1ECB"/>
    <w:rsid w:val="00BA2A36"/>
    <w:rsid w:val="00BA30F5"/>
    <w:rsid w:val="00BA4DF5"/>
    <w:rsid w:val="00BA4E36"/>
    <w:rsid w:val="00BA5E63"/>
    <w:rsid w:val="00BA6114"/>
    <w:rsid w:val="00BA6574"/>
    <w:rsid w:val="00BA6BF6"/>
    <w:rsid w:val="00BA7BB8"/>
    <w:rsid w:val="00BB08D5"/>
    <w:rsid w:val="00BB0A29"/>
    <w:rsid w:val="00BB13E3"/>
    <w:rsid w:val="00BB202D"/>
    <w:rsid w:val="00BB28BB"/>
    <w:rsid w:val="00BB2BEC"/>
    <w:rsid w:val="00BB303E"/>
    <w:rsid w:val="00BB34E5"/>
    <w:rsid w:val="00BB4FDD"/>
    <w:rsid w:val="00BB5407"/>
    <w:rsid w:val="00BB59C8"/>
    <w:rsid w:val="00BB5A83"/>
    <w:rsid w:val="00BB6467"/>
    <w:rsid w:val="00BB78A3"/>
    <w:rsid w:val="00BB7C8D"/>
    <w:rsid w:val="00BC2203"/>
    <w:rsid w:val="00BC25A3"/>
    <w:rsid w:val="00BC28DC"/>
    <w:rsid w:val="00BC2959"/>
    <w:rsid w:val="00BC4A22"/>
    <w:rsid w:val="00BC4AC2"/>
    <w:rsid w:val="00BC4D86"/>
    <w:rsid w:val="00BC6002"/>
    <w:rsid w:val="00BC6AE8"/>
    <w:rsid w:val="00BD03A1"/>
    <w:rsid w:val="00BD0DDC"/>
    <w:rsid w:val="00BD1DAE"/>
    <w:rsid w:val="00BD25B4"/>
    <w:rsid w:val="00BD29D5"/>
    <w:rsid w:val="00BD3341"/>
    <w:rsid w:val="00BD70F4"/>
    <w:rsid w:val="00BD726C"/>
    <w:rsid w:val="00BD750B"/>
    <w:rsid w:val="00BE0D68"/>
    <w:rsid w:val="00BE2116"/>
    <w:rsid w:val="00BE62F9"/>
    <w:rsid w:val="00BE7DE3"/>
    <w:rsid w:val="00BF01BF"/>
    <w:rsid w:val="00BF0571"/>
    <w:rsid w:val="00BF1F1A"/>
    <w:rsid w:val="00BF28A8"/>
    <w:rsid w:val="00BF2A15"/>
    <w:rsid w:val="00BF4996"/>
    <w:rsid w:val="00BF56EE"/>
    <w:rsid w:val="00BF613C"/>
    <w:rsid w:val="00BF688A"/>
    <w:rsid w:val="00BF780A"/>
    <w:rsid w:val="00C00184"/>
    <w:rsid w:val="00C02D96"/>
    <w:rsid w:val="00C04850"/>
    <w:rsid w:val="00C04C0A"/>
    <w:rsid w:val="00C05E29"/>
    <w:rsid w:val="00C06924"/>
    <w:rsid w:val="00C0723A"/>
    <w:rsid w:val="00C07B52"/>
    <w:rsid w:val="00C10E60"/>
    <w:rsid w:val="00C12310"/>
    <w:rsid w:val="00C12B8A"/>
    <w:rsid w:val="00C12FE9"/>
    <w:rsid w:val="00C13134"/>
    <w:rsid w:val="00C142EF"/>
    <w:rsid w:val="00C143D5"/>
    <w:rsid w:val="00C1447F"/>
    <w:rsid w:val="00C14A82"/>
    <w:rsid w:val="00C15412"/>
    <w:rsid w:val="00C15518"/>
    <w:rsid w:val="00C17C10"/>
    <w:rsid w:val="00C20824"/>
    <w:rsid w:val="00C21B8E"/>
    <w:rsid w:val="00C228C4"/>
    <w:rsid w:val="00C22A52"/>
    <w:rsid w:val="00C22C95"/>
    <w:rsid w:val="00C22E45"/>
    <w:rsid w:val="00C25C7D"/>
    <w:rsid w:val="00C27160"/>
    <w:rsid w:val="00C32614"/>
    <w:rsid w:val="00C34FF6"/>
    <w:rsid w:val="00C353BD"/>
    <w:rsid w:val="00C378C8"/>
    <w:rsid w:val="00C40324"/>
    <w:rsid w:val="00C4053B"/>
    <w:rsid w:val="00C4175D"/>
    <w:rsid w:val="00C41C05"/>
    <w:rsid w:val="00C44D73"/>
    <w:rsid w:val="00C459C8"/>
    <w:rsid w:val="00C4771F"/>
    <w:rsid w:val="00C47BDB"/>
    <w:rsid w:val="00C51A2E"/>
    <w:rsid w:val="00C51AB8"/>
    <w:rsid w:val="00C524A8"/>
    <w:rsid w:val="00C52B24"/>
    <w:rsid w:val="00C534A0"/>
    <w:rsid w:val="00C5591C"/>
    <w:rsid w:val="00C55BA1"/>
    <w:rsid w:val="00C57B37"/>
    <w:rsid w:val="00C601F2"/>
    <w:rsid w:val="00C60761"/>
    <w:rsid w:val="00C60D42"/>
    <w:rsid w:val="00C613DF"/>
    <w:rsid w:val="00C6352C"/>
    <w:rsid w:val="00C63A20"/>
    <w:rsid w:val="00C646AC"/>
    <w:rsid w:val="00C64AD0"/>
    <w:rsid w:val="00C657C6"/>
    <w:rsid w:val="00C66EA8"/>
    <w:rsid w:val="00C67E36"/>
    <w:rsid w:val="00C70C7A"/>
    <w:rsid w:val="00C712FC"/>
    <w:rsid w:val="00C714DB"/>
    <w:rsid w:val="00C715E0"/>
    <w:rsid w:val="00C7196B"/>
    <w:rsid w:val="00C71AAF"/>
    <w:rsid w:val="00C7398F"/>
    <w:rsid w:val="00C75BAE"/>
    <w:rsid w:val="00C76BB8"/>
    <w:rsid w:val="00C77710"/>
    <w:rsid w:val="00C77803"/>
    <w:rsid w:val="00C800FC"/>
    <w:rsid w:val="00C802E5"/>
    <w:rsid w:val="00C8221E"/>
    <w:rsid w:val="00C82DE3"/>
    <w:rsid w:val="00C8380A"/>
    <w:rsid w:val="00C84F24"/>
    <w:rsid w:val="00C85DFD"/>
    <w:rsid w:val="00C860E8"/>
    <w:rsid w:val="00C862FE"/>
    <w:rsid w:val="00C8661F"/>
    <w:rsid w:val="00C900A9"/>
    <w:rsid w:val="00C91472"/>
    <w:rsid w:val="00C93AAF"/>
    <w:rsid w:val="00C93F8D"/>
    <w:rsid w:val="00C94122"/>
    <w:rsid w:val="00C943E1"/>
    <w:rsid w:val="00C96535"/>
    <w:rsid w:val="00C96595"/>
    <w:rsid w:val="00C96645"/>
    <w:rsid w:val="00C97FDF"/>
    <w:rsid w:val="00CA06BE"/>
    <w:rsid w:val="00CA1054"/>
    <w:rsid w:val="00CA1A11"/>
    <w:rsid w:val="00CA1C41"/>
    <w:rsid w:val="00CA4847"/>
    <w:rsid w:val="00CA4D8A"/>
    <w:rsid w:val="00CA5CB4"/>
    <w:rsid w:val="00CA7E2C"/>
    <w:rsid w:val="00CB3381"/>
    <w:rsid w:val="00CB3639"/>
    <w:rsid w:val="00CB3E1C"/>
    <w:rsid w:val="00CB43D4"/>
    <w:rsid w:val="00CB440E"/>
    <w:rsid w:val="00CB4597"/>
    <w:rsid w:val="00CB484B"/>
    <w:rsid w:val="00CB4A96"/>
    <w:rsid w:val="00CB6DBA"/>
    <w:rsid w:val="00CB76E8"/>
    <w:rsid w:val="00CB7A9D"/>
    <w:rsid w:val="00CC06A0"/>
    <w:rsid w:val="00CC07E7"/>
    <w:rsid w:val="00CC1CE8"/>
    <w:rsid w:val="00CC233F"/>
    <w:rsid w:val="00CC28CE"/>
    <w:rsid w:val="00CC2C80"/>
    <w:rsid w:val="00CC3681"/>
    <w:rsid w:val="00CC43CE"/>
    <w:rsid w:val="00CC43DD"/>
    <w:rsid w:val="00CC4F94"/>
    <w:rsid w:val="00CC66F3"/>
    <w:rsid w:val="00CD060D"/>
    <w:rsid w:val="00CD1236"/>
    <w:rsid w:val="00CD1B9B"/>
    <w:rsid w:val="00CD1F3A"/>
    <w:rsid w:val="00CD34E3"/>
    <w:rsid w:val="00CD4296"/>
    <w:rsid w:val="00CD47D2"/>
    <w:rsid w:val="00CD4DDB"/>
    <w:rsid w:val="00CD4F39"/>
    <w:rsid w:val="00CD51C9"/>
    <w:rsid w:val="00CD7292"/>
    <w:rsid w:val="00CE0A9F"/>
    <w:rsid w:val="00CE161C"/>
    <w:rsid w:val="00CE23FE"/>
    <w:rsid w:val="00CE33C3"/>
    <w:rsid w:val="00CE369E"/>
    <w:rsid w:val="00CE3863"/>
    <w:rsid w:val="00CE39AA"/>
    <w:rsid w:val="00CE3FA9"/>
    <w:rsid w:val="00CE4107"/>
    <w:rsid w:val="00CE4CEA"/>
    <w:rsid w:val="00CE5449"/>
    <w:rsid w:val="00CE563A"/>
    <w:rsid w:val="00CE6B40"/>
    <w:rsid w:val="00CE7CBB"/>
    <w:rsid w:val="00CF0D20"/>
    <w:rsid w:val="00CF1B57"/>
    <w:rsid w:val="00CF2B60"/>
    <w:rsid w:val="00CF2F8E"/>
    <w:rsid w:val="00CF454C"/>
    <w:rsid w:val="00CF4DCD"/>
    <w:rsid w:val="00CF5874"/>
    <w:rsid w:val="00CF5C6E"/>
    <w:rsid w:val="00D01426"/>
    <w:rsid w:val="00D01F7F"/>
    <w:rsid w:val="00D04D71"/>
    <w:rsid w:val="00D0562C"/>
    <w:rsid w:val="00D06822"/>
    <w:rsid w:val="00D069F7"/>
    <w:rsid w:val="00D06ADA"/>
    <w:rsid w:val="00D06B64"/>
    <w:rsid w:val="00D06B66"/>
    <w:rsid w:val="00D06F48"/>
    <w:rsid w:val="00D073B0"/>
    <w:rsid w:val="00D11271"/>
    <w:rsid w:val="00D11A30"/>
    <w:rsid w:val="00D11ED5"/>
    <w:rsid w:val="00D1343D"/>
    <w:rsid w:val="00D14333"/>
    <w:rsid w:val="00D15D47"/>
    <w:rsid w:val="00D15D9C"/>
    <w:rsid w:val="00D16086"/>
    <w:rsid w:val="00D16DCA"/>
    <w:rsid w:val="00D16FFB"/>
    <w:rsid w:val="00D17740"/>
    <w:rsid w:val="00D20400"/>
    <w:rsid w:val="00D207FC"/>
    <w:rsid w:val="00D20843"/>
    <w:rsid w:val="00D21971"/>
    <w:rsid w:val="00D22149"/>
    <w:rsid w:val="00D22549"/>
    <w:rsid w:val="00D2274A"/>
    <w:rsid w:val="00D22AB5"/>
    <w:rsid w:val="00D23B4A"/>
    <w:rsid w:val="00D26267"/>
    <w:rsid w:val="00D27582"/>
    <w:rsid w:val="00D27662"/>
    <w:rsid w:val="00D279F4"/>
    <w:rsid w:val="00D30EFA"/>
    <w:rsid w:val="00D3299A"/>
    <w:rsid w:val="00D33053"/>
    <w:rsid w:val="00D3518A"/>
    <w:rsid w:val="00D35408"/>
    <w:rsid w:val="00D35C7D"/>
    <w:rsid w:val="00D36E35"/>
    <w:rsid w:val="00D373BE"/>
    <w:rsid w:val="00D37643"/>
    <w:rsid w:val="00D37E9E"/>
    <w:rsid w:val="00D404B9"/>
    <w:rsid w:val="00D42088"/>
    <w:rsid w:val="00D42230"/>
    <w:rsid w:val="00D42A95"/>
    <w:rsid w:val="00D42E6E"/>
    <w:rsid w:val="00D431E7"/>
    <w:rsid w:val="00D436E8"/>
    <w:rsid w:val="00D44D6F"/>
    <w:rsid w:val="00D455AB"/>
    <w:rsid w:val="00D45806"/>
    <w:rsid w:val="00D46C3B"/>
    <w:rsid w:val="00D47213"/>
    <w:rsid w:val="00D50792"/>
    <w:rsid w:val="00D50E0D"/>
    <w:rsid w:val="00D50E66"/>
    <w:rsid w:val="00D51084"/>
    <w:rsid w:val="00D53257"/>
    <w:rsid w:val="00D54448"/>
    <w:rsid w:val="00D55547"/>
    <w:rsid w:val="00D556D3"/>
    <w:rsid w:val="00D55960"/>
    <w:rsid w:val="00D56494"/>
    <w:rsid w:val="00D57B84"/>
    <w:rsid w:val="00D6034A"/>
    <w:rsid w:val="00D60704"/>
    <w:rsid w:val="00D60F73"/>
    <w:rsid w:val="00D621D0"/>
    <w:rsid w:val="00D627C2"/>
    <w:rsid w:val="00D62BBD"/>
    <w:rsid w:val="00D62C3C"/>
    <w:rsid w:val="00D632AA"/>
    <w:rsid w:val="00D648AF"/>
    <w:rsid w:val="00D64F50"/>
    <w:rsid w:val="00D65249"/>
    <w:rsid w:val="00D65345"/>
    <w:rsid w:val="00D655AB"/>
    <w:rsid w:val="00D65A13"/>
    <w:rsid w:val="00D66096"/>
    <w:rsid w:val="00D66A1C"/>
    <w:rsid w:val="00D66BFC"/>
    <w:rsid w:val="00D67203"/>
    <w:rsid w:val="00D6777F"/>
    <w:rsid w:val="00D67D79"/>
    <w:rsid w:val="00D70FC3"/>
    <w:rsid w:val="00D719F0"/>
    <w:rsid w:val="00D71C85"/>
    <w:rsid w:val="00D7254C"/>
    <w:rsid w:val="00D74827"/>
    <w:rsid w:val="00D750B6"/>
    <w:rsid w:val="00D768A6"/>
    <w:rsid w:val="00D76D9F"/>
    <w:rsid w:val="00D77097"/>
    <w:rsid w:val="00D77E40"/>
    <w:rsid w:val="00D77FB4"/>
    <w:rsid w:val="00D80017"/>
    <w:rsid w:val="00D80A88"/>
    <w:rsid w:val="00D82766"/>
    <w:rsid w:val="00D83002"/>
    <w:rsid w:val="00D834A3"/>
    <w:rsid w:val="00D84475"/>
    <w:rsid w:val="00D851C0"/>
    <w:rsid w:val="00D8593A"/>
    <w:rsid w:val="00D869C8"/>
    <w:rsid w:val="00D906D1"/>
    <w:rsid w:val="00D912D9"/>
    <w:rsid w:val="00D91ABC"/>
    <w:rsid w:val="00D91EBD"/>
    <w:rsid w:val="00D9270F"/>
    <w:rsid w:val="00D938FE"/>
    <w:rsid w:val="00D93E24"/>
    <w:rsid w:val="00D97809"/>
    <w:rsid w:val="00DA2AE0"/>
    <w:rsid w:val="00DA2B3E"/>
    <w:rsid w:val="00DA2D0B"/>
    <w:rsid w:val="00DA33CF"/>
    <w:rsid w:val="00DA35E8"/>
    <w:rsid w:val="00DA3872"/>
    <w:rsid w:val="00DA40DA"/>
    <w:rsid w:val="00DA4184"/>
    <w:rsid w:val="00DA5692"/>
    <w:rsid w:val="00DA61ED"/>
    <w:rsid w:val="00DA799F"/>
    <w:rsid w:val="00DB647C"/>
    <w:rsid w:val="00DB6EF9"/>
    <w:rsid w:val="00DB70F2"/>
    <w:rsid w:val="00DB7625"/>
    <w:rsid w:val="00DB7931"/>
    <w:rsid w:val="00DB7D4E"/>
    <w:rsid w:val="00DC081A"/>
    <w:rsid w:val="00DC2CCF"/>
    <w:rsid w:val="00DC2DED"/>
    <w:rsid w:val="00DC374D"/>
    <w:rsid w:val="00DC3912"/>
    <w:rsid w:val="00DC43F2"/>
    <w:rsid w:val="00DC4622"/>
    <w:rsid w:val="00DC5A9A"/>
    <w:rsid w:val="00DC5CF3"/>
    <w:rsid w:val="00DC660C"/>
    <w:rsid w:val="00DC6D94"/>
    <w:rsid w:val="00DC6F65"/>
    <w:rsid w:val="00DC7402"/>
    <w:rsid w:val="00DD05F5"/>
    <w:rsid w:val="00DD10B7"/>
    <w:rsid w:val="00DD3CFC"/>
    <w:rsid w:val="00DD3DF3"/>
    <w:rsid w:val="00DD5978"/>
    <w:rsid w:val="00DD6821"/>
    <w:rsid w:val="00DD6984"/>
    <w:rsid w:val="00DD6AAA"/>
    <w:rsid w:val="00DD783F"/>
    <w:rsid w:val="00DE0134"/>
    <w:rsid w:val="00DE0E5C"/>
    <w:rsid w:val="00DE4A3D"/>
    <w:rsid w:val="00DE50DA"/>
    <w:rsid w:val="00DE6B8B"/>
    <w:rsid w:val="00DE7964"/>
    <w:rsid w:val="00DF0438"/>
    <w:rsid w:val="00DF1735"/>
    <w:rsid w:val="00DF4271"/>
    <w:rsid w:val="00DF4295"/>
    <w:rsid w:val="00DF4C04"/>
    <w:rsid w:val="00DF68E2"/>
    <w:rsid w:val="00E01E66"/>
    <w:rsid w:val="00E0215A"/>
    <w:rsid w:val="00E02C90"/>
    <w:rsid w:val="00E02CCC"/>
    <w:rsid w:val="00E02E59"/>
    <w:rsid w:val="00E03417"/>
    <w:rsid w:val="00E05972"/>
    <w:rsid w:val="00E068FB"/>
    <w:rsid w:val="00E06DDF"/>
    <w:rsid w:val="00E07D35"/>
    <w:rsid w:val="00E10BB2"/>
    <w:rsid w:val="00E10DF4"/>
    <w:rsid w:val="00E14620"/>
    <w:rsid w:val="00E154DE"/>
    <w:rsid w:val="00E15DB9"/>
    <w:rsid w:val="00E169F1"/>
    <w:rsid w:val="00E179EB"/>
    <w:rsid w:val="00E2235B"/>
    <w:rsid w:val="00E23187"/>
    <w:rsid w:val="00E24C5D"/>
    <w:rsid w:val="00E251C1"/>
    <w:rsid w:val="00E252B3"/>
    <w:rsid w:val="00E25E7F"/>
    <w:rsid w:val="00E26642"/>
    <w:rsid w:val="00E26A55"/>
    <w:rsid w:val="00E26EC2"/>
    <w:rsid w:val="00E27704"/>
    <w:rsid w:val="00E31995"/>
    <w:rsid w:val="00E31A26"/>
    <w:rsid w:val="00E32258"/>
    <w:rsid w:val="00E328F0"/>
    <w:rsid w:val="00E331DD"/>
    <w:rsid w:val="00E33C7C"/>
    <w:rsid w:val="00E34802"/>
    <w:rsid w:val="00E34CE2"/>
    <w:rsid w:val="00E34F5C"/>
    <w:rsid w:val="00E358BD"/>
    <w:rsid w:val="00E37051"/>
    <w:rsid w:val="00E3784B"/>
    <w:rsid w:val="00E3789A"/>
    <w:rsid w:val="00E401DA"/>
    <w:rsid w:val="00E40B81"/>
    <w:rsid w:val="00E414B0"/>
    <w:rsid w:val="00E42566"/>
    <w:rsid w:val="00E429FF"/>
    <w:rsid w:val="00E42DED"/>
    <w:rsid w:val="00E435A0"/>
    <w:rsid w:val="00E44C86"/>
    <w:rsid w:val="00E45650"/>
    <w:rsid w:val="00E50BC1"/>
    <w:rsid w:val="00E525BF"/>
    <w:rsid w:val="00E53DDF"/>
    <w:rsid w:val="00E540AC"/>
    <w:rsid w:val="00E551AE"/>
    <w:rsid w:val="00E55A70"/>
    <w:rsid w:val="00E565BF"/>
    <w:rsid w:val="00E57371"/>
    <w:rsid w:val="00E57CDB"/>
    <w:rsid w:val="00E604EF"/>
    <w:rsid w:val="00E60D39"/>
    <w:rsid w:val="00E60D77"/>
    <w:rsid w:val="00E60EAD"/>
    <w:rsid w:val="00E6283E"/>
    <w:rsid w:val="00E63927"/>
    <w:rsid w:val="00E6457B"/>
    <w:rsid w:val="00E64938"/>
    <w:rsid w:val="00E64A9A"/>
    <w:rsid w:val="00E65C61"/>
    <w:rsid w:val="00E66605"/>
    <w:rsid w:val="00E66B23"/>
    <w:rsid w:val="00E66D47"/>
    <w:rsid w:val="00E67059"/>
    <w:rsid w:val="00E670DA"/>
    <w:rsid w:val="00E67520"/>
    <w:rsid w:val="00E700A0"/>
    <w:rsid w:val="00E713E7"/>
    <w:rsid w:val="00E71E74"/>
    <w:rsid w:val="00E734D0"/>
    <w:rsid w:val="00E7366E"/>
    <w:rsid w:val="00E74422"/>
    <w:rsid w:val="00E74666"/>
    <w:rsid w:val="00E75501"/>
    <w:rsid w:val="00E762B8"/>
    <w:rsid w:val="00E76306"/>
    <w:rsid w:val="00E7704A"/>
    <w:rsid w:val="00E77B49"/>
    <w:rsid w:val="00E81DB9"/>
    <w:rsid w:val="00E81E79"/>
    <w:rsid w:val="00E86753"/>
    <w:rsid w:val="00E8726A"/>
    <w:rsid w:val="00E87576"/>
    <w:rsid w:val="00E87A1B"/>
    <w:rsid w:val="00E90466"/>
    <w:rsid w:val="00E905AE"/>
    <w:rsid w:val="00E907C2"/>
    <w:rsid w:val="00E916CD"/>
    <w:rsid w:val="00E924E4"/>
    <w:rsid w:val="00E92CE6"/>
    <w:rsid w:val="00E931B7"/>
    <w:rsid w:val="00E934D6"/>
    <w:rsid w:val="00E93FA4"/>
    <w:rsid w:val="00E94346"/>
    <w:rsid w:val="00E945DB"/>
    <w:rsid w:val="00E96B97"/>
    <w:rsid w:val="00E97E81"/>
    <w:rsid w:val="00EA0322"/>
    <w:rsid w:val="00EA1812"/>
    <w:rsid w:val="00EA18E0"/>
    <w:rsid w:val="00EA42A1"/>
    <w:rsid w:val="00EA466A"/>
    <w:rsid w:val="00EA4CE0"/>
    <w:rsid w:val="00EA55A6"/>
    <w:rsid w:val="00EA5E8F"/>
    <w:rsid w:val="00EA66A0"/>
    <w:rsid w:val="00EA6F1D"/>
    <w:rsid w:val="00EA6F38"/>
    <w:rsid w:val="00EB0D32"/>
    <w:rsid w:val="00EB130A"/>
    <w:rsid w:val="00EB1366"/>
    <w:rsid w:val="00EB1558"/>
    <w:rsid w:val="00EB29B3"/>
    <w:rsid w:val="00EB3F32"/>
    <w:rsid w:val="00EB3FC4"/>
    <w:rsid w:val="00EB4589"/>
    <w:rsid w:val="00EB4994"/>
    <w:rsid w:val="00EB50E9"/>
    <w:rsid w:val="00EB6210"/>
    <w:rsid w:val="00EB750F"/>
    <w:rsid w:val="00EC0899"/>
    <w:rsid w:val="00EC1FE8"/>
    <w:rsid w:val="00EC41DF"/>
    <w:rsid w:val="00EC4DEE"/>
    <w:rsid w:val="00EC5474"/>
    <w:rsid w:val="00EC5FE8"/>
    <w:rsid w:val="00EC7800"/>
    <w:rsid w:val="00EC7936"/>
    <w:rsid w:val="00ED0745"/>
    <w:rsid w:val="00ED1EE2"/>
    <w:rsid w:val="00ED31FC"/>
    <w:rsid w:val="00ED40B0"/>
    <w:rsid w:val="00ED46D1"/>
    <w:rsid w:val="00ED488B"/>
    <w:rsid w:val="00ED4C02"/>
    <w:rsid w:val="00ED7D3C"/>
    <w:rsid w:val="00ED7E05"/>
    <w:rsid w:val="00ED7E83"/>
    <w:rsid w:val="00EE03D6"/>
    <w:rsid w:val="00EE261A"/>
    <w:rsid w:val="00EE28FD"/>
    <w:rsid w:val="00EE3CEE"/>
    <w:rsid w:val="00EE418A"/>
    <w:rsid w:val="00EE439F"/>
    <w:rsid w:val="00EE457A"/>
    <w:rsid w:val="00EE4615"/>
    <w:rsid w:val="00EE4BD5"/>
    <w:rsid w:val="00EE4ED0"/>
    <w:rsid w:val="00EE5223"/>
    <w:rsid w:val="00EE64BD"/>
    <w:rsid w:val="00EE70C6"/>
    <w:rsid w:val="00EE7CC1"/>
    <w:rsid w:val="00EE7E64"/>
    <w:rsid w:val="00EE7ED8"/>
    <w:rsid w:val="00EF0173"/>
    <w:rsid w:val="00EF0EDD"/>
    <w:rsid w:val="00EF1F66"/>
    <w:rsid w:val="00EF22B1"/>
    <w:rsid w:val="00EF286F"/>
    <w:rsid w:val="00EF3285"/>
    <w:rsid w:val="00EF340A"/>
    <w:rsid w:val="00EF4521"/>
    <w:rsid w:val="00EF469A"/>
    <w:rsid w:val="00EF5477"/>
    <w:rsid w:val="00EF6C9B"/>
    <w:rsid w:val="00EF78EC"/>
    <w:rsid w:val="00EF7A38"/>
    <w:rsid w:val="00F00187"/>
    <w:rsid w:val="00F00895"/>
    <w:rsid w:val="00F00CBB"/>
    <w:rsid w:val="00F00F80"/>
    <w:rsid w:val="00F01757"/>
    <w:rsid w:val="00F02B5F"/>
    <w:rsid w:val="00F0385B"/>
    <w:rsid w:val="00F03A6D"/>
    <w:rsid w:val="00F03A9D"/>
    <w:rsid w:val="00F03C9E"/>
    <w:rsid w:val="00F04CD7"/>
    <w:rsid w:val="00F06C1F"/>
    <w:rsid w:val="00F077D8"/>
    <w:rsid w:val="00F10007"/>
    <w:rsid w:val="00F1102F"/>
    <w:rsid w:val="00F110E4"/>
    <w:rsid w:val="00F11531"/>
    <w:rsid w:val="00F130A3"/>
    <w:rsid w:val="00F14590"/>
    <w:rsid w:val="00F14F32"/>
    <w:rsid w:val="00F15A10"/>
    <w:rsid w:val="00F1693B"/>
    <w:rsid w:val="00F1699F"/>
    <w:rsid w:val="00F24C37"/>
    <w:rsid w:val="00F25FA4"/>
    <w:rsid w:val="00F2623E"/>
    <w:rsid w:val="00F262A7"/>
    <w:rsid w:val="00F26B82"/>
    <w:rsid w:val="00F3062E"/>
    <w:rsid w:val="00F30E53"/>
    <w:rsid w:val="00F31F85"/>
    <w:rsid w:val="00F32131"/>
    <w:rsid w:val="00F33D9D"/>
    <w:rsid w:val="00F3435F"/>
    <w:rsid w:val="00F3478B"/>
    <w:rsid w:val="00F359AC"/>
    <w:rsid w:val="00F4096C"/>
    <w:rsid w:val="00F411BA"/>
    <w:rsid w:val="00F41715"/>
    <w:rsid w:val="00F42C14"/>
    <w:rsid w:val="00F4388E"/>
    <w:rsid w:val="00F45205"/>
    <w:rsid w:val="00F45890"/>
    <w:rsid w:val="00F46506"/>
    <w:rsid w:val="00F47099"/>
    <w:rsid w:val="00F4746D"/>
    <w:rsid w:val="00F4757E"/>
    <w:rsid w:val="00F47EE5"/>
    <w:rsid w:val="00F51037"/>
    <w:rsid w:val="00F52B45"/>
    <w:rsid w:val="00F52E9E"/>
    <w:rsid w:val="00F532D0"/>
    <w:rsid w:val="00F54A51"/>
    <w:rsid w:val="00F55F31"/>
    <w:rsid w:val="00F6176A"/>
    <w:rsid w:val="00F617FD"/>
    <w:rsid w:val="00F61E3C"/>
    <w:rsid w:val="00F61E7F"/>
    <w:rsid w:val="00F6270F"/>
    <w:rsid w:val="00F63A8B"/>
    <w:rsid w:val="00F63F04"/>
    <w:rsid w:val="00F64253"/>
    <w:rsid w:val="00F64412"/>
    <w:rsid w:val="00F65489"/>
    <w:rsid w:val="00F654C9"/>
    <w:rsid w:val="00F66A63"/>
    <w:rsid w:val="00F704F3"/>
    <w:rsid w:val="00F72A81"/>
    <w:rsid w:val="00F7322D"/>
    <w:rsid w:val="00F735C5"/>
    <w:rsid w:val="00F738BF"/>
    <w:rsid w:val="00F750EC"/>
    <w:rsid w:val="00F75488"/>
    <w:rsid w:val="00F7619E"/>
    <w:rsid w:val="00F76ED8"/>
    <w:rsid w:val="00F8151D"/>
    <w:rsid w:val="00F81B8A"/>
    <w:rsid w:val="00F82562"/>
    <w:rsid w:val="00F83E4C"/>
    <w:rsid w:val="00F8428A"/>
    <w:rsid w:val="00F8457D"/>
    <w:rsid w:val="00F8543A"/>
    <w:rsid w:val="00F85A0B"/>
    <w:rsid w:val="00F86796"/>
    <w:rsid w:val="00F86A3F"/>
    <w:rsid w:val="00F86B5B"/>
    <w:rsid w:val="00F8767D"/>
    <w:rsid w:val="00F919BC"/>
    <w:rsid w:val="00F923F6"/>
    <w:rsid w:val="00F93C17"/>
    <w:rsid w:val="00F94A76"/>
    <w:rsid w:val="00F950FC"/>
    <w:rsid w:val="00F95BF6"/>
    <w:rsid w:val="00F96C63"/>
    <w:rsid w:val="00F96CD6"/>
    <w:rsid w:val="00F97422"/>
    <w:rsid w:val="00FA05C8"/>
    <w:rsid w:val="00FA0CF7"/>
    <w:rsid w:val="00FA0E76"/>
    <w:rsid w:val="00FA104F"/>
    <w:rsid w:val="00FA2E7A"/>
    <w:rsid w:val="00FA3D5F"/>
    <w:rsid w:val="00FA52D1"/>
    <w:rsid w:val="00FA655B"/>
    <w:rsid w:val="00FA73D0"/>
    <w:rsid w:val="00FB01AA"/>
    <w:rsid w:val="00FB1D7B"/>
    <w:rsid w:val="00FB3587"/>
    <w:rsid w:val="00FB471C"/>
    <w:rsid w:val="00FB4852"/>
    <w:rsid w:val="00FB54C9"/>
    <w:rsid w:val="00FB55C4"/>
    <w:rsid w:val="00FB6BF3"/>
    <w:rsid w:val="00FB758C"/>
    <w:rsid w:val="00FB7814"/>
    <w:rsid w:val="00FC0593"/>
    <w:rsid w:val="00FC133B"/>
    <w:rsid w:val="00FC1387"/>
    <w:rsid w:val="00FC15AD"/>
    <w:rsid w:val="00FC1DD6"/>
    <w:rsid w:val="00FC3135"/>
    <w:rsid w:val="00FC4D54"/>
    <w:rsid w:val="00FC4D9B"/>
    <w:rsid w:val="00FC5716"/>
    <w:rsid w:val="00FC7141"/>
    <w:rsid w:val="00FD144B"/>
    <w:rsid w:val="00FD21CA"/>
    <w:rsid w:val="00FD3A05"/>
    <w:rsid w:val="00FD4753"/>
    <w:rsid w:val="00FD48C6"/>
    <w:rsid w:val="00FD59D1"/>
    <w:rsid w:val="00FD6355"/>
    <w:rsid w:val="00FD6ACE"/>
    <w:rsid w:val="00FD6DFD"/>
    <w:rsid w:val="00FD78FF"/>
    <w:rsid w:val="00FD7C61"/>
    <w:rsid w:val="00FE44F7"/>
    <w:rsid w:val="00FE451B"/>
    <w:rsid w:val="00FE60BC"/>
    <w:rsid w:val="00FE77BD"/>
    <w:rsid w:val="00FE7999"/>
    <w:rsid w:val="00FE7C09"/>
    <w:rsid w:val="00FE7FCC"/>
    <w:rsid w:val="00FF39E2"/>
    <w:rsid w:val="00FF3C40"/>
    <w:rsid w:val="00FF3E9D"/>
    <w:rsid w:val="00FF4820"/>
    <w:rsid w:val="00FF53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43B1"/>
  <w15:docId w15:val="{CFF659E4-FA4A-5842-A2FF-490195A1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1F01"/>
    <w:rPr>
      <w:rFonts w:ascii="Times New Roman" w:eastAsia="Times New Roman" w:hAnsi="Times New Roman" w:cs="Times New Roman"/>
      <w:lang w:val="es-ES" w:eastAsia="es-ES_tradnl"/>
    </w:rPr>
  </w:style>
  <w:style w:type="paragraph" w:styleId="Ttulo1">
    <w:name w:val="heading 1"/>
    <w:basedOn w:val="Normal"/>
    <w:link w:val="Ttulo1Car"/>
    <w:uiPriority w:val="9"/>
    <w:qFormat/>
    <w:rsid w:val="00185925"/>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1859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57C1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C7398F"/>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unhideWhenUsed/>
    <w:qFormat/>
    <w:rsid w:val="00C7398F"/>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xBrp3">
    <w:name w:val="TxBr_p3"/>
    <w:basedOn w:val="Normal"/>
    <w:rsid w:val="00676FEB"/>
    <w:pPr>
      <w:widowControl w:val="0"/>
      <w:autoSpaceDE w:val="0"/>
      <w:autoSpaceDN w:val="0"/>
      <w:adjustRightInd w:val="0"/>
      <w:spacing w:line="419" w:lineRule="atLeast"/>
      <w:jc w:val="both"/>
    </w:pPr>
    <w:rPr>
      <w:sz w:val="20"/>
      <w:szCs w:val="20"/>
      <w:lang w:val="en-US"/>
    </w:rPr>
  </w:style>
  <w:style w:type="paragraph" w:customStyle="1" w:styleId="TxBrp5">
    <w:name w:val="TxBr_p5"/>
    <w:basedOn w:val="Normal"/>
    <w:rsid w:val="00676FEB"/>
    <w:pPr>
      <w:widowControl w:val="0"/>
      <w:tabs>
        <w:tab w:val="left" w:pos="447"/>
      </w:tabs>
      <w:autoSpaceDE w:val="0"/>
      <w:autoSpaceDN w:val="0"/>
      <w:adjustRightInd w:val="0"/>
      <w:spacing w:line="419" w:lineRule="atLeast"/>
      <w:ind w:firstLine="448"/>
      <w:jc w:val="both"/>
    </w:pPr>
    <w:rPr>
      <w:sz w:val="20"/>
      <w:szCs w:val="20"/>
      <w:lang w:val="en-US"/>
    </w:rPr>
  </w:style>
  <w:style w:type="paragraph" w:styleId="Sangradetextonormal">
    <w:name w:val="Body Text Indent"/>
    <w:basedOn w:val="Normal"/>
    <w:link w:val="SangradetextonormalCar"/>
    <w:rsid w:val="009748CF"/>
    <w:pPr>
      <w:widowControl w:val="0"/>
      <w:tabs>
        <w:tab w:val="left" w:pos="0"/>
      </w:tabs>
      <w:spacing w:line="360" w:lineRule="auto"/>
      <w:ind w:firstLine="426"/>
      <w:jc w:val="both"/>
    </w:pPr>
    <w:rPr>
      <w:snapToGrid w:val="0"/>
      <w:szCs w:val="20"/>
      <w:lang w:val="de-DE"/>
    </w:rPr>
  </w:style>
  <w:style w:type="character" w:customStyle="1" w:styleId="SangradetextonormalCar">
    <w:name w:val="Sangría de texto normal Car"/>
    <w:basedOn w:val="Fuentedeprrafopredeter"/>
    <w:link w:val="Sangradetextonormal"/>
    <w:rsid w:val="009748CF"/>
    <w:rPr>
      <w:rFonts w:ascii="Times New Roman" w:eastAsia="Times New Roman" w:hAnsi="Times New Roman" w:cs="Times New Roman"/>
      <w:snapToGrid w:val="0"/>
      <w:szCs w:val="20"/>
      <w:lang w:val="de-DE"/>
    </w:rPr>
  </w:style>
  <w:style w:type="paragraph" w:styleId="Textoindependiente2">
    <w:name w:val="Body Text 2"/>
    <w:basedOn w:val="Normal"/>
    <w:link w:val="Textoindependiente2Car"/>
    <w:rsid w:val="009748CF"/>
    <w:pPr>
      <w:spacing w:line="480" w:lineRule="auto"/>
      <w:jc w:val="both"/>
    </w:pPr>
    <w:rPr>
      <w:szCs w:val="20"/>
    </w:rPr>
  </w:style>
  <w:style w:type="character" w:customStyle="1" w:styleId="Textoindependiente2Car">
    <w:name w:val="Texto independiente 2 Car"/>
    <w:basedOn w:val="Fuentedeprrafopredeter"/>
    <w:link w:val="Textoindependiente2"/>
    <w:rsid w:val="009748CF"/>
    <w:rPr>
      <w:rFonts w:ascii="Times New Roman" w:eastAsia="Times New Roman" w:hAnsi="Times New Roman" w:cs="Times New Roman"/>
      <w:szCs w:val="20"/>
      <w:lang w:val="es-ES"/>
    </w:rPr>
  </w:style>
  <w:style w:type="paragraph" w:styleId="Textonotapie">
    <w:name w:val="footnote text"/>
    <w:basedOn w:val="Normal"/>
    <w:link w:val="TextonotapieCar"/>
    <w:qFormat/>
    <w:rsid w:val="009748CF"/>
    <w:pPr>
      <w:jc w:val="both"/>
    </w:pPr>
    <w:rPr>
      <w:rFonts w:ascii="Arial" w:hAnsi="Arial"/>
      <w:sz w:val="20"/>
      <w:szCs w:val="20"/>
    </w:rPr>
  </w:style>
  <w:style w:type="character" w:customStyle="1" w:styleId="TextonotapieCar">
    <w:name w:val="Texto nota pie Car"/>
    <w:basedOn w:val="Fuentedeprrafopredeter"/>
    <w:link w:val="Textonotapie"/>
    <w:uiPriority w:val="99"/>
    <w:qFormat/>
    <w:rsid w:val="009748CF"/>
    <w:rPr>
      <w:rFonts w:ascii="Arial" w:eastAsia="Times New Roman" w:hAnsi="Arial" w:cs="Times New Roman"/>
      <w:sz w:val="20"/>
      <w:szCs w:val="20"/>
      <w:lang w:val="es-ES"/>
    </w:rPr>
  </w:style>
  <w:style w:type="character" w:styleId="Refdenotaalpie">
    <w:name w:val="footnote reference"/>
    <w:qFormat/>
    <w:rsid w:val="009748CF"/>
    <w:rPr>
      <w:vertAlign w:val="superscript"/>
    </w:rPr>
  </w:style>
  <w:style w:type="paragraph" w:styleId="Sangra2detindependiente">
    <w:name w:val="Body Text Indent 2"/>
    <w:basedOn w:val="Normal"/>
    <w:link w:val="Sangra2detindependienteCar"/>
    <w:rsid w:val="009748CF"/>
    <w:pPr>
      <w:widowControl w:val="0"/>
      <w:tabs>
        <w:tab w:val="left" w:pos="426"/>
      </w:tabs>
      <w:spacing w:line="360" w:lineRule="auto"/>
      <w:ind w:left="426"/>
      <w:jc w:val="both"/>
    </w:pPr>
    <w:rPr>
      <w:snapToGrid w:val="0"/>
      <w:szCs w:val="20"/>
      <w:lang w:val="de-LI"/>
    </w:rPr>
  </w:style>
  <w:style w:type="character" w:customStyle="1" w:styleId="Sangra2detindependienteCar">
    <w:name w:val="Sangría 2 de t. independiente Car"/>
    <w:basedOn w:val="Fuentedeprrafopredeter"/>
    <w:link w:val="Sangra2detindependiente"/>
    <w:rsid w:val="009748CF"/>
    <w:rPr>
      <w:rFonts w:ascii="Times New Roman" w:eastAsia="Times New Roman" w:hAnsi="Times New Roman" w:cs="Times New Roman"/>
      <w:snapToGrid w:val="0"/>
      <w:szCs w:val="20"/>
      <w:lang w:val="de-LI"/>
    </w:rPr>
  </w:style>
  <w:style w:type="paragraph" w:styleId="Textoindependiente3">
    <w:name w:val="Body Text 3"/>
    <w:basedOn w:val="Normal"/>
    <w:link w:val="Textoindependiente3Car"/>
    <w:rsid w:val="009748CF"/>
    <w:pPr>
      <w:widowControl w:val="0"/>
      <w:tabs>
        <w:tab w:val="left" w:pos="0"/>
      </w:tabs>
      <w:spacing w:line="360" w:lineRule="auto"/>
      <w:jc w:val="both"/>
    </w:pPr>
    <w:rPr>
      <w:noProof/>
      <w:snapToGrid w:val="0"/>
      <w:color w:val="FF0000"/>
      <w:szCs w:val="20"/>
      <w:lang w:val="de-DE" w:eastAsia="es-ES"/>
    </w:rPr>
  </w:style>
  <w:style w:type="character" w:customStyle="1" w:styleId="Textoindependiente3Car">
    <w:name w:val="Texto independiente 3 Car"/>
    <w:basedOn w:val="Fuentedeprrafopredeter"/>
    <w:link w:val="Textoindependiente3"/>
    <w:rsid w:val="009748CF"/>
    <w:rPr>
      <w:rFonts w:ascii="Times New Roman" w:eastAsia="Times New Roman" w:hAnsi="Times New Roman" w:cs="Times New Roman"/>
      <w:noProof/>
      <w:snapToGrid w:val="0"/>
      <w:color w:val="FF0000"/>
      <w:szCs w:val="20"/>
      <w:lang w:val="de-DE" w:eastAsia="es-ES"/>
    </w:rPr>
  </w:style>
  <w:style w:type="paragraph" w:styleId="Textodebloque">
    <w:name w:val="Block Text"/>
    <w:basedOn w:val="Normal"/>
    <w:rsid w:val="009748CF"/>
    <w:pPr>
      <w:widowControl w:val="0"/>
      <w:numPr>
        <w:ilvl w:val="12"/>
      </w:numPr>
      <w:tabs>
        <w:tab w:val="left" w:pos="567"/>
      </w:tabs>
      <w:spacing w:line="360" w:lineRule="auto"/>
      <w:ind w:left="567" w:right="-420"/>
      <w:jc w:val="both"/>
    </w:pPr>
    <w:rPr>
      <w:rFonts w:ascii="Bookman Old Style" w:hAnsi="Bookman Old Style"/>
      <w:snapToGrid w:val="0"/>
      <w:szCs w:val="20"/>
      <w:lang w:eastAsia="es-ES"/>
    </w:rPr>
  </w:style>
  <w:style w:type="paragraph" w:styleId="Piedepgina">
    <w:name w:val="footer"/>
    <w:basedOn w:val="Normal"/>
    <w:link w:val="PiedepginaCar"/>
    <w:unhideWhenUsed/>
    <w:rsid w:val="009748CF"/>
    <w:pPr>
      <w:tabs>
        <w:tab w:val="center" w:pos="4419"/>
        <w:tab w:val="right" w:pos="8838"/>
      </w:tabs>
    </w:pPr>
  </w:style>
  <w:style w:type="character" w:customStyle="1" w:styleId="PiedepginaCar">
    <w:name w:val="Pie de página Car"/>
    <w:basedOn w:val="Fuentedeprrafopredeter"/>
    <w:link w:val="Piedepgina"/>
    <w:uiPriority w:val="99"/>
    <w:rsid w:val="009748CF"/>
    <w:rPr>
      <w:lang w:val="es-ES"/>
    </w:rPr>
  </w:style>
  <w:style w:type="character" w:styleId="Nmerodepgina">
    <w:name w:val="page number"/>
    <w:basedOn w:val="Fuentedeprrafopredeter"/>
    <w:uiPriority w:val="99"/>
    <w:semiHidden/>
    <w:unhideWhenUsed/>
    <w:rsid w:val="009748CF"/>
  </w:style>
  <w:style w:type="paragraph" w:styleId="Prrafodelista">
    <w:name w:val="List Paragraph"/>
    <w:basedOn w:val="Normal"/>
    <w:uiPriority w:val="34"/>
    <w:qFormat/>
    <w:rsid w:val="008D186A"/>
    <w:pPr>
      <w:spacing w:line="276" w:lineRule="auto"/>
      <w:ind w:left="720"/>
      <w:contextualSpacing/>
    </w:pPr>
    <w:rPr>
      <w:rFonts w:ascii="Arial" w:eastAsia="Arial" w:hAnsi="Arial" w:cs="Arial"/>
      <w:sz w:val="22"/>
      <w:szCs w:val="22"/>
      <w:lang w:eastAsia="es-CR"/>
    </w:rPr>
  </w:style>
  <w:style w:type="paragraph" w:styleId="NormalWeb">
    <w:name w:val="Normal (Web)"/>
    <w:basedOn w:val="Normal"/>
    <w:uiPriority w:val="99"/>
    <w:unhideWhenUsed/>
    <w:rsid w:val="008D186A"/>
    <w:pPr>
      <w:spacing w:line="276" w:lineRule="auto"/>
      <w:contextualSpacing/>
    </w:pPr>
    <w:rPr>
      <w:rFonts w:eastAsia="Arial"/>
      <w:lang w:eastAsia="es-CR"/>
    </w:rPr>
  </w:style>
  <w:style w:type="paragraph" w:styleId="Textoindependiente">
    <w:name w:val="Body Text"/>
    <w:basedOn w:val="Normal"/>
    <w:link w:val="TextoindependienteCar"/>
    <w:uiPriority w:val="99"/>
    <w:unhideWhenUsed/>
    <w:rsid w:val="00290AFC"/>
    <w:pPr>
      <w:spacing w:after="120"/>
    </w:pPr>
  </w:style>
  <w:style w:type="character" w:customStyle="1" w:styleId="TextoindependienteCar">
    <w:name w:val="Texto independiente Car"/>
    <w:basedOn w:val="Fuentedeprrafopredeter"/>
    <w:link w:val="Textoindependiente"/>
    <w:qFormat/>
    <w:rsid w:val="00290AFC"/>
    <w:rPr>
      <w:noProof/>
      <w:lang w:val="es-ES"/>
    </w:rPr>
  </w:style>
  <w:style w:type="character" w:customStyle="1" w:styleId="Ancladenotaalpie">
    <w:name w:val="Ancla de nota al pie"/>
    <w:rsid w:val="00FD59D1"/>
    <w:rPr>
      <w:vertAlign w:val="superscript"/>
    </w:rPr>
  </w:style>
  <w:style w:type="paragraph" w:customStyle="1" w:styleId="Cuerpodetexto">
    <w:name w:val="Cuerpo de texto"/>
    <w:basedOn w:val="Normal"/>
    <w:rsid w:val="00FD59D1"/>
    <w:pPr>
      <w:jc w:val="both"/>
    </w:pPr>
    <w:rPr>
      <w:rFonts w:ascii="Bookman Old Style" w:hAnsi="Bookman Old Style"/>
      <w:color w:val="00000A"/>
      <w:szCs w:val="20"/>
      <w:lang w:eastAsia="es-ES"/>
    </w:rPr>
  </w:style>
  <w:style w:type="character" w:customStyle="1" w:styleId="apple-converted-space">
    <w:name w:val="apple-converted-space"/>
    <w:basedOn w:val="Fuentedeprrafopredeter"/>
    <w:rsid w:val="0083409E"/>
  </w:style>
  <w:style w:type="character" w:styleId="Hipervnculo">
    <w:name w:val="Hyperlink"/>
    <w:basedOn w:val="Fuentedeprrafopredeter"/>
    <w:uiPriority w:val="99"/>
    <w:unhideWhenUsed/>
    <w:rsid w:val="0083409E"/>
    <w:rPr>
      <w:color w:val="0000FF"/>
      <w:u w:val="single"/>
    </w:rPr>
  </w:style>
  <w:style w:type="character" w:customStyle="1" w:styleId="Ttulo1Car">
    <w:name w:val="Título 1 Car"/>
    <w:basedOn w:val="Fuentedeprrafopredeter"/>
    <w:link w:val="Ttulo1"/>
    <w:uiPriority w:val="9"/>
    <w:rsid w:val="00185925"/>
    <w:rPr>
      <w:rFonts w:ascii="Times New Roman" w:eastAsia="Times New Roman" w:hAnsi="Times New Roman" w:cs="Times New Roman"/>
      <w:b/>
      <w:bCs/>
      <w:kern w:val="36"/>
      <w:sz w:val="48"/>
      <w:szCs w:val="48"/>
      <w:lang w:val="es-CR" w:eastAsia="es-ES_tradnl"/>
    </w:rPr>
  </w:style>
  <w:style w:type="paragraph" w:customStyle="1" w:styleId="byline-dateline">
    <w:name w:val="byline-dateline"/>
    <w:basedOn w:val="Normal"/>
    <w:rsid w:val="00185925"/>
    <w:pPr>
      <w:spacing w:before="100" w:beforeAutospacing="1" w:after="100" w:afterAutospacing="1"/>
    </w:pPr>
  </w:style>
  <w:style w:type="character" w:customStyle="1" w:styleId="byline">
    <w:name w:val="byline"/>
    <w:basedOn w:val="Fuentedeprrafopredeter"/>
    <w:rsid w:val="00185925"/>
  </w:style>
  <w:style w:type="character" w:customStyle="1" w:styleId="byline-author">
    <w:name w:val="byline-author"/>
    <w:basedOn w:val="Fuentedeprrafopredeter"/>
    <w:rsid w:val="00185925"/>
  </w:style>
  <w:style w:type="character" w:customStyle="1" w:styleId="sharetools-label">
    <w:name w:val="sharetools-label"/>
    <w:basedOn w:val="Fuentedeprrafopredeter"/>
    <w:rsid w:val="00185925"/>
  </w:style>
  <w:style w:type="paragraph" w:customStyle="1" w:styleId="sharetool">
    <w:name w:val="sharetool"/>
    <w:basedOn w:val="Normal"/>
    <w:rsid w:val="00185925"/>
    <w:pPr>
      <w:spacing w:before="100" w:beforeAutospacing="1" w:after="100" w:afterAutospacing="1"/>
    </w:pPr>
  </w:style>
  <w:style w:type="character" w:customStyle="1" w:styleId="sharetool-text">
    <w:name w:val="sharetool-text"/>
    <w:basedOn w:val="Fuentedeprrafopredeter"/>
    <w:rsid w:val="00185925"/>
  </w:style>
  <w:style w:type="character" w:customStyle="1" w:styleId="Ttulo2Car">
    <w:name w:val="Título 2 Car"/>
    <w:basedOn w:val="Fuentedeprrafopredeter"/>
    <w:link w:val="Ttulo2"/>
    <w:uiPriority w:val="9"/>
    <w:rsid w:val="00185925"/>
    <w:rPr>
      <w:rFonts w:asciiTheme="majorHAnsi" w:eastAsiaTheme="majorEastAsia" w:hAnsiTheme="majorHAnsi" w:cstheme="majorBidi"/>
      <w:color w:val="2F5496" w:themeColor="accent1" w:themeShade="BF"/>
      <w:sz w:val="26"/>
      <w:szCs w:val="26"/>
      <w:lang w:val="es-ES"/>
    </w:rPr>
  </w:style>
  <w:style w:type="character" w:customStyle="1" w:styleId="boton-contador">
    <w:name w:val="boton-contador"/>
    <w:basedOn w:val="Fuentedeprrafopredeter"/>
    <w:rsid w:val="00185925"/>
  </w:style>
  <w:style w:type="character" w:customStyle="1" w:styleId="nombre">
    <w:name w:val="nombre"/>
    <w:basedOn w:val="Fuentedeprrafopredeter"/>
    <w:rsid w:val="00185925"/>
  </w:style>
  <w:style w:type="character" w:customStyle="1" w:styleId="autor-nombre">
    <w:name w:val="autor-nombre"/>
    <w:basedOn w:val="Fuentedeprrafopredeter"/>
    <w:rsid w:val="00185925"/>
  </w:style>
  <w:style w:type="character" w:customStyle="1" w:styleId="articulo-localizacion">
    <w:name w:val="articulo-localizacion"/>
    <w:basedOn w:val="Fuentedeprrafopredeter"/>
    <w:rsid w:val="00185925"/>
  </w:style>
  <w:style w:type="paragraph" w:customStyle="1" w:styleId="author">
    <w:name w:val="author"/>
    <w:basedOn w:val="Normal"/>
    <w:rsid w:val="00FC3135"/>
    <w:pPr>
      <w:spacing w:before="100" w:beforeAutospacing="1" w:after="100" w:afterAutospacing="1"/>
    </w:pPr>
  </w:style>
  <w:style w:type="character" w:customStyle="1" w:styleId="Ttulo4Car">
    <w:name w:val="Título 4 Car"/>
    <w:basedOn w:val="Fuentedeprrafopredeter"/>
    <w:link w:val="Ttulo4"/>
    <w:uiPriority w:val="9"/>
    <w:rsid w:val="00C7398F"/>
    <w:rPr>
      <w:rFonts w:asciiTheme="majorHAnsi" w:eastAsiaTheme="majorEastAsia" w:hAnsiTheme="majorHAnsi" w:cstheme="majorBidi"/>
      <w:i/>
      <w:iCs/>
      <w:color w:val="2F5496" w:themeColor="accent1" w:themeShade="BF"/>
      <w:lang w:val="es-ES"/>
    </w:rPr>
  </w:style>
  <w:style w:type="character" w:customStyle="1" w:styleId="Ttulo6Car">
    <w:name w:val="Título 6 Car"/>
    <w:basedOn w:val="Fuentedeprrafopredeter"/>
    <w:link w:val="Ttulo6"/>
    <w:uiPriority w:val="9"/>
    <w:rsid w:val="00C7398F"/>
    <w:rPr>
      <w:rFonts w:asciiTheme="majorHAnsi" w:eastAsiaTheme="majorEastAsia" w:hAnsiTheme="majorHAnsi" w:cstheme="majorBidi"/>
      <w:color w:val="1F3763" w:themeColor="accent1" w:themeShade="7F"/>
      <w:lang w:val="es-ES"/>
    </w:rPr>
  </w:style>
  <w:style w:type="paragraph" w:styleId="Sangra3detindependiente">
    <w:name w:val="Body Text Indent 3"/>
    <w:basedOn w:val="Normal"/>
    <w:link w:val="Sangra3detindependienteCar"/>
    <w:uiPriority w:val="99"/>
    <w:semiHidden/>
    <w:unhideWhenUsed/>
    <w:rsid w:val="007A266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2663"/>
    <w:rPr>
      <w:sz w:val="16"/>
      <w:szCs w:val="16"/>
      <w:lang w:val="es-ES"/>
    </w:rPr>
  </w:style>
  <w:style w:type="paragraph" w:customStyle="1" w:styleId="CM89">
    <w:name w:val="CM89"/>
    <w:basedOn w:val="Normal"/>
    <w:next w:val="Normal"/>
    <w:uiPriority w:val="99"/>
    <w:rsid w:val="00FB471C"/>
    <w:pPr>
      <w:widowControl w:val="0"/>
      <w:autoSpaceDE w:val="0"/>
      <w:autoSpaceDN w:val="0"/>
      <w:adjustRightInd w:val="0"/>
    </w:pPr>
    <w:rPr>
      <w:rFonts w:ascii="Adobe Garamond Pro" w:eastAsiaTheme="minorEastAsia" w:hAnsi="Adobe Garamond Pro"/>
      <w:lang w:val="en-US"/>
    </w:rPr>
  </w:style>
  <w:style w:type="paragraph" w:styleId="Subttulo">
    <w:name w:val="Subtitle"/>
    <w:basedOn w:val="Normal"/>
    <w:link w:val="SubttuloCar"/>
    <w:qFormat/>
    <w:rsid w:val="00E77B49"/>
    <w:pPr>
      <w:spacing w:line="360" w:lineRule="auto"/>
    </w:pPr>
    <w:rPr>
      <w:rFonts w:ascii="Verdana" w:eastAsia="Times" w:hAnsi="Verdana"/>
      <w:b/>
      <w:sz w:val="28"/>
      <w:szCs w:val="20"/>
      <w:lang w:val="es-ES_tradnl"/>
    </w:rPr>
  </w:style>
  <w:style w:type="character" w:customStyle="1" w:styleId="SubttuloCar">
    <w:name w:val="Subtítulo Car"/>
    <w:basedOn w:val="Fuentedeprrafopredeter"/>
    <w:link w:val="Subttulo"/>
    <w:rsid w:val="00E77B49"/>
    <w:rPr>
      <w:rFonts w:ascii="Verdana" w:eastAsia="Times" w:hAnsi="Verdana" w:cs="Times New Roman"/>
      <w:b/>
      <w:sz w:val="28"/>
      <w:szCs w:val="20"/>
    </w:rPr>
  </w:style>
  <w:style w:type="character" w:customStyle="1" w:styleId="u-tcgraydarker">
    <w:name w:val="u-tcgraydarker"/>
    <w:basedOn w:val="Fuentedeprrafopredeter"/>
    <w:rsid w:val="000C6830"/>
  </w:style>
  <w:style w:type="character" w:styleId="Hipervnculovisitado">
    <w:name w:val="FollowedHyperlink"/>
    <w:basedOn w:val="Fuentedeprrafopredeter"/>
    <w:uiPriority w:val="99"/>
    <w:semiHidden/>
    <w:unhideWhenUsed/>
    <w:rsid w:val="000C6830"/>
    <w:rPr>
      <w:color w:val="954F72" w:themeColor="followedHyperlink"/>
      <w:u w:val="single"/>
    </w:rPr>
  </w:style>
  <w:style w:type="paragraph" w:customStyle="1" w:styleId="story-body-text">
    <w:name w:val="story-body-text"/>
    <w:basedOn w:val="Normal"/>
    <w:rsid w:val="009733AE"/>
    <w:pPr>
      <w:spacing w:before="100" w:beforeAutospacing="1" w:after="100" w:afterAutospacing="1"/>
    </w:pPr>
  </w:style>
  <w:style w:type="paragraph" w:customStyle="1" w:styleId="entry-meta">
    <w:name w:val="entry-meta"/>
    <w:basedOn w:val="Normal"/>
    <w:rsid w:val="00657FE6"/>
    <w:pPr>
      <w:spacing w:before="100" w:beforeAutospacing="1" w:after="100" w:afterAutospacing="1"/>
    </w:pPr>
  </w:style>
  <w:style w:type="character" w:styleId="nfasis">
    <w:name w:val="Emphasis"/>
    <w:basedOn w:val="Fuentedeprrafopredeter"/>
    <w:uiPriority w:val="20"/>
    <w:qFormat/>
    <w:rsid w:val="00657FE6"/>
    <w:rPr>
      <w:i/>
      <w:iCs/>
    </w:rPr>
  </w:style>
  <w:style w:type="character" w:customStyle="1" w:styleId="Ttulo3Car">
    <w:name w:val="Título 3 Car"/>
    <w:basedOn w:val="Fuentedeprrafopredeter"/>
    <w:link w:val="Ttulo3"/>
    <w:uiPriority w:val="9"/>
    <w:semiHidden/>
    <w:rsid w:val="00857C14"/>
    <w:rPr>
      <w:rFonts w:asciiTheme="majorHAnsi" w:eastAsiaTheme="majorEastAsia" w:hAnsiTheme="majorHAnsi" w:cstheme="majorBidi"/>
      <w:color w:val="1F3763" w:themeColor="accent1" w:themeShade="7F"/>
      <w:lang w:val="es-CR" w:eastAsia="es-ES_tradnl"/>
    </w:rPr>
  </w:style>
  <w:style w:type="character" w:customStyle="1" w:styleId="titlerespstmt">
    <w:name w:val="title_resp_stmt"/>
    <w:basedOn w:val="Fuentedeprrafopredeter"/>
    <w:rsid w:val="00F14F32"/>
  </w:style>
  <w:style w:type="character" w:customStyle="1" w:styleId="gscah">
    <w:name w:val="gsc_a_h"/>
    <w:basedOn w:val="Fuentedeprrafopredeter"/>
    <w:rsid w:val="005465E3"/>
  </w:style>
  <w:style w:type="character" w:styleId="Textoennegrita">
    <w:name w:val="Strong"/>
    <w:basedOn w:val="Fuentedeprrafopredeter"/>
    <w:uiPriority w:val="22"/>
    <w:qFormat/>
    <w:rsid w:val="00951FC8"/>
    <w:rPr>
      <w:b/>
      <w:bCs/>
    </w:rPr>
  </w:style>
  <w:style w:type="paragraph" w:customStyle="1" w:styleId="autores">
    <w:name w:val="autores"/>
    <w:basedOn w:val="Normal"/>
    <w:rsid w:val="00951FC8"/>
    <w:pPr>
      <w:spacing w:before="100" w:beforeAutospacing="1" w:after="100" w:afterAutospacing="1"/>
    </w:pPr>
  </w:style>
  <w:style w:type="character" w:customStyle="1" w:styleId="toolbarlabel">
    <w:name w:val="toolbarlabel"/>
    <w:basedOn w:val="Fuentedeprrafopredeter"/>
    <w:rsid w:val="008C6FCD"/>
  </w:style>
  <w:style w:type="character" w:customStyle="1" w:styleId="dropdowntoolbarbutton">
    <w:name w:val="dropdowntoolbarbutton"/>
    <w:basedOn w:val="Fuentedeprrafopredeter"/>
    <w:rsid w:val="008C6FCD"/>
  </w:style>
  <w:style w:type="character" w:customStyle="1" w:styleId="a">
    <w:name w:val="a"/>
    <w:basedOn w:val="Fuentedeprrafopredeter"/>
    <w:rsid w:val="009C1594"/>
  </w:style>
  <w:style w:type="character" w:customStyle="1" w:styleId="l">
    <w:name w:val="l"/>
    <w:basedOn w:val="Fuentedeprrafopredeter"/>
    <w:rsid w:val="009C1594"/>
  </w:style>
  <w:style w:type="paragraph" w:styleId="Revisin">
    <w:name w:val="Revision"/>
    <w:hidden/>
    <w:uiPriority w:val="99"/>
    <w:semiHidden/>
    <w:rsid w:val="00A07E05"/>
    <w:rPr>
      <w:rFonts w:ascii="Times New Roman" w:eastAsia="Times New Roman" w:hAnsi="Times New Roman" w:cs="Times New Roman"/>
      <w:lang w:val="es-ES" w:eastAsia="es-ES_tradnl"/>
    </w:rPr>
  </w:style>
  <w:style w:type="character" w:customStyle="1" w:styleId="article-title">
    <w:name w:val="article-title"/>
    <w:basedOn w:val="Fuentedeprrafopredeter"/>
    <w:rsid w:val="003B0991"/>
  </w:style>
  <w:style w:type="character" w:customStyle="1" w:styleId="name">
    <w:name w:val="name"/>
    <w:basedOn w:val="Fuentedeprrafopredeter"/>
    <w:rsid w:val="002F1579"/>
  </w:style>
  <w:style w:type="character" w:customStyle="1" w:styleId="UnresolvedMention1">
    <w:name w:val="Unresolved Mention1"/>
    <w:basedOn w:val="Fuentedeprrafopredeter"/>
    <w:uiPriority w:val="99"/>
    <w:semiHidden/>
    <w:unhideWhenUsed/>
    <w:rsid w:val="002B4F38"/>
    <w:rPr>
      <w:color w:val="605E5C"/>
      <w:shd w:val="clear" w:color="auto" w:fill="E1DFDD"/>
    </w:rPr>
  </w:style>
  <w:style w:type="character" w:customStyle="1" w:styleId="char-style-override-4">
    <w:name w:val="char-style-override-4"/>
    <w:basedOn w:val="Fuentedeprrafopredeter"/>
    <w:rsid w:val="00A433EF"/>
  </w:style>
  <w:style w:type="paragraph" w:styleId="HTMLconformatoprevio">
    <w:name w:val="HTML Preformatted"/>
    <w:basedOn w:val="Normal"/>
    <w:link w:val="HTMLconformatoprevioCar"/>
    <w:uiPriority w:val="99"/>
    <w:unhideWhenUsed/>
    <w:rsid w:val="0040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R"/>
    </w:rPr>
  </w:style>
  <w:style w:type="character" w:customStyle="1" w:styleId="HTMLconformatoprevioCar">
    <w:name w:val="HTML con formato previo Car"/>
    <w:basedOn w:val="Fuentedeprrafopredeter"/>
    <w:link w:val="HTMLconformatoprevio"/>
    <w:uiPriority w:val="99"/>
    <w:rsid w:val="004055A1"/>
    <w:rPr>
      <w:rFonts w:ascii="Courier New" w:eastAsia="Times New Roman" w:hAnsi="Courier New" w:cs="Courier New"/>
      <w:sz w:val="20"/>
      <w:szCs w:val="20"/>
      <w:lang w:val="es-CR" w:eastAsia="es-ES_tradnl"/>
    </w:rPr>
  </w:style>
  <w:style w:type="paragraph" w:styleId="Textodeglobo">
    <w:name w:val="Balloon Text"/>
    <w:basedOn w:val="Normal"/>
    <w:link w:val="TextodegloboCar"/>
    <w:uiPriority w:val="99"/>
    <w:semiHidden/>
    <w:unhideWhenUsed/>
    <w:rsid w:val="00424861"/>
    <w:rPr>
      <w:sz w:val="18"/>
      <w:szCs w:val="18"/>
    </w:rPr>
  </w:style>
  <w:style w:type="character" w:customStyle="1" w:styleId="TextodegloboCar">
    <w:name w:val="Texto de globo Car"/>
    <w:basedOn w:val="Fuentedeprrafopredeter"/>
    <w:link w:val="Textodeglobo"/>
    <w:uiPriority w:val="99"/>
    <w:semiHidden/>
    <w:rsid w:val="00424861"/>
    <w:rPr>
      <w:rFonts w:ascii="Times New Roman" w:eastAsia="Times New Roman" w:hAnsi="Times New Roman" w:cs="Times New Roman"/>
      <w:sz w:val="18"/>
      <w:szCs w:val="18"/>
      <w:lang w:val="es-ES" w:eastAsia="es-ES_tradnl"/>
    </w:rPr>
  </w:style>
  <w:style w:type="character" w:customStyle="1" w:styleId="y2iqfc">
    <w:name w:val="y2iqfc"/>
    <w:basedOn w:val="Fuentedeprrafopredeter"/>
    <w:rsid w:val="00F654C9"/>
  </w:style>
  <w:style w:type="paragraph" w:styleId="Encabezado">
    <w:name w:val="header"/>
    <w:basedOn w:val="Normal"/>
    <w:link w:val="EncabezadoCar"/>
    <w:uiPriority w:val="99"/>
    <w:unhideWhenUsed/>
    <w:rsid w:val="006D1FC9"/>
    <w:pPr>
      <w:tabs>
        <w:tab w:val="center" w:pos="4680"/>
        <w:tab w:val="right" w:pos="9360"/>
      </w:tabs>
    </w:pPr>
  </w:style>
  <w:style w:type="character" w:customStyle="1" w:styleId="EncabezadoCar">
    <w:name w:val="Encabezado Car"/>
    <w:basedOn w:val="Fuentedeprrafopredeter"/>
    <w:link w:val="Encabezado"/>
    <w:uiPriority w:val="99"/>
    <w:rsid w:val="006D1FC9"/>
    <w:rPr>
      <w:rFonts w:ascii="Times New Roman" w:eastAsia="Times New Roman" w:hAnsi="Times New Roman" w:cs="Times New Roman"/>
      <w:lang w:val="es-ES" w:eastAsia="es-ES_tradnl"/>
    </w:rPr>
  </w:style>
  <w:style w:type="paragraph" w:styleId="Textonotaalfinal">
    <w:name w:val="endnote text"/>
    <w:basedOn w:val="Normal"/>
    <w:link w:val="TextonotaalfinalCar"/>
    <w:uiPriority w:val="99"/>
    <w:semiHidden/>
    <w:unhideWhenUsed/>
    <w:rsid w:val="00590965"/>
    <w:rPr>
      <w:sz w:val="20"/>
      <w:szCs w:val="20"/>
    </w:rPr>
  </w:style>
  <w:style w:type="character" w:customStyle="1" w:styleId="TextonotaalfinalCar">
    <w:name w:val="Texto nota al final Car"/>
    <w:basedOn w:val="Fuentedeprrafopredeter"/>
    <w:link w:val="Textonotaalfinal"/>
    <w:uiPriority w:val="99"/>
    <w:semiHidden/>
    <w:rsid w:val="00590965"/>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590965"/>
    <w:rPr>
      <w:vertAlign w:val="superscript"/>
    </w:rPr>
  </w:style>
  <w:style w:type="character" w:styleId="Refdecomentario">
    <w:name w:val="annotation reference"/>
    <w:basedOn w:val="Fuentedeprrafopredeter"/>
    <w:uiPriority w:val="99"/>
    <w:semiHidden/>
    <w:unhideWhenUsed/>
    <w:rsid w:val="0049599A"/>
    <w:rPr>
      <w:sz w:val="16"/>
      <w:szCs w:val="16"/>
    </w:rPr>
  </w:style>
  <w:style w:type="paragraph" w:styleId="Textocomentario">
    <w:name w:val="annotation text"/>
    <w:basedOn w:val="Normal"/>
    <w:link w:val="TextocomentarioCar"/>
    <w:uiPriority w:val="99"/>
    <w:unhideWhenUsed/>
    <w:rsid w:val="0049599A"/>
    <w:rPr>
      <w:sz w:val="20"/>
      <w:szCs w:val="20"/>
    </w:rPr>
  </w:style>
  <w:style w:type="character" w:customStyle="1" w:styleId="TextocomentarioCar">
    <w:name w:val="Texto comentario Car"/>
    <w:basedOn w:val="Fuentedeprrafopredeter"/>
    <w:link w:val="Textocomentario"/>
    <w:uiPriority w:val="99"/>
    <w:rsid w:val="0049599A"/>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49599A"/>
    <w:rPr>
      <w:b/>
      <w:bCs/>
    </w:rPr>
  </w:style>
  <w:style w:type="character" w:customStyle="1" w:styleId="AsuntodelcomentarioCar">
    <w:name w:val="Asunto del comentario Car"/>
    <w:basedOn w:val="TextocomentarioCar"/>
    <w:link w:val="Asuntodelcomentario"/>
    <w:uiPriority w:val="99"/>
    <w:semiHidden/>
    <w:rsid w:val="0049599A"/>
    <w:rPr>
      <w:rFonts w:ascii="Times New Roman" w:eastAsia="Times New Roman" w:hAnsi="Times New Roman" w:cs="Times New Roman"/>
      <w:b/>
      <w:bCs/>
      <w:sz w:val="20"/>
      <w:szCs w:val="20"/>
      <w:lang w:val="es-ES" w:eastAsia="es-ES_tradnl"/>
    </w:rPr>
  </w:style>
  <w:style w:type="paragraph" w:customStyle="1" w:styleId="p1">
    <w:name w:val="p1"/>
    <w:basedOn w:val="Normal"/>
    <w:rsid w:val="00D768A6"/>
    <w:pPr>
      <w:spacing w:before="100" w:beforeAutospacing="1" w:after="100" w:afterAutospacing="1"/>
    </w:pPr>
    <w:rPr>
      <w:lang w:val="es-CR" w:eastAsia="es-CR"/>
    </w:rPr>
  </w:style>
  <w:style w:type="character" w:customStyle="1" w:styleId="s1">
    <w:name w:val="s1"/>
    <w:basedOn w:val="Fuentedeprrafopredeter"/>
    <w:rsid w:val="00D768A6"/>
  </w:style>
  <w:style w:type="paragraph" w:customStyle="1" w:styleId="p2">
    <w:name w:val="p2"/>
    <w:basedOn w:val="Normal"/>
    <w:rsid w:val="00D768A6"/>
    <w:pPr>
      <w:spacing w:before="100" w:beforeAutospacing="1" w:after="100" w:afterAutospacing="1"/>
    </w:pPr>
    <w:rPr>
      <w:lang w:val="es-CR" w:eastAsia="es-CR"/>
    </w:rPr>
  </w:style>
  <w:style w:type="character" w:customStyle="1" w:styleId="Mencinsinresolver1">
    <w:name w:val="Mención sin resolver1"/>
    <w:basedOn w:val="Fuentedeprrafopredeter"/>
    <w:uiPriority w:val="99"/>
    <w:semiHidden/>
    <w:unhideWhenUsed/>
    <w:rsid w:val="00D768A6"/>
    <w:rPr>
      <w:color w:val="605E5C"/>
      <w:shd w:val="clear" w:color="auto" w:fill="E1DFDD"/>
    </w:rPr>
  </w:style>
  <w:style w:type="character" w:customStyle="1" w:styleId="titulo">
    <w:name w:val="titulo"/>
    <w:basedOn w:val="Fuentedeprrafopredeter"/>
    <w:rsid w:val="009B59FC"/>
  </w:style>
  <w:style w:type="character" w:styleId="Mencinsinresolver">
    <w:name w:val="Unresolved Mention"/>
    <w:basedOn w:val="Fuentedeprrafopredeter"/>
    <w:uiPriority w:val="99"/>
    <w:rsid w:val="00E3789A"/>
    <w:rPr>
      <w:color w:val="605E5C"/>
      <w:shd w:val="clear" w:color="auto" w:fill="E1DFDD"/>
    </w:rPr>
  </w:style>
  <w:style w:type="character" w:customStyle="1" w:styleId="fn">
    <w:name w:val="fn"/>
    <w:basedOn w:val="Fuentedeprrafopredeter"/>
    <w:rsid w:val="00A879CA"/>
  </w:style>
  <w:style w:type="character" w:customStyle="1" w:styleId="Subttulo1">
    <w:name w:val="Subtítulo1"/>
    <w:basedOn w:val="Fuentedeprrafopredeter"/>
    <w:rsid w:val="00A879CA"/>
  </w:style>
  <w:style w:type="paragraph" w:customStyle="1" w:styleId="flex">
    <w:name w:val="flex"/>
    <w:basedOn w:val="Normal"/>
    <w:rsid w:val="00D22149"/>
    <w:pPr>
      <w:spacing w:before="100" w:beforeAutospacing="1" w:after="100" w:afterAutospacing="1"/>
    </w:pPr>
    <w:rPr>
      <w:lang w:val="es-CR" w:eastAsia="es-MX"/>
    </w:rPr>
  </w:style>
  <w:style w:type="paragraph" w:customStyle="1" w:styleId="mod-date-hour">
    <w:name w:val="mod-date-hour"/>
    <w:basedOn w:val="Normal"/>
    <w:rsid w:val="00D22149"/>
    <w:pPr>
      <w:spacing w:before="100" w:beforeAutospacing="1" w:after="100" w:afterAutospacing="1"/>
    </w:pPr>
    <w:rPr>
      <w:lang w:val="es-CR" w:eastAsia="es-MX"/>
    </w:rPr>
  </w:style>
  <w:style w:type="character" w:customStyle="1" w:styleId="text">
    <w:name w:val="text"/>
    <w:basedOn w:val="Fuentedeprrafopredeter"/>
    <w:rsid w:val="00D2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0">
      <w:bodyDiv w:val="1"/>
      <w:marLeft w:val="0"/>
      <w:marRight w:val="0"/>
      <w:marTop w:val="0"/>
      <w:marBottom w:val="0"/>
      <w:divBdr>
        <w:top w:val="none" w:sz="0" w:space="0" w:color="auto"/>
        <w:left w:val="none" w:sz="0" w:space="0" w:color="auto"/>
        <w:bottom w:val="none" w:sz="0" w:space="0" w:color="auto"/>
        <w:right w:val="none" w:sz="0" w:space="0" w:color="auto"/>
      </w:divBdr>
    </w:div>
    <w:div w:id="22294330">
      <w:bodyDiv w:val="1"/>
      <w:marLeft w:val="0"/>
      <w:marRight w:val="0"/>
      <w:marTop w:val="0"/>
      <w:marBottom w:val="0"/>
      <w:divBdr>
        <w:top w:val="none" w:sz="0" w:space="0" w:color="auto"/>
        <w:left w:val="none" w:sz="0" w:space="0" w:color="auto"/>
        <w:bottom w:val="none" w:sz="0" w:space="0" w:color="auto"/>
        <w:right w:val="none" w:sz="0" w:space="0" w:color="auto"/>
      </w:divBdr>
    </w:div>
    <w:div w:id="36247898">
      <w:bodyDiv w:val="1"/>
      <w:marLeft w:val="0"/>
      <w:marRight w:val="0"/>
      <w:marTop w:val="0"/>
      <w:marBottom w:val="0"/>
      <w:divBdr>
        <w:top w:val="none" w:sz="0" w:space="0" w:color="auto"/>
        <w:left w:val="none" w:sz="0" w:space="0" w:color="auto"/>
        <w:bottom w:val="none" w:sz="0" w:space="0" w:color="auto"/>
        <w:right w:val="none" w:sz="0" w:space="0" w:color="auto"/>
      </w:divBdr>
    </w:div>
    <w:div w:id="37634498">
      <w:bodyDiv w:val="1"/>
      <w:marLeft w:val="0"/>
      <w:marRight w:val="0"/>
      <w:marTop w:val="0"/>
      <w:marBottom w:val="0"/>
      <w:divBdr>
        <w:top w:val="none" w:sz="0" w:space="0" w:color="auto"/>
        <w:left w:val="none" w:sz="0" w:space="0" w:color="auto"/>
        <w:bottom w:val="none" w:sz="0" w:space="0" w:color="auto"/>
        <w:right w:val="none" w:sz="0" w:space="0" w:color="auto"/>
      </w:divBdr>
      <w:divsChild>
        <w:div w:id="93672000">
          <w:marLeft w:val="0"/>
          <w:marRight w:val="0"/>
          <w:marTop w:val="0"/>
          <w:marBottom w:val="0"/>
          <w:divBdr>
            <w:top w:val="none" w:sz="0" w:space="0" w:color="auto"/>
            <w:left w:val="none" w:sz="0" w:space="0" w:color="auto"/>
            <w:bottom w:val="none" w:sz="0" w:space="0" w:color="auto"/>
            <w:right w:val="none" w:sz="0" w:space="0" w:color="auto"/>
          </w:divBdr>
          <w:divsChild>
            <w:div w:id="1977055260">
              <w:marLeft w:val="0"/>
              <w:marRight w:val="0"/>
              <w:marTop w:val="0"/>
              <w:marBottom w:val="0"/>
              <w:divBdr>
                <w:top w:val="none" w:sz="0" w:space="0" w:color="auto"/>
                <w:left w:val="none" w:sz="0" w:space="0" w:color="auto"/>
                <w:bottom w:val="none" w:sz="0" w:space="0" w:color="auto"/>
                <w:right w:val="none" w:sz="0" w:space="0" w:color="auto"/>
              </w:divBdr>
              <w:divsChild>
                <w:div w:id="1731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1784">
      <w:bodyDiv w:val="1"/>
      <w:marLeft w:val="0"/>
      <w:marRight w:val="0"/>
      <w:marTop w:val="0"/>
      <w:marBottom w:val="0"/>
      <w:divBdr>
        <w:top w:val="none" w:sz="0" w:space="0" w:color="auto"/>
        <w:left w:val="none" w:sz="0" w:space="0" w:color="auto"/>
        <w:bottom w:val="none" w:sz="0" w:space="0" w:color="auto"/>
        <w:right w:val="none" w:sz="0" w:space="0" w:color="auto"/>
      </w:divBdr>
      <w:divsChild>
        <w:div w:id="1626808676">
          <w:marLeft w:val="0"/>
          <w:marRight w:val="0"/>
          <w:marTop w:val="0"/>
          <w:marBottom w:val="0"/>
          <w:divBdr>
            <w:top w:val="none" w:sz="0" w:space="0" w:color="auto"/>
            <w:left w:val="none" w:sz="0" w:space="0" w:color="auto"/>
            <w:bottom w:val="none" w:sz="0" w:space="0" w:color="auto"/>
            <w:right w:val="none" w:sz="0" w:space="0" w:color="auto"/>
          </w:divBdr>
        </w:div>
      </w:divsChild>
    </w:div>
    <w:div w:id="75710650">
      <w:bodyDiv w:val="1"/>
      <w:marLeft w:val="0"/>
      <w:marRight w:val="0"/>
      <w:marTop w:val="0"/>
      <w:marBottom w:val="0"/>
      <w:divBdr>
        <w:top w:val="none" w:sz="0" w:space="0" w:color="auto"/>
        <w:left w:val="none" w:sz="0" w:space="0" w:color="auto"/>
        <w:bottom w:val="none" w:sz="0" w:space="0" w:color="auto"/>
        <w:right w:val="none" w:sz="0" w:space="0" w:color="auto"/>
      </w:divBdr>
      <w:divsChild>
        <w:div w:id="433132688">
          <w:marLeft w:val="0"/>
          <w:marRight w:val="0"/>
          <w:marTop w:val="0"/>
          <w:marBottom w:val="0"/>
          <w:divBdr>
            <w:top w:val="none" w:sz="0" w:space="0" w:color="auto"/>
            <w:left w:val="none" w:sz="0" w:space="0" w:color="auto"/>
            <w:bottom w:val="none" w:sz="0" w:space="0" w:color="auto"/>
            <w:right w:val="none" w:sz="0" w:space="0" w:color="auto"/>
          </w:divBdr>
          <w:divsChild>
            <w:div w:id="263539144">
              <w:marLeft w:val="0"/>
              <w:marRight w:val="0"/>
              <w:marTop w:val="0"/>
              <w:marBottom w:val="0"/>
              <w:divBdr>
                <w:top w:val="none" w:sz="0" w:space="0" w:color="auto"/>
                <w:left w:val="none" w:sz="0" w:space="0" w:color="auto"/>
                <w:bottom w:val="none" w:sz="0" w:space="0" w:color="auto"/>
                <w:right w:val="none" w:sz="0" w:space="0" w:color="auto"/>
              </w:divBdr>
              <w:divsChild>
                <w:div w:id="1654405304">
                  <w:marLeft w:val="0"/>
                  <w:marRight w:val="0"/>
                  <w:marTop w:val="0"/>
                  <w:marBottom w:val="0"/>
                  <w:divBdr>
                    <w:top w:val="none" w:sz="0" w:space="0" w:color="auto"/>
                    <w:left w:val="none" w:sz="0" w:space="0" w:color="auto"/>
                    <w:bottom w:val="none" w:sz="0" w:space="0" w:color="auto"/>
                    <w:right w:val="none" w:sz="0" w:space="0" w:color="auto"/>
                  </w:divBdr>
                  <w:divsChild>
                    <w:div w:id="775441279">
                      <w:marLeft w:val="0"/>
                      <w:marRight w:val="0"/>
                      <w:marTop w:val="0"/>
                      <w:marBottom w:val="0"/>
                      <w:divBdr>
                        <w:top w:val="none" w:sz="0" w:space="0" w:color="auto"/>
                        <w:left w:val="none" w:sz="0" w:space="0" w:color="auto"/>
                        <w:bottom w:val="none" w:sz="0" w:space="0" w:color="auto"/>
                        <w:right w:val="none" w:sz="0" w:space="0" w:color="auto"/>
                      </w:divBdr>
                    </w:div>
                    <w:div w:id="1523590218">
                      <w:marLeft w:val="0"/>
                      <w:marRight w:val="0"/>
                      <w:marTop w:val="0"/>
                      <w:marBottom w:val="0"/>
                      <w:divBdr>
                        <w:top w:val="none" w:sz="0" w:space="0" w:color="auto"/>
                        <w:left w:val="none" w:sz="0" w:space="0" w:color="auto"/>
                        <w:bottom w:val="none" w:sz="0" w:space="0" w:color="auto"/>
                        <w:right w:val="none" w:sz="0" w:space="0" w:color="auto"/>
                      </w:divBdr>
                      <w:divsChild>
                        <w:div w:id="802970045">
                          <w:marLeft w:val="0"/>
                          <w:marRight w:val="30"/>
                          <w:marTop w:val="45"/>
                          <w:marBottom w:val="60"/>
                          <w:divBdr>
                            <w:top w:val="none" w:sz="0" w:space="0" w:color="auto"/>
                            <w:left w:val="none" w:sz="0" w:space="0" w:color="auto"/>
                            <w:bottom w:val="none" w:sz="0" w:space="0" w:color="auto"/>
                            <w:right w:val="none" w:sz="0" w:space="0" w:color="auto"/>
                          </w:divBdr>
                        </w:div>
                      </w:divsChild>
                    </w:div>
                  </w:divsChild>
                </w:div>
              </w:divsChild>
            </w:div>
          </w:divsChild>
        </w:div>
        <w:div w:id="1452475292">
          <w:marLeft w:val="0"/>
          <w:marRight w:val="0"/>
          <w:marTop w:val="0"/>
          <w:marBottom w:val="0"/>
          <w:divBdr>
            <w:top w:val="none" w:sz="0" w:space="0" w:color="auto"/>
            <w:left w:val="none" w:sz="0" w:space="0" w:color="auto"/>
            <w:bottom w:val="none" w:sz="0" w:space="0" w:color="auto"/>
            <w:right w:val="none" w:sz="0" w:space="0" w:color="auto"/>
          </w:divBdr>
          <w:divsChild>
            <w:div w:id="1841457181">
              <w:marLeft w:val="0"/>
              <w:marRight w:val="0"/>
              <w:marTop w:val="0"/>
              <w:marBottom w:val="0"/>
              <w:divBdr>
                <w:top w:val="none" w:sz="0" w:space="0" w:color="auto"/>
                <w:left w:val="none" w:sz="0" w:space="0" w:color="auto"/>
                <w:bottom w:val="none" w:sz="0" w:space="0" w:color="auto"/>
                <w:right w:val="none" w:sz="0" w:space="0" w:color="auto"/>
              </w:divBdr>
              <w:divsChild>
                <w:div w:id="1350528147">
                  <w:marLeft w:val="0"/>
                  <w:marRight w:val="0"/>
                  <w:marTop w:val="15"/>
                  <w:marBottom w:val="0"/>
                  <w:divBdr>
                    <w:top w:val="none" w:sz="0" w:space="0" w:color="auto"/>
                    <w:left w:val="none" w:sz="0" w:space="0" w:color="auto"/>
                    <w:bottom w:val="none" w:sz="0" w:space="0" w:color="auto"/>
                    <w:right w:val="none" w:sz="0" w:space="0" w:color="auto"/>
                  </w:divBdr>
                  <w:divsChild>
                    <w:div w:id="1054354480">
                      <w:marLeft w:val="0"/>
                      <w:marRight w:val="0"/>
                      <w:marTop w:val="0"/>
                      <w:marBottom w:val="0"/>
                      <w:divBdr>
                        <w:top w:val="none" w:sz="0" w:space="0" w:color="auto"/>
                        <w:left w:val="none" w:sz="0" w:space="0" w:color="auto"/>
                        <w:bottom w:val="none" w:sz="0" w:space="0" w:color="auto"/>
                        <w:right w:val="none" w:sz="0" w:space="0" w:color="auto"/>
                      </w:divBdr>
                      <w:divsChild>
                        <w:div w:id="402699">
                          <w:marLeft w:val="0"/>
                          <w:marRight w:val="0"/>
                          <w:marTop w:val="0"/>
                          <w:marBottom w:val="0"/>
                          <w:divBdr>
                            <w:top w:val="none" w:sz="0" w:space="0" w:color="auto"/>
                            <w:left w:val="none" w:sz="0" w:space="0" w:color="auto"/>
                            <w:bottom w:val="none" w:sz="0" w:space="0" w:color="auto"/>
                            <w:right w:val="none" w:sz="0" w:space="0" w:color="auto"/>
                          </w:divBdr>
                        </w:div>
                        <w:div w:id="17514208">
                          <w:marLeft w:val="0"/>
                          <w:marRight w:val="0"/>
                          <w:marTop w:val="0"/>
                          <w:marBottom w:val="0"/>
                          <w:divBdr>
                            <w:top w:val="none" w:sz="0" w:space="0" w:color="auto"/>
                            <w:left w:val="none" w:sz="0" w:space="0" w:color="auto"/>
                            <w:bottom w:val="none" w:sz="0" w:space="0" w:color="auto"/>
                            <w:right w:val="none" w:sz="0" w:space="0" w:color="auto"/>
                          </w:divBdr>
                        </w:div>
                        <w:div w:id="42367313">
                          <w:marLeft w:val="0"/>
                          <w:marRight w:val="0"/>
                          <w:marTop w:val="0"/>
                          <w:marBottom w:val="0"/>
                          <w:divBdr>
                            <w:top w:val="none" w:sz="0" w:space="0" w:color="auto"/>
                            <w:left w:val="none" w:sz="0" w:space="0" w:color="auto"/>
                            <w:bottom w:val="none" w:sz="0" w:space="0" w:color="auto"/>
                            <w:right w:val="none" w:sz="0" w:space="0" w:color="auto"/>
                          </w:divBdr>
                        </w:div>
                        <w:div w:id="48768978">
                          <w:marLeft w:val="0"/>
                          <w:marRight w:val="0"/>
                          <w:marTop w:val="0"/>
                          <w:marBottom w:val="0"/>
                          <w:divBdr>
                            <w:top w:val="none" w:sz="0" w:space="0" w:color="auto"/>
                            <w:left w:val="none" w:sz="0" w:space="0" w:color="auto"/>
                            <w:bottom w:val="none" w:sz="0" w:space="0" w:color="auto"/>
                            <w:right w:val="none" w:sz="0" w:space="0" w:color="auto"/>
                          </w:divBdr>
                        </w:div>
                        <w:div w:id="95249141">
                          <w:marLeft w:val="0"/>
                          <w:marRight w:val="0"/>
                          <w:marTop w:val="0"/>
                          <w:marBottom w:val="0"/>
                          <w:divBdr>
                            <w:top w:val="none" w:sz="0" w:space="0" w:color="auto"/>
                            <w:left w:val="none" w:sz="0" w:space="0" w:color="auto"/>
                            <w:bottom w:val="none" w:sz="0" w:space="0" w:color="auto"/>
                            <w:right w:val="none" w:sz="0" w:space="0" w:color="auto"/>
                          </w:divBdr>
                        </w:div>
                        <w:div w:id="112600390">
                          <w:marLeft w:val="0"/>
                          <w:marRight w:val="0"/>
                          <w:marTop w:val="0"/>
                          <w:marBottom w:val="0"/>
                          <w:divBdr>
                            <w:top w:val="none" w:sz="0" w:space="0" w:color="auto"/>
                            <w:left w:val="none" w:sz="0" w:space="0" w:color="auto"/>
                            <w:bottom w:val="none" w:sz="0" w:space="0" w:color="auto"/>
                            <w:right w:val="none" w:sz="0" w:space="0" w:color="auto"/>
                          </w:divBdr>
                        </w:div>
                        <w:div w:id="177088577">
                          <w:marLeft w:val="0"/>
                          <w:marRight w:val="0"/>
                          <w:marTop w:val="0"/>
                          <w:marBottom w:val="0"/>
                          <w:divBdr>
                            <w:top w:val="none" w:sz="0" w:space="0" w:color="auto"/>
                            <w:left w:val="none" w:sz="0" w:space="0" w:color="auto"/>
                            <w:bottom w:val="none" w:sz="0" w:space="0" w:color="auto"/>
                            <w:right w:val="none" w:sz="0" w:space="0" w:color="auto"/>
                          </w:divBdr>
                        </w:div>
                        <w:div w:id="186332495">
                          <w:marLeft w:val="0"/>
                          <w:marRight w:val="0"/>
                          <w:marTop w:val="0"/>
                          <w:marBottom w:val="0"/>
                          <w:divBdr>
                            <w:top w:val="none" w:sz="0" w:space="0" w:color="auto"/>
                            <w:left w:val="none" w:sz="0" w:space="0" w:color="auto"/>
                            <w:bottom w:val="none" w:sz="0" w:space="0" w:color="auto"/>
                            <w:right w:val="none" w:sz="0" w:space="0" w:color="auto"/>
                          </w:divBdr>
                        </w:div>
                        <w:div w:id="215360176">
                          <w:marLeft w:val="0"/>
                          <w:marRight w:val="0"/>
                          <w:marTop w:val="0"/>
                          <w:marBottom w:val="0"/>
                          <w:divBdr>
                            <w:top w:val="none" w:sz="0" w:space="0" w:color="auto"/>
                            <w:left w:val="none" w:sz="0" w:space="0" w:color="auto"/>
                            <w:bottom w:val="none" w:sz="0" w:space="0" w:color="auto"/>
                            <w:right w:val="none" w:sz="0" w:space="0" w:color="auto"/>
                          </w:divBdr>
                        </w:div>
                        <w:div w:id="223220358">
                          <w:marLeft w:val="0"/>
                          <w:marRight w:val="0"/>
                          <w:marTop w:val="0"/>
                          <w:marBottom w:val="0"/>
                          <w:divBdr>
                            <w:top w:val="none" w:sz="0" w:space="0" w:color="auto"/>
                            <w:left w:val="none" w:sz="0" w:space="0" w:color="auto"/>
                            <w:bottom w:val="none" w:sz="0" w:space="0" w:color="auto"/>
                            <w:right w:val="none" w:sz="0" w:space="0" w:color="auto"/>
                          </w:divBdr>
                        </w:div>
                        <w:div w:id="257295610">
                          <w:marLeft w:val="0"/>
                          <w:marRight w:val="0"/>
                          <w:marTop w:val="0"/>
                          <w:marBottom w:val="0"/>
                          <w:divBdr>
                            <w:top w:val="none" w:sz="0" w:space="0" w:color="auto"/>
                            <w:left w:val="none" w:sz="0" w:space="0" w:color="auto"/>
                            <w:bottom w:val="none" w:sz="0" w:space="0" w:color="auto"/>
                            <w:right w:val="none" w:sz="0" w:space="0" w:color="auto"/>
                          </w:divBdr>
                        </w:div>
                        <w:div w:id="269901564">
                          <w:marLeft w:val="0"/>
                          <w:marRight w:val="0"/>
                          <w:marTop w:val="0"/>
                          <w:marBottom w:val="0"/>
                          <w:divBdr>
                            <w:top w:val="none" w:sz="0" w:space="0" w:color="auto"/>
                            <w:left w:val="none" w:sz="0" w:space="0" w:color="auto"/>
                            <w:bottom w:val="none" w:sz="0" w:space="0" w:color="auto"/>
                            <w:right w:val="none" w:sz="0" w:space="0" w:color="auto"/>
                          </w:divBdr>
                        </w:div>
                        <w:div w:id="326983931">
                          <w:marLeft w:val="0"/>
                          <w:marRight w:val="0"/>
                          <w:marTop w:val="0"/>
                          <w:marBottom w:val="0"/>
                          <w:divBdr>
                            <w:top w:val="none" w:sz="0" w:space="0" w:color="auto"/>
                            <w:left w:val="none" w:sz="0" w:space="0" w:color="auto"/>
                            <w:bottom w:val="none" w:sz="0" w:space="0" w:color="auto"/>
                            <w:right w:val="none" w:sz="0" w:space="0" w:color="auto"/>
                          </w:divBdr>
                        </w:div>
                        <w:div w:id="347945017">
                          <w:marLeft w:val="0"/>
                          <w:marRight w:val="0"/>
                          <w:marTop w:val="0"/>
                          <w:marBottom w:val="0"/>
                          <w:divBdr>
                            <w:top w:val="none" w:sz="0" w:space="0" w:color="auto"/>
                            <w:left w:val="none" w:sz="0" w:space="0" w:color="auto"/>
                            <w:bottom w:val="none" w:sz="0" w:space="0" w:color="auto"/>
                            <w:right w:val="none" w:sz="0" w:space="0" w:color="auto"/>
                          </w:divBdr>
                        </w:div>
                        <w:div w:id="381946891">
                          <w:marLeft w:val="0"/>
                          <w:marRight w:val="0"/>
                          <w:marTop w:val="0"/>
                          <w:marBottom w:val="0"/>
                          <w:divBdr>
                            <w:top w:val="none" w:sz="0" w:space="0" w:color="auto"/>
                            <w:left w:val="none" w:sz="0" w:space="0" w:color="auto"/>
                            <w:bottom w:val="none" w:sz="0" w:space="0" w:color="auto"/>
                            <w:right w:val="none" w:sz="0" w:space="0" w:color="auto"/>
                          </w:divBdr>
                        </w:div>
                        <w:div w:id="391344568">
                          <w:marLeft w:val="0"/>
                          <w:marRight w:val="0"/>
                          <w:marTop w:val="0"/>
                          <w:marBottom w:val="0"/>
                          <w:divBdr>
                            <w:top w:val="none" w:sz="0" w:space="0" w:color="auto"/>
                            <w:left w:val="none" w:sz="0" w:space="0" w:color="auto"/>
                            <w:bottom w:val="none" w:sz="0" w:space="0" w:color="auto"/>
                            <w:right w:val="none" w:sz="0" w:space="0" w:color="auto"/>
                          </w:divBdr>
                        </w:div>
                        <w:div w:id="549347440">
                          <w:marLeft w:val="0"/>
                          <w:marRight w:val="0"/>
                          <w:marTop w:val="0"/>
                          <w:marBottom w:val="0"/>
                          <w:divBdr>
                            <w:top w:val="none" w:sz="0" w:space="0" w:color="auto"/>
                            <w:left w:val="none" w:sz="0" w:space="0" w:color="auto"/>
                            <w:bottom w:val="none" w:sz="0" w:space="0" w:color="auto"/>
                            <w:right w:val="none" w:sz="0" w:space="0" w:color="auto"/>
                          </w:divBdr>
                        </w:div>
                        <w:div w:id="674653271">
                          <w:marLeft w:val="0"/>
                          <w:marRight w:val="0"/>
                          <w:marTop w:val="0"/>
                          <w:marBottom w:val="0"/>
                          <w:divBdr>
                            <w:top w:val="none" w:sz="0" w:space="0" w:color="auto"/>
                            <w:left w:val="none" w:sz="0" w:space="0" w:color="auto"/>
                            <w:bottom w:val="none" w:sz="0" w:space="0" w:color="auto"/>
                            <w:right w:val="none" w:sz="0" w:space="0" w:color="auto"/>
                          </w:divBdr>
                        </w:div>
                        <w:div w:id="733628749">
                          <w:marLeft w:val="0"/>
                          <w:marRight w:val="0"/>
                          <w:marTop w:val="0"/>
                          <w:marBottom w:val="0"/>
                          <w:divBdr>
                            <w:top w:val="none" w:sz="0" w:space="0" w:color="auto"/>
                            <w:left w:val="none" w:sz="0" w:space="0" w:color="auto"/>
                            <w:bottom w:val="none" w:sz="0" w:space="0" w:color="auto"/>
                            <w:right w:val="none" w:sz="0" w:space="0" w:color="auto"/>
                          </w:divBdr>
                        </w:div>
                        <w:div w:id="831339828">
                          <w:marLeft w:val="0"/>
                          <w:marRight w:val="0"/>
                          <w:marTop w:val="0"/>
                          <w:marBottom w:val="0"/>
                          <w:divBdr>
                            <w:top w:val="none" w:sz="0" w:space="0" w:color="auto"/>
                            <w:left w:val="none" w:sz="0" w:space="0" w:color="auto"/>
                            <w:bottom w:val="none" w:sz="0" w:space="0" w:color="auto"/>
                            <w:right w:val="none" w:sz="0" w:space="0" w:color="auto"/>
                          </w:divBdr>
                        </w:div>
                        <w:div w:id="840699022">
                          <w:marLeft w:val="0"/>
                          <w:marRight w:val="0"/>
                          <w:marTop w:val="0"/>
                          <w:marBottom w:val="0"/>
                          <w:divBdr>
                            <w:top w:val="none" w:sz="0" w:space="0" w:color="auto"/>
                            <w:left w:val="none" w:sz="0" w:space="0" w:color="auto"/>
                            <w:bottom w:val="none" w:sz="0" w:space="0" w:color="auto"/>
                            <w:right w:val="none" w:sz="0" w:space="0" w:color="auto"/>
                          </w:divBdr>
                        </w:div>
                        <w:div w:id="867062175">
                          <w:marLeft w:val="0"/>
                          <w:marRight w:val="0"/>
                          <w:marTop w:val="0"/>
                          <w:marBottom w:val="0"/>
                          <w:divBdr>
                            <w:top w:val="none" w:sz="0" w:space="0" w:color="auto"/>
                            <w:left w:val="none" w:sz="0" w:space="0" w:color="auto"/>
                            <w:bottom w:val="none" w:sz="0" w:space="0" w:color="auto"/>
                            <w:right w:val="none" w:sz="0" w:space="0" w:color="auto"/>
                          </w:divBdr>
                        </w:div>
                        <w:div w:id="888145801">
                          <w:marLeft w:val="0"/>
                          <w:marRight w:val="0"/>
                          <w:marTop w:val="0"/>
                          <w:marBottom w:val="0"/>
                          <w:divBdr>
                            <w:top w:val="none" w:sz="0" w:space="0" w:color="auto"/>
                            <w:left w:val="none" w:sz="0" w:space="0" w:color="auto"/>
                            <w:bottom w:val="none" w:sz="0" w:space="0" w:color="auto"/>
                            <w:right w:val="none" w:sz="0" w:space="0" w:color="auto"/>
                          </w:divBdr>
                        </w:div>
                        <w:div w:id="913513132">
                          <w:marLeft w:val="0"/>
                          <w:marRight w:val="0"/>
                          <w:marTop w:val="0"/>
                          <w:marBottom w:val="0"/>
                          <w:divBdr>
                            <w:top w:val="none" w:sz="0" w:space="0" w:color="auto"/>
                            <w:left w:val="none" w:sz="0" w:space="0" w:color="auto"/>
                            <w:bottom w:val="none" w:sz="0" w:space="0" w:color="auto"/>
                            <w:right w:val="none" w:sz="0" w:space="0" w:color="auto"/>
                          </w:divBdr>
                        </w:div>
                        <w:div w:id="924147966">
                          <w:marLeft w:val="0"/>
                          <w:marRight w:val="0"/>
                          <w:marTop w:val="0"/>
                          <w:marBottom w:val="0"/>
                          <w:divBdr>
                            <w:top w:val="none" w:sz="0" w:space="0" w:color="auto"/>
                            <w:left w:val="none" w:sz="0" w:space="0" w:color="auto"/>
                            <w:bottom w:val="none" w:sz="0" w:space="0" w:color="auto"/>
                            <w:right w:val="none" w:sz="0" w:space="0" w:color="auto"/>
                          </w:divBdr>
                        </w:div>
                        <w:div w:id="979698895">
                          <w:marLeft w:val="0"/>
                          <w:marRight w:val="0"/>
                          <w:marTop w:val="0"/>
                          <w:marBottom w:val="0"/>
                          <w:divBdr>
                            <w:top w:val="none" w:sz="0" w:space="0" w:color="auto"/>
                            <w:left w:val="none" w:sz="0" w:space="0" w:color="auto"/>
                            <w:bottom w:val="none" w:sz="0" w:space="0" w:color="auto"/>
                            <w:right w:val="none" w:sz="0" w:space="0" w:color="auto"/>
                          </w:divBdr>
                        </w:div>
                        <w:div w:id="988244180">
                          <w:marLeft w:val="0"/>
                          <w:marRight w:val="0"/>
                          <w:marTop w:val="0"/>
                          <w:marBottom w:val="0"/>
                          <w:divBdr>
                            <w:top w:val="none" w:sz="0" w:space="0" w:color="auto"/>
                            <w:left w:val="none" w:sz="0" w:space="0" w:color="auto"/>
                            <w:bottom w:val="none" w:sz="0" w:space="0" w:color="auto"/>
                            <w:right w:val="none" w:sz="0" w:space="0" w:color="auto"/>
                          </w:divBdr>
                        </w:div>
                        <w:div w:id="1007371492">
                          <w:marLeft w:val="0"/>
                          <w:marRight w:val="0"/>
                          <w:marTop w:val="0"/>
                          <w:marBottom w:val="0"/>
                          <w:divBdr>
                            <w:top w:val="none" w:sz="0" w:space="0" w:color="auto"/>
                            <w:left w:val="none" w:sz="0" w:space="0" w:color="auto"/>
                            <w:bottom w:val="none" w:sz="0" w:space="0" w:color="auto"/>
                            <w:right w:val="none" w:sz="0" w:space="0" w:color="auto"/>
                          </w:divBdr>
                        </w:div>
                        <w:div w:id="1015884778">
                          <w:marLeft w:val="0"/>
                          <w:marRight w:val="0"/>
                          <w:marTop w:val="0"/>
                          <w:marBottom w:val="0"/>
                          <w:divBdr>
                            <w:top w:val="none" w:sz="0" w:space="0" w:color="auto"/>
                            <w:left w:val="none" w:sz="0" w:space="0" w:color="auto"/>
                            <w:bottom w:val="none" w:sz="0" w:space="0" w:color="auto"/>
                            <w:right w:val="none" w:sz="0" w:space="0" w:color="auto"/>
                          </w:divBdr>
                        </w:div>
                        <w:div w:id="1081368371">
                          <w:marLeft w:val="0"/>
                          <w:marRight w:val="0"/>
                          <w:marTop w:val="0"/>
                          <w:marBottom w:val="0"/>
                          <w:divBdr>
                            <w:top w:val="none" w:sz="0" w:space="0" w:color="auto"/>
                            <w:left w:val="none" w:sz="0" w:space="0" w:color="auto"/>
                            <w:bottom w:val="none" w:sz="0" w:space="0" w:color="auto"/>
                            <w:right w:val="none" w:sz="0" w:space="0" w:color="auto"/>
                          </w:divBdr>
                        </w:div>
                        <w:div w:id="1085372506">
                          <w:marLeft w:val="0"/>
                          <w:marRight w:val="0"/>
                          <w:marTop w:val="0"/>
                          <w:marBottom w:val="0"/>
                          <w:divBdr>
                            <w:top w:val="none" w:sz="0" w:space="0" w:color="auto"/>
                            <w:left w:val="none" w:sz="0" w:space="0" w:color="auto"/>
                            <w:bottom w:val="none" w:sz="0" w:space="0" w:color="auto"/>
                            <w:right w:val="none" w:sz="0" w:space="0" w:color="auto"/>
                          </w:divBdr>
                        </w:div>
                        <w:div w:id="1117991102">
                          <w:marLeft w:val="0"/>
                          <w:marRight w:val="0"/>
                          <w:marTop w:val="0"/>
                          <w:marBottom w:val="0"/>
                          <w:divBdr>
                            <w:top w:val="none" w:sz="0" w:space="0" w:color="auto"/>
                            <w:left w:val="none" w:sz="0" w:space="0" w:color="auto"/>
                            <w:bottom w:val="none" w:sz="0" w:space="0" w:color="auto"/>
                            <w:right w:val="none" w:sz="0" w:space="0" w:color="auto"/>
                          </w:divBdr>
                        </w:div>
                        <w:div w:id="1159342383">
                          <w:marLeft w:val="0"/>
                          <w:marRight w:val="0"/>
                          <w:marTop w:val="0"/>
                          <w:marBottom w:val="0"/>
                          <w:divBdr>
                            <w:top w:val="none" w:sz="0" w:space="0" w:color="auto"/>
                            <w:left w:val="none" w:sz="0" w:space="0" w:color="auto"/>
                            <w:bottom w:val="none" w:sz="0" w:space="0" w:color="auto"/>
                            <w:right w:val="none" w:sz="0" w:space="0" w:color="auto"/>
                          </w:divBdr>
                        </w:div>
                        <w:div w:id="1219125954">
                          <w:marLeft w:val="0"/>
                          <w:marRight w:val="0"/>
                          <w:marTop w:val="0"/>
                          <w:marBottom w:val="0"/>
                          <w:divBdr>
                            <w:top w:val="none" w:sz="0" w:space="0" w:color="auto"/>
                            <w:left w:val="none" w:sz="0" w:space="0" w:color="auto"/>
                            <w:bottom w:val="none" w:sz="0" w:space="0" w:color="auto"/>
                            <w:right w:val="none" w:sz="0" w:space="0" w:color="auto"/>
                          </w:divBdr>
                        </w:div>
                        <w:div w:id="1253706648">
                          <w:marLeft w:val="0"/>
                          <w:marRight w:val="0"/>
                          <w:marTop w:val="0"/>
                          <w:marBottom w:val="0"/>
                          <w:divBdr>
                            <w:top w:val="none" w:sz="0" w:space="0" w:color="auto"/>
                            <w:left w:val="none" w:sz="0" w:space="0" w:color="auto"/>
                            <w:bottom w:val="none" w:sz="0" w:space="0" w:color="auto"/>
                            <w:right w:val="none" w:sz="0" w:space="0" w:color="auto"/>
                          </w:divBdr>
                        </w:div>
                        <w:div w:id="1277978847">
                          <w:marLeft w:val="0"/>
                          <w:marRight w:val="0"/>
                          <w:marTop w:val="0"/>
                          <w:marBottom w:val="0"/>
                          <w:divBdr>
                            <w:top w:val="none" w:sz="0" w:space="0" w:color="auto"/>
                            <w:left w:val="none" w:sz="0" w:space="0" w:color="auto"/>
                            <w:bottom w:val="none" w:sz="0" w:space="0" w:color="auto"/>
                            <w:right w:val="none" w:sz="0" w:space="0" w:color="auto"/>
                          </w:divBdr>
                        </w:div>
                        <w:div w:id="1296137431">
                          <w:marLeft w:val="0"/>
                          <w:marRight w:val="0"/>
                          <w:marTop w:val="0"/>
                          <w:marBottom w:val="0"/>
                          <w:divBdr>
                            <w:top w:val="none" w:sz="0" w:space="0" w:color="auto"/>
                            <w:left w:val="none" w:sz="0" w:space="0" w:color="auto"/>
                            <w:bottom w:val="none" w:sz="0" w:space="0" w:color="auto"/>
                            <w:right w:val="none" w:sz="0" w:space="0" w:color="auto"/>
                          </w:divBdr>
                        </w:div>
                        <w:div w:id="1314873845">
                          <w:marLeft w:val="0"/>
                          <w:marRight w:val="0"/>
                          <w:marTop w:val="0"/>
                          <w:marBottom w:val="0"/>
                          <w:divBdr>
                            <w:top w:val="none" w:sz="0" w:space="0" w:color="auto"/>
                            <w:left w:val="none" w:sz="0" w:space="0" w:color="auto"/>
                            <w:bottom w:val="none" w:sz="0" w:space="0" w:color="auto"/>
                            <w:right w:val="none" w:sz="0" w:space="0" w:color="auto"/>
                          </w:divBdr>
                        </w:div>
                        <w:div w:id="1349913414">
                          <w:marLeft w:val="0"/>
                          <w:marRight w:val="0"/>
                          <w:marTop w:val="0"/>
                          <w:marBottom w:val="0"/>
                          <w:divBdr>
                            <w:top w:val="none" w:sz="0" w:space="0" w:color="auto"/>
                            <w:left w:val="none" w:sz="0" w:space="0" w:color="auto"/>
                            <w:bottom w:val="none" w:sz="0" w:space="0" w:color="auto"/>
                            <w:right w:val="none" w:sz="0" w:space="0" w:color="auto"/>
                          </w:divBdr>
                        </w:div>
                        <w:div w:id="1351449866">
                          <w:marLeft w:val="0"/>
                          <w:marRight w:val="0"/>
                          <w:marTop w:val="0"/>
                          <w:marBottom w:val="0"/>
                          <w:divBdr>
                            <w:top w:val="none" w:sz="0" w:space="0" w:color="auto"/>
                            <w:left w:val="none" w:sz="0" w:space="0" w:color="auto"/>
                            <w:bottom w:val="none" w:sz="0" w:space="0" w:color="auto"/>
                            <w:right w:val="none" w:sz="0" w:space="0" w:color="auto"/>
                          </w:divBdr>
                        </w:div>
                        <w:div w:id="1353072028">
                          <w:marLeft w:val="0"/>
                          <w:marRight w:val="0"/>
                          <w:marTop w:val="0"/>
                          <w:marBottom w:val="0"/>
                          <w:divBdr>
                            <w:top w:val="none" w:sz="0" w:space="0" w:color="auto"/>
                            <w:left w:val="none" w:sz="0" w:space="0" w:color="auto"/>
                            <w:bottom w:val="none" w:sz="0" w:space="0" w:color="auto"/>
                            <w:right w:val="none" w:sz="0" w:space="0" w:color="auto"/>
                          </w:divBdr>
                        </w:div>
                        <w:div w:id="1429306009">
                          <w:marLeft w:val="0"/>
                          <w:marRight w:val="0"/>
                          <w:marTop w:val="0"/>
                          <w:marBottom w:val="0"/>
                          <w:divBdr>
                            <w:top w:val="none" w:sz="0" w:space="0" w:color="auto"/>
                            <w:left w:val="none" w:sz="0" w:space="0" w:color="auto"/>
                            <w:bottom w:val="none" w:sz="0" w:space="0" w:color="auto"/>
                            <w:right w:val="none" w:sz="0" w:space="0" w:color="auto"/>
                          </w:divBdr>
                        </w:div>
                        <w:div w:id="1587760715">
                          <w:marLeft w:val="0"/>
                          <w:marRight w:val="0"/>
                          <w:marTop w:val="0"/>
                          <w:marBottom w:val="0"/>
                          <w:divBdr>
                            <w:top w:val="none" w:sz="0" w:space="0" w:color="auto"/>
                            <w:left w:val="none" w:sz="0" w:space="0" w:color="auto"/>
                            <w:bottom w:val="none" w:sz="0" w:space="0" w:color="auto"/>
                            <w:right w:val="none" w:sz="0" w:space="0" w:color="auto"/>
                          </w:divBdr>
                        </w:div>
                        <w:div w:id="1640957994">
                          <w:marLeft w:val="0"/>
                          <w:marRight w:val="0"/>
                          <w:marTop w:val="0"/>
                          <w:marBottom w:val="0"/>
                          <w:divBdr>
                            <w:top w:val="none" w:sz="0" w:space="0" w:color="auto"/>
                            <w:left w:val="none" w:sz="0" w:space="0" w:color="auto"/>
                            <w:bottom w:val="none" w:sz="0" w:space="0" w:color="auto"/>
                            <w:right w:val="none" w:sz="0" w:space="0" w:color="auto"/>
                          </w:divBdr>
                        </w:div>
                        <w:div w:id="1652371996">
                          <w:marLeft w:val="0"/>
                          <w:marRight w:val="0"/>
                          <w:marTop w:val="0"/>
                          <w:marBottom w:val="0"/>
                          <w:divBdr>
                            <w:top w:val="none" w:sz="0" w:space="0" w:color="auto"/>
                            <w:left w:val="none" w:sz="0" w:space="0" w:color="auto"/>
                            <w:bottom w:val="none" w:sz="0" w:space="0" w:color="auto"/>
                            <w:right w:val="none" w:sz="0" w:space="0" w:color="auto"/>
                          </w:divBdr>
                        </w:div>
                        <w:div w:id="1684090909">
                          <w:marLeft w:val="0"/>
                          <w:marRight w:val="0"/>
                          <w:marTop w:val="0"/>
                          <w:marBottom w:val="0"/>
                          <w:divBdr>
                            <w:top w:val="none" w:sz="0" w:space="0" w:color="auto"/>
                            <w:left w:val="none" w:sz="0" w:space="0" w:color="auto"/>
                            <w:bottom w:val="none" w:sz="0" w:space="0" w:color="auto"/>
                            <w:right w:val="none" w:sz="0" w:space="0" w:color="auto"/>
                          </w:divBdr>
                        </w:div>
                        <w:div w:id="1897281398">
                          <w:marLeft w:val="0"/>
                          <w:marRight w:val="0"/>
                          <w:marTop w:val="0"/>
                          <w:marBottom w:val="0"/>
                          <w:divBdr>
                            <w:top w:val="none" w:sz="0" w:space="0" w:color="auto"/>
                            <w:left w:val="none" w:sz="0" w:space="0" w:color="auto"/>
                            <w:bottom w:val="none" w:sz="0" w:space="0" w:color="auto"/>
                            <w:right w:val="none" w:sz="0" w:space="0" w:color="auto"/>
                          </w:divBdr>
                        </w:div>
                        <w:div w:id="1916935623">
                          <w:marLeft w:val="0"/>
                          <w:marRight w:val="0"/>
                          <w:marTop w:val="0"/>
                          <w:marBottom w:val="0"/>
                          <w:divBdr>
                            <w:top w:val="none" w:sz="0" w:space="0" w:color="auto"/>
                            <w:left w:val="none" w:sz="0" w:space="0" w:color="auto"/>
                            <w:bottom w:val="none" w:sz="0" w:space="0" w:color="auto"/>
                            <w:right w:val="none" w:sz="0" w:space="0" w:color="auto"/>
                          </w:divBdr>
                        </w:div>
                        <w:div w:id="1977298600">
                          <w:marLeft w:val="0"/>
                          <w:marRight w:val="0"/>
                          <w:marTop w:val="0"/>
                          <w:marBottom w:val="0"/>
                          <w:divBdr>
                            <w:top w:val="none" w:sz="0" w:space="0" w:color="auto"/>
                            <w:left w:val="none" w:sz="0" w:space="0" w:color="auto"/>
                            <w:bottom w:val="none" w:sz="0" w:space="0" w:color="auto"/>
                            <w:right w:val="none" w:sz="0" w:space="0" w:color="auto"/>
                          </w:divBdr>
                        </w:div>
                        <w:div w:id="1989824069">
                          <w:marLeft w:val="0"/>
                          <w:marRight w:val="0"/>
                          <w:marTop w:val="0"/>
                          <w:marBottom w:val="0"/>
                          <w:divBdr>
                            <w:top w:val="none" w:sz="0" w:space="0" w:color="auto"/>
                            <w:left w:val="none" w:sz="0" w:space="0" w:color="auto"/>
                            <w:bottom w:val="none" w:sz="0" w:space="0" w:color="auto"/>
                            <w:right w:val="none" w:sz="0" w:space="0" w:color="auto"/>
                          </w:divBdr>
                        </w:div>
                        <w:div w:id="2077045040">
                          <w:marLeft w:val="0"/>
                          <w:marRight w:val="0"/>
                          <w:marTop w:val="0"/>
                          <w:marBottom w:val="0"/>
                          <w:divBdr>
                            <w:top w:val="none" w:sz="0" w:space="0" w:color="auto"/>
                            <w:left w:val="none" w:sz="0" w:space="0" w:color="auto"/>
                            <w:bottom w:val="none" w:sz="0" w:space="0" w:color="auto"/>
                            <w:right w:val="none" w:sz="0" w:space="0" w:color="auto"/>
                          </w:divBdr>
                        </w:div>
                        <w:div w:id="2084835189">
                          <w:marLeft w:val="0"/>
                          <w:marRight w:val="0"/>
                          <w:marTop w:val="0"/>
                          <w:marBottom w:val="0"/>
                          <w:divBdr>
                            <w:top w:val="none" w:sz="0" w:space="0" w:color="auto"/>
                            <w:left w:val="none" w:sz="0" w:space="0" w:color="auto"/>
                            <w:bottom w:val="none" w:sz="0" w:space="0" w:color="auto"/>
                            <w:right w:val="none" w:sz="0" w:space="0" w:color="auto"/>
                          </w:divBdr>
                        </w:div>
                        <w:div w:id="2107312436">
                          <w:marLeft w:val="0"/>
                          <w:marRight w:val="0"/>
                          <w:marTop w:val="0"/>
                          <w:marBottom w:val="0"/>
                          <w:divBdr>
                            <w:top w:val="none" w:sz="0" w:space="0" w:color="auto"/>
                            <w:left w:val="none" w:sz="0" w:space="0" w:color="auto"/>
                            <w:bottom w:val="none" w:sz="0" w:space="0" w:color="auto"/>
                            <w:right w:val="none" w:sz="0" w:space="0" w:color="auto"/>
                          </w:divBdr>
                        </w:div>
                        <w:div w:id="21181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853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78715561">
      <w:bodyDiv w:val="1"/>
      <w:marLeft w:val="0"/>
      <w:marRight w:val="0"/>
      <w:marTop w:val="0"/>
      <w:marBottom w:val="0"/>
      <w:divBdr>
        <w:top w:val="none" w:sz="0" w:space="0" w:color="auto"/>
        <w:left w:val="none" w:sz="0" w:space="0" w:color="auto"/>
        <w:bottom w:val="none" w:sz="0" w:space="0" w:color="auto"/>
        <w:right w:val="none" w:sz="0" w:space="0" w:color="auto"/>
      </w:divBdr>
      <w:divsChild>
        <w:div w:id="1111778491">
          <w:marLeft w:val="0"/>
          <w:marRight w:val="0"/>
          <w:marTop w:val="0"/>
          <w:marBottom w:val="0"/>
          <w:divBdr>
            <w:top w:val="none" w:sz="0" w:space="0" w:color="auto"/>
            <w:left w:val="none" w:sz="0" w:space="0" w:color="auto"/>
            <w:bottom w:val="none" w:sz="0" w:space="0" w:color="auto"/>
            <w:right w:val="none" w:sz="0" w:space="0" w:color="auto"/>
          </w:divBdr>
          <w:divsChild>
            <w:div w:id="401106676">
              <w:marLeft w:val="0"/>
              <w:marRight w:val="0"/>
              <w:marTop w:val="0"/>
              <w:marBottom w:val="0"/>
              <w:divBdr>
                <w:top w:val="none" w:sz="0" w:space="0" w:color="auto"/>
                <w:left w:val="none" w:sz="0" w:space="0" w:color="auto"/>
                <w:bottom w:val="none" w:sz="0" w:space="0" w:color="auto"/>
                <w:right w:val="none" w:sz="0" w:space="0" w:color="auto"/>
              </w:divBdr>
              <w:divsChild>
                <w:div w:id="10900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8355">
      <w:bodyDiv w:val="1"/>
      <w:marLeft w:val="0"/>
      <w:marRight w:val="0"/>
      <w:marTop w:val="0"/>
      <w:marBottom w:val="0"/>
      <w:divBdr>
        <w:top w:val="none" w:sz="0" w:space="0" w:color="auto"/>
        <w:left w:val="none" w:sz="0" w:space="0" w:color="auto"/>
        <w:bottom w:val="none" w:sz="0" w:space="0" w:color="auto"/>
        <w:right w:val="none" w:sz="0" w:space="0" w:color="auto"/>
      </w:divBdr>
      <w:divsChild>
        <w:div w:id="826821190">
          <w:marLeft w:val="0"/>
          <w:marRight w:val="0"/>
          <w:marTop w:val="0"/>
          <w:marBottom w:val="0"/>
          <w:divBdr>
            <w:top w:val="none" w:sz="0" w:space="0" w:color="auto"/>
            <w:left w:val="none" w:sz="0" w:space="0" w:color="auto"/>
            <w:bottom w:val="none" w:sz="0" w:space="0" w:color="auto"/>
            <w:right w:val="none" w:sz="0" w:space="0" w:color="auto"/>
          </w:divBdr>
          <w:divsChild>
            <w:div w:id="361589922">
              <w:marLeft w:val="0"/>
              <w:marRight w:val="0"/>
              <w:marTop w:val="0"/>
              <w:marBottom w:val="0"/>
              <w:divBdr>
                <w:top w:val="none" w:sz="0" w:space="0" w:color="auto"/>
                <w:left w:val="none" w:sz="0" w:space="0" w:color="auto"/>
                <w:bottom w:val="none" w:sz="0" w:space="0" w:color="auto"/>
                <w:right w:val="none" w:sz="0" w:space="0" w:color="auto"/>
              </w:divBdr>
              <w:divsChild>
                <w:div w:id="5378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484">
          <w:marLeft w:val="0"/>
          <w:marRight w:val="0"/>
          <w:marTop w:val="0"/>
          <w:marBottom w:val="0"/>
          <w:divBdr>
            <w:top w:val="none" w:sz="0" w:space="0" w:color="auto"/>
            <w:left w:val="none" w:sz="0" w:space="0" w:color="auto"/>
            <w:bottom w:val="none" w:sz="0" w:space="0" w:color="auto"/>
            <w:right w:val="none" w:sz="0" w:space="0" w:color="auto"/>
          </w:divBdr>
          <w:divsChild>
            <w:div w:id="583077369">
              <w:marLeft w:val="0"/>
              <w:marRight w:val="0"/>
              <w:marTop w:val="0"/>
              <w:marBottom w:val="0"/>
              <w:divBdr>
                <w:top w:val="none" w:sz="0" w:space="0" w:color="auto"/>
                <w:left w:val="none" w:sz="0" w:space="0" w:color="auto"/>
                <w:bottom w:val="none" w:sz="0" w:space="0" w:color="auto"/>
                <w:right w:val="none" w:sz="0" w:space="0" w:color="auto"/>
              </w:divBdr>
              <w:divsChild>
                <w:div w:id="2120567107">
                  <w:marLeft w:val="0"/>
                  <w:marRight w:val="0"/>
                  <w:marTop w:val="0"/>
                  <w:marBottom w:val="0"/>
                  <w:divBdr>
                    <w:top w:val="none" w:sz="0" w:space="0" w:color="auto"/>
                    <w:left w:val="none" w:sz="0" w:space="0" w:color="auto"/>
                    <w:bottom w:val="none" w:sz="0" w:space="0" w:color="auto"/>
                    <w:right w:val="none" w:sz="0" w:space="0" w:color="auto"/>
                  </w:divBdr>
                  <w:divsChild>
                    <w:div w:id="1836413263">
                      <w:marLeft w:val="0"/>
                      <w:marRight w:val="0"/>
                      <w:marTop w:val="0"/>
                      <w:marBottom w:val="0"/>
                      <w:divBdr>
                        <w:top w:val="none" w:sz="0" w:space="0" w:color="auto"/>
                        <w:left w:val="none" w:sz="0" w:space="0" w:color="auto"/>
                        <w:bottom w:val="none" w:sz="0" w:space="0" w:color="auto"/>
                        <w:right w:val="none" w:sz="0" w:space="0" w:color="auto"/>
                      </w:divBdr>
                      <w:divsChild>
                        <w:div w:id="849372456">
                          <w:marLeft w:val="0"/>
                          <w:marRight w:val="0"/>
                          <w:marTop w:val="0"/>
                          <w:marBottom w:val="0"/>
                          <w:divBdr>
                            <w:top w:val="none" w:sz="0" w:space="0" w:color="auto"/>
                            <w:left w:val="none" w:sz="0" w:space="0" w:color="auto"/>
                            <w:bottom w:val="none" w:sz="0" w:space="0" w:color="auto"/>
                            <w:right w:val="none" w:sz="0" w:space="0" w:color="auto"/>
                          </w:divBdr>
                        </w:div>
                        <w:div w:id="811487177">
                          <w:marLeft w:val="0"/>
                          <w:marRight w:val="0"/>
                          <w:marTop w:val="0"/>
                          <w:marBottom w:val="0"/>
                          <w:divBdr>
                            <w:top w:val="none" w:sz="0" w:space="0" w:color="auto"/>
                            <w:left w:val="none" w:sz="0" w:space="0" w:color="auto"/>
                            <w:bottom w:val="none" w:sz="0" w:space="0" w:color="auto"/>
                            <w:right w:val="none" w:sz="0" w:space="0" w:color="auto"/>
                          </w:divBdr>
                          <w:divsChild>
                            <w:div w:id="1179587710">
                              <w:marLeft w:val="0"/>
                              <w:marRight w:val="0"/>
                              <w:marTop w:val="0"/>
                              <w:marBottom w:val="0"/>
                              <w:divBdr>
                                <w:top w:val="none" w:sz="0" w:space="0" w:color="auto"/>
                                <w:left w:val="none" w:sz="0" w:space="0" w:color="auto"/>
                                <w:bottom w:val="none" w:sz="0" w:space="0" w:color="auto"/>
                                <w:right w:val="none" w:sz="0" w:space="0" w:color="auto"/>
                              </w:divBdr>
                              <w:divsChild>
                                <w:div w:id="1523129657">
                                  <w:marLeft w:val="0"/>
                                  <w:marRight w:val="0"/>
                                  <w:marTop w:val="0"/>
                                  <w:marBottom w:val="0"/>
                                  <w:divBdr>
                                    <w:top w:val="none" w:sz="0" w:space="0" w:color="auto"/>
                                    <w:left w:val="none" w:sz="0" w:space="0" w:color="auto"/>
                                    <w:bottom w:val="none" w:sz="0" w:space="0" w:color="auto"/>
                                    <w:right w:val="none" w:sz="0" w:space="0" w:color="auto"/>
                                  </w:divBdr>
                                </w:div>
                                <w:div w:id="130294835">
                                  <w:marLeft w:val="0"/>
                                  <w:marRight w:val="0"/>
                                  <w:marTop w:val="0"/>
                                  <w:marBottom w:val="0"/>
                                  <w:divBdr>
                                    <w:top w:val="none" w:sz="0" w:space="0" w:color="auto"/>
                                    <w:left w:val="none" w:sz="0" w:space="0" w:color="auto"/>
                                    <w:bottom w:val="none" w:sz="0" w:space="0" w:color="auto"/>
                                    <w:right w:val="none" w:sz="0" w:space="0" w:color="auto"/>
                                  </w:divBdr>
                                  <w:divsChild>
                                    <w:div w:id="6865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0214">
      <w:bodyDiv w:val="1"/>
      <w:marLeft w:val="0"/>
      <w:marRight w:val="0"/>
      <w:marTop w:val="0"/>
      <w:marBottom w:val="0"/>
      <w:divBdr>
        <w:top w:val="none" w:sz="0" w:space="0" w:color="auto"/>
        <w:left w:val="none" w:sz="0" w:space="0" w:color="auto"/>
        <w:bottom w:val="none" w:sz="0" w:space="0" w:color="auto"/>
        <w:right w:val="none" w:sz="0" w:space="0" w:color="auto"/>
      </w:divBdr>
      <w:divsChild>
        <w:div w:id="948973782">
          <w:marLeft w:val="0"/>
          <w:marRight w:val="0"/>
          <w:marTop w:val="0"/>
          <w:marBottom w:val="0"/>
          <w:divBdr>
            <w:top w:val="none" w:sz="0" w:space="0" w:color="auto"/>
            <w:left w:val="none" w:sz="0" w:space="0" w:color="auto"/>
            <w:bottom w:val="none" w:sz="0" w:space="0" w:color="auto"/>
            <w:right w:val="none" w:sz="0" w:space="0" w:color="auto"/>
          </w:divBdr>
          <w:divsChild>
            <w:div w:id="671493051">
              <w:marLeft w:val="0"/>
              <w:marRight w:val="0"/>
              <w:marTop w:val="0"/>
              <w:marBottom w:val="0"/>
              <w:divBdr>
                <w:top w:val="none" w:sz="0" w:space="0" w:color="auto"/>
                <w:left w:val="none" w:sz="0" w:space="0" w:color="auto"/>
                <w:bottom w:val="none" w:sz="0" w:space="0" w:color="auto"/>
                <w:right w:val="none" w:sz="0" w:space="0" w:color="auto"/>
              </w:divBdr>
              <w:divsChild>
                <w:div w:id="20036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1981">
      <w:bodyDiv w:val="1"/>
      <w:marLeft w:val="0"/>
      <w:marRight w:val="0"/>
      <w:marTop w:val="0"/>
      <w:marBottom w:val="0"/>
      <w:divBdr>
        <w:top w:val="none" w:sz="0" w:space="0" w:color="auto"/>
        <w:left w:val="none" w:sz="0" w:space="0" w:color="auto"/>
        <w:bottom w:val="none" w:sz="0" w:space="0" w:color="auto"/>
        <w:right w:val="none" w:sz="0" w:space="0" w:color="auto"/>
      </w:divBdr>
    </w:div>
    <w:div w:id="109059927">
      <w:bodyDiv w:val="1"/>
      <w:marLeft w:val="0"/>
      <w:marRight w:val="0"/>
      <w:marTop w:val="0"/>
      <w:marBottom w:val="0"/>
      <w:divBdr>
        <w:top w:val="none" w:sz="0" w:space="0" w:color="auto"/>
        <w:left w:val="none" w:sz="0" w:space="0" w:color="auto"/>
        <w:bottom w:val="none" w:sz="0" w:space="0" w:color="auto"/>
        <w:right w:val="none" w:sz="0" w:space="0" w:color="auto"/>
      </w:divBdr>
      <w:divsChild>
        <w:div w:id="676616164">
          <w:marLeft w:val="0"/>
          <w:marRight w:val="0"/>
          <w:marTop w:val="0"/>
          <w:marBottom w:val="0"/>
          <w:divBdr>
            <w:top w:val="none" w:sz="0" w:space="0" w:color="auto"/>
            <w:left w:val="none" w:sz="0" w:space="0" w:color="auto"/>
            <w:bottom w:val="none" w:sz="0" w:space="0" w:color="auto"/>
            <w:right w:val="none" w:sz="0" w:space="0" w:color="auto"/>
          </w:divBdr>
        </w:div>
        <w:div w:id="1209420025">
          <w:marLeft w:val="0"/>
          <w:marRight w:val="0"/>
          <w:marTop w:val="0"/>
          <w:marBottom w:val="0"/>
          <w:divBdr>
            <w:top w:val="none" w:sz="0" w:space="0" w:color="auto"/>
            <w:left w:val="none" w:sz="0" w:space="0" w:color="auto"/>
            <w:bottom w:val="none" w:sz="0" w:space="0" w:color="auto"/>
            <w:right w:val="none" w:sz="0" w:space="0" w:color="auto"/>
          </w:divBdr>
        </w:div>
        <w:div w:id="1236671328">
          <w:marLeft w:val="0"/>
          <w:marRight w:val="0"/>
          <w:marTop w:val="0"/>
          <w:marBottom w:val="0"/>
          <w:divBdr>
            <w:top w:val="none" w:sz="0" w:space="0" w:color="auto"/>
            <w:left w:val="none" w:sz="0" w:space="0" w:color="auto"/>
            <w:bottom w:val="none" w:sz="0" w:space="0" w:color="auto"/>
            <w:right w:val="none" w:sz="0" w:space="0" w:color="auto"/>
          </w:divBdr>
        </w:div>
        <w:div w:id="1268738022">
          <w:marLeft w:val="0"/>
          <w:marRight w:val="0"/>
          <w:marTop w:val="0"/>
          <w:marBottom w:val="0"/>
          <w:divBdr>
            <w:top w:val="none" w:sz="0" w:space="0" w:color="auto"/>
            <w:left w:val="none" w:sz="0" w:space="0" w:color="auto"/>
            <w:bottom w:val="none" w:sz="0" w:space="0" w:color="auto"/>
            <w:right w:val="none" w:sz="0" w:space="0" w:color="auto"/>
          </w:divBdr>
        </w:div>
        <w:div w:id="1910726448">
          <w:marLeft w:val="0"/>
          <w:marRight w:val="0"/>
          <w:marTop w:val="0"/>
          <w:marBottom w:val="0"/>
          <w:divBdr>
            <w:top w:val="none" w:sz="0" w:space="0" w:color="auto"/>
            <w:left w:val="none" w:sz="0" w:space="0" w:color="auto"/>
            <w:bottom w:val="none" w:sz="0" w:space="0" w:color="auto"/>
            <w:right w:val="none" w:sz="0" w:space="0" w:color="auto"/>
          </w:divBdr>
        </w:div>
      </w:divsChild>
    </w:div>
    <w:div w:id="114103054">
      <w:bodyDiv w:val="1"/>
      <w:marLeft w:val="0"/>
      <w:marRight w:val="0"/>
      <w:marTop w:val="0"/>
      <w:marBottom w:val="0"/>
      <w:divBdr>
        <w:top w:val="none" w:sz="0" w:space="0" w:color="auto"/>
        <w:left w:val="none" w:sz="0" w:space="0" w:color="auto"/>
        <w:bottom w:val="none" w:sz="0" w:space="0" w:color="auto"/>
        <w:right w:val="none" w:sz="0" w:space="0" w:color="auto"/>
      </w:divBdr>
    </w:div>
    <w:div w:id="151412991">
      <w:bodyDiv w:val="1"/>
      <w:marLeft w:val="0"/>
      <w:marRight w:val="0"/>
      <w:marTop w:val="0"/>
      <w:marBottom w:val="0"/>
      <w:divBdr>
        <w:top w:val="none" w:sz="0" w:space="0" w:color="auto"/>
        <w:left w:val="none" w:sz="0" w:space="0" w:color="auto"/>
        <w:bottom w:val="none" w:sz="0" w:space="0" w:color="auto"/>
        <w:right w:val="none" w:sz="0" w:space="0" w:color="auto"/>
      </w:divBdr>
      <w:divsChild>
        <w:div w:id="1592085519">
          <w:marLeft w:val="0"/>
          <w:marRight w:val="0"/>
          <w:marTop w:val="0"/>
          <w:marBottom w:val="0"/>
          <w:divBdr>
            <w:top w:val="none" w:sz="0" w:space="0" w:color="auto"/>
            <w:left w:val="none" w:sz="0" w:space="0" w:color="auto"/>
            <w:bottom w:val="none" w:sz="0" w:space="0" w:color="auto"/>
            <w:right w:val="none" w:sz="0" w:space="0" w:color="auto"/>
          </w:divBdr>
          <w:divsChild>
            <w:div w:id="1596985614">
              <w:marLeft w:val="0"/>
              <w:marRight w:val="0"/>
              <w:marTop w:val="0"/>
              <w:marBottom w:val="0"/>
              <w:divBdr>
                <w:top w:val="none" w:sz="0" w:space="0" w:color="auto"/>
                <w:left w:val="none" w:sz="0" w:space="0" w:color="auto"/>
                <w:bottom w:val="none" w:sz="0" w:space="0" w:color="auto"/>
                <w:right w:val="none" w:sz="0" w:space="0" w:color="auto"/>
              </w:divBdr>
              <w:divsChild>
                <w:div w:id="19920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5276">
      <w:bodyDiv w:val="1"/>
      <w:marLeft w:val="0"/>
      <w:marRight w:val="0"/>
      <w:marTop w:val="0"/>
      <w:marBottom w:val="0"/>
      <w:divBdr>
        <w:top w:val="none" w:sz="0" w:space="0" w:color="auto"/>
        <w:left w:val="none" w:sz="0" w:space="0" w:color="auto"/>
        <w:bottom w:val="none" w:sz="0" w:space="0" w:color="auto"/>
        <w:right w:val="none" w:sz="0" w:space="0" w:color="auto"/>
      </w:divBdr>
    </w:div>
    <w:div w:id="164516527">
      <w:bodyDiv w:val="1"/>
      <w:marLeft w:val="0"/>
      <w:marRight w:val="0"/>
      <w:marTop w:val="0"/>
      <w:marBottom w:val="0"/>
      <w:divBdr>
        <w:top w:val="none" w:sz="0" w:space="0" w:color="auto"/>
        <w:left w:val="none" w:sz="0" w:space="0" w:color="auto"/>
        <w:bottom w:val="none" w:sz="0" w:space="0" w:color="auto"/>
        <w:right w:val="none" w:sz="0" w:space="0" w:color="auto"/>
      </w:divBdr>
    </w:div>
    <w:div w:id="175968489">
      <w:bodyDiv w:val="1"/>
      <w:marLeft w:val="0"/>
      <w:marRight w:val="0"/>
      <w:marTop w:val="0"/>
      <w:marBottom w:val="0"/>
      <w:divBdr>
        <w:top w:val="none" w:sz="0" w:space="0" w:color="auto"/>
        <w:left w:val="none" w:sz="0" w:space="0" w:color="auto"/>
        <w:bottom w:val="none" w:sz="0" w:space="0" w:color="auto"/>
        <w:right w:val="none" w:sz="0" w:space="0" w:color="auto"/>
      </w:divBdr>
    </w:div>
    <w:div w:id="196309571">
      <w:bodyDiv w:val="1"/>
      <w:marLeft w:val="0"/>
      <w:marRight w:val="0"/>
      <w:marTop w:val="0"/>
      <w:marBottom w:val="0"/>
      <w:divBdr>
        <w:top w:val="none" w:sz="0" w:space="0" w:color="auto"/>
        <w:left w:val="none" w:sz="0" w:space="0" w:color="auto"/>
        <w:bottom w:val="none" w:sz="0" w:space="0" w:color="auto"/>
        <w:right w:val="none" w:sz="0" w:space="0" w:color="auto"/>
      </w:divBdr>
      <w:divsChild>
        <w:div w:id="986979360">
          <w:marLeft w:val="0"/>
          <w:marRight w:val="0"/>
          <w:marTop w:val="0"/>
          <w:marBottom w:val="0"/>
          <w:divBdr>
            <w:top w:val="none" w:sz="0" w:space="0" w:color="auto"/>
            <w:left w:val="none" w:sz="0" w:space="0" w:color="auto"/>
            <w:bottom w:val="none" w:sz="0" w:space="0" w:color="auto"/>
            <w:right w:val="none" w:sz="0" w:space="0" w:color="auto"/>
          </w:divBdr>
          <w:divsChild>
            <w:div w:id="1294289676">
              <w:marLeft w:val="0"/>
              <w:marRight w:val="0"/>
              <w:marTop w:val="0"/>
              <w:marBottom w:val="0"/>
              <w:divBdr>
                <w:top w:val="none" w:sz="0" w:space="0" w:color="auto"/>
                <w:left w:val="none" w:sz="0" w:space="0" w:color="auto"/>
                <w:bottom w:val="none" w:sz="0" w:space="0" w:color="auto"/>
                <w:right w:val="none" w:sz="0" w:space="0" w:color="auto"/>
              </w:divBdr>
              <w:divsChild>
                <w:div w:id="717701577">
                  <w:marLeft w:val="0"/>
                  <w:marRight w:val="0"/>
                  <w:marTop w:val="0"/>
                  <w:marBottom w:val="0"/>
                  <w:divBdr>
                    <w:top w:val="none" w:sz="0" w:space="0" w:color="auto"/>
                    <w:left w:val="none" w:sz="0" w:space="0" w:color="auto"/>
                    <w:bottom w:val="none" w:sz="0" w:space="0" w:color="auto"/>
                    <w:right w:val="none" w:sz="0" w:space="0" w:color="auto"/>
                  </w:divBdr>
                  <w:divsChild>
                    <w:div w:id="2889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7969">
      <w:bodyDiv w:val="1"/>
      <w:marLeft w:val="0"/>
      <w:marRight w:val="0"/>
      <w:marTop w:val="0"/>
      <w:marBottom w:val="0"/>
      <w:divBdr>
        <w:top w:val="none" w:sz="0" w:space="0" w:color="auto"/>
        <w:left w:val="none" w:sz="0" w:space="0" w:color="auto"/>
        <w:bottom w:val="none" w:sz="0" w:space="0" w:color="auto"/>
        <w:right w:val="none" w:sz="0" w:space="0" w:color="auto"/>
      </w:divBdr>
      <w:divsChild>
        <w:div w:id="446433661">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16531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24875674">
      <w:bodyDiv w:val="1"/>
      <w:marLeft w:val="0"/>
      <w:marRight w:val="0"/>
      <w:marTop w:val="0"/>
      <w:marBottom w:val="0"/>
      <w:divBdr>
        <w:top w:val="none" w:sz="0" w:space="0" w:color="auto"/>
        <w:left w:val="none" w:sz="0" w:space="0" w:color="auto"/>
        <w:bottom w:val="none" w:sz="0" w:space="0" w:color="auto"/>
        <w:right w:val="none" w:sz="0" w:space="0" w:color="auto"/>
      </w:divBdr>
      <w:divsChild>
        <w:div w:id="1167793913">
          <w:marLeft w:val="0"/>
          <w:marRight w:val="0"/>
          <w:marTop w:val="0"/>
          <w:marBottom w:val="0"/>
          <w:divBdr>
            <w:top w:val="none" w:sz="0" w:space="0" w:color="auto"/>
            <w:left w:val="none" w:sz="0" w:space="0" w:color="auto"/>
            <w:bottom w:val="none" w:sz="0" w:space="0" w:color="auto"/>
            <w:right w:val="none" w:sz="0" w:space="0" w:color="auto"/>
          </w:divBdr>
        </w:div>
        <w:div w:id="1442215296">
          <w:marLeft w:val="0"/>
          <w:marRight w:val="0"/>
          <w:marTop w:val="0"/>
          <w:marBottom w:val="0"/>
          <w:divBdr>
            <w:top w:val="none" w:sz="0" w:space="0" w:color="auto"/>
            <w:left w:val="none" w:sz="0" w:space="0" w:color="auto"/>
            <w:bottom w:val="none" w:sz="0" w:space="0" w:color="auto"/>
            <w:right w:val="none" w:sz="0" w:space="0" w:color="auto"/>
          </w:divBdr>
        </w:div>
      </w:divsChild>
    </w:div>
    <w:div w:id="232619924">
      <w:bodyDiv w:val="1"/>
      <w:marLeft w:val="0"/>
      <w:marRight w:val="0"/>
      <w:marTop w:val="0"/>
      <w:marBottom w:val="0"/>
      <w:divBdr>
        <w:top w:val="none" w:sz="0" w:space="0" w:color="auto"/>
        <w:left w:val="none" w:sz="0" w:space="0" w:color="auto"/>
        <w:bottom w:val="none" w:sz="0" w:space="0" w:color="auto"/>
        <w:right w:val="none" w:sz="0" w:space="0" w:color="auto"/>
      </w:divBdr>
    </w:div>
    <w:div w:id="242766450">
      <w:bodyDiv w:val="1"/>
      <w:marLeft w:val="0"/>
      <w:marRight w:val="0"/>
      <w:marTop w:val="0"/>
      <w:marBottom w:val="0"/>
      <w:divBdr>
        <w:top w:val="none" w:sz="0" w:space="0" w:color="auto"/>
        <w:left w:val="none" w:sz="0" w:space="0" w:color="auto"/>
        <w:bottom w:val="none" w:sz="0" w:space="0" w:color="auto"/>
        <w:right w:val="none" w:sz="0" w:space="0" w:color="auto"/>
      </w:divBdr>
      <w:divsChild>
        <w:div w:id="636691836">
          <w:marLeft w:val="0"/>
          <w:marRight w:val="0"/>
          <w:marTop w:val="0"/>
          <w:marBottom w:val="0"/>
          <w:divBdr>
            <w:top w:val="none" w:sz="0" w:space="0" w:color="auto"/>
            <w:left w:val="none" w:sz="0" w:space="0" w:color="auto"/>
            <w:bottom w:val="none" w:sz="0" w:space="0" w:color="auto"/>
            <w:right w:val="none" w:sz="0" w:space="0" w:color="auto"/>
          </w:divBdr>
          <w:divsChild>
            <w:div w:id="1347248432">
              <w:marLeft w:val="0"/>
              <w:marRight w:val="0"/>
              <w:marTop w:val="0"/>
              <w:marBottom w:val="0"/>
              <w:divBdr>
                <w:top w:val="none" w:sz="0" w:space="0" w:color="auto"/>
                <w:left w:val="none" w:sz="0" w:space="0" w:color="auto"/>
                <w:bottom w:val="none" w:sz="0" w:space="0" w:color="auto"/>
                <w:right w:val="none" w:sz="0" w:space="0" w:color="auto"/>
              </w:divBdr>
              <w:divsChild>
                <w:div w:id="110125459">
                  <w:marLeft w:val="0"/>
                  <w:marRight w:val="0"/>
                  <w:marTop w:val="0"/>
                  <w:marBottom w:val="0"/>
                  <w:divBdr>
                    <w:top w:val="none" w:sz="0" w:space="0" w:color="auto"/>
                    <w:left w:val="none" w:sz="0" w:space="0" w:color="auto"/>
                    <w:bottom w:val="none" w:sz="0" w:space="0" w:color="auto"/>
                    <w:right w:val="none" w:sz="0" w:space="0" w:color="auto"/>
                  </w:divBdr>
                </w:div>
                <w:div w:id="118032891">
                  <w:marLeft w:val="0"/>
                  <w:marRight w:val="0"/>
                  <w:marTop w:val="0"/>
                  <w:marBottom w:val="0"/>
                  <w:divBdr>
                    <w:top w:val="none" w:sz="0" w:space="0" w:color="auto"/>
                    <w:left w:val="none" w:sz="0" w:space="0" w:color="auto"/>
                    <w:bottom w:val="none" w:sz="0" w:space="0" w:color="auto"/>
                    <w:right w:val="none" w:sz="0" w:space="0" w:color="auto"/>
                  </w:divBdr>
                </w:div>
                <w:div w:id="298999920">
                  <w:marLeft w:val="0"/>
                  <w:marRight w:val="0"/>
                  <w:marTop w:val="0"/>
                  <w:marBottom w:val="0"/>
                  <w:divBdr>
                    <w:top w:val="none" w:sz="0" w:space="0" w:color="auto"/>
                    <w:left w:val="none" w:sz="0" w:space="0" w:color="auto"/>
                    <w:bottom w:val="none" w:sz="0" w:space="0" w:color="auto"/>
                    <w:right w:val="none" w:sz="0" w:space="0" w:color="auto"/>
                  </w:divBdr>
                </w:div>
                <w:div w:id="597493285">
                  <w:marLeft w:val="0"/>
                  <w:marRight w:val="0"/>
                  <w:marTop w:val="0"/>
                  <w:marBottom w:val="0"/>
                  <w:divBdr>
                    <w:top w:val="none" w:sz="0" w:space="0" w:color="auto"/>
                    <w:left w:val="none" w:sz="0" w:space="0" w:color="auto"/>
                    <w:bottom w:val="none" w:sz="0" w:space="0" w:color="auto"/>
                    <w:right w:val="none" w:sz="0" w:space="0" w:color="auto"/>
                  </w:divBdr>
                </w:div>
                <w:div w:id="852720514">
                  <w:marLeft w:val="0"/>
                  <w:marRight w:val="0"/>
                  <w:marTop w:val="0"/>
                  <w:marBottom w:val="0"/>
                  <w:divBdr>
                    <w:top w:val="none" w:sz="0" w:space="0" w:color="auto"/>
                    <w:left w:val="none" w:sz="0" w:space="0" w:color="auto"/>
                    <w:bottom w:val="none" w:sz="0" w:space="0" w:color="auto"/>
                    <w:right w:val="none" w:sz="0" w:space="0" w:color="auto"/>
                  </w:divBdr>
                </w:div>
                <w:div w:id="1053696164">
                  <w:marLeft w:val="0"/>
                  <w:marRight w:val="0"/>
                  <w:marTop w:val="0"/>
                  <w:marBottom w:val="0"/>
                  <w:divBdr>
                    <w:top w:val="none" w:sz="0" w:space="0" w:color="auto"/>
                    <w:left w:val="none" w:sz="0" w:space="0" w:color="auto"/>
                    <w:bottom w:val="none" w:sz="0" w:space="0" w:color="auto"/>
                    <w:right w:val="none" w:sz="0" w:space="0" w:color="auto"/>
                  </w:divBdr>
                </w:div>
                <w:div w:id="1099910030">
                  <w:marLeft w:val="0"/>
                  <w:marRight w:val="0"/>
                  <w:marTop w:val="0"/>
                  <w:marBottom w:val="0"/>
                  <w:divBdr>
                    <w:top w:val="none" w:sz="0" w:space="0" w:color="auto"/>
                    <w:left w:val="none" w:sz="0" w:space="0" w:color="auto"/>
                    <w:bottom w:val="none" w:sz="0" w:space="0" w:color="auto"/>
                    <w:right w:val="none" w:sz="0" w:space="0" w:color="auto"/>
                  </w:divBdr>
                </w:div>
                <w:div w:id="1168911656">
                  <w:marLeft w:val="0"/>
                  <w:marRight w:val="0"/>
                  <w:marTop w:val="0"/>
                  <w:marBottom w:val="0"/>
                  <w:divBdr>
                    <w:top w:val="none" w:sz="0" w:space="0" w:color="auto"/>
                    <w:left w:val="none" w:sz="0" w:space="0" w:color="auto"/>
                    <w:bottom w:val="none" w:sz="0" w:space="0" w:color="auto"/>
                    <w:right w:val="none" w:sz="0" w:space="0" w:color="auto"/>
                  </w:divBdr>
                </w:div>
                <w:div w:id="1277559276">
                  <w:marLeft w:val="0"/>
                  <w:marRight w:val="0"/>
                  <w:marTop w:val="0"/>
                  <w:marBottom w:val="0"/>
                  <w:divBdr>
                    <w:top w:val="none" w:sz="0" w:space="0" w:color="auto"/>
                    <w:left w:val="none" w:sz="0" w:space="0" w:color="auto"/>
                    <w:bottom w:val="none" w:sz="0" w:space="0" w:color="auto"/>
                    <w:right w:val="none" w:sz="0" w:space="0" w:color="auto"/>
                  </w:divBdr>
                </w:div>
                <w:div w:id="1315717183">
                  <w:marLeft w:val="0"/>
                  <w:marRight w:val="0"/>
                  <w:marTop w:val="0"/>
                  <w:marBottom w:val="0"/>
                  <w:divBdr>
                    <w:top w:val="none" w:sz="0" w:space="0" w:color="auto"/>
                    <w:left w:val="none" w:sz="0" w:space="0" w:color="auto"/>
                    <w:bottom w:val="none" w:sz="0" w:space="0" w:color="auto"/>
                    <w:right w:val="none" w:sz="0" w:space="0" w:color="auto"/>
                  </w:divBdr>
                </w:div>
                <w:div w:id="1317339157">
                  <w:marLeft w:val="0"/>
                  <w:marRight w:val="0"/>
                  <w:marTop w:val="0"/>
                  <w:marBottom w:val="0"/>
                  <w:divBdr>
                    <w:top w:val="none" w:sz="0" w:space="0" w:color="auto"/>
                    <w:left w:val="none" w:sz="0" w:space="0" w:color="auto"/>
                    <w:bottom w:val="none" w:sz="0" w:space="0" w:color="auto"/>
                    <w:right w:val="none" w:sz="0" w:space="0" w:color="auto"/>
                  </w:divBdr>
                </w:div>
                <w:div w:id="1385449401">
                  <w:marLeft w:val="0"/>
                  <w:marRight w:val="0"/>
                  <w:marTop w:val="0"/>
                  <w:marBottom w:val="0"/>
                  <w:divBdr>
                    <w:top w:val="none" w:sz="0" w:space="0" w:color="auto"/>
                    <w:left w:val="none" w:sz="0" w:space="0" w:color="auto"/>
                    <w:bottom w:val="none" w:sz="0" w:space="0" w:color="auto"/>
                    <w:right w:val="none" w:sz="0" w:space="0" w:color="auto"/>
                  </w:divBdr>
                </w:div>
                <w:div w:id="1442070282">
                  <w:marLeft w:val="0"/>
                  <w:marRight w:val="0"/>
                  <w:marTop w:val="0"/>
                  <w:marBottom w:val="0"/>
                  <w:divBdr>
                    <w:top w:val="none" w:sz="0" w:space="0" w:color="auto"/>
                    <w:left w:val="none" w:sz="0" w:space="0" w:color="auto"/>
                    <w:bottom w:val="none" w:sz="0" w:space="0" w:color="auto"/>
                    <w:right w:val="none" w:sz="0" w:space="0" w:color="auto"/>
                  </w:divBdr>
                </w:div>
                <w:div w:id="1518422667">
                  <w:marLeft w:val="0"/>
                  <w:marRight w:val="0"/>
                  <w:marTop w:val="0"/>
                  <w:marBottom w:val="0"/>
                  <w:divBdr>
                    <w:top w:val="none" w:sz="0" w:space="0" w:color="auto"/>
                    <w:left w:val="none" w:sz="0" w:space="0" w:color="auto"/>
                    <w:bottom w:val="none" w:sz="0" w:space="0" w:color="auto"/>
                    <w:right w:val="none" w:sz="0" w:space="0" w:color="auto"/>
                  </w:divBdr>
                </w:div>
                <w:div w:id="1593583511">
                  <w:marLeft w:val="0"/>
                  <w:marRight w:val="0"/>
                  <w:marTop w:val="0"/>
                  <w:marBottom w:val="0"/>
                  <w:divBdr>
                    <w:top w:val="none" w:sz="0" w:space="0" w:color="auto"/>
                    <w:left w:val="none" w:sz="0" w:space="0" w:color="auto"/>
                    <w:bottom w:val="none" w:sz="0" w:space="0" w:color="auto"/>
                    <w:right w:val="none" w:sz="0" w:space="0" w:color="auto"/>
                  </w:divBdr>
                </w:div>
                <w:div w:id="1598247780">
                  <w:marLeft w:val="0"/>
                  <w:marRight w:val="0"/>
                  <w:marTop w:val="0"/>
                  <w:marBottom w:val="0"/>
                  <w:divBdr>
                    <w:top w:val="none" w:sz="0" w:space="0" w:color="auto"/>
                    <w:left w:val="none" w:sz="0" w:space="0" w:color="auto"/>
                    <w:bottom w:val="none" w:sz="0" w:space="0" w:color="auto"/>
                    <w:right w:val="none" w:sz="0" w:space="0" w:color="auto"/>
                  </w:divBdr>
                </w:div>
                <w:div w:id="1672902346">
                  <w:marLeft w:val="0"/>
                  <w:marRight w:val="0"/>
                  <w:marTop w:val="0"/>
                  <w:marBottom w:val="0"/>
                  <w:divBdr>
                    <w:top w:val="none" w:sz="0" w:space="0" w:color="auto"/>
                    <w:left w:val="none" w:sz="0" w:space="0" w:color="auto"/>
                    <w:bottom w:val="none" w:sz="0" w:space="0" w:color="auto"/>
                    <w:right w:val="none" w:sz="0" w:space="0" w:color="auto"/>
                  </w:divBdr>
                </w:div>
                <w:div w:id="1700932165">
                  <w:marLeft w:val="0"/>
                  <w:marRight w:val="0"/>
                  <w:marTop w:val="0"/>
                  <w:marBottom w:val="0"/>
                  <w:divBdr>
                    <w:top w:val="none" w:sz="0" w:space="0" w:color="auto"/>
                    <w:left w:val="none" w:sz="0" w:space="0" w:color="auto"/>
                    <w:bottom w:val="none" w:sz="0" w:space="0" w:color="auto"/>
                    <w:right w:val="none" w:sz="0" w:space="0" w:color="auto"/>
                  </w:divBdr>
                </w:div>
                <w:div w:id="20299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87939">
      <w:bodyDiv w:val="1"/>
      <w:marLeft w:val="0"/>
      <w:marRight w:val="0"/>
      <w:marTop w:val="0"/>
      <w:marBottom w:val="0"/>
      <w:divBdr>
        <w:top w:val="none" w:sz="0" w:space="0" w:color="auto"/>
        <w:left w:val="none" w:sz="0" w:space="0" w:color="auto"/>
        <w:bottom w:val="none" w:sz="0" w:space="0" w:color="auto"/>
        <w:right w:val="none" w:sz="0" w:space="0" w:color="auto"/>
      </w:divBdr>
      <w:divsChild>
        <w:div w:id="2049404769">
          <w:marLeft w:val="0"/>
          <w:marRight w:val="0"/>
          <w:marTop w:val="0"/>
          <w:marBottom w:val="0"/>
          <w:divBdr>
            <w:top w:val="single" w:sz="6" w:space="16" w:color="E2E2E2"/>
            <w:left w:val="none" w:sz="0" w:space="0" w:color="auto"/>
            <w:bottom w:val="single" w:sz="6" w:space="16" w:color="E2E2E2"/>
            <w:right w:val="none" w:sz="0" w:space="0" w:color="auto"/>
          </w:divBdr>
          <w:divsChild>
            <w:div w:id="1063210563">
              <w:marLeft w:val="0"/>
              <w:marRight w:val="0"/>
              <w:marTop w:val="0"/>
              <w:marBottom w:val="0"/>
              <w:divBdr>
                <w:top w:val="none" w:sz="0" w:space="0" w:color="auto"/>
                <w:left w:val="none" w:sz="0" w:space="0" w:color="auto"/>
                <w:bottom w:val="none" w:sz="0" w:space="0" w:color="auto"/>
                <w:right w:val="none" w:sz="0" w:space="0" w:color="auto"/>
              </w:divBdr>
              <w:divsChild>
                <w:div w:id="20983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71579">
      <w:bodyDiv w:val="1"/>
      <w:marLeft w:val="0"/>
      <w:marRight w:val="0"/>
      <w:marTop w:val="0"/>
      <w:marBottom w:val="0"/>
      <w:divBdr>
        <w:top w:val="none" w:sz="0" w:space="0" w:color="auto"/>
        <w:left w:val="none" w:sz="0" w:space="0" w:color="auto"/>
        <w:bottom w:val="none" w:sz="0" w:space="0" w:color="auto"/>
        <w:right w:val="none" w:sz="0" w:space="0" w:color="auto"/>
      </w:divBdr>
      <w:divsChild>
        <w:div w:id="610816286">
          <w:marLeft w:val="0"/>
          <w:marRight w:val="0"/>
          <w:marTop w:val="0"/>
          <w:marBottom w:val="0"/>
          <w:divBdr>
            <w:top w:val="none" w:sz="0" w:space="0" w:color="auto"/>
            <w:left w:val="none" w:sz="0" w:space="0" w:color="auto"/>
            <w:bottom w:val="none" w:sz="0" w:space="0" w:color="auto"/>
            <w:right w:val="none" w:sz="0" w:space="0" w:color="auto"/>
          </w:divBdr>
          <w:divsChild>
            <w:div w:id="233903553">
              <w:marLeft w:val="0"/>
              <w:marRight w:val="0"/>
              <w:marTop w:val="0"/>
              <w:marBottom w:val="0"/>
              <w:divBdr>
                <w:top w:val="none" w:sz="0" w:space="0" w:color="auto"/>
                <w:left w:val="none" w:sz="0" w:space="0" w:color="auto"/>
                <w:bottom w:val="none" w:sz="0" w:space="0" w:color="auto"/>
                <w:right w:val="none" w:sz="0" w:space="0" w:color="auto"/>
              </w:divBdr>
              <w:divsChild>
                <w:div w:id="1145659386">
                  <w:marLeft w:val="0"/>
                  <w:marRight w:val="0"/>
                  <w:marTop w:val="0"/>
                  <w:marBottom w:val="0"/>
                  <w:divBdr>
                    <w:top w:val="none" w:sz="0" w:space="0" w:color="auto"/>
                    <w:left w:val="none" w:sz="0" w:space="0" w:color="auto"/>
                    <w:bottom w:val="none" w:sz="0" w:space="0" w:color="auto"/>
                    <w:right w:val="none" w:sz="0" w:space="0" w:color="auto"/>
                  </w:divBdr>
                  <w:divsChild>
                    <w:div w:id="440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71980">
      <w:bodyDiv w:val="1"/>
      <w:marLeft w:val="0"/>
      <w:marRight w:val="0"/>
      <w:marTop w:val="0"/>
      <w:marBottom w:val="0"/>
      <w:divBdr>
        <w:top w:val="none" w:sz="0" w:space="0" w:color="auto"/>
        <w:left w:val="none" w:sz="0" w:space="0" w:color="auto"/>
        <w:bottom w:val="none" w:sz="0" w:space="0" w:color="auto"/>
        <w:right w:val="none" w:sz="0" w:space="0" w:color="auto"/>
      </w:divBdr>
    </w:div>
    <w:div w:id="292756583">
      <w:bodyDiv w:val="1"/>
      <w:marLeft w:val="0"/>
      <w:marRight w:val="0"/>
      <w:marTop w:val="0"/>
      <w:marBottom w:val="0"/>
      <w:divBdr>
        <w:top w:val="none" w:sz="0" w:space="0" w:color="auto"/>
        <w:left w:val="none" w:sz="0" w:space="0" w:color="auto"/>
        <w:bottom w:val="none" w:sz="0" w:space="0" w:color="auto"/>
        <w:right w:val="none" w:sz="0" w:space="0" w:color="auto"/>
      </w:divBdr>
    </w:div>
    <w:div w:id="294870444">
      <w:bodyDiv w:val="1"/>
      <w:marLeft w:val="0"/>
      <w:marRight w:val="0"/>
      <w:marTop w:val="0"/>
      <w:marBottom w:val="0"/>
      <w:divBdr>
        <w:top w:val="none" w:sz="0" w:space="0" w:color="auto"/>
        <w:left w:val="none" w:sz="0" w:space="0" w:color="auto"/>
        <w:bottom w:val="none" w:sz="0" w:space="0" w:color="auto"/>
        <w:right w:val="none" w:sz="0" w:space="0" w:color="auto"/>
      </w:divBdr>
      <w:divsChild>
        <w:div w:id="947544658">
          <w:marLeft w:val="0"/>
          <w:marRight w:val="0"/>
          <w:marTop w:val="0"/>
          <w:marBottom w:val="0"/>
          <w:divBdr>
            <w:top w:val="none" w:sz="0" w:space="0" w:color="auto"/>
            <w:left w:val="none" w:sz="0" w:space="0" w:color="auto"/>
            <w:bottom w:val="none" w:sz="0" w:space="0" w:color="auto"/>
            <w:right w:val="none" w:sz="0" w:space="0" w:color="auto"/>
          </w:divBdr>
          <w:divsChild>
            <w:div w:id="1459958439">
              <w:marLeft w:val="0"/>
              <w:marRight w:val="0"/>
              <w:marTop w:val="0"/>
              <w:marBottom w:val="0"/>
              <w:divBdr>
                <w:top w:val="none" w:sz="0" w:space="0" w:color="auto"/>
                <w:left w:val="none" w:sz="0" w:space="0" w:color="auto"/>
                <w:bottom w:val="none" w:sz="0" w:space="0" w:color="auto"/>
                <w:right w:val="none" w:sz="0" w:space="0" w:color="auto"/>
              </w:divBdr>
              <w:divsChild>
                <w:div w:id="13273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8897">
      <w:bodyDiv w:val="1"/>
      <w:marLeft w:val="0"/>
      <w:marRight w:val="0"/>
      <w:marTop w:val="0"/>
      <w:marBottom w:val="0"/>
      <w:divBdr>
        <w:top w:val="none" w:sz="0" w:space="0" w:color="auto"/>
        <w:left w:val="none" w:sz="0" w:space="0" w:color="auto"/>
        <w:bottom w:val="none" w:sz="0" w:space="0" w:color="auto"/>
        <w:right w:val="none" w:sz="0" w:space="0" w:color="auto"/>
      </w:divBdr>
      <w:divsChild>
        <w:div w:id="1735349591">
          <w:marLeft w:val="0"/>
          <w:marRight w:val="0"/>
          <w:marTop w:val="0"/>
          <w:marBottom w:val="0"/>
          <w:divBdr>
            <w:top w:val="none" w:sz="0" w:space="0" w:color="auto"/>
            <w:left w:val="none" w:sz="0" w:space="0" w:color="auto"/>
            <w:bottom w:val="none" w:sz="0" w:space="0" w:color="auto"/>
            <w:right w:val="none" w:sz="0" w:space="0" w:color="auto"/>
          </w:divBdr>
          <w:divsChild>
            <w:div w:id="1721595011">
              <w:marLeft w:val="0"/>
              <w:marRight w:val="0"/>
              <w:marTop w:val="0"/>
              <w:marBottom w:val="0"/>
              <w:divBdr>
                <w:top w:val="none" w:sz="0" w:space="0" w:color="auto"/>
                <w:left w:val="none" w:sz="0" w:space="0" w:color="auto"/>
                <w:bottom w:val="none" w:sz="0" w:space="0" w:color="auto"/>
                <w:right w:val="none" w:sz="0" w:space="0" w:color="auto"/>
              </w:divBdr>
              <w:divsChild>
                <w:div w:id="75708789">
                  <w:marLeft w:val="0"/>
                  <w:marRight w:val="0"/>
                  <w:marTop w:val="0"/>
                  <w:marBottom w:val="0"/>
                  <w:divBdr>
                    <w:top w:val="none" w:sz="0" w:space="0" w:color="auto"/>
                    <w:left w:val="none" w:sz="0" w:space="0" w:color="auto"/>
                    <w:bottom w:val="none" w:sz="0" w:space="0" w:color="auto"/>
                    <w:right w:val="none" w:sz="0" w:space="0" w:color="auto"/>
                  </w:divBdr>
                  <w:divsChild>
                    <w:div w:id="770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6638">
      <w:bodyDiv w:val="1"/>
      <w:marLeft w:val="0"/>
      <w:marRight w:val="0"/>
      <w:marTop w:val="0"/>
      <w:marBottom w:val="0"/>
      <w:divBdr>
        <w:top w:val="none" w:sz="0" w:space="0" w:color="auto"/>
        <w:left w:val="none" w:sz="0" w:space="0" w:color="auto"/>
        <w:bottom w:val="none" w:sz="0" w:space="0" w:color="auto"/>
        <w:right w:val="none" w:sz="0" w:space="0" w:color="auto"/>
      </w:divBdr>
    </w:div>
    <w:div w:id="332533967">
      <w:bodyDiv w:val="1"/>
      <w:marLeft w:val="0"/>
      <w:marRight w:val="0"/>
      <w:marTop w:val="0"/>
      <w:marBottom w:val="0"/>
      <w:divBdr>
        <w:top w:val="none" w:sz="0" w:space="0" w:color="auto"/>
        <w:left w:val="none" w:sz="0" w:space="0" w:color="auto"/>
        <w:bottom w:val="none" w:sz="0" w:space="0" w:color="auto"/>
        <w:right w:val="none" w:sz="0" w:space="0" w:color="auto"/>
      </w:divBdr>
    </w:div>
    <w:div w:id="345399675">
      <w:bodyDiv w:val="1"/>
      <w:marLeft w:val="0"/>
      <w:marRight w:val="0"/>
      <w:marTop w:val="0"/>
      <w:marBottom w:val="0"/>
      <w:divBdr>
        <w:top w:val="none" w:sz="0" w:space="0" w:color="auto"/>
        <w:left w:val="none" w:sz="0" w:space="0" w:color="auto"/>
        <w:bottom w:val="none" w:sz="0" w:space="0" w:color="auto"/>
        <w:right w:val="none" w:sz="0" w:space="0" w:color="auto"/>
      </w:divBdr>
      <w:divsChild>
        <w:div w:id="2124572132">
          <w:marLeft w:val="0"/>
          <w:marRight w:val="0"/>
          <w:marTop w:val="0"/>
          <w:marBottom w:val="0"/>
          <w:divBdr>
            <w:top w:val="none" w:sz="0" w:space="0" w:color="auto"/>
            <w:left w:val="none" w:sz="0" w:space="0" w:color="auto"/>
            <w:bottom w:val="none" w:sz="0" w:space="0" w:color="auto"/>
            <w:right w:val="none" w:sz="0" w:space="0" w:color="auto"/>
          </w:divBdr>
          <w:divsChild>
            <w:div w:id="1745911420">
              <w:marLeft w:val="0"/>
              <w:marRight w:val="0"/>
              <w:marTop w:val="0"/>
              <w:marBottom w:val="0"/>
              <w:divBdr>
                <w:top w:val="none" w:sz="0" w:space="0" w:color="auto"/>
                <w:left w:val="none" w:sz="0" w:space="0" w:color="auto"/>
                <w:bottom w:val="none" w:sz="0" w:space="0" w:color="auto"/>
                <w:right w:val="none" w:sz="0" w:space="0" w:color="auto"/>
              </w:divBdr>
              <w:divsChild>
                <w:div w:id="21146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3234">
      <w:bodyDiv w:val="1"/>
      <w:marLeft w:val="0"/>
      <w:marRight w:val="0"/>
      <w:marTop w:val="0"/>
      <w:marBottom w:val="0"/>
      <w:divBdr>
        <w:top w:val="none" w:sz="0" w:space="0" w:color="auto"/>
        <w:left w:val="none" w:sz="0" w:space="0" w:color="auto"/>
        <w:bottom w:val="none" w:sz="0" w:space="0" w:color="auto"/>
        <w:right w:val="none" w:sz="0" w:space="0" w:color="auto"/>
      </w:divBdr>
    </w:div>
    <w:div w:id="385224997">
      <w:bodyDiv w:val="1"/>
      <w:marLeft w:val="0"/>
      <w:marRight w:val="0"/>
      <w:marTop w:val="0"/>
      <w:marBottom w:val="0"/>
      <w:divBdr>
        <w:top w:val="none" w:sz="0" w:space="0" w:color="auto"/>
        <w:left w:val="none" w:sz="0" w:space="0" w:color="auto"/>
        <w:bottom w:val="none" w:sz="0" w:space="0" w:color="auto"/>
        <w:right w:val="none" w:sz="0" w:space="0" w:color="auto"/>
      </w:divBdr>
      <w:divsChild>
        <w:div w:id="499471683">
          <w:marLeft w:val="0"/>
          <w:marRight w:val="0"/>
          <w:marTop w:val="0"/>
          <w:marBottom w:val="0"/>
          <w:divBdr>
            <w:top w:val="none" w:sz="0" w:space="0" w:color="auto"/>
            <w:left w:val="none" w:sz="0" w:space="0" w:color="auto"/>
            <w:bottom w:val="none" w:sz="0" w:space="0" w:color="auto"/>
            <w:right w:val="none" w:sz="0" w:space="0" w:color="auto"/>
          </w:divBdr>
          <w:divsChild>
            <w:div w:id="130439682">
              <w:marLeft w:val="0"/>
              <w:marRight w:val="0"/>
              <w:marTop w:val="0"/>
              <w:marBottom w:val="0"/>
              <w:divBdr>
                <w:top w:val="none" w:sz="0" w:space="0" w:color="auto"/>
                <w:left w:val="none" w:sz="0" w:space="0" w:color="auto"/>
                <w:bottom w:val="none" w:sz="0" w:space="0" w:color="auto"/>
                <w:right w:val="none" w:sz="0" w:space="0" w:color="auto"/>
              </w:divBdr>
              <w:divsChild>
                <w:div w:id="13239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9750">
      <w:bodyDiv w:val="1"/>
      <w:marLeft w:val="0"/>
      <w:marRight w:val="0"/>
      <w:marTop w:val="0"/>
      <w:marBottom w:val="0"/>
      <w:divBdr>
        <w:top w:val="none" w:sz="0" w:space="0" w:color="auto"/>
        <w:left w:val="none" w:sz="0" w:space="0" w:color="auto"/>
        <w:bottom w:val="none" w:sz="0" w:space="0" w:color="auto"/>
        <w:right w:val="none" w:sz="0" w:space="0" w:color="auto"/>
      </w:divBdr>
      <w:divsChild>
        <w:div w:id="133568501">
          <w:marLeft w:val="0"/>
          <w:marRight w:val="0"/>
          <w:marTop w:val="0"/>
          <w:marBottom w:val="0"/>
          <w:divBdr>
            <w:top w:val="none" w:sz="0" w:space="0" w:color="auto"/>
            <w:left w:val="none" w:sz="0" w:space="0" w:color="auto"/>
            <w:bottom w:val="none" w:sz="0" w:space="0" w:color="auto"/>
            <w:right w:val="none" w:sz="0" w:space="0" w:color="auto"/>
          </w:divBdr>
          <w:divsChild>
            <w:div w:id="1185553727">
              <w:marLeft w:val="0"/>
              <w:marRight w:val="0"/>
              <w:marTop w:val="0"/>
              <w:marBottom w:val="0"/>
              <w:divBdr>
                <w:top w:val="none" w:sz="0" w:space="0" w:color="auto"/>
                <w:left w:val="none" w:sz="0" w:space="0" w:color="auto"/>
                <w:bottom w:val="none" w:sz="0" w:space="0" w:color="auto"/>
                <w:right w:val="none" w:sz="0" w:space="0" w:color="auto"/>
              </w:divBdr>
              <w:divsChild>
                <w:div w:id="756637174">
                  <w:marLeft w:val="0"/>
                  <w:marRight w:val="0"/>
                  <w:marTop w:val="0"/>
                  <w:marBottom w:val="0"/>
                  <w:divBdr>
                    <w:top w:val="none" w:sz="0" w:space="0" w:color="auto"/>
                    <w:left w:val="none" w:sz="0" w:space="0" w:color="auto"/>
                    <w:bottom w:val="none" w:sz="0" w:space="0" w:color="auto"/>
                    <w:right w:val="none" w:sz="0" w:space="0" w:color="auto"/>
                  </w:divBdr>
                  <w:divsChild>
                    <w:div w:id="17595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33168">
      <w:bodyDiv w:val="1"/>
      <w:marLeft w:val="0"/>
      <w:marRight w:val="0"/>
      <w:marTop w:val="0"/>
      <w:marBottom w:val="0"/>
      <w:divBdr>
        <w:top w:val="none" w:sz="0" w:space="0" w:color="auto"/>
        <w:left w:val="none" w:sz="0" w:space="0" w:color="auto"/>
        <w:bottom w:val="none" w:sz="0" w:space="0" w:color="auto"/>
        <w:right w:val="none" w:sz="0" w:space="0" w:color="auto"/>
      </w:divBdr>
    </w:div>
    <w:div w:id="422184465">
      <w:bodyDiv w:val="1"/>
      <w:marLeft w:val="0"/>
      <w:marRight w:val="0"/>
      <w:marTop w:val="0"/>
      <w:marBottom w:val="0"/>
      <w:divBdr>
        <w:top w:val="none" w:sz="0" w:space="0" w:color="auto"/>
        <w:left w:val="none" w:sz="0" w:space="0" w:color="auto"/>
        <w:bottom w:val="none" w:sz="0" w:space="0" w:color="auto"/>
        <w:right w:val="none" w:sz="0" w:space="0" w:color="auto"/>
      </w:divBdr>
    </w:div>
    <w:div w:id="424228766">
      <w:bodyDiv w:val="1"/>
      <w:marLeft w:val="0"/>
      <w:marRight w:val="0"/>
      <w:marTop w:val="0"/>
      <w:marBottom w:val="0"/>
      <w:divBdr>
        <w:top w:val="none" w:sz="0" w:space="0" w:color="auto"/>
        <w:left w:val="none" w:sz="0" w:space="0" w:color="auto"/>
        <w:bottom w:val="none" w:sz="0" w:space="0" w:color="auto"/>
        <w:right w:val="none" w:sz="0" w:space="0" w:color="auto"/>
      </w:divBdr>
    </w:div>
    <w:div w:id="464393330">
      <w:bodyDiv w:val="1"/>
      <w:marLeft w:val="0"/>
      <w:marRight w:val="0"/>
      <w:marTop w:val="0"/>
      <w:marBottom w:val="0"/>
      <w:divBdr>
        <w:top w:val="none" w:sz="0" w:space="0" w:color="auto"/>
        <w:left w:val="none" w:sz="0" w:space="0" w:color="auto"/>
        <w:bottom w:val="none" w:sz="0" w:space="0" w:color="auto"/>
        <w:right w:val="none" w:sz="0" w:space="0" w:color="auto"/>
      </w:divBdr>
      <w:divsChild>
        <w:div w:id="1576163255">
          <w:marLeft w:val="0"/>
          <w:marRight w:val="0"/>
          <w:marTop w:val="0"/>
          <w:marBottom w:val="0"/>
          <w:divBdr>
            <w:top w:val="none" w:sz="0" w:space="0" w:color="auto"/>
            <w:left w:val="none" w:sz="0" w:space="0" w:color="auto"/>
            <w:bottom w:val="none" w:sz="0" w:space="0" w:color="auto"/>
            <w:right w:val="none" w:sz="0" w:space="0" w:color="auto"/>
          </w:divBdr>
        </w:div>
      </w:divsChild>
    </w:div>
    <w:div w:id="467862725">
      <w:bodyDiv w:val="1"/>
      <w:marLeft w:val="0"/>
      <w:marRight w:val="0"/>
      <w:marTop w:val="0"/>
      <w:marBottom w:val="0"/>
      <w:divBdr>
        <w:top w:val="none" w:sz="0" w:space="0" w:color="auto"/>
        <w:left w:val="none" w:sz="0" w:space="0" w:color="auto"/>
        <w:bottom w:val="none" w:sz="0" w:space="0" w:color="auto"/>
        <w:right w:val="none" w:sz="0" w:space="0" w:color="auto"/>
      </w:divBdr>
      <w:divsChild>
        <w:div w:id="901058775">
          <w:marLeft w:val="0"/>
          <w:marRight w:val="0"/>
          <w:marTop w:val="0"/>
          <w:marBottom w:val="0"/>
          <w:divBdr>
            <w:top w:val="none" w:sz="0" w:space="0" w:color="auto"/>
            <w:left w:val="none" w:sz="0" w:space="0" w:color="auto"/>
            <w:bottom w:val="none" w:sz="0" w:space="0" w:color="auto"/>
            <w:right w:val="none" w:sz="0" w:space="0" w:color="auto"/>
          </w:divBdr>
          <w:divsChild>
            <w:div w:id="1614364871">
              <w:marLeft w:val="0"/>
              <w:marRight w:val="0"/>
              <w:marTop w:val="0"/>
              <w:marBottom w:val="0"/>
              <w:divBdr>
                <w:top w:val="none" w:sz="0" w:space="0" w:color="auto"/>
                <w:left w:val="none" w:sz="0" w:space="0" w:color="auto"/>
                <w:bottom w:val="none" w:sz="0" w:space="0" w:color="auto"/>
                <w:right w:val="none" w:sz="0" w:space="0" w:color="auto"/>
              </w:divBdr>
              <w:divsChild>
                <w:div w:id="3454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2488">
      <w:bodyDiv w:val="1"/>
      <w:marLeft w:val="0"/>
      <w:marRight w:val="0"/>
      <w:marTop w:val="0"/>
      <w:marBottom w:val="0"/>
      <w:divBdr>
        <w:top w:val="none" w:sz="0" w:space="0" w:color="auto"/>
        <w:left w:val="none" w:sz="0" w:space="0" w:color="auto"/>
        <w:bottom w:val="none" w:sz="0" w:space="0" w:color="auto"/>
        <w:right w:val="none" w:sz="0" w:space="0" w:color="auto"/>
      </w:divBdr>
      <w:divsChild>
        <w:div w:id="545214130">
          <w:marLeft w:val="0"/>
          <w:marRight w:val="0"/>
          <w:marTop w:val="0"/>
          <w:marBottom w:val="0"/>
          <w:divBdr>
            <w:top w:val="none" w:sz="0" w:space="0" w:color="auto"/>
            <w:left w:val="none" w:sz="0" w:space="0" w:color="auto"/>
            <w:bottom w:val="none" w:sz="0" w:space="0" w:color="auto"/>
            <w:right w:val="none" w:sz="0" w:space="0" w:color="auto"/>
          </w:divBdr>
          <w:divsChild>
            <w:div w:id="927232969">
              <w:marLeft w:val="0"/>
              <w:marRight w:val="0"/>
              <w:marTop w:val="0"/>
              <w:marBottom w:val="0"/>
              <w:divBdr>
                <w:top w:val="none" w:sz="0" w:space="0" w:color="auto"/>
                <w:left w:val="none" w:sz="0" w:space="0" w:color="auto"/>
                <w:bottom w:val="none" w:sz="0" w:space="0" w:color="auto"/>
                <w:right w:val="none" w:sz="0" w:space="0" w:color="auto"/>
              </w:divBdr>
              <w:divsChild>
                <w:div w:id="1574046649">
                  <w:marLeft w:val="0"/>
                  <w:marRight w:val="0"/>
                  <w:marTop w:val="0"/>
                  <w:marBottom w:val="0"/>
                  <w:divBdr>
                    <w:top w:val="none" w:sz="0" w:space="0" w:color="auto"/>
                    <w:left w:val="none" w:sz="0" w:space="0" w:color="auto"/>
                    <w:bottom w:val="none" w:sz="0" w:space="0" w:color="auto"/>
                    <w:right w:val="none" w:sz="0" w:space="0" w:color="auto"/>
                  </w:divBdr>
                  <w:divsChild>
                    <w:div w:id="6286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30054">
      <w:bodyDiv w:val="1"/>
      <w:marLeft w:val="0"/>
      <w:marRight w:val="0"/>
      <w:marTop w:val="0"/>
      <w:marBottom w:val="0"/>
      <w:divBdr>
        <w:top w:val="none" w:sz="0" w:space="0" w:color="auto"/>
        <w:left w:val="none" w:sz="0" w:space="0" w:color="auto"/>
        <w:bottom w:val="none" w:sz="0" w:space="0" w:color="auto"/>
        <w:right w:val="none" w:sz="0" w:space="0" w:color="auto"/>
      </w:divBdr>
      <w:divsChild>
        <w:div w:id="1231774511">
          <w:marLeft w:val="0"/>
          <w:marRight w:val="0"/>
          <w:marTop w:val="0"/>
          <w:marBottom w:val="0"/>
          <w:divBdr>
            <w:top w:val="none" w:sz="0" w:space="0" w:color="auto"/>
            <w:left w:val="none" w:sz="0" w:space="0" w:color="auto"/>
            <w:bottom w:val="none" w:sz="0" w:space="0" w:color="auto"/>
            <w:right w:val="none" w:sz="0" w:space="0" w:color="auto"/>
          </w:divBdr>
          <w:divsChild>
            <w:div w:id="1212183242">
              <w:marLeft w:val="0"/>
              <w:marRight w:val="0"/>
              <w:marTop w:val="0"/>
              <w:marBottom w:val="0"/>
              <w:divBdr>
                <w:top w:val="none" w:sz="0" w:space="0" w:color="auto"/>
                <w:left w:val="none" w:sz="0" w:space="0" w:color="auto"/>
                <w:bottom w:val="none" w:sz="0" w:space="0" w:color="auto"/>
                <w:right w:val="none" w:sz="0" w:space="0" w:color="auto"/>
              </w:divBdr>
              <w:divsChild>
                <w:div w:id="3502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5812">
      <w:bodyDiv w:val="1"/>
      <w:marLeft w:val="0"/>
      <w:marRight w:val="0"/>
      <w:marTop w:val="0"/>
      <w:marBottom w:val="0"/>
      <w:divBdr>
        <w:top w:val="none" w:sz="0" w:space="0" w:color="auto"/>
        <w:left w:val="none" w:sz="0" w:space="0" w:color="auto"/>
        <w:bottom w:val="none" w:sz="0" w:space="0" w:color="auto"/>
        <w:right w:val="none" w:sz="0" w:space="0" w:color="auto"/>
      </w:divBdr>
      <w:divsChild>
        <w:div w:id="232088814">
          <w:marLeft w:val="0"/>
          <w:marRight w:val="0"/>
          <w:marTop w:val="0"/>
          <w:marBottom w:val="0"/>
          <w:divBdr>
            <w:top w:val="none" w:sz="0" w:space="0" w:color="auto"/>
            <w:left w:val="none" w:sz="0" w:space="0" w:color="auto"/>
            <w:bottom w:val="none" w:sz="0" w:space="0" w:color="auto"/>
            <w:right w:val="none" w:sz="0" w:space="0" w:color="auto"/>
          </w:divBdr>
          <w:divsChild>
            <w:div w:id="650250448">
              <w:marLeft w:val="0"/>
              <w:marRight w:val="0"/>
              <w:marTop w:val="0"/>
              <w:marBottom w:val="0"/>
              <w:divBdr>
                <w:top w:val="none" w:sz="0" w:space="0" w:color="auto"/>
                <w:left w:val="none" w:sz="0" w:space="0" w:color="auto"/>
                <w:bottom w:val="none" w:sz="0" w:space="0" w:color="auto"/>
                <w:right w:val="none" w:sz="0" w:space="0" w:color="auto"/>
              </w:divBdr>
              <w:divsChild>
                <w:div w:id="10325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2918">
      <w:bodyDiv w:val="1"/>
      <w:marLeft w:val="0"/>
      <w:marRight w:val="0"/>
      <w:marTop w:val="0"/>
      <w:marBottom w:val="0"/>
      <w:divBdr>
        <w:top w:val="none" w:sz="0" w:space="0" w:color="auto"/>
        <w:left w:val="none" w:sz="0" w:space="0" w:color="auto"/>
        <w:bottom w:val="none" w:sz="0" w:space="0" w:color="auto"/>
        <w:right w:val="none" w:sz="0" w:space="0" w:color="auto"/>
      </w:divBdr>
    </w:div>
    <w:div w:id="519660723">
      <w:bodyDiv w:val="1"/>
      <w:marLeft w:val="0"/>
      <w:marRight w:val="0"/>
      <w:marTop w:val="0"/>
      <w:marBottom w:val="0"/>
      <w:divBdr>
        <w:top w:val="none" w:sz="0" w:space="0" w:color="auto"/>
        <w:left w:val="none" w:sz="0" w:space="0" w:color="auto"/>
        <w:bottom w:val="none" w:sz="0" w:space="0" w:color="auto"/>
        <w:right w:val="none" w:sz="0" w:space="0" w:color="auto"/>
      </w:divBdr>
      <w:divsChild>
        <w:div w:id="6177849">
          <w:marLeft w:val="0"/>
          <w:marRight w:val="0"/>
          <w:marTop w:val="0"/>
          <w:marBottom w:val="0"/>
          <w:divBdr>
            <w:top w:val="none" w:sz="0" w:space="0" w:color="auto"/>
            <w:left w:val="none" w:sz="0" w:space="0" w:color="auto"/>
            <w:bottom w:val="none" w:sz="0" w:space="0" w:color="auto"/>
            <w:right w:val="none" w:sz="0" w:space="0" w:color="auto"/>
          </w:divBdr>
        </w:div>
        <w:div w:id="836775047">
          <w:marLeft w:val="0"/>
          <w:marRight w:val="0"/>
          <w:marTop w:val="0"/>
          <w:marBottom w:val="0"/>
          <w:divBdr>
            <w:top w:val="none" w:sz="0" w:space="0" w:color="auto"/>
            <w:left w:val="none" w:sz="0" w:space="0" w:color="auto"/>
            <w:bottom w:val="none" w:sz="0" w:space="0" w:color="auto"/>
            <w:right w:val="none" w:sz="0" w:space="0" w:color="auto"/>
          </w:divBdr>
        </w:div>
        <w:div w:id="1372724797">
          <w:marLeft w:val="0"/>
          <w:marRight w:val="0"/>
          <w:marTop w:val="0"/>
          <w:marBottom w:val="0"/>
          <w:divBdr>
            <w:top w:val="none" w:sz="0" w:space="0" w:color="auto"/>
            <w:left w:val="none" w:sz="0" w:space="0" w:color="auto"/>
            <w:bottom w:val="none" w:sz="0" w:space="0" w:color="auto"/>
            <w:right w:val="none" w:sz="0" w:space="0" w:color="auto"/>
          </w:divBdr>
        </w:div>
        <w:div w:id="1739015898">
          <w:marLeft w:val="0"/>
          <w:marRight w:val="0"/>
          <w:marTop w:val="0"/>
          <w:marBottom w:val="0"/>
          <w:divBdr>
            <w:top w:val="none" w:sz="0" w:space="0" w:color="auto"/>
            <w:left w:val="none" w:sz="0" w:space="0" w:color="auto"/>
            <w:bottom w:val="none" w:sz="0" w:space="0" w:color="auto"/>
            <w:right w:val="none" w:sz="0" w:space="0" w:color="auto"/>
          </w:divBdr>
        </w:div>
      </w:divsChild>
    </w:div>
    <w:div w:id="520434530">
      <w:bodyDiv w:val="1"/>
      <w:marLeft w:val="0"/>
      <w:marRight w:val="0"/>
      <w:marTop w:val="0"/>
      <w:marBottom w:val="0"/>
      <w:divBdr>
        <w:top w:val="none" w:sz="0" w:space="0" w:color="auto"/>
        <w:left w:val="none" w:sz="0" w:space="0" w:color="auto"/>
        <w:bottom w:val="none" w:sz="0" w:space="0" w:color="auto"/>
        <w:right w:val="none" w:sz="0" w:space="0" w:color="auto"/>
      </w:divBdr>
      <w:divsChild>
        <w:div w:id="1944150260">
          <w:marLeft w:val="0"/>
          <w:marRight w:val="0"/>
          <w:marTop w:val="0"/>
          <w:marBottom w:val="0"/>
          <w:divBdr>
            <w:top w:val="none" w:sz="0" w:space="0" w:color="auto"/>
            <w:left w:val="none" w:sz="0" w:space="0" w:color="auto"/>
            <w:bottom w:val="none" w:sz="0" w:space="0" w:color="auto"/>
            <w:right w:val="none" w:sz="0" w:space="0" w:color="auto"/>
          </w:divBdr>
          <w:divsChild>
            <w:div w:id="8577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1722">
      <w:bodyDiv w:val="1"/>
      <w:marLeft w:val="0"/>
      <w:marRight w:val="0"/>
      <w:marTop w:val="0"/>
      <w:marBottom w:val="0"/>
      <w:divBdr>
        <w:top w:val="none" w:sz="0" w:space="0" w:color="auto"/>
        <w:left w:val="none" w:sz="0" w:space="0" w:color="auto"/>
        <w:bottom w:val="none" w:sz="0" w:space="0" w:color="auto"/>
        <w:right w:val="none" w:sz="0" w:space="0" w:color="auto"/>
      </w:divBdr>
      <w:divsChild>
        <w:div w:id="181408116">
          <w:marLeft w:val="0"/>
          <w:marRight w:val="0"/>
          <w:marTop w:val="0"/>
          <w:marBottom w:val="0"/>
          <w:divBdr>
            <w:top w:val="none" w:sz="0" w:space="0" w:color="auto"/>
            <w:left w:val="none" w:sz="0" w:space="0" w:color="auto"/>
            <w:bottom w:val="none" w:sz="0" w:space="0" w:color="auto"/>
            <w:right w:val="none" w:sz="0" w:space="0" w:color="auto"/>
          </w:divBdr>
          <w:divsChild>
            <w:div w:id="629438202">
              <w:marLeft w:val="0"/>
              <w:marRight w:val="0"/>
              <w:marTop w:val="0"/>
              <w:marBottom w:val="0"/>
              <w:divBdr>
                <w:top w:val="none" w:sz="0" w:space="0" w:color="auto"/>
                <w:left w:val="none" w:sz="0" w:space="0" w:color="auto"/>
                <w:bottom w:val="none" w:sz="0" w:space="0" w:color="auto"/>
                <w:right w:val="none" w:sz="0" w:space="0" w:color="auto"/>
              </w:divBdr>
              <w:divsChild>
                <w:div w:id="1898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950">
      <w:bodyDiv w:val="1"/>
      <w:marLeft w:val="0"/>
      <w:marRight w:val="0"/>
      <w:marTop w:val="0"/>
      <w:marBottom w:val="0"/>
      <w:divBdr>
        <w:top w:val="none" w:sz="0" w:space="0" w:color="auto"/>
        <w:left w:val="none" w:sz="0" w:space="0" w:color="auto"/>
        <w:bottom w:val="none" w:sz="0" w:space="0" w:color="auto"/>
        <w:right w:val="none" w:sz="0" w:space="0" w:color="auto"/>
      </w:divBdr>
      <w:divsChild>
        <w:div w:id="822233230">
          <w:marLeft w:val="0"/>
          <w:marRight w:val="0"/>
          <w:marTop w:val="0"/>
          <w:marBottom w:val="0"/>
          <w:divBdr>
            <w:top w:val="none" w:sz="0" w:space="0" w:color="auto"/>
            <w:left w:val="none" w:sz="0" w:space="0" w:color="auto"/>
            <w:bottom w:val="none" w:sz="0" w:space="0" w:color="auto"/>
            <w:right w:val="none" w:sz="0" w:space="0" w:color="auto"/>
          </w:divBdr>
          <w:divsChild>
            <w:div w:id="1833790876">
              <w:marLeft w:val="0"/>
              <w:marRight w:val="0"/>
              <w:marTop w:val="0"/>
              <w:marBottom w:val="0"/>
              <w:divBdr>
                <w:top w:val="none" w:sz="0" w:space="0" w:color="auto"/>
                <w:left w:val="none" w:sz="0" w:space="0" w:color="auto"/>
                <w:bottom w:val="none" w:sz="0" w:space="0" w:color="auto"/>
                <w:right w:val="none" w:sz="0" w:space="0" w:color="auto"/>
              </w:divBdr>
              <w:divsChild>
                <w:div w:id="549730654">
                  <w:marLeft w:val="0"/>
                  <w:marRight w:val="0"/>
                  <w:marTop w:val="0"/>
                  <w:marBottom w:val="0"/>
                  <w:divBdr>
                    <w:top w:val="none" w:sz="0" w:space="0" w:color="auto"/>
                    <w:left w:val="none" w:sz="0" w:space="0" w:color="auto"/>
                    <w:bottom w:val="none" w:sz="0" w:space="0" w:color="auto"/>
                    <w:right w:val="none" w:sz="0" w:space="0" w:color="auto"/>
                  </w:divBdr>
                  <w:divsChild>
                    <w:div w:id="652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7694">
      <w:bodyDiv w:val="1"/>
      <w:marLeft w:val="0"/>
      <w:marRight w:val="0"/>
      <w:marTop w:val="0"/>
      <w:marBottom w:val="0"/>
      <w:divBdr>
        <w:top w:val="none" w:sz="0" w:space="0" w:color="auto"/>
        <w:left w:val="none" w:sz="0" w:space="0" w:color="auto"/>
        <w:bottom w:val="none" w:sz="0" w:space="0" w:color="auto"/>
        <w:right w:val="none" w:sz="0" w:space="0" w:color="auto"/>
      </w:divBdr>
      <w:divsChild>
        <w:div w:id="823087491">
          <w:marLeft w:val="0"/>
          <w:marRight w:val="0"/>
          <w:marTop w:val="0"/>
          <w:marBottom w:val="0"/>
          <w:divBdr>
            <w:top w:val="none" w:sz="0" w:space="0" w:color="auto"/>
            <w:left w:val="none" w:sz="0" w:space="0" w:color="auto"/>
            <w:bottom w:val="none" w:sz="0" w:space="0" w:color="auto"/>
            <w:right w:val="none" w:sz="0" w:space="0" w:color="auto"/>
          </w:divBdr>
          <w:divsChild>
            <w:div w:id="1940797148">
              <w:marLeft w:val="0"/>
              <w:marRight w:val="0"/>
              <w:marTop w:val="0"/>
              <w:marBottom w:val="0"/>
              <w:divBdr>
                <w:top w:val="none" w:sz="0" w:space="0" w:color="auto"/>
                <w:left w:val="none" w:sz="0" w:space="0" w:color="auto"/>
                <w:bottom w:val="none" w:sz="0" w:space="0" w:color="auto"/>
                <w:right w:val="none" w:sz="0" w:space="0" w:color="auto"/>
              </w:divBdr>
              <w:divsChild>
                <w:div w:id="6566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917">
      <w:bodyDiv w:val="1"/>
      <w:marLeft w:val="0"/>
      <w:marRight w:val="0"/>
      <w:marTop w:val="0"/>
      <w:marBottom w:val="0"/>
      <w:divBdr>
        <w:top w:val="none" w:sz="0" w:space="0" w:color="auto"/>
        <w:left w:val="none" w:sz="0" w:space="0" w:color="auto"/>
        <w:bottom w:val="none" w:sz="0" w:space="0" w:color="auto"/>
        <w:right w:val="none" w:sz="0" w:space="0" w:color="auto"/>
      </w:divBdr>
      <w:divsChild>
        <w:div w:id="1472475844">
          <w:marLeft w:val="0"/>
          <w:marRight w:val="0"/>
          <w:marTop w:val="0"/>
          <w:marBottom w:val="375"/>
          <w:divBdr>
            <w:top w:val="none" w:sz="0" w:space="0" w:color="auto"/>
            <w:left w:val="none" w:sz="0" w:space="0" w:color="auto"/>
            <w:bottom w:val="none" w:sz="0" w:space="0" w:color="auto"/>
            <w:right w:val="none" w:sz="0" w:space="0" w:color="auto"/>
          </w:divBdr>
        </w:div>
      </w:divsChild>
    </w:div>
    <w:div w:id="567306174">
      <w:bodyDiv w:val="1"/>
      <w:marLeft w:val="0"/>
      <w:marRight w:val="0"/>
      <w:marTop w:val="0"/>
      <w:marBottom w:val="0"/>
      <w:divBdr>
        <w:top w:val="none" w:sz="0" w:space="0" w:color="auto"/>
        <w:left w:val="none" w:sz="0" w:space="0" w:color="auto"/>
        <w:bottom w:val="none" w:sz="0" w:space="0" w:color="auto"/>
        <w:right w:val="none" w:sz="0" w:space="0" w:color="auto"/>
      </w:divBdr>
      <w:divsChild>
        <w:div w:id="747726319">
          <w:marLeft w:val="0"/>
          <w:marRight w:val="0"/>
          <w:marTop w:val="0"/>
          <w:marBottom w:val="0"/>
          <w:divBdr>
            <w:top w:val="none" w:sz="0" w:space="0" w:color="auto"/>
            <w:left w:val="none" w:sz="0" w:space="0" w:color="auto"/>
            <w:bottom w:val="none" w:sz="0" w:space="0" w:color="auto"/>
            <w:right w:val="none" w:sz="0" w:space="0" w:color="auto"/>
          </w:divBdr>
          <w:divsChild>
            <w:div w:id="2002924632">
              <w:marLeft w:val="0"/>
              <w:marRight w:val="0"/>
              <w:marTop w:val="0"/>
              <w:marBottom w:val="0"/>
              <w:divBdr>
                <w:top w:val="none" w:sz="0" w:space="0" w:color="auto"/>
                <w:left w:val="none" w:sz="0" w:space="0" w:color="auto"/>
                <w:bottom w:val="none" w:sz="0" w:space="0" w:color="auto"/>
                <w:right w:val="none" w:sz="0" w:space="0" w:color="auto"/>
              </w:divBdr>
              <w:divsChild>
                <w:div w:id="13080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5483">
      <w:bodyDiv w:val="1"/>
      <w:marLeft w:val="0"/>
      <w:marRight w:val="0"/>
      <w:marTop w:val="0"/>
      <w:marBottom w:val="0"/>
      <w:divBdr>
        <w:top w:val="none" w:sz="0" w:space="0" w:color="auto"/>
        <w:left w:val="none" w:sz="0" w:space="0" w:color="auto"/>
        <w:bottom w:val="none" w:sz="0" w:space="0" w:color="auto"/>
        <w:right w:val="none" w:sz="0" w:space="0" w:color="auto"/>
      </w:divBdr>
    </w:div>
    <w:div w:id="599796504">
      <w:bodyDiv w:val="1"/>
      <w:marLeft w:val="0"/>
      <w:marRight w:val="0"/>
      <w:marTop w:val="0"/>
      <w:marBottom w:val="0"/>
      <w:divBdr>
        <w:top w:val="none" w:sz="0" w:space="0" w:color="auto"/>
        <w:left w:val="none" w:sz="0" w:space="0" w:color="auto"/>
        <w:bottom w:val="none" w:sz="0" w:space="0" w:color="auto"/>
        <w:right w:val="none" w:sz="0" w:space="0" w:color="auto"/>
      </w:divBdr>
      <w:divsChild>
        <w:div w:id="1679233219">
          <w:marLeft w:val="0"/>
          <w:marRight w:val="0"/>
          <w:marTop w:val="0"/>
          <w:marBottom w:val="0"/>
          <w:divBdr>
            <w:top w:val="none" w:sz="0" w:space="0" w:color="auto"/>
            <w:left w:val="none" w:sz="0" w:space="0" w:color="auto"/>
            <w:bottom w:val="none" w:sz="0" w:space="0" w:color="auto"/>
            <w:right w:val="none" w:sz="0" w:space="0" w:color="auto"/>
          </w:divBdr>
          <w:divsChild>
            <w:div w:id="136076711">
              <w:marLeft w:val="0"/>
              <w:marRight w:val="0"/>
              <w:marTop w:val="0"/>
              <w:marBottom w:val="0"/>
              <w:divBdr>
                <w:top w:val="none" w:sz="0" w:space="0" w:color="auto"/>
                <w:left w:val="none" w:sz="0" w:space="0" w:color="auto"/>
                <w:bottom w:val="none" w:sz="0" w:space="0" w:color="auto"/>
                <w:right w:val="none" w:sz="0" w:space="0" w:color="auto"/>
              </w:divBdr>
              <w:divsChild>
                <w:div w:id="10436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3613">
      <w:bodyDiv w:val="1"/>
      <w:marLeft w:val="0"/>
      <w:marRight w:val="0"/>
      <w:marTop w:val="0"/>
      <w:marBottom w:val="0"/>
      <w:divBdr>
        <w:top w:val="none" w:sz="0" w:space="0" w:color="auto"/>
        <w:left w:val="none" w:sz="0" w:space="0" w:color="auto"/>
        <w:bottom w:val="none" w:sz="0" w:space="0" w:color="auto"/>
        <w:right w:val="none" w:sz="0" w:space="0" w:color="auto"/>
      </w:divBdr>
    </w:div>
    <w:div w:id="602031862">
      <w:bodyDiv w:val="1"/>
      <w:marLeft w:val="0"/>
      <w:marRight w:val="0"/>
      <w:marTop w:val="0"/>
      <w:marBottom w:val="0"/>
      <w:divBdr>
        <w:top w:val="none" w:sz="0" w:space="0" w:color="auto"/>
        <w:left w:val="none" w:sz="0" w:space="0" w:color="auto"/>
        <w:bottom w:val="none" w:sz="0" w:space="0" w:color="auto"/>
        <w:right w:val="none" w:sz="0" w:space="0" w:color="auto"/>
      </w:divBdr>
    </w:div>
    <w:div w:id="608050597">
      <w:bodyDiv w:val="1"/>
      <w:marLeft w:val="0"/>
      <w:marRight w:val="0"/>
      <w:marTop w:val="0"/>
      <w:marBottom w:val="0"/>
      <w:divBdr>
        <w:top w:val="none" w:sz="0" w:space="0" w:color="auto"/>
        <w:left w:val="none" w:sz="0" w:space="0" w:color="auto"/>
        <w:bottom w:val="none" w:sz="0" w:space="0" w:color="auto"/>
        <w:right w:val="none" w:sz="0" w:space="0" w:color="auto"/>
      </w:divBdr>
      <w:divsChild>
        <w:div w:id="341009731">
          <w:marLeft w:val="0"/>
          <w:marRight w:val="0"/>
          <w:marTop w:val="0"/>
          <w:marBottom w:val="0"/>
          <w:divBdr>
            <w:top w:val="none" w:sz="0" w:space="0" w:color="auto"/>
            <w:left w:val="none" w:sz="0" w:space="0" w:color="auto"/>
            <w:bottom w:val="none" w:sz="0" w:space="0" w:color="auto"/>
            <w:right w:val="none" w:sz="0" w:space="0" w:color="auto"/>
          </w:divBdr>
          <w:divsChild>
            <w:div w:id="1036270336">
              <w:marLeft w:val="0"/>
              <w:marRight w:val="0"/>
              <w:marTop w:val="0"/>
              <w:marBottom w:val="0"/>
              <w:divBdr>
                <w:top w:val="none" w:sz="0" w:space="0" w:color="auto"/>
                <w:left w:val="none" w:sz="0" w:space="0" w:color="auto"/>
                <w:bottom w:val="none" w:sz="0" w:space="0" w:color="auto"/>
                <w:right w:val="none" w:sz="0" w:space="0" w:color="auto"/>
              </w:divBdr>
            </w:div>
          </w:divsChild>
        </w:div>
        <w:div w:id="1476028124">
          <w:marLeft w:val="0"/>
          <w:marRight w:val="0"/>
          <w:marTop w:val="0"/>
          <w:marBottom w:val="0"/>
          <w:divBdr>
            <w:top w:val="none" w:sz="0" w:space="0" w:color="auto"/>
            <w:left w:val="none" w:sz="0" w:space="0" w:color="auto"/>
            <w:bottom w:val="none" w:sz="0" w:space="0" w:color="auto"/>
            <w:right w:val="none" w:sz="0" w:space="0" w:color="auto"/>
          </w:divBdr>
          <w:divsChild>
            <w:div w:id="1030036405">
              <w:marLeft w:val="0"/>
              <w:marRight w:val="0"/>
              <w:marTop w:val="0"/>
              <w:marBottom w:val="0"/>
              <w:divBdr>
                <w:top w:val="none" w:sz="0" w:space="0" w:color="auto"/>
                <w:left w:val="none" w:sz="0" w:space="0" w:color="auto"/>
                <w:bottom w:val="none" w:sz="0" w:space="0" w:color="auto"/>
                <w:right w:val="none" w:sz="0" w:space="0" w:color="auto"/>
              </w:divBdr>
            </w:div>
            <w:div w:id="1643195808">
              <w:marLeft w:val="0"/>
              <w:marRight w:val="0"/>
              <w:marTop w:val="0"/>
              <w:marBottom w:val="0"/>
              <w:divBdr>
                <w:top w:val="none" w:sz="0" w:space="0" w:color="auto"/>
                <w:left w:val="none" w:sz="0" w:space="0" w:color="auto"/>
                <w:bottom w:val="none" w:sz="0" w:space="0" w:color="auto"/>
                <w:right w:val="none" w:sz="0" w:space="0" w:color="auto"/>
              </w:divBdr>
              <w:divsChild>
                <w:div w:id="19711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55845">
      <w:bodyDiv w:val="1"/>
      <w:marLeft w:val="0"/>
      <w:marRight w:val="0"/>
      <w:marTop w:val="0"/>
      <w:marBottom w:val="0"/>
      <w:divBdr>
        <w:top w:val="none" w:sz="0" w:space="0" w:color="auto"/>
        <w:left w:val="none" w:sz="0" w:space="0" w:color="auto"/>
        <w:bottom w:val="none" w:sz="0" w:space="0" w:color="auto"/>
        <w:right w:val="none" w:sz="0" w:space="0" w:color="auto"/>
      </w:divBdr>
    </w:div>
    <w:div w:id="624510061">
      <w:bodyDiv w:val="1"/>
      <w:marLeft w:val="0"/>
      <w:marRight w:val="0"/>
      <w:marTop w:val="0"/>
      <w:marBottom w:val="0"/>
      <w:divBdr>
        <w:top w:val="none" w:sz="0" w:space="0" w:color="auto"/>
        <w:left w:val="none" w:sz="0" w:space="0" w:color="auto"/>
        <w:bottom w:val="none" w:sz="0" w:space="0" w:color="auto"/>
        <w:right w:val="none" w:sz="0" w:space="0" w:color="auto"/>
      </w:divBdr>
      <w:divsChild>
        <w:div w:id="856190241">
          <w:marLeft w:val="0"/>
          <w:marRight w:val="0"/>
          <w:marTop w:val="0"/>
          <w:marBottom w:val="0"/>
          <w:divBdr>
            <w:top w:val="none" w:sz="0" w:space="0" w:color="auto"/>
            <w:left w:val="none" w:sz="0" w:space="0" w:color="auto"/>
            <w:bottom w:val="none" w:sz="0" w:space="0" w:color="auto"/>
            <w:right w:val="none" w:sz="0" w:space="0" w:color="auto"/>
          </w:divBdr>
          <w:divsChild>
            <w:div w:id="1754274068">
              <w:marLeft w:val="0"/>
              <w:marRight w:val="0"/>
              <w:marTop w:val="0"/>
              <w:marBottom w:val="0"/>
              <w:divBdr>
                <w:top w:val="none" w:sz="0" w:space="0" w:color="auto"/>
                <w:left w:val="none" w:sz="0" w:space="0" w:color="auto"/>
                <w:bottom w:val="none" w:sz="0" w:space="0" w:color="auto"/>
                <w:right w:val="none" w:sz="0" w:space="0" w:color="auto"/>
              </w:divBdr>
              <w:divsChild>
                <w:div w:id="17783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2013">
      <w:bodyDiv w:val="1"/>
      <w:marLeft w:val="0"/>
      <w:marRight w:val="0"/>
      <w:marTop w:val="0"/>
      <w:marBottom w:val="0"/>
      <w:divBdr>
        <w:top w:val="none" w:sz="0" w:space="0" w:color="auto"/>
        <w:left w:val="none" w:sz="0" w:space="0" w:color="auto"/>
        <w:bottom w:val="none" w:sz="0" w:space="0" w:color="auto"/>
        <w:right w:val="none" w:sz="0" w:space="0" w:color="auto"/>
      </w:divBdr>
      <w:divsChild>
        <w:div w:id="1050812579">
          <w:marLeft w:val="0"/>
          <w:marRight w:val="0"/>
          <w:marTop w:val="0"/>
          <w:marBottom w:val="0"/>
          <w:divBdr>
            <w:top w:val="none" w:sz="0" w:space="0" w:color="auto"/>
            <w:left w:val="none" w:sz="0" w:space="0" w:color="auto"/>
            <w:bottom w:val="none" w:sz="0" w:space="0" w:color="auto"/>
            <w:right w:val="none" w:sz="0" w:space="0" w:color="auto"/>
          </w:divBdr>
          <w:divsChild>
            <w:div w:id="437531560">
              <w:marLeft w:val="0"/>
              <w:marRight w:val="0"/>
              <w:marTop w:val="0"/>
              <w:marBottom w:val="0"/>
              <w:divBdr>
                <w:top w:val="none" w:sz="0" w:space="0" w:color="auto"/>
                <w:left w:val="none" w:sz="0" w:space="0" w:color="auto"/>
                <w:bottom w:val="none" w:sz="0" w:space="0" w:color="auto"/>
                <w:right w:val="none" w:sz="0" w:space="0" w:color="auto"/>
              </w:divBdr>
              <w:divsChild>
                <w:div w:id="3736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4657">
      <w:bodyDiv w:val="1"/>
      <w:marLeft w:val="0"/>
      <w:marRight w:val="0"/>
      <w:marTop w:val="0"/>
      <w:marBottom w:val="0"/>
      <w:divBdr>
        <w:top w:val="none" w:sz="0" w:space="0" w:color="auto"/>
        <w:left w:val="none" w:sz="0" w:space="0" w:color="auto"/>
        <w:bottom w:val="none" w:sz="0" w:space="0" w:color="auto"/>
        <w:right w:val="none" w:sz="0" w:space="0" w:color="auto"/>
      </w:divBdr>
      <w:divsChild>
        <w:div w:id="107511664">
          <w:marLeft w:val="0"/>
          <w:marRight w:val="0"/>
          <w:marTop w:val="0"/>
          <w:marBottom w:val="0"/>
          <w:divBdr>
            <w:top w:val="none" w:sz="0" w:space="0" w:color="auto"/>
            <w:left w:val="none" w:sz="0" w:space="0" w:color="auto"/>
            <w:bottom w:val="none" w:sz="0" w:space="0" w:color="auto"/>
            <w:right w:val="none" w:sz="0" w:space="0" w:color="auto"/>
          </w:divBdr>
          <w:divsChild>
            <w:div w:id="2057779104">
              <w:marLeft w:val="0"/>
              <w:marRight w:val="0"/>
              <w:marTop w:val="0"/>
              <w:marBottom w:val="0"/>
              <w:divBdr>
                <w:top w:val="none" w:sz="0" w:space="0" w:color="auto"/>
                <w:left w:val="none" w:sz="0" w:space="0" w:color="auto"/>
                <w:bottom w:val="none" w:sz="0" w:space="0" w:color="auto"/>
                <w:right w:val="none" w:sz="0" w:space="0" w:color="auto"/>
              </w:divBdr>
              <w:divsChild>
                <w:div w:id="7162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6871">
      <w:bodyDiv w:val="1"/>
      <w:marLeft w:val="0"/>
      <w:marRight w:val="0"/>
      <w:marTop w:val="0"/>
      <w:marBottom w:val="0"/>
      <w:divBdr>
        <w:top w:val="none" w:sz="0" w:space="0" w:color="auto"/>
        <w:left w:val="none" w:sz="0" w:space="0" w:color="auto"/>
        <w:bottom w:val="none" w:sz="0" w:space="0" w:color="auto"/>
        <w:right w:val="none" w:sz="0" w:space="0" w:color="auto"/>
      </w:divBdr>
    </w:div>
    <w:div w:id="679166599">
      <w:bodyDiv w:val="1"/>
      <w:marLeft w:val="0"/>
      <w:marRight w:val="0"/>
      <w:marTop w:val="0"/>
      <w:marBottom w:val="0"/>
      <w:divBdr>
        <w:top w:val="none" w:sz="0" w:space="0" w:color="auto"/>
        <w:left w:val="none" w:sz="0" w:space="0" w:color="auto"/>
        <w:bottom w:val="none" w:sz="0" w:space="0" w:color="auto"/>
        <w:right w:val="none" w:sz="0" w:space="0" w:color="auto"/>
      </w:divBdr>
      <w:divsChild>
        <w:div w:id="1994066078">
          <w:marLeft w:val="0"/>
          <w:marRight w:val="0"/>
          <w:marTop w:val="0"/>
          <w:marBottom w:val="0"/>
          <w:divBdr>
            <w:top w:val="none" w:sz="0" w:space="0" w:color="auto"/>
            <w:left w:val="none" w:sz="0" w:space="0" w:color="auto"/>
            <w:bottom w:val="none" w:sz="0" w:space="0" w:color="auto"/>
            <w:right w:val="none" w:sz="0" w:space="0" w:color="auto"/>
          </w:divBdr>
          <w:divsChild>
            <w:div w:id="971443788">
              <w:marLeft w:val="0"/>
              <w:marRight w:val="0"/>
              <w:marTop w:val="0"/>
              <w:marBottom w:val="0"/>
              <w:divBdr>
                <w:top w:val="none" w:sz="0" w:space="0" w:color="auto"/>
                <w:left w:val="none" w:sz="0" w:space="0" w:color="auto"/>
                <w:bottom w:val="none" w:sz="0" w:space="0" w:color="auto"/>
                <w:right w:val="none" w:sz="0" w:space="0" w:color="auto"/>
              </w:divBdr>
              <w:divsChild>
                <w:div w:id="802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25268">
      <w:bodyDiv w:val="1"/>
      <w:marLeft w:val="0"/>
      <w:marRight w:val="0"/>
      <w:marTop w:val="0"/>
      <w:marBottom w:val="0"/>
      <w:divBdr>
        <w:top w:val="none" w:sz="0" w:space="0" w:color="auto"/>
        <w:left w:val="none" w:sz="0" w:space="0" w:color="auto"/>
        <w:bottom w:val="none" w:sz="0" w:space="0" w:color="auto"/>
        <w:right w:val="none" w:sz="0" w:space="0" w:color="auto"/>
      </w:divBdr>
      <w:divsChild>
        <w:div w:id="138622197">
          <w:marLeft w:val="0"/>
          <w:marRight w:val="0"/>
          <w:marTop w:val="0"/>
          <w:marBottom w:val="0"/>
          <w:divBdr>
            <w:top w:val="none" w:sz="0" w:space="0" w:color="auto"/>
            <w:left w:val="none" w:sz="0" w:space="0" w:color="auto"/>
            <w:bottom w:val="none" w:sz="0" w:space="0" w:color="auto"/>
            <w:right w:val="none" w:sz="0" w:space="0" w:color="auto"/>
          </w:divBdr>
          <w:divsChild>
            <w:div w:id="2054579070">
              <w:marLeft w:val="0"/>
              <w:marRight w:val="0"/>
              <w:marTop w:val="0"/>
              <w:marBottom w:val="0"/>
              <w:divBdr>
                <w:top w:val="none" w:sz="0" w:space="0" w:color="auto"/>
                <w:left w:val="none" w:sz="0" w:space="0" w:color="auto"/>
                <w:bottom w:val="none" w:sz="0" w:space="0" w:color="auto"/>
                <w:right w:val="none" w:sz="0" w:space="0" w:color="auto"/>
              </w:divBdr>
              <w:divsChild>
                <w:div w:id="8901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6769">
      <w:bodyDiv w:val="1"/>
      <w:marLeft w:val="0"/>
      <w:marRight w:val="0"/>
      <w:marTop w:val="0"/>
      <w:marBottom w:val="0"/>
      <w:divBdr>
        <w:top w:val="none" w:sz="0" w:space="0" w:color="auto"/>
        <w:left w:val="none" w:sz="0" w:space="0" w:color="auto"/>
        <w:bottom w:val="none" w:sz="0" w:space="0" w:color="auto"/>
        <w:right w:val="none" w:sz="0" w:space="0" w:color="auto"/>
      </w:divBdr>
      <w:divsChild>
        <w:div w:id="520125183">
          <w:marLeft w:val="0"/>
          <w:marRight w:val="0"/>
          <w:marTop w:val="0"/>
          <w:marBottom w:val="0"/>
          <w:divBdr>
            <w:top w:val="none" w:sz="0" w:space="0" w:color="auto"/>
            <w:left w:val="none" w:sz="0" w:space="0" w:color="auto"/>
            <w:bottom w:val="none" w:sz="0" w:space="0" w:color="auto"/>
            <w:right w:val="none" w:sz="0" w:space="0" w:color="auto"/>
          </w:divBdr>
          <w:divsChild>
            <w:div w:id="1902403301">
              <w:marLeft w:val="0"/>
              <w:marRight w:val="0"/>
              <w:marTop w:val="0"/>
              <w:marBottom w:val="0"/>
              <w:divBdr>
                <w:top w:val="none" w:sz="0" w:space="0" w:color="auto"/>
                <w:left w:val="none" w:sz="0" w:space="0" w:color="auto"/>
                <w:bottom w:val="none" w:sz="0" w:space="0" w:color="auto"/>
                <w:right w:val="none" w:sz="0" w:space="0" w:color="auto"/>
              </w:divBdr>
              <w:divsChild>
                <w:div w:id="4663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31">
      <w:bodyDiv w:val="1"/>
      <w:marLeft w:val="0"/>
      <w:marRight w:val="0"/>
      <w:marTop w:val="0"/>
      <w:marBottom w:val="0"/>
      <w:divBdr>
        <w:top w:val="none" w:sz="0" w:space="0" w:color="auto"/>
        <w:left w:val="none" w:sz="0" w:space="0" w:color="auto"/>
        <w:bottom w:val="none" w:sz="0" w:space="0" w:color="auto"/>
        <w:right w:val="none" w:sz="0" w:space="0" w:color="auto"/>
      </w:divBdr>
      <w:divsChild>
        <w:div w:id="396632704">
          <w:marLeft w:val="0"/>
          <w:marRight w:val="0"/>
          <w:marTop w:val="0"/>
          <w:marBottom w:val="0"/>
          <w:divBdr>
            <w:top w:val="none" w:sz="0" w:space="0" w:color="auto"/>
            <w:left w:val="none" w:sz="0" w:space="0" w:color="auto"/>
            <w:bottom w:val="none" w:sz="0" w:space="0" w:color="auto"/>
            <w:right w:val="none" w:sz="0" w:space="0" w:color="auto"/>
          </w:divBdr>
          <w:divsChild>
            <w:div w:id="798298591">
              <w:marLeft w:val="0"/>
              <w:marRight w:val="0"/>
              <w:marTop w:val="0"/>
              <w:marBottom w:val="0"/>
              <w:divBdr>
                <w:top w:val="none" w:sz="0" w:space="0" w:color="auto"/>
                <w:left w:val="none" w:sz="0" w:space="0" w:color="auto"/>
                <w:bottom w:val="none" w:sz="0" w:space="0" w:color="auto"/>
                <w:right w:val="none" w:sz="0" w:space="0" w:color="auto"/>
              </w:divBdr>
              <w:divsChild>
                <w:div w:id="19603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9798">
      <w:bodyDiv w:val="1"/>
      <w:marLeft w:val="0"/>
      <w:marRight w:val="0"/>
      <w:marTop w:val="0"/>
      <w:marBottom w:val="0"/>
      <w:divBdr>
        <w:top w:val="none" w:sz="0" w:space="0" w:color="auto"/>
        <w:left w:val="none" w:sz="0" w:space="0" w:color="auto"/>
        <w:bottom w:val="none" w:sz="0" w:space="0" w:color="auto"/>
        <w:right w:val="none" w:sz="0" w:space="0" w:color="auto"/>
      </w:divBdr>
      <w:divsChild>
        <w:div w:id="2095782128">
          <w:marLeft w:val="0"/>
          <w:marRight w:val="0"/>
          <w:marTop w:val="0"/>
          <w:marBottom w:val="0"/>
          <w:divBdr>
            <w:top w:val="none" w:sz="0" w:space="0" w:color="auto"/>
            <w:left w:val="none" w:sz="0" w:space="0" w:color="auto"/>
            <w:bottom w:val="none" w:sz="0" w:space="0" w:color="auto"/>
            <w:right w:val="none" w:sz="0" w:space="0" w:color="auto"/>
          </w:divBdr>
          <w:divsChild>
            <w:div w:id="1694182813">
              <w:marLeft w:val="0"/>
              <w:marRight w:val="0"/>
              <w:marTop w:val="0"/>
              <w:marBottom w:val="0"/>
              <w:divBdr>
                <w:top w:val="none" w:sz="0" w:space="0" w:color="auto"/>
                <w:left w:val="none" w:sz="0" w:space="0" w:color="auto"/>
                <w:bottom w:val="none" w:sz="0" w:space="0" w:color="auto"/>
                <w:right w:val="none" w:sz="0" w:space="0" w:color="auto"/>
              </w:divBdr>
              <w:divsChild>
                <w:div w:id="1984190796">
                  <w:marLeft w:val="0"/>
                  <w:marRight w:val="0"/>
                  <w:marTop w:val="0"/>
                  <w:marBottom w:val="0"/>
                  <w:divBdr>
                    <w:top w:val="none" w:sz="0" w:space="0" w:color="auto"/>
                    <w:left w:val="none" w:sz="0" w:space="0" w:color="auto"/>
                    <w:bottom w:val="none" w:sz="0" w:space="0" w:color="auto"/>
                    <w:right w:val="none" w:sz="0" w:space="0" w:color="auto"/>
                  </w:divBdr>
                  <w:divsChild>
                    <w:div w:id="19398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0166">
      <w:bodyDiv w:val="1"/>
      <w:marLeft w:val="0"/>
      <w:marRight w:val="0"/>
      <w:marTop w:val="0"/>
      <w:marBottom w:val="0"/>
      <w:divBdr>
        <w:top w:val="none" w:sz="0" w:space="0" w:color="auto"/>
        <w:left w:val="none" w:sz="0" w:space="0" w:color="auto"/>
        <w:bottom w:val="none" w:sz="0" w:space="0" w:color="auto"/>
        <w:right w:val="none" w:sz="0" w:space="0" w:color="auto"/>
      </w:divBdr>
    </w:div>
    <w:div w:id="808858090">
      <w:bodyDiv w:val="1"/>
      <w:marLeft w:val="0"/>
      <w:marRight w:val="0"/>
      <w:marTop w:val="0"/>
      <w:marBottom w:val="0"/>
      <w:divBdr>
        <w:top w:val="none" w:sz="0" w:space="0" w:color="auto"/>
        <w:left w:val="none" w:sz="0" w:space="0" w:color="auto"/>
        <w:bottom w:val="none" w:sz="0" w:space="0" w:color="auto"/>
        <w:right w:val="none" w:sz="0" w:space="0" w:color="auto"/>
      </w:divBdr>
    </w:div>
    <w:div w:id="817964581">
      <w:bodyDiv w:val="1"/>
      <w:marLeft w:val="0"/>
      <w:marRight w:val="0"/>
      <w:marTop w:val="0"/>
      <w:marBottom w:val="0"/>
      <w:divBdr>
        <w:top w:val="none" w:sz="0" w:space="0" w:color="auto"/>
        <w:left w:val="none" w:sz="0" w:space="0" w:color="auto"/>
        <w:bottom w:val="none" w:sz="0" w:space="0" w:color="auto"/>
        <w:right w:val="none" w:sz="0" w:space="0" w:color="auto"/>
      </w:divBdr>
    </w:div>
    <w:div w:id="843934826">
      <w:bodyDiv w:val="1"/>
      <w:marLeft w:val="0"/>
      <w:marRight w:val="0"/>
      <w:marTop w:val="0"/>
      <w:marBottom w:val="0"/>
      <w:divBdr>
        <w:top w:val="none" w:sz="0" w:space="0" w:color="auto"/>
        <w:left w:val="none" w:sz="0" w:space="0" w:color="auto"/>
        <w:bottom w:val="none" w:sz="0" w:space="0" w:color="auto"/>
        <w:right w:val="none" w:sz="0" w:space="0" w:color="auto"/>
      </w:divBdr>
    </w:div>
    <w:div w:id="853346019">
      <w:bodyDiv w:val="1"/>
      <w:marLeft w:val="0"/>
      <w:marRight w:val="0"/>
      <w:marTop w:val="0"/>
      <w:marBottom w:val="0"/>
      <w:divBdr>
        <w:top w:val="none" w:sz="0" w:space="0" w:color="auto"/>
        <w:left w:val="none" w:sz="0" w:space="0" w:color="auto"/>
        <w:bottom w:val="none" w:sz="0" w:space="0" w:color="auto"/>
        <w:right w:val="none" w:sz="0" w:space="0" w:color="auto"/>
      </w:divBdr>
      <w:divsChild>
        <w:div w:id="1137990018">
          <w:marLeft w:val="0"/>
          <w:marRight w:val="0"/>
          <w:marTop w:val="0"/>
          <w:marBottom w:val="0"/>
          <w:divBdr>
            <w:top w:val="none" w:sz="0" w:space="0" w:color="auto"/>
            <w:left w:val="none" w:sz="0" w:space="0" w:color="auto"/>
            <w:bottom w:val="none" w:sz="0" w:space="0" w:color="auto"/>
            <w:right w:val="none" w:sz="0" w:space="0" w:color="auto"/>
          </w:divBdr>
        </w:div>
        <w:div w:id="1736126591">
          <w:marLeft w:val="0"/>
          <w:marRight w:val="0"/>
          <w:marTop w:val="0"/>
          <w:marBottom w:val="0"/>
          <w:divBdr>
            <w:top w:val="none" w:sz="0" w:space="0" w:color="auto"/>
            <w:left w:val="none" w:sz="0" w:space="0" w:color="auto"/>
            <w:bottom w:val="none" w:sz="0" w:space="0" w:color="auto"/>
            <w:right w:val="none" w:sz="0" w:space="0" w:color="auto"/>
          </w:divBdr>
        </w:div>
        <w:div w:id="59065457">
          <w:marLeft w:val="0"/>
          <w:marRight w:val="0"/>
          <w:marTop w:val="0"/>
          <w:marBottom w:val="0"/>
          <w:divBdr>
            <w:top w:val="none" w:sz="0" w:space="0" w:color="auto"/>
            <w:left w:val="none" w:sz="0" w:space="0" w:color="auto"/>
            <w:bottom w:val="none" w:sz="0" w:space="0" w:color="auto"/>
            <w:right w:val="none" w:sz="0" w:space="0" w:color="auto"/>
          </w:divBdr>
        </w:div>
      </w:divsChild>
    </w:div>
    <w:div w:id="899555639">
      <w:bodyDiv w:val="1"/>
      <w:marLeft w:val="0"/>
      <w:marRight w:val="0"/>
      <w:marTop w:val="0"/>
      <w:marBottom w:val="0"/>
      <w:divBdr>
        <w:top w:val="none" w:sz="0" w:space="0" w:color="auto"/>
        <w:left w:val="none" w:sz="0" w:space="0" w:color="auto"/>
        <w:bottom w:val="none" w:sz="0" w:space="0" w:color="auto"/>
        <w:right w:val="none" w:sz="0" w:space="0" w:color="auto"/>
      </w:divBdr>
      <w:divsChild>
        <w:div w:id="179396102">
          <w:marLeft w:val="0"/>
          <w:marRight w:val="0"/>
          <w:marTop w:val="0"/>
          <w:marBottom w:val="0"/>
          <w:divBdr>
            <w:top w:val="none" w:sz="0" w:space="0" w:color="auto"/>
            <w:left w:val="none" w:sz="0" w:space="0" w:color="auto"/>
            <w:bottom w:val="none" w:sz="0" w:space="0" w:color="auto"/>
            <w:right w:val="none" w:sz="0" w:space="0" w:color="auto"/>
          </w:divBdr>
          <w:divsChild>
            <w:div w:id="979648243">
              <w:marLeft w:val="0"/>
              <w:marRight w:val="0"/>
              <w:marTop w:val="0"/>
              <w:marBottom w:val="0"/>
              <w:divBdr>
                <w:top w:val="none" w:sz="0" w:space="0" w:color="auto"/>
                <w:left w:val="none" w:sz="0" w:space="0" w:color="auto"/>
                <w:bottom w:val="none" w:sz="0" w:space="0" w:color="auto"/>
                <w:right w:val="none" w:sz="0" w:space="0" w:color="auto"/>
              </w:divBdr>
              <w:divsChild>
                <w:div w:id="807209182">
                  <w:marLeft w:val="0"/>
                  <w:marRight w:val="0"/>
                  <w:marTop w:val="0"/>
                  <w:marBottom w:val="0"/>
                  <w:divBdr>
                    <w:top w:val="none" w:sz="0" w:space="0" w:color="auto"/>
                    <w:left w:val="none" w:sz="0" w:space="0" w:color="auto"/>
                    <w:bottom w:val="none" w:sz="0" w:space="0" w:color="auto"/>
                    <w:right w:val="none" w:sz="0" w:space="0" w:color="auto"/>
                  </w:divBdr>
                  <w:divsChild>
                    <w:div w:id="16240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4416">
      <w:bodyDiv w:val="1"/>
      <w:marLeft w:val="0"/>
      <w:marRight w:val="0"/>
      <w:marTop w:val="0"/>
      <w:marBottom w:val="0"/>
      <w:divBdr>
        <w:top w:val="none" w:sz="0" w:space="0" w:color="auto"/>
        <w:left w:val="none" w:sz="0" w:space="0" w:color="auto"/>
        <w:bottom w:val="none" w:sz="0" w:space="0" w:color="auto"/>
        <w:right w:val="none" w:sz="0" w:space="0" w:color="auto"/>
      </w:divBdr>
      <w:divsChild>
        <w:div w:id="999576883">
          <w:marLeft w:val="0"/>
          <w:marRight w:val="0"/>
          <w:marTop w:val="0"/>
          <w:marBottom w:val="0"/>
          <w:divBdr>
            <w:top w:val="none" w:sz="0" w:space="0" w:color="auto"/>
            <w:left w:val="none" w:sz="0" w:space="0" w:color="auto"/>
            <w:bottom w:val="none" w:sz="0" w:space="0" w:color="auto"/>
            <w:right w:val="none" w:sz="0" w:space="0" w:color="auto"/>
          </w:divBdr>
          <w:divsChild>
            <w:div w:id="806240062">
              <w:marLeft w:val="0"/>
              <w:marRight w:val="0"/>
              <w:marTop w:val="0"/>
              <w:marBottom w:val="0"/>
              <w:divBdr>
                <w:top w:val="none" w:sz="0" w:space="0" w:color="auto"/>
                <w:left w:val="none" w:sz="0" w:space="0" w:color="auto"/>
                <w:bottom w:val="none" w:sz="0" w:space="0" w:color="auto"/>
                <w:right w:val="none" w:sz="0" w:space="0" w:color="auto"/>
              </w:divBdr>
              <w:divsChild>
                <w:div w:id="16418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522">
      <w:bodyDiv w:val="1"/>
      <w:marLeft w:val="0"/>
      <w:marRight w:val="0"/>
      <w:marTop w:val="0"/>
      <w:marBottom w:val="0"/>
      <w:divBdr>
        <w:top w:val="none" w:sz="0" w:space="0" w:color="auto"/>
        <w:left w:val="none" w:sz="0" w:space="0" w:color="auto"/>
        <w:bottom w:val="none" w:sz="0" w:space="0" w:color="auto"/>
        <w:right w:val="none" w:sz="0" w:space="0" w:color="auto"/>
      </w:divBdr>
      <w:divsChild>
        <w:div w:id="421610025">
          <w:marLeft w:val="0"/>
          <w:marRight w:val="0"/>
          <w:marTop w:val="0"/>
          <w:marBottom w:val="0"/>
          <w:divBdr>
            <w:top w:val="none" w:sz="0" w:space="0" w:color="auto"/>
            <w:left w:val="none" w:sz="0" w:space="0" w:color="auto"/>
            <w:bottom w:val="none" w:sz="0" w:space="0" w:color="auto"/>
            <w:right w:val="none" w:sz="0" w:space="0" w:color="auto"/>
          </w:divBdr>
          <w:divsChild>
            <w:div w:id="355931278">
              <w:marLeft w:val="0"/>
              <w:marRight w:val="0"/>
              <w:marTop w:val="0"/>
              <w:marBottom w:val="0"/>
              <w:divBdr>
                <w:top w:val="none" w:sz="0" w:space="0" w:color="auto"/>
                <w:left w:val="none" w:sz="0" w:space="0" w:color="auto"/>
                <w:bottom w:val="none" w:sz="0" w:space="0" w:color="auto"/>
                <w:right w:val="none" w:sz="0" w:space="0" w:color="auto"/>
              </w:divBdr>
              <w:divsChild>
                <w:div w:id="8963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2427">
      <w:bodyDiv w:val="1"/>
      <w:marLeft w:val="0"/>
      <w:marRight w:val="0"/>
      <w:marTop w:val="0"/>
      <w:marBottom w:val="0"/>
      <w:divBdr>
        <w:top w:val="none" w:sz="0" w:space="0" w:color="auto"/>
        <w:left w:val="none" w:sz="0" w:space="0" w:color="auto"/>
        <w:bottom w:val="none" w:sz="0" w:space="0" w:color="auto"/>
        <w:right w:val="none" w:sz="0" w:space="0" w:color="auto"/>
      </w:divBdr>
      <w:divsChild>
        <w:div w:id="684282193">
          <w:marLeft w:val="0"/>
          <w:marRight w:val="0"/>
          <w:marTop w:val="0"/>
          <w:marBottom w:val="0"/>
          <w:divBdr>
            <w:top w:val="none" w:sz="0" w:space="0" w:color="auto"/>
            <w:left w:val="none" w:sz="0" w:space="0" w:color="auto"/>
            <w:bottom w:val="none" w:sz="0" w:space="0" w:color="auto"/>
            <w:right w:val="none" w:sz="0" w:space="0" w:color="auto"/>
          </w:divBdr>
          <w:divsChild>
            <w:div w:id="1375079406">
              <w:marLeft w:val="0"/>
              <w:marRight w:val="0"/>
              <w:marTop w:val="0"/>
              <w:marBottom w:val="0"/>
              <w:divBdr>
                <w:top w:val="none" w:sz="0" w:space="0" w:color="auto"/>
                <w:left w:val="none" w:sz="0" w:space="0" w:color="auto"/>
                <w:bottom w:val="none" w:sz="0" w:space="0" w:color="auto"/>
                <w:right w:val="none" w:sz="0" w:space="0" w:color="auto"/>
              </w:divBdr>
            </w:div>
            <w:div w:id="1779446109">
              <w:marLeft w:val="0"/>
              <w:marRight w:val="0"/>
              <w:marTop w:val="0"/>
              <w:marBottom w:val="0"/>
              <w:divBdr>
                <w:top w:val="none" w:sz="0" w:space="0" w:color="auto"/>
                <w:left w:val="none" w:sz="0" w:space="0" w:color="auto"/>
                <w:bottom w:val="none" w:sz="0" w:space="0" w:color="auto"/>
                <w:right w:val="none" w:sz="0" w:space="0" w:color="auto"/>
              </w:divBdr>
              <w:divsChild>
                <w:div w:id="16661217">
                  <w:marLeft w:val="0"/>
                  <w:marRight w:val="0"/>
                  <w:marTop w:val="0"/>
                  <w:marBottom w:val="0"/>
                  <w:divBdr>
                    <w:top w:val="none" w:sz="0" w:space="0" w:color="auto"/>
                    <w:left w:val="none" w:sz="0" w:space="0" w:color="auto"/>
                    <w:bottom w:val="none" w:sz="0" w:space="0" w:color="auto"/>
                    <w:right w:val="none" w:sz="0" w:space="0" w:color="auto"/>
                  </w:divBdr>
                  <w:divsChild>
                    <w:div w:id="1414886792">
                      <w:marLeft w:val="0"/>
                      <w:marRight w:val="0"/>
                      <w:marTop w:val="0"/>
                      <w:marBottom w:val="0"/>
                      <w:divBdr>
                        <w:top w:val="none" w:sz="0" w:space="0" w:color="auto"/>
                        <w:left w:val="none" w:sz="0" w:space="0" w:color="auto"/>
                        <w:bottom w:val="none" w:sz="0" w:space="0" w:color="auto"/>
                        <w:right w:val="none" w:sz="0" w:space="0" w:color="auto"/>
                      </w:divBdr>
                      <w:divsChild>
                        <w:div w:id="7074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9827">
                  <w:marLeft w:val="0"/>
                  <w:marRight w:val="0"/>
                  <w:marTop w:val="0"/>
                  <w:marBottom w:val="0"/>
                  <w:divBdr>
                    <w:top w:val="none" w:sz="0" w:space="0" w:color="auto"/>
                    <w:left w:val="none" w:sz="0" w:space="0" w:color="auto"/>
                    <w:bottom w:val="none" w:sz="0" w:space="0" w:color="auto"/>
                    <w:right w:val="none" w:sz="0" w:space="0" w:color="auto"/>
                  </w:divBdr>
                  <w:divsChild>
                    <w:div w:id="2107190690">
                      <w:marLeft w:val="0"/>
                      <w:marRight w:val="0"/>
                      <w:marTop w:val="0"/>
                      <w:marBottom w:val="0"/>
                      <w:divBdr>
                        <w:top w:val="none" w:sz="0" w:space="0" w:color="auto"/>
                        <w:left w:val="none" w:sz="0" w:space="0" w:color="auto"/>
                        <w:bottom w:val="none" w:sz="0" w:space="0" w:color="auto"/>
                        <w:right w:val="none" w:sz="0" w:space="0" w:color="auto"/>
                      </w:divBdr>
                      <w:divsChild>
                        <w:div w:id="10357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3206">
          <w:marLeft w:val="0"/>
          <w:marRight w:val="0"/>
          <w:marTop w:val="0"/>
          <w:marBottom w:val="0"/>
          <w:divBdr>
            <w:top w:val="single" w:sz="24" w:space="0" w:color="auto"/>
            <w:left w:val="none" w:sz="0" w:space="0" w:color="auto"/>
            <w:bottom w:val="single" w:sz="24" w:space="0" w:color="auto"/>
            <w:right w:val="none" w:sz="0" w:space="0" w:color="auto"/>
          </w:divBdr>
          <w:divsChild>
            <w:div w:id="20403623">
              <w:marLeft w:val="0"/>
              <w:marRight w:val="0"/>
              <w:marTop w:val="0"/>
              <w:marBottom w:val="0"/>
              <w:divBdr>
                <w:top w:val="none" w:sz="0" w:space="0" w:color="auto"/>
                <w:left w:val="none" w:sz="0" w:space="0" w:color="auto"/>
                <w:bottom w:val="none" w:sz="0" w:space="0" w:color="auto"/>
                <w:right w:val="none" w:sz="0" w:space="0" w:color="auto"/>
              </w:divBdr>
              <w:divsChild>
                <w:div w:id="1015381141">
                  <w:marLeft w:val="0"/>
                  <w:marRight w:val="0"/>
                  <w:marTop w:val="0"/>
                  <w:marBottom w:val="0"/>
                  <w:divBdr>
                    <w:top w:val="none" w:sz="0" w:space="0" w:color="auto"/>
                    <w:left w:val="none" w:sz="0" w:space="0" w:color="auto"/>
                    <w:bottom w:val="none" w:sz="0" w:space="0" w:color="auto"/>
                    <w:right w:val="none" w:sz="0" w:space="0" w:color="auto"/>
                  </w:divBdr>
                </w:div>
              </w:divsChild>
            </w:div>
            <w:div w:id="1889301136">
              <w:marLeft w:val="0"/>
              <w:marRight w:val="0"/>
              <w:marTop w:val="0"/>
              <w:marBottom w:val="0"/>
              <w:divBdr>
                <w:top w:val="none" w:sz="0" w:space="0" w:color="auto"/>
                <w:left w:val="none" w:sz="0" w:space="0" w:color="auto"/>
                <w:bottom w:val="none" w:sz="0" w:space="0" w:color="auto"/>
                <w:right w:val="none" w:sz="0" w:space="0" w:color="auto"/>
              </w:divBdr>
              <w:divsChild>
                <w:div w:id="21302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5955">
          <w:marLeft w:val="0"/>
          <w:marRight w:val="0"/>
          <w:marTop w:val="0"/>
          <w:marBottom w:val="0"/>
          <w:divBdr>
            <w:top w:val="none" w:sz="0" w:space="0" w:color="auto"/>
            <w:left w:val="none" w:sz="0" w:space="0" w:color="auto"/>
            <w:bottom w:val="none" w:sz="0" w:space="0" w:color="auto"/>
            <w:right w:val="none" w:sz="0" w:space="0" w:color="auto"/>
          </w:divBdr>
          <w:divsChild>
            <w:div w:id="688288455">
              <w:marLeft w:val="0"/>
              <w:marRight w:val="0"/>
              <w:marTop w:val="0"/>
              <w:marBottom w:val="0"/>
              <w:divBdr>
                <w:top w:val="none" w:sz="0" w:space="0" w:color="auto"/>
                <w:left w:val="none" w:sz="0" w:space="0" w:color="auto"/>
                <w:bottom w:val="none" w:sz="0" w:space="0" w:color="auto"/>
                <w:right w:val="none" w:sz="0" w:space="0" w:color="auto"/>
              </w:divBdr>
              <w:divsChild>
                <w:div w:id="3153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2832">
      <w:bodyDiv w:val="1"/>
      <w:marLeft w:val="0"/>
      <w:marRight w:val="0"/>
      <w:marTop w:val="0"/>
      <w:marBottom w:val="0"/>
      <w:divBdr>
        <w:top w:val="none" w:sz="0" w:space="0" w:color="auto"/>
        <w:left w:val="none" w:sz="0" w:space="0" w:color="auto"/>
        <w:bottom w:val="none" w:sz="0" w:space="0" w:color="auto"/>
        <w:right w:val="none" w:sz="0" w:space="0" w:color="auto"/>
      </w:divBdr>
      <w:divsChild>
        <w:div w:id="587270806">
          <w:marLeft w:val="0"/>
          <w:marRight w:val="0"/>
          <w:marTop w:val="0"/>
          <w:marBottom w:val="0"/>
          <w:divBdr>
            <w:top w:val="none" w:sz="0" w:space="0" w:color="auto"/>
            <w:left w:val="none" w:sz="0" w:space="0" w:color="auto"/>
            <w:bottom w:val="none" w:sz="0" w:space="0" w:color="auto"/>
            <w:right w:val="none" w:sz="0" w:space="0" w:color="auto"/>
          </w:divBdr>
          <w:divsChild>
            <w:div w:id="84421823">
              <w:marLeft w:val="0"/>
              <w:marRight w:val="0"/>
              <w:marTop w:val="0"/>
              <w:marBottom w:val="0"/>
              <w:divBdr>
                <w:top w:val="none" w:sz="0" w:space="0" w:color="auto"/>
                <w:left w:val="none" w:sz="0" w:space="0" w:color="auto"/>
                <w:bottom w:val="none" w:sz="0" w:space="0" w:color="auto"/>
                <w:right w:val="none" w:sz="0" w:space="0" w:color="auto"/>
              </w:divBdr>
              <w:divsChild>
                <w:div w:id="3551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52756">
      <w:bodyDiv w:val="1"/>
      <w:marLeft w:val="0"/>
      <w:marRight w:val="0"/>
      <w:marTop w:val="0"/>
      <w:marBottom w:val="0"/>
      <w:divBdr>
        <w:top w:val="none" w:sz="0" w:space="0" w:color="auto"/>
        <w:left w:val="none" w:sz="0" w:space="0" w:color="auto"/>
        <w:bottom w:val="none" w:sz="0" w:space="0" w:color="auto"/>
        <w:right w:val="none" w:sz="0" w:space="0" w:color="auto"/>
      </w:divBdr>
      <w:divsChild>
        <w:div w:id="1288124578">
          <w:marLeft w:val="0"/>
          <w:marRight w:val="0"/>
          <w:marTop w:val="0"/>
          <w:marBottom w:val="0"/>
          <w:divBdr>
            <w:top w:val="none" w:sz="0" w:space="0" w:color="auto"/>
            <w:left w:val="none" w:sz="0" w:space="0" w:color="auto"/>
            <w:bottom w:val="none" w:sz="0" w:space="0" w:color="auto"/>
            <w:right w:val="none" w:sz="0" w:space="0" w:color="auto"/>
          </w:divBdr>
          <w:divsChild>
            <w:div w:id="1666087219">
              <w:marLeft w:val="0"/>
              <w:marRight w:val="0"/>
              <w:marTop w:val="0"/>
              <w:marBottom w:val="0"/>
              <w:divBdr>
                <w:top w:val="none" w:sz="0" w:space="0" w:color="auto"/>
                <w:left w:val="none" w:sz="0" w:space="0" w:color="auto"/>
                <w:bottom w:val="none" w:sz="0" w:space="0" w:color="auto"/>
                <w:right w:val="none" w:sz="0" w:space="0" w:color="auto"/>
              </w:divBdr>
              <w:divsChild>
                <w:div w:id="12520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4068">
      <w:bodyDiv w:val="1"/>
      <w:marLeft w:val="0"/>
      <w:marRight w:val="0"/>
      <w:marTop w:val="0"/>
      <w:marBottom w:val="0"/>
      <w:divBdr>
        <w:top w:val="none" w:sz="0" w:space="0" w:color="auto"/>
        <w:left w:val="none" w:sz="0" w:space="0" w:color="auto"/>
        <w:bottom w:val="none" w:sz="0" w:space="0" w:color="auto"/>
        <w:right w:val="none" w:sz="0" w:space="0" w:color="auto"/>
      </w:divBdr>
      <w:divsChild>
        <w:div w:id="580725644">
          <w:marLeft w:val="0"/>
          <w:marRight w:val="0"/>
          <w:marTop w:val="0"/>
          <w:marBottom w:val="0"/>
          <w:divBdr>
            <w:top w:val="none" w:sz="0" w:space="0" w:color="auto"/>
            <w:left w:val="none" w:sz="0" w:space="0" w:color="auto"/>
            <w:bottom w:val="none" w:sz="0" w:space="0" w:color="auto"/>
            <w:right w:val="none" w:sz="0" w:space="0" w:color="auto"/>
          </w:divBdr>
          <w:divsChild>
            <w:div w:id="1071731095">
              <w:marLeft w:val="0"/>
              <w:marRight w:val="0"/>
              <w:marTop w:val="0"/>
              <w:marBottom w:val="0"/>
              <w:divBdr>
                <w:top w:val="none" w:sz="0" w:space="0" w:color="auto"/>
                <w:left w:val="none" w:sz="0" w:space="0" w:color="auto"/>
                <w:bottom w:val="none" w:sz="0" w:space="0" w:color="auto"/>
                <w:right w:val="none" w:sz="0" w:space="0" w:color="auto"/>
              </w:divBdr>
              <w:divsChild>
                <w:div w:id="4433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7012">
          <w:marLeft w:val="0"/>
          <w:marRight w:val="0"/>
          <w:marTop w:val="0"/>
          <w:marBottom w:val="0"/>
          <w:divBdr>
            <w:top w:val="none" w:sz="0" w:space="0" w:color="auto"/>
            <w:left w:val="none" w:sz="0" w:space="0" w:color="auto"/>
            <w:bottom w:val="none" w:sz="0" w:space="0" w:color="auto"/>
            <w:right w:val="none" w:sz="0" w:space="0" w:color="auto"/>
          </w:divBdr>
          <w:divsChild>
            <w:div w:id="1622687418">
              <w:marLeft w:val="0"/>
              <w:marRight w:val="0"/>
              <w:marTop w:val="0"/>
              <w:marBottom w:val="0"/>
              <w:divBdr>
                <w:top w:val="none" w:sz="0" w:space="0" w:color="auto"/>
                <w:left w:val="none" w:sz="0" w:space="0" w:color="auto"/>
                <w:bottom w:val="none" w:sz="0" w:space="0" w:color="auto"/>
                <w:right w:val="none" w:sz="0" w:space="0" w:color="auto"/>
              </w:divBdr>
              <w:divsChild>
                <w:div w:id="843280765">
                  <w:marLeft w:val="0"/>
                  <w:marRight w:val="0"/>
                  <w:marTop w:val="0"/>
                  <w:marBottom w:val="0"/>
                  <w:divBdr>
                    <w:top w:val="none" w:sz="0" w:space="0" w:color="auto"/>
                    <w:left w:val="none" w:sz="0" w:space="0" w:color="auto"/>
                    <w:bottom w:val="none" w:sz="0" w:space="0" w:color="auto"/>
                    <w:right w:val="none" w:sz="0" w:space="0" w:color="auto"/>
                  </w:divBdr>
                </w:div>
              </w:divsChild>
            </w:div>
            <w:div w:id="867180267">
              <w:marLeft w:val="0"/>
              <w:marRight w:val="0"/>
              <w:marTop w:val="0"/>
              <w:marBottom w:val="0"/>
              <w:divBdr>
                <w:top w:val="none" w:sz="0" w:space="0" w:color="auto"/>
                <w:left w:val="none" w:sz="0" w:space="0" w:color="auto"/>
                <w:bottom w:val="none" w:sz="0" w:space="0" w:color="auto"/>
                <w:right w:val="none" w:sz="0" w:space="0" w:color="auto"/>
              </w:divBdr>
              <w:divsChild>
                <w:div w:id="2932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7323">
      <w:bodyDiv w:val="1"/>
      <w:marLeft w:val="0"/>
      <w:marRight w:val="0"/>
      <w:marTop w:val="0"/>
      <w:marBottom w:val="0"/>
      <w:divBdr>
        <w:top w:val="none" w:sz="0" w:space="0" w:color="auto"/>
        <w:left w:val="none" w:sz="0" w:space="0" w:color="auto"/>
        <w:bottom w:val="none" w:sz="0" w:space="0" w:color="auto"/>
        <w:right w:val="none" w:sz="0" w:space="0" w:color="auto"/>
      </w:divBdr>
      <w:divsChild>
        <w:div w:id="366835358">
          <w:marLeft w:val="0"/>
          <w:marRight w:val="0"/>
          <w:marTop w:val="0"/>
          <w:marBottom w:val="0"/>
          <w:divBdr>
            <w:top w:val="none" w:sz="0" w:space="0" w:color="auto"/>
            <w:left w:val="none" w:sz="0" w:space="0" w:color="auto"/>
            <w:bottom w:val="none" w:sz="0" w:space="0" w:color="auto"/>
            <w:right w:val="none" w:sz="0" w:space="0" w:color="auto"/>
          </w:divBdr>
          <w:divsChild>
            <w:div w:id="1190530309">
              <w:marLeft w:val="0"/>
              <w:marRight w:val="0"/>
              <w:marTop w:val="0"/>
              <w:marBottom w:val="0"/>
              <w:divBdr>
                <w:top w:val="none" w:sz="0" w:space="0" w:color="auto"/>
                <w:left w:val="none" w:sz="0" w:space="0" w:color="auto"/>
                <w:bottom w:val="none" w:sz="0" w:space="0" w:color="auto"/>
                <w:right w:val="none" w:sz="0" w:space="0" w:color="auto"/>
              </w:divBdr>
              <w:divsChild>
                <w:div w:id="1395469650">
                  <w:marLeft w:val="0"/>
                  <w:marRight w:val="0"/>
                  <w:marTop w:val="0"/>
                  <w:marBottom w:val="0"/>
                  <w:divBdr>
                    <w:top w:val="none" w:sz="0" w:space="0" w:color="auto"/>
                    <w:left w:val="none" w:sz="0" w:space="0" w:color="auto"/>
                    <w:bottom w:val="none" w:sz="0" w:space="0" w:color="auto"/>
                    <w:right w:val="none" w:sz="0" w:space="0" w:color="auto"/>
                  </w:divBdr>
                  <w:divsChild>
                    <w:div w:id="10183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50797">
      <w:bodyDiv w:val="1"/>
      <w:marLeft w:val="0"/>
      <w:marRight w:val="0"/>
      <w:marTop w:val="0"/>
      <w:marBottom w:val="0"/>
      <w:divBdr>
        <w:top w:val="none" w:sz="0" w:space="0" w:color="auto"/>
        <w:left w:val="none" w:sz="0" w:space="0" w:color="auto"/>
        <w:bottom w:val="none" w:sz="0" w:space="0" w:color="auto"/>
        <w:right w:val="none" w:sz="0" w:space="0" w:color="auto"/>
      </w:divBdr>
      <w:divsChild>
        <w:div w:id="595676020">
          <w:marLeft w:val="0"/>
          <w:marRight w:val="0"/>
          <w:marTop w:val="0"/>
          <w:marBottom w:val="0"/>
          <w:divBdr>
            <w:top w:val="none" w:sz="0" w:space="0" w:color="auto"/>
            <w:left w:val="none" w:sz="0" w:space="0" w:color="auto"/>
            <w:bottom w:val="none" w:sz="0" w:space="0" w:color="auto"/>
            <w:right w:val="none" w:sz="0" w:space="0" w:color="auto"/>
          </w:divBdr>
          <w:divsChild>
            <w:div w:id="471290883">
              <w:marLeft w:val="0"/>
              <w:marRight w:val="0"/>
              <w:marTop w:val="0"/>
              <w:marBottom w:val="0"/>
              <w:divBdr>
                <w:top w:val="none" w:sz="0" w:space="0" w:color="auto"/>
                <w:left w:val="none" w:sz="0" w:space="0" w:color="auto"/>
                <w:bottom w:val="none" w:sz="0" w:space="0" w:color="auto"/>
                <w:right w:val="none" w:sz="0" w:space="0" w:color="auto"/>
              </w:divBdr>
              <w:divsChild>
                <w:div w:id="13402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9255">
      <w:bodyDiv w:val="1"/>
      <w:marLeft w:val="0"/>
      <w:marRight w:val="0"/>
      <w:marTop w:val="0"/>
      <w:marBottom w:val="0"/>
      <w:divBdr>
        <w:top w:val="none" w:sz="0" w:space="0" w:color="auto"/>
        <w:left w:val="none" w:sz="0" w:space="0" w:color="auto"/>
        <w:bottom w:val="none" w:sz="0" w:space="0" w:color="auto"/>
        <w:right w:val="none" w:sz="0" w:space="0" w:color="auto"/>
      </w:divBdr>
      <w:divsChild>
        <w:div w:id="1704869393">
          <w:marLeft w:val="0"/>
          <w:marRight w:val="0"/>
          <w:marTop w:val="0"/>
          <w:marBottom w:val="0"/>
          <w:divBdr>
            <w:top w:val="none" w:sz="0" w:space="0" w:color="auto"/>
            <w:left w:val="none" w:sz="0" w:space="0" w:color="auto"/>
            <w:bottom w:val="none" w:sz="0" w:space="0" w:color="auto"/>
            <w:right w:val="none" w:sz="0" w:space="0" w:color="auto"/>
          </w:divBdr>
          <w:divsChild>
            <w:div w:id="406071068">
              <w:marLeft w:val="0"/>
              <w:marRight w:val="0"/>
              <w:marTop w:val="0"/>
              <w:marBottom w:val="0"/>
              <w:divBdr>
                <w:top w:val="none" w:sz="0" w:space="0" w:color="auto"/>
                <w:left w:val="none" w:sz="0" w:space="0" w:color="auto"/>
                <w:bottom w:val="none" w:sz="0" w:space="0" w:color="auto"/>
                <w:right w:val="none" w:sz="0" w:space="0" w:color="auto"/>
              </w:divBdr>
              <w:divsChild>
                <w:div w:id="7842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6097">
      <w:bodyDiv w:val="1"/>
      <w:marLeft w:val="0"/>
      <w:marRight w:val="0"/>
      <w:marTop w:val="0"/>
      <w:marBottom w:val="0"/>
      <w:divBdr>
        <w:top w:val="none" w:sz="0" w:space="0" w:color="auto"/>
        <w:left w:val="none" w:sz="0" w:space="0" w:color="auto"/>
        <w:bottom w:val="none" w:sz="0" w:space="0" w:color="auto"/>
        <w:right w:val="none" w:sz="0" w:space="0" w:color="auto"/>
      </w:divBdr>
      <w:divsChild>
        <w:div w:id="1059283880">
          <w:marLeft w:val="0"/>
          <w:marRight w:val="0"/>
          <w:marTop w:val="0"/>
          <w:marBottom w:val="0"/>
          <w:divBdr>
            <w:top w:val="none" w:sz="0" w:space="0" w:color="auto"/>
            <w:left w:val="none" w:sz="0" w:space="0" w:color="auto"/>
            <w:bottom w:val="none" w:sz="0" w:space="0" w:color="auto"/>
            <w:right w:val="none" w:sz="0" w:space="0" w:color="auto"/>
          </w:divBdr>
          <w:divsChild>
            <w:div w:id="1380744479">
              <w:marLeft w:val="0"/>
              <w:marRight w:val="0"/>
              <w:marTop w:val="0"/>
              <w:marBottom w:val="0"/>
              <w:divBdr>
                <w:top w:val="none" w:sz="0" w:space="0" w:color="auto"/>
                <w:left w:val="none" w:sz="0" w:space="0" w:color="auto"/>
                <w:bottom w:val="none" w:sz="0" w:space="0" w:color="auto"/>
                <w:right w:val="none" w:sz="0" w:space="0" w:color="auto"/>
              </w:divBdr>
              <w:divsChild>
                <w:div w:id="12982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4216">
      <w:bodyDiv w:val="1"/>
      <w:marLeft w:val="0"/>
      <w:marRight w:val="0"/>
      <w:marTop w:val="0"/>
      <w:marBottom w:val="0"/>
      <w:divBdr>
        <w:top w:val="none" w:sz="0" w:space="0" w:color="auto"/>
        <w:left w:val="none" w:sz="0" w:space="0" w:color="auto"/>
        <w:bottom w:val="none" w:sz="0" w:space="0" w:color="auto"/>
        <w:right w:val="none" w:sz="0" w:space="0" w:color="auto"/>
      </w:divBdr>
    </w:div>
    <w:div w:id="987320785">
      <w:bodyDiv w:val="1"/>
      <w:marLeft w:val="0"/>
      <w:marRight w:val="0"/>
      <w:marTop w:val="0"/>
      <w:marBottom w:val="0"/>
      <w:divBdr>
        <w:top w:val="none" w:sz="0" w:space="0" w:color="auto"/>
        <w:left w:val="none" w:sz="0" w:space="0" w:color="auto"/>
        <w:bottom w:val="none" w:sz="0" w:space="0" w:color="auto"/>
        <w:right w:val="none" w:sz="0" w:space="0" w:color="auto"/>
      </w:divBdr>
      <w:divsChild>
        <w:div w:id="201864971">
          <w:marLeft w:val="0"/>
          <w:marRight w:val="0"/>
          <w:marTop w:val="0"/>
          <w:marBottom w:val="0"/>
          <w:divBdr>
            <w:top w:val="none" w:sz="0" w:space="0" w:color="auto"/>
            <w:left w:val="none" w:sz="0" w:space="0" w:color="auto"/>
            <w:bottom w:val="none" w:sz="0" w:space="0" w:color="auto"/>
            <w:right w:val="none" w:sz="0" w:space="0" w:color="auto"/>
          </w:divBdr>
          <w:divsChild>
            <w:div w:id="815952717">
              <w:marLeft w:val="0"/>
              <w:marRight w:val="0"/>
              <w:marTop w:val="0"/>
              <w:marBottom w:val="0"/>
              <w:divBdr>
                <w:top w:val="none" w:sz="0" w:space="0" w:color="auto"/>
                <w:left w:val="none" w:sz="0" w:space="0" w:color="auto"/>
                <w:bottom w:val="none" w:sz="0" w:space="0" w:color="auto"/>
                <w:right w:val="none" w:sz="0" w:space="0" w:color="auto"/>
              </w:divBdr>
              <w:divsChild>
                <w:div w:id="17889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8847">
      <w:bodyDiv w:val="1"/>
      <w:marLeft w:val="0"/>
      <w:marRight w:val="0"/>
      <w:marTop w:val="0"/>
      <w:marBottom w:val="0"/>
      <w:divBdr>
        <w:top w:val="none" w:sz="0" w:space="0" w:color="auto"/>
        <w:left w:val="none" w:sz="0" w:space="0" w:color="auto"/>
        <w:bottom w:val="none" w:sz="0" w:space="0" w:color="auto"/>
        <w:right w:val="none" w:sz="0" w:space="0" w:color="auto"/>
      </w:divBdr>
      <w:divsChild>
        <w:div w:id="1762991865">
          <w:marLeft w:val="0"/>
          <w:marRight w:val="0"/>
          <w:marTop w:val="0"/>
          <w:marBottom w:val="0"/>
          <w:divBdr>
            <w:top w:val="none" w:sz="0" w:space="0" w:color="auto"/>
            <w:left w:val="none" w:sz="0" w:space="0" w:color="auto"/>
            <w:bottom w:val="none" w:sz="0" w:space="0" w:color="auto"/>
            <w:right w:val="none" w:sz="0" w:space="0" w:color="auto"/>
          </w:divBdr>
          <w:divsChild>
            <w:div w:id="759831256">
              <w:marLeft w:val="0"/>
              <w:marRight w:val="0"/>
              <w:marTop w:val="0"/>
              <w:marBottom w:val="0"/>
              <w:divBdr>
                <w:top w:val="none" w:sz="0" w:space="0" w:color="auto"/>
                <w:left w:val="none" w:sz="0" w:space="0" w:color="auto"/>
                <w:bottom w:val="none" w:sz="0" w:space="0" w:color="auto"/>
                <w:right w:val="none" w:sz="0" w:space="0" w:color="auto"/>
              </w:divBdr>
              <w:divsChild>
                <w:div w:id="324169490">
                  <w:marLeft w:val="0"/>
                  <w:marRight w:val="0"/>
                  <w:marTop w:val="0"/>
                  <w:marBottom w:val="0"/>
                  <w:divBdr>
                    <w:top w:val="none" w:sz="0" w:space="0" w:color="auto"/>
                    <w:left w:val="none" w:sz="0" w:space="0" w:color="auto"/>
                    <w:bottom w:val="none" w:sz="0" w:space="0" w:color="auto"/>
                    <w:right w:val="none" w:sz="0" w:space="0" w:color="auto"/>
                  </w:divBdr>
                  <w:divsChild>
                    <w:div w:id="20156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0409">
      <w:bodyDiv w:val="1"/>
      <w:marLeft w:val="0"/>
      <w:marRight w:val="0"/>
      <w:marTop w:val="0"/>
      <w:marBottom w:val="0"/>
      <w:divBdr>
        <w:top w:val="none" w:sz="0" w:space="0" w:color="auto"/>
        <w:left w:val="none" w:sz="0" w:space="0" w:color="auto"/>
        <w:bottom w:val="none" w:sz="0" w:space="0" w:color="auto"/>
        <w:right w:val="none" w:sz="0" w:space="0" w:color="auto"/>
      </w:divBdr>
      <w:divsChild>
        <w:div w:id="974406569">
          <w:marLeft w:val="0"/>
          <w:marRight w:val="0"/>
          <w:marTop w:val="0"/>
          <w:marBottom w:val="0"/>
          <w:divBdr>
            <w:top w:val="none" w:sz="0" w:space="0" w:color="auto"/>
            <w:left w:val="none" w:sz="0" w:space="0" w:color="auto"/>
            <w:bottom w:val="none" w:sz="0" w:space="0" w:color="auto"/>
            <w:right w:val="none" w:sz="0" w:space="0" w:color="auto"/>
          </w:divBdr>
          <w:divsChild>
            <w:div w:id="321205386">
              <w:marLeft w:val="0"/>
              <w:marRight w:val="0"/>
              <w:marTop w:val="0"/>
              <w:marBottom w:val="0"/>
              <w:divBdr>
                <w:top w:val="none" w:sz="0" w:space="0" w:color="auto"/>
                <w:left w:val="none" w:sz="0" w:space="0" w:color="auto"/>
                <w:bottom w:val="none" w:sz="0" w:space="0" w:color="auto"/>
                <w:right w:val="none" w:sz="0" w:space="0" w:color="auto"/>
              </w:divBdr>
              <w:divsChild>
                <w:div w:id="8654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17811">
      <w:bodyDiv w:val="1"/>
      <w:marLeft w:val="0"/>
      <w:marRight w:val="0"/>
      <w:marTop w:val="0"/>
      <w:marBottom w:val="0"/>
      <w:divBdr>
        <w:top w:val="none" w:sz="0" w:space="0" w:color="auto"/>
        <w:left w:val="none" w:sz="0" w:space="0" w:color="auto"/>
        <w:bottom w:val="none" w:sz="0" w:space="0" w:color="auto"/>
        <w:right w:val="none" w:sz="0" w:space="0" w:color="auto"/>
      </w:divBdr>
    </w:div>
    <w:div w:id="1047529703">
      <w:bodyDiv w:val="1"/>
      <w:marLeft w:val="0"/>
      <w:marRight w:val="0"/>
      <w:marTop w:val="0"/>
      <w:marBottom w:val="0"/>
      <w:divBdr>
        <w:top w:val="none" w:sz="0" w:space="0" w:color="auto"/>
        <w:left w:val="none" w:sz="0" w:space="0" w:color="auto"/>
        <w:bottom w:val="none" w:sz="0" w:space="0" w:color="auto"/>
        <w:right w:val="none" w:sz="0" w:space="0" w:color="auto"/>
      </w:divBdr>
      <w:divsChild>
        <w:div w:id="594901743">
          <w:marLeft w:val="0"/>
          <w:marRight w:val="0"/>
          <w:marTop w:val="0"/>
          <w:marBottom w:val="0"/>
          <w:divBdr>
            <w:top w:val="none" w:sz="0" w:space="0" w:color="auto"/>
            <w:left w:val="none" w:sz="0" w:space="0" w:color="auto"/>
            <w:bottom w:val="none" w:sz="0" w:space="0" w:color="auto"/>
            <w:right w:val="none" w:sz="0" w:space="0" w:color="auto"/>
          </w:divBdr>
          <w:divsChild>
            <w:div w:id="1691099740">
              <w:marLeft w:val="0"/>
              <w:marRight w:val="0"/>
              <w:marTop w:val="0"/>
              <w:marBottom w:val="0"/>
              <w:divBdr>
                <w:top w:val="none" w:sz="0" w:space="0" w:color="auto"/>
                <w:left w:val="none" w:sz="0" w:space="0" w:color="auto"/>
                <w:bottom w:val="none" w:sz="0" w:space="0" w:color="auto"/>
                <w:right w:val="none" w:sz="0" w:space="0" w:color="auto"/>
              </w:divBdr>
              <w:divsChild>
                <w:div w:id="903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0968">
      <w:bodyDiv w:val="1"/>
      <w:marLeft w:val="0"/>
      <w:marRight w:val="0"/>
      <w:marTop w:val="0"/>
      <w:marBottom w:val="0"/>
      <w:divBdr>
        <w:top w:val="none" w:sz="0" w:space="0" w:color="auto"/>
        <w:left w:val="none" w:sz="0" w:space="0" w:color="auto"/>
        <w:bottom w:val="none" w:sz="0" w:space="0" w:color="auto"/>
        <w:right w:val="none" w:sz="0" w:space="0" w:color="auto"/>
      </w:divBdr>
      <w:divsChild>
        <w:div w:id="938954686">
          <w:marLeft w:val="0"/>
          <w:marRight w:val="0"/>
          <w:marTop w:val="0"/>
          <w:marBottom w:val="0"/>
          <w:divBdr>
            <w:top w:val="none" w:sz="0" w:space="0" w:color="auto"/>
            <w:left w:val="none" w:sz="0" w:space="0" w:color="auto"/>
            <w:bottom w:val="none" w:sz="0" w:space="0" w:color="auto"/>
            <w:right w:val="none" w:sz="0" w:space="0" w:color="auto"/>
          </w:divBdr>
          <w:divsChild>
            <w:div w:id="1142112702">
              <w:marLeft w:val="0"/>
              <w:marRight w:val="0"/>
              <w:marTop w:val="0"/>
              <w:marBottom w:val="0"/>
              <w:divBdr>
                <w:top w:val="none" w:sz="0" w:space="0" w:color="auto"/>
                <w:left w:val="none" w:sz="0" w:space="0" w:color="auto"/>
                <w:bottom w:val="none" w:sz="0" w:space="0" w:color="auto"/>
                <w:right w:val="none" w:sz="0" w:space="0" w:color="auto"/>
              </w:divBdr>
              <w:divsChild>
                <w:div w:id="19789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6590">
      <w:bodyDiv w:val="1"/>
      <w:marLeft w:val="0"/>
      <w:marRight w:val="0"/>
      <w:marTop w:val="0"/>
      <w:marBottom w:val="0"/>
      <w:divBdr>
        <w:top w:val="none" w:sz="0" w:space="0" w:color="auto"/>
        <w:left w:val="none" w:sz="0" w:space="0" w:color="auto"/>
        <w:bottom w:val="none" w:sz="0" w:space="0" w:color="auto"/>
        <w:right w:val="none" w:sz="0" w:space="0" w:color="auto"/>
      </w:divBdr>
      <w:divsChild>
        <w:div w:id="1649941704">
          <w:marLeft w:val="0"/>
          <w:marRight w:val="0"/>
          <w:marTop w:val="0"/>
          <w:marBottom w:val="0"/>
          <w:divBdr>
            <w:top w:val="none" w:sz="0" w:space="0" w:color="auto"/>
            <w:left w:val="none" w:sz="0" w:space="0" w:color="auto"/>
            <w:bottom w:val="none" w:sz="0" w:space="0" w:color="auto"/>
            <w:right w:val="none" w:sz="0" w:space="0" w:color="auto"/>
          </w:divBdr>
          <w:divsChild>
            <w:div w:id="1117067432">
              <w:marLeft w:val="0"/>
              <w:marRight w:val="0"/>
              <w:marTop w:val="0"/>
              <w:marBottom w:val="0"/>
              <w:divBdr>
                <w:top w:val="none" w:sz="0" w:space="0" w:color="auto"/>
                <w:left w:val="none" w:sz="0" w:space="0" w:color="auto"/>
                <w:bottom w:val="none" w:sz="0" w:space="0" w:color="auto"/>
                <w:right w:val="none" w:sz="0" w:space="0" w:color="auto"/>
              </w:divBdr>
              <w:divsChild>
                <w:div w:id="6127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99102">
      <w:bodyDiv w:val="1"/>
      <w:marLeft w:val="0"/>
      <w:marRight w:val="0"/>
      <w:marTop w:val="0"/>
      <w:marBottom w:val="0"/>
      <w:divBdr>
        <w:top w:val="none" w:sz="0" w:space="0" w:color="auto"/>
        <w:left w:val="none" w:sz="0" w:space="0" w:color="auto"/>
        <w:bottom w:val="none" w:sz="0" w:space="0" w:color="auto"/>
        <w:right w:val="none" w:sz="0" w:space="0" w:color="auto"/>
      </w:divBdr>
      <w:divsChild>
        <w:div w:id="1234242966">
          <w:marLeft w:val="0"/>
          <w:marRight w:val="0"/>
          <w:marTop w:val="0"/>
          <w:marBottom w:val="0"/>
          <w:divBdr>
            <w:top w:val="none" w:sz="0" w:space="0" w:color="auto"/>
            <w:left w:val="none" w:sz="0" w:space="0" w:color="auto"/>
            <w:bottom w:val="none" w:sz="0" w:space="0" w:color="auto"/>
            <w:right w:val="none" w:sz="0" w:space="0" w:color="auto"/>
          </w:divBdr>
          <w:divsChild>
            <w:div w:id="12678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388">
      <w:bodyDiv w:val="1"/>
      <w:marLeft w:val="0"/>
      <w:marRight w:val="0"/>
      <w:marTop w:val="0"/>
      <w:marBottom w:val="0"/>
      <w:divBdr>
        <w:top w:val="none" w:sz="0" w:space="0" w:color="auto"/>
        <w:left w:val="none" w:sz="0" w:space="0" w:color="auto"/>
        <w:bottom w:val="none" w:sz="0" w:space="0" w:color="auto"/>
        <w:right w:val="none" w:sz="0" w:space="0" w:color="auto"/>
      </w:divBdr>
      <w:divsChild>
        <w:div w:id="1484810706">
          <w:marLeft w:val="0"/>
          <w:marRight w:val="0"/>
          <w:marTop w:val="0"/>
          <w:marBottom w:val="0"/>
          <w:divBdr>
            <w:top w:val="none" w:sz="0" w:space="0" w:color="auto"/>
            <w:left w:val="none" w:sz="0" w:space="0" w:color="auto"/>
            <w:bottom w:val="none" w:sz="0" w:space="0" w:color="auto"/>
            <w:right w:val="none" w:sz="0" w:space="0" w:color="auto"/>
          </w:divBdr>
          <w:divsChild>
            <w:div w:id="656685189">
              <w:marLeft w:val="0"/>
              <w:marRight w:val="0"/>
              <w:marTop w:val="0"/>
              <w:marBottom w:val="0"/>
              <w:divBdr>
                <w:top w:val="none" w:sz="0" w:space="0" w:color="auto"/>
                <w:left w:val="none" w:sz="0" w:space="0" w:color="auto"/>
                <w:bottom w:val="none" w:sz="0" w:space="0" w:color="auto"/>
                <w:right w:val="none" w:sz="0" w:space="0" w:color="auto"/>
              </w:divBdr>
              <w:divsChild>
                <w:div w:id="290671856">
                  <w:marLeft w:val="0"/>
                  <w:marRight w:val="0"/>
                  <w:marTop w:val="0"/>
                  <w:marBottom w:val="0"/>
                  <w:divBdr>
                    <w:top w:val="none" w:sz="0" w:space="0" w:color="auto"/>
                    <w:left w:val="none" w:sz="0" w:space="0" w:color="auto"/>
                    <w:bottom w:val="none" w:sz="0" w:space="0" w:color="auto"/>
                    <w:right w:val="none" w:sz="0" w:space="0" w:color="auto"/>
                  </w:divBdr>
                  <w:divsChild>
                    <w:div w:id="313415089">
                      <w:marLeft w:val="0"/>
                      <w:marRight w:val="0"/>
                      <w:marTop w:val="0"/>
                      <w:marBottom w:val="0"/>
                      <w:divBdr>
                        <w:top w:val="none" w:sz="0" w:space="0" w:color="auto"/>
                        <w:left w:val="none" w:sz="0" w:space="0" w:color="auto"/>
                        <w:bottom w:val="none" w:sz="0" w:space="0" w:color="auto"/>
                        <w:right w:val="none" w:sz="0" w:space="0" w:color="auto"/>
                      </w:divBdr>
                    </w:div>
                  </w:divsChild>
                </w:div>
                <w:div w:id="333457791">
                  <w:marLeft w:val="0"/>
                  <w:marRight w:val="0"/>
                  <w:marTop w:val="0"/>
                  <w:marBottom w:val="0"/>
                  <w:divBdr>
                    <w:top w:val="none" w:sz="0" w:space="0" w:color="auto"/>
                    <w:left w:val="none" w:sz="0" w:space="0" w:color="auto"/>
                    <w:bottom w:val="none" w:sz="0" w:space="0" w:color="auto"/>
                    <w:right w:val="none" w:sz="0" w:space="0" w:color="auto"/>
                  </w:divBdr>
                  <w:divsChild>
                    <w:div w:id="2362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19330">
      <w:bodyDiv w:val="1"/>
      <w:marLeft w:val="0"/>
      <w:marRight w:val="0"/>
      <w:marTop w:val="0"/>
      <w:marBottom w:val="0"/>
      <w:divBdr>
        <w:top w:val="none" w:sz="0" w:space="0" w:color="auto"/>
        <w:left w:val="none" w:sz="0" w:space="0" w:color="auto"/>
        <w:bottom w:val="none" w:sz="0" w:space="0" w:color="auto"/>
        <w:right w:val="none" w:sz="0" w:space="0" w:color="auto"/>
      </w:divBdr>
    </w:div>
    <w:div w:id="1091043498">
      <w:bodyDiv w:val="1"/>
      <w:marLeft w:val="0"/>
      <w:marRight w:val="0"/>
      <w:marTop w:val="0"/>
      <w:marBottom w:val="0"/>
      <w:divBdr>
        <w:top w:val="none" w:sz="0" w:space="0" w:color="auto"/>
        <w:left w:val="none" w:sz="0" w:space="0" w:color="auto"/>
        <w:bottom w:val="none" w:sz="0" w:space="0" w:color="auto"/>
        <w:right w:val="none" w:sz="0" w:space="0" w:color="auto"/>
      </w:divBdr>
      <w:divsChild>
        <w:div w:id="1137726932">
          <w:marLeft w:val="0"/>
          <w:marRight w:val="0"/>
          <w:marTop w:val="0"/>
          <w:marBottom w:val="0"/>
          <w:divBdr>
            <w:top w:val="none" w:sz="0" w:space="0" w:color="auto"/>
            <w:left w:val="none" w:sz="0" w:space="0" w:color="auto"/>
            <w:bottom w:val="none" w:sz="0" w:space="0" w:color="auto"/>
            <w:right w:val="none" w:sz="0" w:space="0" w:color="auto"/>
          </w:divBdr>
          <w:divsChild>
            <w:div w:id="1171262323">
              <w:marLeft w:val="0"/>
              <w:marRight w:val="0"/>
              <w:marTop w:val="0"/>
              <w:marBottom w:val="0"/>
              <w:divBdr>
                <w:top w:val="none" w:sz="0" w:space="0" w:color="auto"/>
                <w:left w:val="none" w:sz="0" w:space="0" w:color="auto"/>
                <w:bottom w:val="none" w:sz="0" w:space="0" w:color="auto"/>
                <w:right w:val="none" w:sz="0" w:space="0" w:color="auto"/>
              </w:divBdr>
              <w:divsChild>
                <w:div w:id="15722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4949">
      <w:bodyDiv w:val="1"/>
      <w:marLeft w:val="0"/>
      <w:marRight w:val="0"/>
      <w:marTop w:val="0"/>
      <w:marBottom w:val="0"/>
      <w:divBdr>
        <w:top w:val="none" w:sz="0" w:space="0" w:color="auto"/>
        <w:left w:val="none" w:sz="0" w:space="0" w:color="auto"/>
        <w:bottom w:val="none" w:sz="0" w:space="0" w:color="auto"/>
        <w:right w:val="none" w:sz="0" w:space="0" w:color="auto"/>
      </w:divBdr>
    </w:div>
    <w:div w:id="1112869439">
      <w:bodyDiv w:val="1"/>
      <w:marLeft w:val="0"/>
      <w:marRight w:val="0"/>
      <w:marTop w:val="0"/>
      <w:marBottom w:val="0"/>
      <w:divBdr>
        <w:top w:val="none" w:sz="0" w:space="0" w:color="auto"/>
        <w:left w:val="none" w:sz="0" w:space="0" w:color="auto"/>
        <w:bottom w:val="none" w:sz="0" w:space="0" w:color="auto"/>
        <w:right w:val="none" w:sz="0" w:space="0" w:color="auto"/>
      </w:divBdr>
      <w:divsChild>
        <w:div w:id="2120223780">
          <w:marLeft w:val="0"/>
          <w:marRight w:val="0"/>
          <w:marTop w:val="0"/>
          <w:marBottom w:val="0"/>
          <w:divBdr>
            <w:top w:val="none" w:sz="0" w:space="0" w:color="auto"/>
            <w:left w:val="none" w:sz="0" w:space="0" w:color="auto"/>
            <w:bottom w:val="none" w:sz="0" w:space="0" w:color="auto"/>
            <w:right w:val="none" w:sz="0" w:space="0" w:color="auto"/>
          </w:divBdr>
          <w:divsChild>
            <w:div w:id="1050804377">
              <w:marLeft w:val="0"/>
              <w:marRight w:val="0"/>
              <w:marTop w:val="0"/>
              <w:marBottom w:val="0"/>
              <w:divBdr>
                <w:top w:val="none" w:sz="0" w:space="0" w:color="auto"/>
                <w:left w:val="none" w:sz="0" w:space="0" w:color="auto"/>
                <w:bottom w:val="none" w:sz="0" w:space="0" w:color="auto"/>
                <w:right w:val="none" w:sz="0" w:space="0" w:color="auto"/>
              </w:divBdr>
              <w:divsChild>
                <w:div w:id="6488803">
                  <w:marLeft w:val="0"/>
                  <w:marRight w:val="0"/>
                  <w:marTop w:val="0"/>
                  <w:marBottom w:val="0"/>
                  <w:divBdr>
                    <w:top w:val="none" w:sz="0" w:space="0" w:color="auto"/>
                    <w:left w:val="none" w:sz="0" w:space="0" w:color="auto"/>
                    <w:bottom w:val="none" w:sz="0" w:space="0" w:color="auto"/>
                    <w:right w:val="none" w:sz="0" w:space="0" w:color="auto"/>
                  </w:divBdr>
                  <w:divsChild>
                    <w:div w:id="399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76">
      <w:bodyDiv w:val="1"/>
      <w:marLeft w:val="0"/>
      <w:marRight w:val="0"/>
      <w:marTop w:val="0"/>
      <w:marBottom w:val="0"/>
      <w:divBdr>
        <w:top w:val="none" w:sz="0" w:space="0" w:color="auto"/>
        <w:left w:val="none" w:sz="0" w:space="0" w:color="auto"/>
        <w:bottom w:val="none" w:sz="0" w:space="0" w:color="auto"/>
        <w:right w:val="none" w:sz="0" w:space="0" w:color="auto"/>
      </w:divBdr>
      <w:divsChild>
        <w:div w:id="413013362">
          <w:marLeft w:val="0"/>
          <w:marRight w:val="0"/>
          <w:marTop w:val="0"/>
          <w:marBottom w:val="0"/>
          <w:divBdr>
            <w:top w:val="none" w:sz="0" w:space="0" w:color="auto"/>
            <w:left w:val="none" w:sz="0" w:space="0" w:color="auto"/>
            <w:bottom w:val="none" w:sz="0" w:space="0" w:color="auto"/>
            <w:right w:val="none" w:sz="0" w:space="0" w:color="auto"/>
          </w:divBdr>
          <w:divsChild>
            <w:div w:id="882329262">
              <w:marLeft w:val="0"/>
              <w:marRight w:val="0"/>
              <w:marTop w:val="0"/>
              <w:marBottom w:val="0"/>
              <w:divBdr>
                <w:top w:val="none" w:sz="0" w:space="0" w:color="auto"/>
                <w:left w:val="none" w:sz="0" w:space="0" w:color="auto"/>
                <w:bottom w:val="none" w:sz="0" w:space="0" w:color="auto"/>
                <w:right w:val="none" w:sz="0" w:space="0" w:color="auto"/>
              </w:divBdr>
              <w:divsChild>
                <w:div w:id="14798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7663">
      <w:bodyDiv w:val="1"/>
      <w:marLeft w:val="0"/>
      <w:marRight w:val="0"/>
      <w:marTop w:val="0"/>
      <w:marBottom w:val="0"/>
      <w:divBdr>
        <w:top w:val="none" w:sz="0" w:space="0" w:color="auto"/>
        <w:left w:val="none" w:sz="0" w:space="0" w:color="auto"/>
        <w:bottom w:val="none" w:sz="0" w:space="0" w:color="auto"/>
        <w:right w:val="none" w:sz="0" w:space="0" w:color="auto"/>
      </w:divBdr>
      <w:divsChild>
        <w:div w:id="1460876166">
          <w:marLeft w:val="0"/>
          <w:marRight w:val="0"/>
          <w:marTop w:val="0"/>
          <w:marBottom w:val="0"/>
          <w:divBdr>
            <w:top w:val="none" w:sz="0" w:space="0" w:color="auto"/>
            <w:left w:val="none" w:sz="0" w:space="0" w:color="auto"/>
            <w:bottom w:val="none" w:sz="0" w:space="0" w:color="auto"/>
            <w:right w:val="none" w:sz="0" w:space="0" w:color="auto"/>
          </w:divBdr>
          <w:divsChild>
            <w:div w:id="1300919423">
              <w:marLeft w:val="0"/>
              <w:marRight w:val="0"/>
              <w:marTop w:val="0"/>
              <w:marBottom w:val="0"/>
              <w:divBdr>
                <w:top w:val="none" w:sz="0" w:space="0" w:color="auto"/>
                <w:left w:val="none" w:sz="0" w:space="0" w:color="auto"/>
                <w:bottom w:val="none" w:sz="0" w:space="0" w:color="auto"/>
                <w:right w:val="none" w:sz="0" w:space="0" w:color="auto"/>
              </w:divBdr>
              <w:divsChild>
                <w:div w:id="185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69269">
      <w:bodyDiv w:val="1"/>
      <w:marLeft w:val="0"/>
      <w:marRight w:val="0"/>
      <w:marTop w:val="0"/>
      <w:marBottom w:val="0"/>
      <w:divBdr>
        <w:top w:val="none" w:sz="0" w:space="0" w:color="auto"/>
        <w:left w:val="none" w:sz="0" w:space="0" w:color="auto"/>
        <w:bottom w:val="none" w:sz="0" w:space="0" w:color="auto"/>
        <w:right w:val="none" w:sz="0" w:space="0" w:color="auto"/>
      </w:divBdr>
      <w:divsChild>
        <w:div w:id="1277757893">
          <w:marLeft w:val="0"/>
          <w:marRight w:val="0"/>
          <w:marTop w:val="0"/>
          <w:marBottom w:val="0"/>
          <w:divBdr>
            <w:top w:val="none" w:sz="0" w:space="0" w:color="auto"/>
            <w:left w:val="none" w:sz="0" w:space="0" w:color="auto"/>
            <w:bottom w:val="none" w:sz="0" w:space="0" w:color="auto"/>
            <w:right w:val="none" w:sz="0" w:space="0" w:color="auto"/>
          </w:divBdr>
          <w:divsChild>
            <w:div w:id="830873794">
              <w:marLeft w:val="0"/>
              <w:marRight w:val="0"/>
              <w:marTop w:val="0"/>
              <w:marBottom w:val="0"/>
              <w:divBdr>
                <w:top w:val="none" w:sz="0" w:space="0" w:color="auto"/>
                <w:left w:val="none" w:sz="0" w:space="0" w:color="auto"/>
                <w:bottom w:val="none" w:sz="0" w:space="0" w:color="auto"/>
                <w:right w:val="none" w:sz="0" w:space="0" w:color="auto"/>
              </w:divBdr>
              <w:divsChild>
                <w:div w:id="1613971325">
                  <w:marLeft w:val="0"/>
                  <w:marRight w:val="0"/>
                  <w:marTop w:val="0"/>
                  <w:marBottom w:val="0"/>
                  <w:divBdr>
                    <w:top w:val="none" w:sz="0" w:space="0" w:color="auto"/>
                    <w:left w:val="none" w:sz="0" w:space="0" w:color="auto"/>
                    <w:bottom w:val="none" w:sz="0" w:space="0" w:color="auto"/>
                    <w:right w:val="none" w:sz="0" w:space="0" w:color="auto"/>
                  </w:divBdr>
                  <w:divsChild>
                    <w:div w:id="1954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3459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461">
          <w:marLeft w:val="0"/>
          <w:marRight w:val="0"/>
          <w:marTop w:val="0"/>
          <w:marBottom w:val="0"/>
          <w:divBdr>
            <w:top w:val="none" w:sz="0" w:space="0" w:color="auto"/>
            <w:left w:val="none" w:sz="0" w:space="0" w:color="auto"/>
            <w:bottom w:val="none" w:sz="0" w:space="0" w:color="auto"/>
            <w:right w:val="none" w:sz="0" w:space="0" w:color="auto"/>
          </w:divBdr>
          <w:divsChild>
            <w:div w:id="1299454173">
              <w:marLeft w:val="0"/>
              <w:marRight w:val="0"/>
              <w:marTop w:val="0"/>
              <w:marBottom w:val="0"/>
              <w:divBdr>
                <w:top w:val="none" w:sz="0" w:space="0" w:color="auto"/>
                <w:left w:val="none" w:sz="0" w:space="0" w:color="auto"/>
                <w:bottom w:val="none" w:sz="0" w:space="0" w:color="auto"/>
                <w:right w:val="none" w:sz="0" w:space="0" w:color="auto"/>
              </w:divBdr>
              <w:divsChild>
                <w:div w:id="7871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90339">
      <w:bodyDiv w:val="1"/>
      <w:marLeft w:val="0"/>
      <w:marRight w:val="0"/>
      <w:marTop w:val="0"/>
      <w:marBottom w:val="0"/>
      <w:divBdr>
        <w:top w:val="none" w:sz="0" w:space="0" w:color="auto"/>
        <w:left w:val="none" w:sz="0" w:space="0" w:color="auto"/>
        <w:bottom w:val="none" w:sz="0" w:space="0" w:color="auto"/>
        <w:right w:val="none" w:sz="0" w:space="0" w:color="auto"/>
      </w:divBdr>
      <w:divsChild>
        <w:div w:id="1293975286">
          <w:marLeft w:val="0"/>
          <w:marRight w:val="0"/>
          <w:marTop w:val="0"/>
          <w:marBottom w:val="0"/>
          <w:divBdr>
            <w:top w:val="none" w:sz="0" w:space="0" w:color="auto"/>
            <w:left w:val="none" w:sz="0" w:space="0" w:color="auto"/>
            <w:bottom w:val="none" w:sz="0" w:space="0" w:color="auto"/>
            <w:right w:val="none" w:sz="0" w:space="0" w:color="auto"/>
          </w:divBdr>
          <w:divsChild>
            <w:div w:id="1076367096">
              <w:marLeft w:val="0"/>
              <w:marRight w:val="0"/>
              <w:marTop w:val="0"/>
              <w:marBottom w:val="0"/>
              <w:divBdr>
                <w:top w:val="none" w:sz="0" w:space="0" w:color="auto"/>
                <w:left w:val="none" w:sz="0" w:space="0" w:color="auto"/>
                <w:bottom w:val="none" w:sz="0" w:space="0" w:color="auto"/>
                <w:right w:val="none" w:sz="0" w:space="0" w:color="auto"/>
              </w:divBdr>
              <w:divsChild>
                <w:div w:id="956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5685">
      <w:bodyDiv w:val="1"/>
      <w:marLeft w:val="0"/>
      <w:marRight w:val="0"/>
      <w:marTop w:val="0"/>
      <w:marBottom w:val="0"/>
      <w:divBdr>
        <w:top w:val="none" w:sz="0" w:space="0" w:color="auto"/>
        <w:left w:val="none" w:sz="0" w:space="0" w:color="auto"/>
        <w:bottom w:val="none" w:sz="0" w:space="0" w:color="auto"/>
        <w:right w:val="none" w:sz="0" w:space="0" w:color="auto"/>
      </w:divBdr>
    </w:div>
    <w:div w:id="1247157349">
      <w:bodyDiv w:val="1"/>
      <w:marLeft w:val="0"/>
      <w:marRight w:val="0"/>
      <w:marTop w:val="0"/>
      <w:marBottom w:val="0"/>
      <w:divBdr>
        <w:top w:val="none" w:sz="0" w:space="0" w:color="auto"/>
        <w:left w:val="none" w:sz="0" w:space="0" w:color="auto"/>
        <w:bottom w:val="none" w:sz="0" w:space="0" w:color="auto"/>
        <w:right w:val="none" w:sz="0" w:space="0" w:color="auto"/>
      </w:divBdr>
      <w:divsChild>
        <w:div w:id="923340172">
          <w:marLeft w:val="0"/>
          <w:marRight w:val="0"/>
          <w:marTop w:val="0"/>
          <w:marBottom w:val="0"/>
          <w:divBdr>
            <w:top w:val="none" w:sz="0" w:space="0" w:color="auto"/>
            <w:left w:val="none" w:sz="0" w:space="0" w:color="auto"/>
            <w:bottom w:val="none" w:sz="0" w:space="0" w:color="auto"/>
            <w:right w:val="none" w:sz="0" w:space="0" w:color="auto"/>
          </w:divBdr>
          <w:divsChild>
            <w:div w:id="340008333">
              <w:marLeft w:val="0"/>
              <w:marRight w:val="0"/>
              <w:marTop w:val="0"/>
              <w:marBottom w:val="0"/>
              <w:divBdr>
                <w:top w:val="none" w:sz="0" w:space="0" w:color="auto"/>
                <w:left w:val="none" w:sz="0" w:space="0" w:color="auto"/>
                <w:bottom w:val="none" w:sz="0" w:space="0" w:color="auto"/>
                <w:right w:val="none" w:sz="0" w:space="0" w:color="auto"/>
              </w:divBdr>
              <w:divsChild>
                <w:div w:id="7680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68786">
      <w:bodyDiv w:val="1"/>
      <w:marLeft w:val="0"/>
      <w:marRight w:val="0"/>
      <w:marTop w:val="0"/>
      <w:marBottom w:val="0"/>
      <w:divBdr>
        <w:top w:val="none" w:sz="0" w:space="0" w:color="auto"/>
        <w:left w:val="none" w:sz="0" w:space="0" w:color="auto"/>
        <w:bottom w:val="none" w:sz="0" w:space="0" w:color="auto"/>
        <w:right w:val="none" w:sz="0" w:space="0" w:color="auto"/>
      </w:divBdr>
      <w:divsChild>
        <w:div w:id="1938170337">
          <w:marLeft w:val="0"/>
          <w:marRight w:val="0"/>
          <w:marTop w:val="0"/>
          <w:marBottom w:val="0"/>
          <w:divBdr>
            <w:top w:val="none" w:sz="0" w:space="0" w:color="auto"/>
            <w:left w:val="none" w:sz="0" w:space="0" w:color="auto"/>
            <w:bottom w:val="none" w:sz="0" w:space="0" w:color="auto"/>
            <w:right w:val="none" w:sz="0" w:space="0" w:color="auto"/>
          </w:divBdr>
          <w:divsChild>
            <w:div w:id="2107918204">
              <w:marLeft w:val="0"/>
              <w:marRight w:val="0"/>
              <w:marTop w:val="0"/>
              <w:marBottom w:val="0"/>
              <w:divBdr>
                <w:top w:val="none" w:sz="0" w:space="0" w:color="auto"/>
                <w:left w:val="none" w:sz="0" w:space="0" w:color="auto"/>
                <w:bottom w:val="none" w:sz="0" w:space="0" w:color="auto"/>
                <w:right w:val="none" w:sz="0" w:space="0" w:color="auto"/>
              </w:divBdr>
              <w:divsChild>
                <w:div w:id="269747003">
                  <w:marLeft w:val="0"/>
                  <w:marRight w:val="0"/>
                  <w:marTop w:val="0"/>
                  <w:marBottom w:val="0"/>
                  <w:divBdr>
                    <w:top w:val="none" w:sz="0" w:space="0" w:color="auto"/>
                    <w:left w:val="none" w:sz="0" w:space="0" w:color="auto"/>
                    <w:bottom w:val="none" w:sz="0" w:space="0" w:color="auto"/>
                    <w:right w:val="none" w:sz="0" w:space="0" w:color="auto"/>
                  </w:divBdr>
                  <w:divsChild>
                    <w:div w:id="781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139">
      <w:bodyDiv w:val="1"/>
      <w:marLeft w:val="0"/>
      <w:marRight w:val="0"/>
      <w:marTop w:val="0"/>
      <w:marBottom w:val="0"/>
      <w:divBdr>
        <w:top w:val="none" w:sz="0" w:space="0" w:color="auto"/>
        <w:left w:val="none" w:sz="0" w:space="0" w:color="auto"/>
        <w:bottom w:val="none" w:sz="0" w:space="0" w:color="auto"/>
        <w:right w:val="none" w:sz="0" w:space="0" w:color="auto"/>
      </w:divBdr>
      <w:divsChild>
        <w:div w:id="888806100">
          <w:marLeft w:val="0"/>
          <w:marRight w:val="0"/>
          <w:marTop w:val="15"/>
          <w:marBottom w:val="0"/>
          <w:divBdr>
            <w:top w:val="none" w:sz="0" w:space="0" w:color="auto"/>
            <w:left w:val="none" w:sz="0" w:space="0" w:color="auto"/>
            <w:bottom w:val="none" w:sz="0" w:space="0" w:color="auto"/>
            <w:right w:val="none" w:sz="0" w:space="0" w:color="auto"/>
          </w:divBdr>
          <w:divsChild>
            <w:div w:id="20328052">
              <w:marLeft w:val="0"/>
              <w:marRight w:val="0"/>
              <w:marTop w:val="0"/>
              <w:marBottom w:val="0"/>
              <w:divBdr>
                <w:top w:val="none" w:sz="0" w:space="0" w:color="auto"/>
                <w:left w:val="none" w:sz="0" w:space="0" w:color="auto"/>
                <w:bottom w:val="none" w:sz="0" w:space="0" w:color="auto"/>
                <w:right w:val="none" w:sz="0" w:space="0" w:color="auto"/>
              </w:divBdr>
              <w:divsChild>
                <w:div w:id="279724690">
                  <w:marLeft w:val="0"/>
                  <w:marRight w:val="0"/>
                  <w:marTop w:val="0"/>
                  <w:marBottom w:val="0"/>
                  <w:divBdr>
                    <w:top w:val="none" w:sz="0" w:space="0" w:color="auto"/>
                    <w:left w:val="none" w:sz="0" w:space="0" w:color="auto"/>
                    <w:bottom w:val="none" w:sz="0" w:space="0" w:color="auto"/>
                    <w:right w:val="none" w:sz="0" w:space="0" w:color="auto"/>
                  </w:divBdr>
                </w:div>
                <w:div w:id="570308033">
                  <w:marLeft w:val="0"/>
                  <w:marRight w:val="0"/>
                  <w:marTop w:val="0"/>
                  <w:marBottom w:val="0"/>
                  <w:divBdr>
                    <w:top w:val="none" w:sz="0" w:space="0" w:color="auto"/>
                    <w:left w:val="none" w:sz="0" w:space="0" w:color="auto"/>
                    <w:bottom w:val="none" w:sz="0" w:space="0" w:color="auto"/>
                    <w:right w:val="none" w:sz="0" w:space="0" w:color="auto"/>
                  </w:divBdr>
                </w:div>
                <w:div w:id="876627197">
                  <w:marLeft w:val="0"/>
                  <w:marRight w:val="0"/>
                  <w:marTop w:val="0"/>
                  <w:marBottom w:val="0"/>
                  <w:divBdr>
                    <w:top w:val="none" w:sz="0" w:space="0" w:color="auto"/>
                    <w:left w:val="none" w:sz="0" w:space="0" w:color="auto"/>
                    <w:bottom w:val="none" w:sz="0" w:space="0" w:color="auto"/>
                    <w:right w:val="none" w:sz="0" w:space="0" w:color="auto"/>
                  </w:divBdr>
                </w:div>
                <w:div w:id="1117676831">
                  <w:marLeft w:val="0"/>
                  <w:marRight w:val="0"/>
                  <w:marTop w:val="0"/>
                  <w:marBottom w:val="0"/>
                  <w:divBdr>
                    <w:top w:val="none" w:sz="0" w:space="0" w:color="auto"/>
                    <w:left w:val="none" w:sz="0" w:space="0" w:color="auto"/>
                    <w:bottom w:val="none" w:sz="0" w:space="0" w:color="auto"/>
                    <w:right w:val="none" w:sz="0" w:space="0" w:color="auto"/>
                  </w:divBdr>
                </w:div>
                <w:div w:id="1181042530">
                  <w:marLeft w:val="0"/>
                  <w:marRight w:val="0"/>
                  <w:marTop w:val="0"/>
                  <w:marBottom w:val="0"/>
                  <w:divBdr>
                    <w:top w:val="none" w:sz="0" w:space="0" w:color="auto"/>
                    <w:left w:val="none" w:sz="0" w:space="0" w:color="auto"/>
                    <w:bottom w:val="none" w:sz="0" w:space="0" w:color="auto"/>
                    <w:right w:val="none" w:sz="0" w:space="0" w:color="auto"/>
                  </w:divBdr>
                </w:div>
                <w:div w:id="1183015070">
                  <w:marLeft w:val="0"/>
                  <w:marRight w:val="0"/>
                  <w:marTop w:val="0"/>
                  <w:marBottom w:val="0"/>
                  <w:divBdr>
                    <w:top w:val="none" w:sz="0" w:space="0" w:color="auto"/>
                    <w:left w:val="none" w:sz="0" w:space="0" w:color="auto"/>
                    <w:bottom w:val="none" w:sz="0" w:space="0" w:color="auto"/>
                    <w:right w:val="none" w:sz="0" w:space="0" w:color="auto"/>
                  </w:divBdr>
                </w:div>
                <w:div w:id="1203638295">
                  <w:marLeft w:val="0"/>
                  <w:marRight w:val="0"/>
                  <w:marTop w:val="0"/>
                  <w:marBottom w:val="0"/>
                  <w:divBdr>
                    <w:top w:val="none" w:sz="0" w:space="0" w:color="auto"/>
                    <w:left w:val="none" w:sz="0" w:space="0" w:color="auto"/>
                    <w:bottom w:val="none" w:sz="0" w:space="0" w:color="auto"/>
                    <w:right w:val="none" w:sz="0" w:space="0" w:color="auto"/>
                  </w:divBdr>
                </w:div>
                <w:div w:id="1785880231">
                  <w:marLeft w:val="0"/>
                  <w:marRight w:val="0"/>
                  <w:marTop w:val="0"/>
                  <w:marBottom w:val="0"/>
                  <w:divBdr>
                    <w:top w:val="none" w:sz="0" w:space="0" w:color="auto"/>
                    <w:left w:val="none" w:sz="0" w:space="0" w:color="auto"/>
                    <w:bottom w:val="none" w:sz="0" w:space="0" w:color="auto"/>
                    <w:right w:val="none" w:sz="0" w:space="0" w:color="auto"/>
                  </w:divBdr>
                </w:div>
                <w:div w:id="1855223176">
                  <w:marLeft w:val="0"/>
                  <w:marRight w:val="0"/>
                  <w:marTop w:val="0"/>
                  <w:marBottom w:val="0"/>
                  <w:divBdr>
                    <w:top w:val="none" w:sz="0" w:space="0" w:color="auto"/>
                    <w:left w:val="none" w:sz="0" w:space="0" w:color="auto"/>
                    <w:bottom w:val="none" w:sz="0" w:space="0" w:color="auto"/>
                    <w:right w:val="none" w:sz="0" w:space="0" w:color="auto"/>
                  </w:divBdr>
                </w:div>
                <w:div w:id="1894580284">
                  <w:marLeft w:val="0"/>
                  <w:marRight w:val="0"/>
                  <w:marTop w:val="0"/>
                  <w:marBottom w:val="0"/>
                  <w:divBdr>
                    <w:top w:val="none" w:sz="0" w:space="0" w:color="auto"/>
                    <w:left w:val="none" w:sz="0" w:space="0" w:color="auto"/>
                    <w:bottom w:val="none" w:sz="0" w:space="0" w:color="auto"/>
                    <w:right w:val="none" w:sz="0" w:space="0" w:color="auto"/>
                  </w:divBdr>
                </w:div>
                <w:div w:id="21108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4326">
      <w:bodyDiv w:val="1"/>
      <w:marLeft w:val="0"/>
      <w:marRight w:val="0"/>
      <w:marTop w:val="0"/>
      <w:marBottom w:val="0"/>
      <w:divBdr>
        <w:top w:val="none" w:sz="0" w:space="0" w:color="auto"/>
        <w:left w:val="none" w:sz="0" w:space="0" w:color="auto"/>
        <w:bottom w:val="none" w:sz="0" w:space="0" w:color="auto"/>
        <w:right w:val="none" w:sz="0" w:space="0" w:color="auto"/>
      </w:divBdr>
      <w:divsChild>
        <w:div w:id="486439636">
          <w:marLeft w:val="0"/>
          <w:marRight w:val="0"/>
          <w:marTop w:val="0"/>
          <w:marBottom w:val="0"/>
          <w:divBdr>
            <w:top w:val="none" w:sz="0" w:space="0" w:color="auto"/>
            <w:left w:val="none" w:sz="0" w:space="0" w:color="auto"/>
            <w:bottom w:val="none" w:sz="0" w:space="0" w:color="auto"/>
            <w:right w:val="none" w:sz="0" w:space="0" w:color="auto"/>
          </w:divBdr>
          <w:divsChild>
            <w:div w:id="562639012">
              <w:marLeft w:val="0"/>
              <w:marRight w:val="0"/>
              <w:marTop w:val="0"/>
              <w:marBottom w:val="0"/>
              <w:divBdr>
                <w:top w:val="none" w:sz="0" w:space="0" w:color="auto"/>
                <w:left w:val="none" w:sz="0" w:space="0" w:color="auto"/>
                <w:bottom w:val="none" w:sz="0" w:space="0" w:color="auto"/>
                <w:right w:val="none" w:sz="0" w:space="0" w:color="auto"/>
              </w:divBdr>
              <w:divsChild>
                <w:div w:id="19913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0878">
      <w:bodyDiv w:val="1"/>
      <w:marLeft w:val="0"/>
      <w:marRight w:val="0"/>
      <w:marTop w:val="0"/>
      <w:marBottom w:val="0"/>
      <w:divBdr>
        <w:top w:val="none" w:sz="0" w:space="0" w:color="auto"/>
        <w:left w:val="none" w:sz="0" w:space="0" w:color="auto"/>
        <w:bottom w:val="none" w:sz="0" w:space="0" w:color="auto"/>
        <w:right w:val="none" w:sz="0" w:space="0" w:color="auto"/>
      </w:divBdr>
    </w:div>
    <w:div w:id="1309744522">
      <w:bodyDiv w:val="1"/>
      <w:marLeft w:val="0"/>
      <w:marRight w:val="0"/>
      <w:marTop w:val="0"/>
      <w:marBottom w:val="0"/>
      <w:divBdr>
        <w:top w:val="none" w:sz="0" w:space="0" w:color="auto"/>
        <w:left w:val="none" w:sz="0" w:space="0" w:color="auto"/>
        <w:bottom w:val="none" w:sz="0" w:space="0" w:color="auto"/>
        <w:right w:val="none" w:sz="0" w:space="0" w:color="auto"/>
      </w:divBdr>
      <w:divsChild>
        <w:div w:id="922641854">
          <w:marLeft w:val="0"/>
          <w:marRight w:val="0"/>
          <w:marTop w:val="0"/>
          <w:marBottom w:val="0"/>
          <w:divBdr>
            <w:top w:val="none" w:sz="0" w:space="0" w:color="auto"/>
            <w:left w:val="none" w:sz="0" w:space="0" w:color="auto"/>
            <w:bottom w:val="none" w:sz="0" w:space="0" w:color="auto"/>
            <w:right w:val="none" w:sz="0" w:space="0" w:color="auto"/>
          </w:divBdr>
          <w:divsChild>
            <w:div w:id="961227630">
              <w:marLeft w:val="0"/>
              <w:marRight w:val="0"/>
              <w:marTop w:val="0"/>
              <w:marBottom w:val="0"/>
              <w:divBdr>
                <w:top w:val="none" w:sz="0" w:space="0" w:color="auto"/>
                <w:left w:val="none" w:sz="0" w:space="0" w:color="auto"/>
                <w:bottom w:val="none" w:sz="0" w:space="0" w:color="auto"/>
                <w:right w:val="none" w:sz="0" w:space="0" w:color="auto"/>
              </w:divBdr>
              <w:divsChild>
                <w:div w:id="7785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8508">
      <w:bodyDiv w:val="1"/>
      <w:marLeft w:val="0"/>
      <w:marRight w:val="0"/>
      <w:marTop w:val="0"/>
      <w:marBottom w:val="0"/>
      <w:divBdr>
        <w:top w:val="none" w:sz="0" w:space="0" w:color="auto"/>
        <w:left w:val="none" w:sz="0" w:space="0" w:color="auto"/>
        <w:bottom w:val="none" w:sz="0" w:space="0" w:color="auto"/>
        <w:right w:val="none" w:sz="0" w:space="0" w:color="auto"/>
      </w:divBdr>
    </w:div>
    <w:div w:id="1313752308">
      <w:bodyDiv w:val="1"/>
      <w:marLeft w:val="0"/>
      <w:marRight w:val="0"/>
      <w:marTop w:val="0"/>
      <w:marBottom w:val="0"/>
      <w:divBdr>
        <w:top w:val="none" w:sz="0" w:space="0" w:color="auto"/>
        <w:left w:val="none" w:sz="0" w:space="0" w:color="auto"/>
        <w:bottom w:val="none" w:sz="0" w:space="0" w:color="auto"/>
        <w:right w:val="none" w:sz="0" w:space="0" w:color="auto"/>
      </w:divBdr>
      <w:divsChild>
        <w:div w:id="930046901">
          <w:marLeft w:val="0"/>
          <w:marRight w:val="0"/>
          <w:marTop w:val="0"/>
          <w:marBottom w:val="0"/>
          <w:divBdr>
            <w:top w:val="none" w:sz="0" w:space="0" w:color="auto"/>
            <w:left w:val="none" w:sz="0" w:space="0" w:color="auto"/>
            <w:bottom w:val="none" w:sz="0" w:space="0" w:color="auto"/>
            <w:right w:val="none" w:sz="0" w:space="0" w:color="auto"/>
          </w:divBdr>
          <w:divsChild>
            <w:div w:id="658579773">
              <w:marLeft w:val="0"/>
              <w:marRight w:val="0"/>
              <w:marTop w:val="0"/>
              <w:marBottom w:val="0"/>
              <w:divBdr>
                <w:top w:val="none" w:sz="0" w:space="0" w:color="auto"/>
                <w:left w:val="none" w:sz="0" w:space="0" w:color="auto"/>
                <w:bottom w:val="none" w:sz="0" w:space="0" w:color="auto"/>
                <w:right w:val="none" w:sz="0" w:space="0" w:color="auto"/>
              </w:divBdr>
              <w:divsChild>
                <w:div w:id="227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449">
      <w:bodyDiv w:val="1"/>
      <w:marLeft w:val="0"/>
      <w:marRight w:val="0"/>
      <w:marTop w:val="0"/>
      <w:marBottom w:val="0"/>
      <w:divBdr>
        <w:top w:val="none" w:sz="0" w:space="0" w:color="auto"/>
        <w:left w:val="none" w:sz="0" w:space="0" w:color="auto"/>
        <w:bottom w:val="none" w:sz="0" w:space="0" w:color="auto"/>
        <w:right w:val="none" w:sz="0" w:space="0" w:color="auto"/>
      </w:divBdr>
      <w:divsChild>
        <w:div w:id="1135178312">
          <w:marLeft w:val="0"/>
          <w:marRight w:val="0"/>
          <w:marTop w:val="0"/>
          <w:marBottom w:val="0"/>
          <w:divBdr>
            <w:top w:val="none" w:sz="0" w:space="0" w:color="auto"/>
            <w:left w:val="none" w:sz="0" w:space="0" w:color="auto"/>
            <w:bottom w:val="none" w:sz="0" w:space="0" w:color="auto"/>
            <w:right w:val="none" w:sz="0" w:space="0" w:color="auto"/>
          </w:divBdr>
          <w:divsChild>
            <w:div w:id="550266091">
              <w:marLeft w:val="0"/>
              <w:marRight w:val="0"/>
              <w:marTop w:val="0"/>
              <w:marBottom w:val="0"/>
              <w:divBdr>
                <w:top w:val="none" w:sz="0" w:space="0" w:color="auto"/>
                <w:left w:val="none" w:sz="0" w:space="0" w:color="auto"/>
                <w:bottom w:val="none" w:sz="0" w:space="0" w:color="auto"/>
                <w:right w:val="none" w:sz="0" w:space="0" w:color="auto"/>
              </w:divBdr>
              <w:divsChild>
                <w:div w:id="1601059231">
                  <w:marLeft w:val="0"/>
                  <w:marRight w:val="0"/>
                  <w:marTop w:val="0"/>
                  <w:marBottom w:val="0"/>
                  <w:divBdr>
                    <w:top w:val="none" w:sz="0" w:space="0" w:color="auto"/>
                    <w:left w:val="none" w:sz="0" w:space="0" w:color="auto"/>
                    <w:bottom w:val="none" w:sz="0" w:space="0" w:color="auto"/>
                    <w:right w:val="none" w:sz="0" w:space="0" w:color="auto"/>
                  </w:divBdr>
                  <w:divsChild>
                    <w:div w:id="6677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12576">
      <w:bodyDiv w:val="1"/>
      <w:marLeft w:val="0"/>
      <w:marRight w:val="0"/>
      <w:marTop w:val="0"/>
      <w:marBottom w:val="0"/>
      <w:divBdr>
        <w:top w:val="none" w:sz="0" w:space="0" w:color="auto"/>
        <w:left w:val="none" w:sz="0" w:space="0" w:color="auto"/>
        <w:bottom w:val="none" w:sz="0" w:space="0" w:color="auto"/>
        <w:right w:val="none" w:sz="0" w:space="0" w:color="auto"/>
      </w:divBdr>
      <w:divsChild>
        <w:div w:id="1157262316">
          <w:marLeft w:val="0"/>
          <w:marRight w:val="0"/>
          <w:marTop w:val="0"/>
          <w:marBottom w:val="0"/>
          <w:divBdr>
            <w:top w:val="none" w:sz="0" w:space="0" w:color="auto"/>
            <w:left w:val="none" w:sz="0" w:space="0" w:color="auto"/>
            <w:bottom w:val="none" w:sz="0" w:space="0" w:color="auto"/>
            <w:right w:val="none" w:sz="0" w:space="0" w:color="auto"/>
          </w:divBdr>
          <w:divsChild>
            <w:div w:id="1625498375">
              <w:marLeft w:val="0"/>
              <w:marRight w:val="0"/>
              <w:marTop w:val="0"/>
              <w:marBottom w:val="0"/>
              <w:divBdr>
                <w:top w:val="none" w:sz="0" w:space="0" w:color="auto"/>
                <w:left w:val="none" w:sz="0" w:space="0" w:color="auto"/>
                <w:bottom w:val="none" w:sz="0" w:space="0" w:color="auto"/>
                <w:right w:val="none" w:sz="0" w:space="0" w:color="auto"/>
              </w:divBdr>
              <w:divsChild>
                <w:div w:id="2138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sChild>
        <w:div w:id="458499634">
          <w:marLeft w:val="0"/>
          <w:marRight w:val="0"/>
          <w:marTop w:val="0"/>
          <w:marBottom w:val="0"/>
          <w:divBdr>
            <w:top w:val="none" w:sz="0" w:space="0" w:color="auto"/>
            <w:left w:val="none" w:sz="0" w:space="0" w:color="auto"/>
            <w:bottom w:val="none" w:sz="0" w:space="0" w:color="auto"/>
            <w:right w:val="none" w:sz="0" w:space="0" w:color="auto"/>
          </w:divBdr>
          <w:divsChild>
            <w:div w:id="395397565">
              <w:marLeft w:val="0"/>
              <w:marRight w:val="0"/>
              <w:marTop w:val="0"/>
              <w:marBottom w:val="0"/>
              <w:divBdr>
                <w:top w:val="none" w:sz="0" w:space="0" w:color="auto"/>
                <w:left w:val="none" w:sz="0" w:space="0" w:color="auto"/>
                <w:bottom w:val="none" w:sz="0" w:space="0" w:color="auto"/>
                <w:right w:val="none" w:sz="0" w:space="0" w:color="auto"/>
              </w:divBdr>
              <w:divsChild>
                <w:div w:id="1515144574">
                  <w:marLeft w:val="0"/>
                  <w:marRight w:val="0"/>
                  <w:marTop w:val="0"/>
                  <w:marBottom w:val="0"/>
                  <w:divBdr>
                    <w:top w:val="none" w:sz="0" w:space="0" w:color="auto"/>
                    <w:left w:val="none" w:sz="0" w:space="0" w:color="auto"/>
                    <w:bottom w:val="none" w:sz="0" w:space="0" w:color="auto"/>
                    <w:right w:val="none" w:sz="0" w:space="0" w:color="auto"/>
                  </w:divBdr>
                </w:div>
              </w:divsChild>
            </w:div>
            <w:div w:id="537855434">
              <w:marLeft w:val="0"/>
              <w:marRight w:val="0"/>
              <w:marTop w:val="0"/>
              <w:marBottom w:val="0"/>
              <w:divBdr>
                <w:top w:val="none" w:sz="0" w:space="0" w:color="auto"/>
                <w:left w:val="none" w:sz="0" w:space="0" w:color="auto"/>
                <w:bottom w:val="none" w:sz="0" w:space="0" w:color="auto"/>
                <w:right w:val="none" w:sz="0" w:space="0" w:color="auto"/>
              </w:divBdr>
              <w:divsChild>
                <w:div w:id="1914731706">
                  <w:marLeft w:val="0"/>
                  <w:marRight w:val="0"/>
                  <w:marTop w:val="0"/>
                  <w:marBottom w:val="0"/>
                  <w:divBdr>
                    <w:top w:val="none" w:sz="0" w:space="0" w:color="auto"/>
                    <w:left w:val="none" w:sz="0" w:space="0" w:color="auto"/>
                    <w:bottom w:val="none" w:sz="0" w:space="0" w:color="auto"/>
                    <w:right w:val="none" w:sz="0" w:space="0" w:color="auto"/>
                  </w:divBdr>
                </w:div>
              </w:divsChild>
            </w:div>
            <w:div w:id="2097825666">
              <w:marLeft w:val="0"/>
              <w:marRight w:val="0"/>
              <w:marTop w:val="0"/>
              <w:marBottom w:val="0"/>
              <w:divBdr>
                <w:top w:val="none" w:sz="0" w:space="0" w:color="auto"/>
                <w:left w:val="none" w:sz="0" w:space="0" w:color="auto"/>
                <w:bottom w:val="none" w:sz="0" w:space="0" w:color="auto"/>
                <w:right w:val="none" w:sz="0" w:space="0" w:color="auto"/>
              </w:divBdr>
              <w:divsChild>
                <w:div w:id="16704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27593">
      <w:bodyDiv w:val="1"/>
      <w:marLeft w:val="0"/>
      <w:marRight w:val="0"/>
      <w:marTop w:val="0"/>
      <w:marBottom w:val="0"/>
      <w:divBdr>
        <w:top w:val="none" w:sz="0" w:space="0" w:color="auto"/>
        <w:left w:val="none" w:sz="0" w:space="0" w:color="auto"/>
        <w:bottom w:val="none" w:sz="0" w:space="0" w:color="auto"/>
        <w:right w:val="none" w:sz="0" w:space="0" w:color="auto"/>
      </w:divBdr>
      <w:divsChild>
        <w:div w:id="1466193955">
          <w:marLeft w:val="0"/>
          <w:marRight w:val="0"/>
          <w:marTop w:val="0"/>
          <w:marBottom w:val="0"/>
          <w:divBdr>
            <w:top w:val="none" w:sz="0" w:space="0" w:color="auto"/>
            <w:left w:val="none" w:sz="0" w:space="0" w:color="auto"/>
            <w:bottom w:val="none" w:sz="0" w:space="0" w:color="auto"/>
            <w:right w:val="none" w:sz="0" w:space="0" w:color="auto"/>
          </w:divBdr>
          <w:divsChild>
            <w:div w:id="751397187">
              <w:marLeft w:val="0"/>
              <w:marRight w:val="0"/>
              <w:marTop w:val="0"/>
              <w:marBottom w:val="0"/>
              <w:divBdr>
                <w:top w:val="none" w:sz="0" w:space="0" w:color="auto"/>
                <w:left w:val="none" w:sz="0" w:space="0" w:color="auto"/>
                <w:bottom w:val="none" w:sz="0" w:space="0" w:color="auto"/>
                <w:right w:val="none" w:sz="0" w:space="0" w:color="auto"/>
              </w:divBdr>
              <w:divsChild>
                <w:div w:id="1446073544">
                  <w:marLeft w:val="0"/>
                  <w:marRight w:val="0"/>
                  <w:marTop w:val="0"/>
                  <w:marBottom w:val="0"/>
                  <w:divBdr>
                    <w:top w:val="none" w:sz="0" w:space="0" w:color="auto"/>
                    <w:left w:val="none" w:sz="0" w:space="0" w:color="auto"/>
                    <w:bottom w:val="none" w:sz="0" w:space="0" w:color="auto"/>
                    <w:right w:val="none" w:sz="0" w:space="0" w:color="auto"/>
                  </w:divBdr>
                </w:div>
              </w:divsChild>
            </w:div>
            <w:div w:id="1651444706">
              <w:marLeft w:val="0"/>
              <w:marRight w:val="0"/>
              <w:marTop w:val="0"/>
              <w:marBottom w:val="0"/>
              <w:divBdr>
                <w:top w:val="none" w:sz="0" w:space="0" w:color="auto"/>
                <w:left w:val="none" w:sz="0" w:space="0" w:color="auto"/>
                <w:bottom w:val="none" w:sz="0" w:space="0" w:color="auto"/>
                <w:right w:val="none" w:sz="0" w:space="0" w:color="auto"/>
              </w:divBdr>
              <w:divsChild>
                <w:div w:id="1064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8691">
      <w:bodyDiv w:val="1"/>
      <w:marLeft w:val="0"/>
      <w:marRight w:val="0"/>
      <w:marTop w:val="0"/>
      <w:marBottom w:val="0"/>
      <w:divBdr>
        <w:top w:val="none" w:sz="0" w:space="0" w:color="auto"/>
        <w:left w:val="none" w:sz="0" w:space="0" w:color="auto"/>
        <w:bottom w:val="none" w:sz="0" w:space="0" w:color="auto"/>
        <w:right w:val="none" w:sz="0" w:space="0" w:color="auto"/>
      </w:divBdr>
    </w:div>
    <w:div w:id="1447189823">
      <w:bodyDiv w:val="1"/>
      <w:marLeft w:val="0"/>
      <w:marRight w:val="0"/>
      <w:marTop w:val="0"/>
      <w:marBottom w:val="0"/>
      <w:divBdr>
        <w:top w:val="none" w:sz="0" w:space="0" w:color="auto"/>
        <w:left w:val="none" w:sz="0" w:space="0" w:color="auto"/>
        <w:bottom w:val="none" w:sz="0" w:space="0" w:color="auto"/>
        <w:right w:val="none" w:sz="0" w:space="0" w:color="auto"/>
      </w:divBdr>
    </w:div>
    <w:div w:id="1469711212">
      <w:bodyDiv w:val="1"/>
      <w:marLeft w:val="0"/>
      <w:marRight w:val="0"/>
      <w:marTop w:val="0"/>
      <w:marBottom w:val="0"/>
      <w:divBdr>
        <w:top w:val="none" w:sz="0" w:space="0" w:color="auto"/>
        <w:left w:val="none" w:sz="0" w:space="0" w:color="auto"/>
        <w:bottom w:val="none" w:sz="0" w:space="0" w:color="auto"/>
        <w:right w:val="none" w:sz="0" w:space="0" w:color="auto"/>
      </w:divBdr>
      <w:divsChild>
        <w:div w:id="1613055150">
          <w:marLeft w:val="0"/>
          <w:marRight w:val="0"/>
          <w:marTop w:val="0"/>
          <w:marBottom w:val="0"/>
          <w:divBdr>
            <w:top w:val="none" w:sz="0" w:space="0" w:color="auto"/>
            <w:left w:val="none" w:sz="0" w:space="0" w:color="auto"/>
            <w:bottom w:val="none" w:sz="0" w:space="0" w:color="auto"/>
            <w:right w:val="none" w:sz="0" w:space="0" w:color="auto"/>
          </w:divBdr>
          <w:divsChild>
            <w:div w:id="2055303735">
              <w:marLeft w:val="0"/>
              <w:marRight w:val="0"/>
              <w:marTop w:val="0"/>
              <w:marBottom w:val="0"/>
              <w:divBdr>
                <w:top w:val="none" w:sz="0" w:space="0" w:color="auto"/>
                <w:left w:val="none" w:sz="0" w:space="0" w:color="auto"/>
                <w:bottom w:val="none" w:sz="0" w:space="0" w:color="auto"/>
                <w:right w:val="none" w:sz="0" w:space="0" w:color="auto"/>
              </w:divBdr>
              <w:divsChild>
                <w:div w:id="804933280">
                  <w:marLeft w:val="0"/>
                  <w:marRight w:val="0"/>
                  <w:marTop w:val="0"/>
                  <w:marBottom w:val="0"/>
                  <w:divBdr>
                    <w:top w:val="none" w:sz="0" w:space="0" w:color="auto"/>
                    <w:left w:val="none" w:sz="0" w:space="0" w:color="auto"/>
                    <w:bottom w:val="none" w:sz="0" w:space="0" w:color="auto"/>
                    <w:right w:val="none" w:sz="0" w:space="0" w:color="auto"/>
                  </w:divBdr>
                  <w:divsChild>
                    <w:div w:id="372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1921">
      <w:bodyDiv w:val="1"/>
      <w:marLeft w:val="0"/>
      <w:marRight w:val="0"/>
      <w:marTop w:val="0"/>
      <w:marBottom w:val="0"/>
      <w:divBdr>
        <w:top w:val="none" w:sz="0" w:space="0" w:color="auto"/>
        <w:left w:val="none" w:sz="0" w:space="0" w:color="auto"/>
        <w:bottom w:val="none" w:sz="0" w:space="0" w:color="auto"/>
        <w:right w:val="none" w:sz="0" w:space="0" w:color="auto"/>
      </w:divBdr>
    </w:div>
    <w:div w:id="1497378262">
      <w:bodyDiv w:val="1"/>
      <w:marLeft w:val="0"/>
      <w:marRight w:val="0"/>
      <w:marTop w:val="0"/>
      <w:marBottom w:val="0"/>
      <w:divBdr>
        <w:top w:val="none" w:sz="0" w:space="0" w:color="auto"/>
        <w:left w:val="none" w:sz="0" w:space="0" w:color="auto"/>
        <w:bottom w:val="none" w:sz="0" w:space="0" w:color="auto"/>
        <w:right w:val="none" w:sz="0" w:space="0" w:color="auto"/>
      </w:divBdr>
      <w:divsChild>
        <w:div w:id="582494511">
          <w:marLeft w:val="1740"/>
          <w:marRight w:val="0"/>
          <w:marTop w:val="0"/>
          <w:marBottom w:val="240"/>
          <w:divBdr>
            <w:top w:val="none" w:sz="0" w:space="0" w:color="auto"/>
            <w:left w:val="none" w:sz="0" w:space="0" w:color="auto"/>
            <w:bottom w:val="none" w:sz="0" w:space="0" w:color="auto"/>
            <w:right w:val="none" w:sz="0" w:space="0" w:color="auto"/>
          </w:divBdr>
        </w:div>
        <w:div w:id="651787093">
          <w:marLeft w:val="1740"/>
          <w:marRight w:val="0"/>
          <w:marTop w:val="0"/>
          <w:marBottom w:val="240"/>
          <w:divBdr>
            <w:top w:val="none" w:sz="0" w:space="0" w:color="auto"/>
            <w:left w:val="none" w:sz="0" w:space="0" w:color="auto"/>
            <w:bottom w:val="none" w:sz="0" w:space="0" w:color="auto"/>
            <w:right w:val="none" w:sz="0" w:space="0" w:color="auto"/>
          </w:divBdr>
        </w:div>
        <w:div w:id="681861520">
          <w:marLeft w:val="1740"/>
          <w:marRight w:val="0"/>
          <w:marTop w:val="0"/>
          <w:marBottom w:val="240"/>
          <w:divBdr>
            <w:top w:val="none" w:sz="0" w:space="0" w:color="auto"/>
            <w:left w:val="none" w:sz="0" w:space="0" w:color="auto"/>
            <w:bottom w:val="none" w:sz="0" w:space="0" w:color="auto"/>
            <w:right w:val="none" w:sz="0" w:space="0" w:color="auto"/>
          </w:divBdr>
        </w:div>
        <w:div w:id="706297828">
          <w:marLeft w:val="1740"/>
          <w:marRight w:val="0"/>
          <w:marTop w:val="0"/>
          <w:marBottom w:val="240"/>
          <w:divBdr>
            <w:top w:val="none" w:sz="0" w:space="0" w:color="auto"/>
            <w:left w:val="none" w:sz="0" w:space="0" w:color="auto"/>
            <w:bottom w:val="none" w:sz="0" w:space="0" w:color="auto"/>
            <w:right w:val="none" w:sz="0" w:space="0" w:color="auto"/>
          </w:divBdr>
          <w:divsChild>
            <w:div w:id="1925070236">
              <w:marLeft w:val="0"/>
              <w:marRight w:val="0"/>
              <w:marTop w:val="0"/>
              <w:marBottom w:val="0"/>
              <w:divBdr>
                <w:top w:val="none" w:sz="0" w:space="0" w:color="auto"/>
                <w:left w:val="none" w:sz="0" w:space="0" w:color="auto"/>
                <w:bottom w:val="none" w:sz="0" w:space="0" w:color="auto"/>
                <w:right w:val="none" w:sz="0" w:space="0" w:color="auto"/>
              </w:divBdr>
              <w:divsChild>
                <w:div w:id="1272515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20945805">
          <w:marLeft w:val="1740"/>
          <w:marRight w:val="0"/>
          <w:marTop w:val="0"/>
          <w:marBottom w:val="240"/>
          <w:divBdr>
            <w:top w:val="none" w:sz="0" w:space="0" w:color="auto"/>
            <w:left w:val="none" w:sz="0" w:space="0" w:color="auto"/>
            <w:bottom w:val="none" w:sz="0" w:space="0" w:color="auto"/>
            <w:right w:val="none" w:sz="0" w:space="0" w:color="auto"/>
          </w:divBdr>
          <w:divsChild>
            <w:div w:id="1673877785">
              <w:marLeft w:val="0"/>
              <w:marRight w:val="0"/>
              <w:marTop w:val="0"/>
              <w:marBottom w:val="240"/>
              <w:divBdr>
                <w:top w:val="none" w:sz="0" w:space="0" w:color="auto"/>
                <w:left w:val="none" w:sz="0" w:space="0" w:color="auto"/>
                <w:bottom w:val="none" w:sz="0" w:space="0" w:color="auto"/>
                <w:right w:val="none" w:sz="0" w:space="0" w:color="auto"/>
              </w:divBdr>
              <w:divsChild>
                <w:div w:id="708065266">
                  <w:marLeft w:val="0"/>
                  <w:marRight w:val="0"/>
                  <w:marTop w:val="0"/>
                  <w:marBottom w:val="0"/>
                  <w:divBdr>
                    <w:top w:val="none" w:sz="0" w:space="0" w:color="auto"/>
                    <w:left w:val="none" w:sz="0" w:space="0" w:color="auto"/>
                    <w:bottom w:val="none" w:sz="0" w:space="0" w:color="auto"/>
                    <w:right w:val="none" w:sz="0" w:space="0" w:color="auto"/>
                  </w:divBdr>
                </w:div>
                <w:div w:id="12071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0101">
          <w:marLeft w:val="1740"/>
          <w:marRight w:val="0"/>
          <w:marTop w:val="0"/>
          <w:marBottom w:val="240"/>
          <w:divBdr>
            <w:top w:val="none" w:sz="0" w:space="0" w:color="auto"/>
            <w:left w:val="none" w:sz="0" w:space="0" w:color="auto"/>
            <w:bottom w:val="none" w:sz="0" w:space="0" w:color="auto"/>
            <w:right w:val="none" w:sz="0" w:space="0" w:color="auto"/>
          </w:divBdr>
        </w:div>
        <w:div w:id="1877156862">
          <w:marLeft w:val="1740"/>
          <w:marRight w:val="0"/>
          <w:marTop w:val="0"/>
          <w:marBottom w:val="240"/>
          <w:divBdr>
            <w:top w:val="none" w:sz="0" w:space="0" w:color="auto"/>
            <w:left w:val="none" w:sz="0" w:space="0" w:color="auto"/>
            <w:bottom w:val="none" w:sz="0" w:space="0" w:color="auto"/>
            <w:right w:val="none" w:sz="0" w:space="0" w:color="auto"/>
          </w:divBdr>
        </w:div>
        <w:div w:id="2115052204">
          <w:marLeft w:val="1740"/>
          <w:marRight w:val="0"/>
          <w:marTop w:val="0"/>
          <w:marBottom w:val="240"/>
          <w:divBdr>
            <w:top w:val="none" w:sz="0" w:space="0" w:color="auto"/>
            <w:left w:val="none" w:sz="0" w:space="0" w:color="auto"/>
            <w:bottom w:val="none" w:sz="0" w:space="0" w:color="auto"/>
            <w:right w:val="none" w:sz="0" w:space="0" w:color="auto"/>
          </w:divBdr>
        </w:div>
      </w:divsChild>
    </w:div>
    <w:div w:id="1506049609">
      <w:bodyDiv w:val="1"/>
      <w:marLeft w:val="0"/>
      <w:marRight w:val="0"/>
      <w:marTop w:val="0"/>
      <w:marBottom w:val="0"/>
      <w:divBdr>
        <w:top w:val="none" w:sz="0" w:space="0" w:color="auto"/>
        <w:left w:val="none" w:sz="0" w:space="0" w:color="auto"/>
        <w:bottom w:val="none" w:sz="0" w:space="0" w:color="auto"/>
        <w:right w:val="none" w:sz="0" w:space="0" w:color="auto"/>
      </w:divBdr>
    </w:div>
    <w:div w:id="1506552427">
      <w:bodyDiv w:val="1"/>
      <w:marLeft w:val="0"/>
      <w:marRight w:val="0"/>
      <w:marTop w:val="0"/>
      <w:marBottom w:val="0"/>
      <w:divBdr>
        <w:top w:val="none" w:sz="0" w:space="0" w:color="auto"/>
        <w:left w:val="none" w:sz="0" w:space="0" w:color="auto"/>
        <w:bottom w:val="none" w:sz="0" w:space="0" w:color="auto"/>
        <w:right w:val="none" w:sz="0" w:space="0" w:color="auto"/>
      </w:divBdr>
    </w:div>
    <w:div w:id="1509520303">
      <w:bodyDiv w:val="1"/>
      <w:marLeft w:val="0"/>
      <w:marRight w:val="0"/>
      <w:marTop w:val="0"/>
      <w:marBottom w:val="0"/>
      <w:divBdr>
        <w:top w:val="none" w:sz="0" w:space="0" w:color="auto"/>
        <w:left w:val="none" w:sz="0" w:space="0" w:color="auto"/>
        <w:bottom w:val="none" w:sz="0" w:space="0" w:color="auto"/>
        <w:right w:val="none" w:sz="0" w:space="0" w:color="auto"/>
      </w:divBdr>
      <w:divsChild>
        <w:div w:id="1639216435">
          <w:marLeft w:val="0"/>
          <w:marRight w:val="0"/>
          <w:marTop w:val="0"/>
          <w:marBottom w:val="0"/>
          <w:divBdr>
            <w:top w:val="none" w:sz="0" w:space="0" w:color="auto"/>
            <w:left w:val="none" w:sz="0" w:space="0" w:color="auto"/>
            <w:bottom w:val="none" w:sz="0" w:space="0" w:color="auto"/>
            <w:right w:val="none" w:sz="0" w:space="0" w:color="auto"/>
          </w:divBdr>
          <w:divsChild>
            <w:div w:id="1623343925">
              <w:marLeft w:val="0"/>
              <w:marRight w:val="0"/>
              <w:marTop w:val="0"/>
              <w:marBottom w:val="0"/>
              <w:divBdr>
                <w:top w:val="none" w:sz="0" w:space="0" w:color="auto"/>
                <w:left w:val="none" w:sz="0" w:space="0" w:color="auto"/>
                <w:bottom w:val="none" w:sz="0" w:space="0" w:color="auto"/>
                <w:right w:val="none" w:sz="0" w:space="0" w:color="auto"/>
              </w:divBdr>
              <w:divsChild>
                <w:div w:id="8012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4743">
      <w:bodyDiv w:val="1"/>
      <w:marLeft w:val="0"/>
      <w:marRight w:val="0"/>
      <w:marTop w:val="0"/>
      <w:marBottom w:val="0"/>
      <w:divBdr>
        <w:top w:val="none" w:sz="0" w:space="0" w:color="auto"/>
        <w:left w:val="none" w:sz="0" w:space="0" w:color="auto"/>
        <w:bottom w:val="none" w:sz="0" w:space="0" w:color="auto"/>
        <w:right w:val="none" w:sz="0" w:space="0" w:color="auto"/>
      </w:divBdr>
    </w:div>
    <w:div w:id="1539507074">
      <w:bodyDiv w:val="1"/>
      <w:marLeft w:val="0"/>
      <w:marRight w:val="0"/>
      <w:marTop w:val="0"/>
      <w:marBottom w:val="0"/>
      <w:divBdr>
        <w:top w:val="none" w:sz="0" w:space="0" w:color="auto"/>
        <w:left w:val="none" w:sz="0" w:space="0" w:color="auto"/>
        <w:bottom w:val="none" w:sz="0" w:space="0" w:color="auto"/>
        <w:right w:val="none" w:sz="0" w:space="0" w:color="auto"/>
      </w:divBdr>
      <w:divsChild>
        <w:div w:id="1913277484">
          <w:marLeft w:val="0"/>
          <w:marRight w:val="0"/>
          <w:marTop w:val="0"/>
          <w:marBottom w:val="0"/>
          <w:divBdr>
            <w:top w:val="none" w:sz="0" w:space="0" w:color="auto"/>
            <w:left w:val="none" w:sz="0" w:space="0" w:color="auto"/>
            <w:bottom w:val="none" w:sz="0" w:space="0" w:color="auto"/>
            <w:right w:val="none" w:sz="0" w:space="0" w:color="auto"/>
          </w:divBdr>
          <w:divsChild>
            <w:div w:id="1357081023">
              <w:marLeft w:val="0"/>
              <w:marRight w:val="0"/>
              <w:marTop w:val="0"/>
              <w:marBottom w:val="0"/>
              <w:divBdr>
                <w:top w:val="none" w:sz="0" w:space="0" w:color="auto"/>
                <w:left w:val="none" w:sz="0" w:space="0" w:color="auto"/>
                <w:bottom w:val="none" w:sz="0" w:space="0" w:color="auto"/>
                <w:right w:val="none" w:sz="0" w:space="0" w:color="auto"/>
              </w:divBdr>
              <w:divsChild>
                <w:div w:id="9188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7487">
      <w:bodyDiv w:val="1"/>
      <w:marLeft w:val="0"/>
      <w:marRight w:val="0"/>
      <w:marTop w:val="0"/>
      <w:marBottom w:val="0"/>
      <w:divBdr>
        <w:top w:val="none" w:sz="0" w:space="0" w:color="auto"/>
        <w:left w:val="none" w:sz="0" w:space="0" w:color="auto"/>
        <w:bottom w:val="none" w:sz="0" w:space="0" w:color="auto"/>
        <w:right w:val="none" w:sz="0" w:space="0" w:color="auto"/>
      </w:divBdr>
      <w:divsChild>
        <w:div w:id="213738946">
          <w:marLeft w:val="0"/>
          <w:marRight w:val="0"/>
          <w:marTop w:val="0"/>
          <w:marBottom w:val="0"/>
          <w:divBdr>
            <w:top w:val="none" w:sz="0" w:space="0" w:color="auto"/>
            <w:left w:val="none" w:sz="0" w:space="0" w:color="auto"/>
            <w:bottom w:val="none" w:sz="0" w:space="0" w:color="auto"/>
            <w:right w:val="none" w:sz="0" w:space="0" w:color="auto"/>
          </w:divBdr>
          <w:divsChild>
            <w:div w:id="823090081">
              <w:marLeft w:val="0"/>
              <w:marRight w:val="0"/>
              <w:marTop w:val="0"/>
              <w:marBottom w:val="0"/>
              <w:divBdr>
                <w:top w:val="none" w:sz="0" w:space="0" w:color="auto"/>
                <w:left w:val="none" w:sz="0" w:space="0" w:color="auto"/>
                <w:bottom w:val="none" w:sz="0" w:space="0" w:color="auto"/>
                <w:right w:val="none" w:sz="0" w:space="0" w:color="auto"/>
              </w:divBdr>
              <w:divsChild>
                <w:div w:id="1172112369">
                  <w:marLeft w:val="0"/>
                  <w:marRight w:val="0"/>
                  <w:marTop w:val="0"/>
                  <w:marBottom w:val="0"/>
                  <w:divBdr>
                    <w:top w:val="none" w:sz="0" w:space="0" w:color="auto"/>
                    <w:left w:val="none" w:sz="0" w:space="0" w:color="auto"/>
                    <w:bottom w:val="none" w:sz="0" w:space="0" w:color="auto"/>
                    <w:right w:val="none" w:sz="0" w:space="0" w:color="auto"/>
                  </w:divBdr>
                  <w:divsChild>
                    <w:div w:id="204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1888">
              <w:marLeft w:val="0"/>
              <w:marRight w:val="0"/>
              <w:marTop w:val="0"/>
              <w:marBottom w:val="0"/>
              <w:divBdr>
                <w:top w:val="none" w:sz="0" w:space="0" w:color="auto"/>
                <w:left w:val="none" w:sz="0" w:space="0" w:color="auto"/>
                <w:bottom w:val="none" w:sz="0" w:space="0" w:color="auto"/>
                <w:right w:val="none" w:sz="0" w:space="0" w:color="auto"/>
              </w:divBdr>
              <w:divsChild>
                <w:div w:id="1989746412">
                  <w:marLeft w:val="0"/>
                  <w:marRight w:val="0"/>
                  <w:marTop w:val="0"/>
                  <w:marBottom w:val="0"/>
                  <w:divBdr>
                    <w:top w:val="none" w:sz="0" w:space="0" w:color="auto"/>
                    <w:left w:val="none" w:sz="0" w:space="0" w:color="auto"/>
                    <w:bottom w:val="none" w:sz="0" w:space="0" w:color="auto"/>
                    <w:right w:val="none" w:sz="0" w:space="0" w:color="auto"/>
                  </w:divBdr>
                  <w:divsChild>
                    <w:div w:id="10869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7990">
              <w:marLeft w:val="0"/>
              <w:marRight w:val="0"/>
              <w:marTop w:val="0"/>
              <w:marBottom w:val="0"/>
              <w:divBdr>
                <w:top w:val="none" w:sz="0" w:space="0" w:color="auto"/>
                <w:left w:val="none" w:sz="0" w:space="0" w:color="auto"/>
                <w:bottom w:val="none" w:sz="0" w:space="0" w:color="auto"/>
                <w:right w:val="none" w:sz="0" w:space="0" w:color="auto"/>
              </w:divBdr>
              <w:divsChild>
                <w:div w:id="1634210030">
                  <w:marLeft w:val="0"/>
                  <w:marRight w:val="0"/>
                  <w:marTop w:val="0"/>
                  <w:marBottom w:val="0"/>
                  <w:divBdr>
                    <w:top w:val="none" w:sz="0" w:space="0" w:color="auto"/>
                    <w:left w:val="none" w:sz="0" w:space="0" w:color="auto"/>
                    <w:bottom w:val="none" w:sz="0" w:space="0" w:color="auto"/>
                    <w:right w:val="none" w:sz="0" w:space="0" w:color="auto"/>
                  </w:divBdr>
                  <w:divsChild>
                    <w:div w:id="16204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7552">
      <w:bodyDiv w:val="1"/>
      <w:marLeft w:val="0"/>
      <w:marRight w:val="0"/>
      <w:marTop w:val="0"/>
      <w:marBottom w:val="0"/>
      <w:divBdr>
        <w:top w:val="none" w:sz="0" w:space="0" w:color="auto"/>
        <w:left w:val="none" w:sz="0" w:space="0" w:color="auto"/>
        <w:bottom w:val="none" w:sz="0" w:space="0" w:color="auto"/>
        <w:right w:val="none" w:sz="0" w:space="0" w:color="auto"/>
      </w:divBdr>
    </w:div>
    <w:div w:id="1611745700">
      <w:bodyDiv w:val="1"/>
      <w:marLeft w:val="0"/>
      <w:marRight w:val="0"/>
      <w:marTop w:val="0"/>
      <w:marBottom w:val="0"/>
      <w:divBdr>
        <w:top w:val="none" w:sz="0" w:space="0" w:color="auto"/>
        <w:left w:val="none" w:sz="0" w:space="0" w:color="auto"/>
        <w:bottom w:val="none" w:sz="0" w:space="0" w:color="auto"/>
        <w:right w:val="none" w:sz="0" w:space="0" w:color="auto"/>
      </w:divBdr>
      <w:divsChild>
        <w:div w:id="136800940">
          <w:marLeft w:val="0"/>
          <w:marRight w:val="0"/>
          <w:marTop w:val="0"/>
          <w:marBottom w:val="0"/>
          <w:divBdr>
            <w:top w:val="single" w:sz="6" w:space="16" w:color="E2E2E2"/>
            <w:left w:val="none" w:sz="0" w:space="0" w:color="auto"/>
            <w:bottom w:val="single" w:sz="6" w:space="16" w:color="E2E2E2"/>
            <w:right w:val="none" w:sz="0" w:space="0" w:color="auto"/>
          </w:divBdr>
          <w:divsChild>
            <w:div w:id="1936358842">
              <w:marLeft w:val="0"/>
              <w:marRight w:val="0"/>
              <w:marTop w:val="0"/>
              <w:marBottom w:val="0"/>
              <w:divBdr>
                <w:top w:val="none" w:sz="0" w:space="0" w:color="auto"/>
                <w:left w:val="none" w:sz="0" w:space="0" w:color="auto"/>
                <w:bottom w:val="none" w:sz="0" w:space="0" w:color="auto"/>
                <w:right w:val="none" w:sz="0" w:space="0" w:color="auto"/>
              </w:divBdr>
              <w:divsChild>
                <w:div w:id="3309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2426">
      <w:bodyDiv w:val="1"/>
      <w:marLeft w:val="0"/>
      <w:marRight w:val="0"/>
      <w:marTop w:val="0"/>
      <w:marBottom w:val="0"/>
      <w:divBdr>
        <w:top w:val="none" w:sz="0" w:space="0" w:color="auto"/>
        <w:left w:val="none" w:sz="0" w:space="0" w:color="auto"/>
        <w:bottom w:val="none" w:sz="0" w:space="0" w:color="auto"/>
        <w:right w:val="none" w:sz="0" w:space="0" w:color="auto"/>
      </w:divBdr>
      <w:divsChild>
        <w:div w:id="428477406">
          <w:marLeft w:val="0"/>
          <w:marRight w:val="0"/>
          <w:marTop w:val="0"/>
          <w:marBottom w:val="0"/>
          <w:divBdr>
            <w:top w:val="none" w:sz="0" w:space="0" w:color="auto"/>
            <w:left w:val="none" w:sz="0" w:space="0" w:color="auto"/>
            <w:bottom w:val="none" w:sz="0" w:space="0" w:color="auto"/>
            <w:right w:val="none" w:sz="0" w:space="0" w:color="auto"/>
          </w:divBdr>
          <w:divsChild>
            <w:div w:id="620500227">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6362">
      <w:bodyDiv w:val="1"/>
      <w:marLeft w:val="0"/>
      <w:marRight w:val="0"/>
      <w:marTop w:val="0"/>
      <w:marBottom w:val="0"/>
      <w:divBdr>
        <w:top w:val="none" w:sz="0" w:space="0" w:color="auto"/>
        <w:left w:val="none" w:sz="0" w:space="0" w:color="auto"/>
        <w:bottom w:val="none" w:sz="0" w:space="0" w:color="auto"/>
        <w:right w:val="none" w:sz="0" w:space="0" w:color="auto"/>
      </w:divBdr>
    </w:div>
    <w:div w:id="1648583616">
      <w:bodyDiv w:val="1"/>
      <w:marLeft w:val="0"/>
      <w:marRight w:val="0"/>
      <w:marTop w:val="0"/>
      <w:marBottom w:val="0"/>
      <w:divBdr>
        <w:top w:val="none" w:sz="0" w:space="0" w:color="auto"/>
        <w:left w:val="none" w:sz="0" w:space="0" w:color="auto"/>
        <w:bottom w:val="none" w:sz="0" w:space="0" w:color="auto"/>
        <w:right w:val="none" w:sz="0" w:space="0" w:color="auto"/>
      </w:divBdr>
      <w:divsChild>
        <w:div w:id="1916890699">
          <w:marLeft w:val="0"/>
          <w:marRight w:val="0"/>
          <w:marTop w:val="0"/>
          <w:marBottom w:val="0"/>
          <w:divBdr>
            <w:top w:val="none" w:sz="0" w:space="0" w:color="auto"/>
            <w:left w:val="none" w:sz="0" w:space="0" w:color="auto"/>
            <w:bottom w:val="none" w:sz="0" w:space="0" w:color="auto"/>
            <w:right w:val="none" w:sz="0" w:space="0" w:color="auto"/>
          </w:divBdr>
          <w:divsChild>
            <w:div w:id="426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418">
      <w:bodyDiv w:val="1"/>
      <w:marLeft w:val="0"/>
      <w:marRight w:val="0"/>
      <w:marTop w:val="0"/>
      <w:marBottom w:val="0"/>
      <w:divBdr>
        <w:top w:val="none" w:sz="0" w:space="0" w:color="auto"/>
        <w:left w:val="none" w:sz="0" w:space="0" w:color="auto"/>
        <w:bottom w:val="none" w:sz="0" w:space="0" w:color="auto"/>
        <w:right w:val="none" w:sz="0" w:space="0" w:color="auto"/>
      </w:divBdr>
      <w:divsChild>
        <w:div w:id="1682391828">
          <w:marLeft w:val="0"/>
          <w:marRight w:val="0"/>
          <w:marTop w:val="0"/>
          <w:marBottom w:val="0"/>
          <w:divBdr>
            <w:top w:val="none" w:sz="0" w:space="0" w:color="auto"/>
            <w:left w:val="none" w:sz="0" w:space="0" w:color="auto"/>
            <w:bottom w:val="none" w:sz="0" w:space="0" w:color="auto"/>
            <w:right w:val="none" w:sz="0" w:space="0" w:color="auto"/>
          </w:divBdr>
          <w:divsChild>
            <w:div w:id="563030862">
              <w:marLeft w:val="0"/>
              <w:marRight w:val="0"/>
              <w:marTop w:val="0"/>
              <w:marBottom w:val="0"/>
              <w:divBdr>
                <w:top w:val="none" w:sz="0" w:space="0" w:color="auto"/>
                <w:left w:val="none" w:sz="0" w:space="0" w:color="auto"/>
                <w:bottom w:val="none" w:sz="0" w:space="0" w:color="auto"/>
                <w:right w:val="none" w:sz="0" w:space="0" w:color="auto"/>
              </w:divBdr>
              <w:divsChild>
                <w:div w:id="7540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4604">
      <w:bodyDiv w:val="1"/>
      <w:marLeft w:val="0"/>
      <w:marRight w:val="0"/>
      <w:marTop w:val="0"/>
      <w:marBottom w:val="0"/>
      <w:divBdr>
        <w:top w:val="none" w:sz="0" w:space="0" w:color="auto"/>
        <w:left w:val="none" w:sz="0" w:space="0" w:color="auto"/>
        <w:bottom w:val="none" w:sz="0" w:space="0" w:color="auto"/>
        <w:right w:val="none" w:sz="0" w:space="0" w:color="auto"/>
      </w:divBdr>
    </w:div>
    <w:div w:id="1687175739">
      <w:bodyDiv w:val="1"/>
      <w:marLeft w:val="0"/>
      <w:marRight w:val="0"/>
      <w:marTop w:val="0"/>
      <w:marBottom w:val="0"/>
      <w:divBdr>
        <w:top w:val="none" w:sz="0" w:space="0" w:color="auto"/>
        <w:left w:val="none" w:sz="0" w:space="0" w:color="auto"/>
        <w:bottom w:val="none" w:sz="0" w:space="0" w:color="auto"/>
        <w:right w:val="none" w:sz="0" w:space="0" w:color="auto"/>
      </w:divBdr>
      <w:divsChild>
        <w:div w:id="881481086">
          <w:marLeft w:val="0"/>
          <w:marRight w:val="0"/>
          <w:marTop w:val="0"/>
          <w:marBottom w:val="0"/>
          <w:divBdr>
            <w:top w:val="none" w:sz="0" w:space="0" w:color="auto"/>
            <w:left w:val="none" w:sz="0" w:space="0" w:color="auto"/>
            <w:bottom w:val="none" w:sz="0" w:space="0" w:color="auto"/>
            <w:right w:val="none" w:sz="0" w:space="0" w:color="auto"/>
          </w:divBdr>
          <w:divsChild>
            <w:div w:id="829056816">
              <w:marLeft w:val="0"/>
              <w:marRight w:val="0"/>
              <w:marTop w:val="0"/>
              <w:marBottom w:val="0"/>
              <w:divBdr>
                <w:top w:val="none" w:sz="0" w:space="0" w:color="auto"/>
                <w:left w:val="none" w:sz="0" w:space="0" w:color="auto"/>
                <w:bottom w:val="none" w:sz="0" w:space="0" w:color="auto"/>
                <w:right w:val="none" w:sz="0" w:space="0" w:color="auto"/>
              </w:divBdr>
              <w:divsChild>
                <w:div w:id="5916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122">
      <w:bodyDiv w:val="1"/>
      <w:marLeft w:val="0"/>
      <w:marRight w:val="0"/>
      <w:marTop w:val="0"/>
      <w:marBottom w:val="0"/>
      <w:divBdr>
        <w:top w:val="none" w:sz="0" w:space="0" w:color="auto"/>
        <w:left w:val="none" w:sz="0" w:space="0" w:color="auto"/>
        <w:bottom w:val="none" w:sz="0" w:space="0" w:color="auto"/>
        <w:right w:val="none" w:sz="0" w:space="0" w:color="auto"/>
      </w:divBdr>
      <w:divsChild>
        <w:div w:id="311719343">
          <w:marLeft w:val="0"/>
          <w:marRight w:val="0"/>
          <w:marTop w:val="0"/>
          <w:marBottom w:val="0"/>
          <w:divBdr>
            <w:top w:val="none" w:sz="0" w:space="0" w:color="auto"/>
            <w:left w:val="none" w:sz="0" w:space="0" w:color="auto"/>
            <w:bottom w:val="none" w:sz="0" w:space="0" w:color="auto"/>
            <w:right w:val="none" w:sz="0" w:space="0" w:color="auto"/>
          </w:divBdr>
          <w:divsChild>
            <w:div w:id="2021076168">
              <w:marLeft w:val="0"/>
              <w:marRight w:val="0"/>
              <w:marTop w:val="0"/>
              <w:marBottom w:val="0"/>
              <w:divBdr>
                <w:top w:val="none" w:sz="0" w:space="0" w:color="auto"/>
                <w:left w:val="none" w:sz="0" w:space="0" w:color="auto"/>
                <w:bottom w:val="none" w:sz="0" w:space="0" w:color="auto"/>
                <w:right w:val="none" w:sz="0" w:space="0" w:color="auto"/>
              </w:divBdr>
              <w:divsChild>
                <w:div w:id="1894534853">
                  <w:marLeft w:val="0"/>
                  <w:marRight w:val="0"/>
                  <w:marTop w:val="0"/>
                  <w:marBottom w:val="0"/>
                  <w:divBdr>
                    <w:top w:val="none" w:sz="0" w:space="0" w:color="auto"/>
                    <w:left w:val="none" w:sz="0" w:space="0" w:color="auto"/>
                    <w:bottom w:val="none" w:sz="0" w:space="0" w:color="auto"/>
                    <w:right w:val="none" w:sz="0" w:space="0" w:color="auto"/>
                  </w:divBdr>
                  <w:divsChild>
                    <w:div w:id="11826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31950">
      <w:bodyDiv w:val="1"/>
      <w:marLeft w:val="0"/>
      <w:marRight w:val="0"/>
      <w:marTop w:val="0"/>
      <w:marBottom w:val="0"/>
      <w:divBdr>
        <w:top w:val="none" w:sz="0" w:space="0" w:color="auto"/>
        <w:left w:val="none" w:sz="0" w:space="0" w:color="auto"/>
        <w:bottom w:val="none" w:sz="0" w:space="0" w:color="auto"/>
        <w:right w:val="none" w:sz="0" w:space="0" w:color="auto"/>
      </w:divBdr>
    </w:div>
    <w:div w:id="1730111388">
      <w:bodyDiv w:val="1"/>
      <w:marLeft w:val="0"/>
      <w:marRight w:val="0"/>
      <w:marTop w:val="0"/>
      <w:marBottom w:val="0"/>
      <w:divBdr>
        <w:top w:val="none" w:sz="0" w:space="0" w:color="auto"/>
        <w:left w:val="none" w:sz="0" w:space="0" w:color="auto"/>
        <w:bottom w:val="none" w:sz="0" w:space="0" w:color="auto"/>
        <w:right w:val="none" w:sz="0" w:space="0" w:color="auto"/>
      </w:divBdr>
      <w:divsChild>
        <w:div w:id="1107848876">
          <w:marLeft w:val="0"/>
          <w:marRight w:val="0"/>
          <w:marTop w:val="0"/>
          <w:marBottom w:val="0"/>
          <w:divBdr>
            <w:top w:val="none" w:sz="0" w:space="0" w:color="auto"/>
            <w:left w:val="none" w:sz="0" w:space="0" w:color="auto"/>
            <w:bottom w:val="none" w:sz="0" w:space="0" w:color="auto"/>
            <w:right w:val="none" w:sz="0" w:space="0" w:color="auto"/>
          </w:divBdr>
          <w:divsChild>
            <w:div w:id="1341618853">
              <w:marLeft w:val="0"/>
              <w:marRight w:val="0"/>
              <w:marTop w:val="0"/>
              <w:marBottom w:val="0"/>
              <w:divBdr>
                <w:top w:val="none" w:sz="0" w:space="0" w:color="auto"/>
                <w:left w:val="none" w:sz="0" w:space="0" w:color="auto"/>
                <w:bottom w:val="none" w:sz="0" w:space="0" w:color="auto"/>
                <w:right w:val="none" w:sz="0" w:space="0" w:color="auto"/>
              </w:divBdr>
              <w:divsChild>
                <w:div w:id="14354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6956">
      <w:bodyDiv w:val="1"/>
      <w:marLeft w:val="0"/>
      <w:marRight w:val="0"/>
      <w:marTop w:val="0"/>
      <w:marBottom w:val="0"/>
      <w:divBdr>
        <w:top w:val="none" w:sz="0" w:space="0" w:color="auto"/>
        <w:left w:val="none" w:sz="0" w:space="0" w:color="auto"/>
        <w:bottom w:val="none" w:sz="0" w:space="0" w:color="auto"/>
        <w:right w:val="none" w:sz="0" w:space="0" w:color="auto"/>
      </w:divBdr>
    </w:div>
    <w:div w:id="1753045790">
      <w:bodyDiv w:val="1"/>
      <w:marLeft w:val="0"/>
      <w:marRight w:val="0"/>
      <w:marTop w:val="0"/>
      <w:marBottom w:val="0"/>
      <w:divBdr>
        <w:top w:val="none" w:sz="0" w:space="0" w:color="auto"/>
        <w:left w:val="none" w:sz="0" w:space="0" w:color="auto"/>
        <w:bottom w:val="none" w:sz="0" w:space="0" w:color="auto"/>
        <w:right w:val="none" w:sz="0" w:space="0" w:color="auto"/>
      </w:divBdr>
      <w:divsChild>
        <w:div w:id="869417568">
          <w:marLeft w:val="0"/>
          <w:marRight w:val="0"/>
          <w:marTop w:val="0"/>
          <w:marBottom w:val="0"/>
          <w:divBdr>
            <w:top w:val="none" w:sz="0" w:space="0" w:color="auto"/>
            <w:left w:val="none" w:sz="0" w:space="0" w:color="auto"/>
            <w:bottom w:val="none" w:sz="0" w:space="0" w:color="auto"/>
            <w:right w:val="none" w:sz="0" w:space="0" w:color="auto"/>
          </w:divBdr>
          <w:divsChild>
            <w:div w:id="1996912339">
              <w:marLeft w:val="0"/>
              <w:marRight w:val="0"/>
              <w:marTop w:val="0"/>
              <w:marBottom w:val="0"/>
              <w:divBdr>
                <w:top w:val="none" w:sz="0" w:space="0" w:color="auto"/>
                <w:left w:val="none" w:sz="0" w:space="0" w:color="auto"/>
                <w:bottom w:val="none" w:sz="0" w:space="0" w:color="auto"/>
                <w:right w:val="none" w:sz="0" w:space="0" w:color="auto"/>
              </w:divBdr>
              <w:divsChild>
                <w:div w:id="15789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7644">
      <w:bodyDiv w:val="1"/>
      <w:marLeft w:val="0"/>
      <w:marRight w:val="0"/>
      <w:marTop w:val="0"/>
      <w:marBottom w:val="0"/>
      <w:divBdr>
        <w:top w:val="none" w:sz="0" w:space="0" w:color="auto"/>
        <w:left w:val="none" w:sz="0" w:space="0" w:color="auto"/>
        <w:bottom w:val="none" w:sz="0" w:space="0" w:color="auto"/>
        <w:right w:val="none" w:sz="0" w:space="0" w:color="auto"/>
      </w:divBdr>
      <w:divsChild>
        <w:div w:id="408159812">
          <w:marLeft w:val="0"/>
          <w:marRight w:val="0"/>
          <w:marTop w:val="0"/>
          <w:marBottom w:val="0"/>
          <w:divBdr>
            <w:top w:val="none" w:sz="0" w:space="0" w:color="auto"/>
            <w:left w:val="none" w:sz="0" w:space="0" w:color="auto"/>
            <w:bottom w:val="none" w:sz="0" w:space="0" w:color="auto"/>
            <w:right w:val="none" w:sz="0" w:space="0" w:color="auto"/>
          </w:divBdr>
          <w:divsChild>
            <w:div w:id="1774669576">
              <w:marLeft w:val="0"/>
              <w:marRight w:val="0"/>
              <w:marTop w:val="0"/>
              <w:marBottom w:val="0"/>
              <w:divBdr>
                <w:top w:val="none" w:sz="0" w:space="0" w:color="auto"/>
                <w:left w:val="none" w:sz="0" w:space="0" w:color="auto"/>
                <w:bottom w:val="none" w:sz="0" w:space="0" w:color="auto"/>
                <w:right w:val="none" w:sz="0" w:space="0" w:color="auto"/>
              </w:divBdr>
              <w:divsChild>
                <w:div w:id="1091127224">
                  <w:marLeft w:val="0"/>
                  <w:marRight w:val="0"/>
                  <w:marTop w:val="0"/>
                  <w:marBottom w:val="0"/>
                  <w:divBdr>
                    <w:top w:val="none" w:sz="0" w:space="0" w:color="auto"/>
                    <w:left w:val="none" w:sz="0" w:space="0" w:color="auto"/>
                    <w:bottom w:val="none" w:sz="0" w:space="0" w:color="auto"/>
                    <w:right w:val="none" w:sz="0" w:space="0" w:color="auto"/>
                  </w:divBdr>
                  <w:divsChild>
                    <w:div w:id="5030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51616">
      <w:bodyDiv w:val="1"/>
      <w:marLeft w:val="0"/>
      <w:marRight w:val="0"/>
      <w:marTop w:val="0"/>
      <w:marBottom w:val="0"/>
      <w:divBdr>
        <w:top w:val="none" w:sz="0" w:space="0" w:color="auto"/>
        <w:left w:val="none" w:sz="0" w:space="0" w:color="auto"/>
        <w:bottom w:val="none" w:sz="0" w:space="0" w:color="auto"/>
        <w:right w:val="none" w:sz="0" w:space="0" w:color="auto"/>
      </w:divBdr>
    </w:div>
    <w:div w:id="1813868368">
      <w:bodyDiv w:val="1"/>
      <w:marLeft w:val="0"/>
      <w:marRight w:val="0"/>
      <w:marTop w:val="0"/>
      <w:marBottom w:val="0"/>
      <w:divBdr>
        <w:top w:val="none" w:sz="0" w:space="0" w:color="auto"/>
        <w:left w:val="none" w:sz="0" w:space="0" w:color="auto"/>
        <w:bottom w:val="none" w:sz="0" w:space="0" w:color="auto"/>
        <w:right w:val="none" w:sz="0" w:space="0" w:color="auto"/>
      </w:divBdr>
      <w:divsChild>
        <w:div w:id="929385696">
          <w:marLeft w:val="0"/>
          <w:marRight w:val="0"/>
          <w:marTop w:val="0"/>
          <w:marBottom w:val="0"/>
          <w:divBdr>
            <w:top w:val="none" w:sz="0" w:space="0" w:color="auto"/>
            <w:left w:val="none" w:sz="0" w:space="0" w:color="auto"/>
            <w:bottom w:val="none" w:sz="0" w:space="0" w:color="auto"/>
            <w:right w:val="none" w:sz="0" w:space="0" w:color="auto"/>
          </w:divBdr>
        </w:div>
        <w:div w:id="1253775915">
          <w:marLeft w:val="0"/>
          <w:marRight w:val="0"/>
          <w:marTop w:val="0"/>
          <w:marBottom w:val="0"/>
          <w:divBdr>
            <w:top w:val="none" w:sz="0" w:space="0" w:color="auto"/>
            <w:left w:val="none" w:sz="0" w:space="0" w:color="auto"/>
            <w:bottom w:val="none" w:sz="0" w:space="0" w:color="auto"/>
            <w:right w:val="none" w:sz="0" w:space="0" w:color="auto"/>
          </w:divBdr>
        </w:div>
        <w:div w:id="1631351749">
          <w:marLeft w:val="0"/>
          <w:marRight w:val="0"/>
          <w:marTop w:val="0"/>
          <w:marBottom w:val="0"/>
          <w:divBdr>
            <w:top w:val="none" w:sz="0" w:space="0" w:color="auto"/>
            <w:left w:val="none" w:sz="0" w:space="0" w:color="auto"/>
            <w:bottom w:val="none" w:sz="0" w:space="0" w:color="auto"/>
            <w:right w:val="none" w:sz="0" w:space="0" w:color="auto"/>
          </w:divBdr>
        </w:div>
      </w:divsChild>
    </w:div>
    <w:div w:id="1870531144">
      <w:bodyDiv w:val="1"/>
      <w:marLeft w:val="0"/>
      <w:marRight w:val="0"/>
      <w:marTop w:val="0"/>
      <w:marBottom w:val="0"/>
      <w:divBdr>
        <w:top w:val="none" w:sz="0" w:space="0" w:color="auto"/>
        <w:left w:val="none" w:sz="0" w:space="0" w:color="auto"/>
        <w:bottom w:val="none" w:sz="0" w:space="0" w:color="auto"/>
        <w:right w:val="none" w:sz="0" w:space="0" w:color="auto"/>
      </w:divBdr>
      <w:divsChild>
        <w:div w:id="602031425">
          <w:marLeft w:val="0"/>
          <w:marRight w:val="0"/>
          <w:marTop w:val="0"/>
          <w:marBottom w:val="0"/>
          <w:divBdr>
            <w:top w:val="none" w:sz="0" w:space="0" w:color="auto"/>
            <w:left w:val="none" w:sz="0" w:space="0" w:color="auto"/>
            <w:bottom w:val="none" w:sz="0" w:space="0" w:color="auto"/>
            <w:right w:val="none" w:sz="0" w:space="0" w:color="auto"/>
          </w:divBdr>
          <w:divsChild>
            <w:div w:id="135686339">
              <w:marLeft w:val="0"/>
              <w:marRight w:val="0"/>
              <w:marTop w:val="0"/>
              <w:marBottom w:val="0"/>
              <w:divBdr>
                <w:top w:val="none" w:sz="0" w:space="0" w:color="auto"/>
                <w:left w:val="none" w:sz="0" w:space="0" w:color="auto"/>
                <w:bottom w:val="none" w:sz="0" w:space="0" w:color="auto"/>
                <w:right w:val="none" w:sz="0" w:space="0" w:color="auto"/>
              </w:divBdr>
              <w:divsChild>
                <w:div w:id="11059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9736">
      <w:bodyDiv w:val="1"/>
      <w:marLeft w:val="0"/>
      <w:marRight w:val="0"/>
      <w:marTop w:val="0"/>
      <w:marBottom w:val="0"/>
      <w:divBdr>
        <w:top w:val="none" w:sz="0" w:space="0" w:color="auto"/>
        <w:left w:val="none" w:sz="0" w:space="0" w:color="auto"/>
        <w:bottom w:val="none" w:sz="0" w:space="0" w:color="auto"/>
        <w:right w:val="none" w:sz="0" w:space="0" w:color="auto"/>
      </w:divBdr>
    </w:div>
    <w:div w:id="1894658596">
      <w:bodyDiv w:val="1"/>
      <w:marLeft w:val="0"/>
      <w:marRight w:val="0"/>
      <w:marTop w:val="0"/>
      <w:marBottom w:val="0"/>
      <w:divBdr>
        <w:top w:val="none" w:sz="0" w:space="0" w:color="auto"/>
        <w:left w:val="none" w:sz="0" w:space="0" w:color="auto"/>
        <w:bottom w:val="none" w:sz="0" w:space="0" w:color="auto"/>
        <w:right w:val="none" w:sz="0" w:space="0" w:color="auto"/>
      </w:divBdr>
      <w:divsChild>
        <w:div w:id="944925763">
          <w:marLeft w:val="0"/>
          <w:marRight w:val="0"/>
          <w:marTop w:val="0"/>
          <w:marBottom w:val="0"/>
          <w:divBdr>
            <w:top w:val="single" w:sz="18" w:space="0" w:color="BE002C"/>
            <w:left w:val="none" w:sz="0" w:space="0" w:color="auto"/>
            <w:bottom w:val="none" w:sz="0" w:space="0" w:color="auto"/>
            <w:right w:val="none" w:sz="0" w:space="0" w:color="auto"/>
          </w:divBdr>
          <w:divsChild>
            <w:div w:id="410808380">
              <w:marLeft w:val="0"/>
              <w:marRight w:val="0"/>
              <w:marTop w:val="0"/>
              <w:marBottom w:val="120"/>
              <w:divBdr>
                <w:top w:val="none" w:sz="0" w:space="0" w:color="auto"/>
                <w:left w:val="none" w:sz="0" w:space="0" w:color="auto"/>
                <w:bottom w:val="none" w:sz="0" w:space="0" w:color="auto"/>
                <w:right w:val="none" w:sz="0" w:space="0" w:color="auto"/>
              </w:divBdr>
            </w:div>
            <w:div w:id="902835697">
              <w:marLeft w:val="0"/>
              <w:marRight w:val="0"/>
              <w:marTop w:val="0"/>
              <w:marBottom w:val="0"/>
              <w:divBdr>
                <w:top w:val="none" w:sz="0" w:space="0" w:color="auto"/>
                <w:left w:val="none" w:sz="0" w:space="0" w:color="auto"/>
                <w:bottom w:val="none" w:sz="0" w:space="0" w:color="auto"/>
                <w:right w:val="none" w:sz="0" w:space="0" w:color="auto"/>
              </w:divBdr>
            </w:div>
            <w:div w:id="1040670391">
              <w:marLeft w:val="0"/>
              <w:marRight w:val="0"/>
              <w:marTop w:val="0"/>
              <w:marBottom w:val="0"/>
              <w:divBdr>
                <w:top w:val="none" w:sz="0" w:space="0" w:color="auto"/>
                <w:left w:val="none" w:sz="0" w:space="0" w:color="auto"/>
                <w:bottom w:val="none" w:sz="0" w:space="0" w:color="auto"/>
                <w:right w:val="none" w:sz="0" w:space="0" w:color="auto"/>
              </w:divBdr>
            </w:div>
            <w:div w:id="1571579416">
              <w:marLeft w:val="0"/>
              <w:marRight w:val="0"/>
              <w:marTop w:val="0"/>
              <w:marBottom w:val="0"/>
              <w:divBdr>
                <w:top w:val="none" w:sz="0" w:space="0" w:color="auto"/>
                <w:left w:val="none" w:sz="0" w:space="0" w:color="auto"/>
                <w:bottom w:val="none" w:sz="0" w:space="0" w:color="auto"/>
                <w:right w:val="none" w:sz="0" w:space="0" w:color="auto"/>
              </w:divBdr>
            </w:div>
          </w:divsChild>
        </w:div>
        <w:div w:id="1924215454">
          <w:marLeft w:val="0"/>
          <w:marRight w:val="0"/>
          <w:marTop w:val="0"/>
          <w:marBottom w:val="0"/>
          <w:divBdr>
            <w:top w:val="none" w:sz="0" w:space="0" w:color="auto"/>
            <w:left w:val="none" w:sz="0" w:space="0" w:color="auto"/>
            <w:bottom w:val="none" w:sz="0" w:space="0" w:color="auto"/>
            <w:right w:val="none" w:sz="0" w:space="0" w:color="auto"/>
          </w:divBdr>
          <w:divsChild>
            <w:div w:id="185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2309">
      <w:bodyDiv w:val="1"/>
      <w:marLeft w:val="0"/>
      <w:marRight w:val="0"/>
      <w:marTop w:val="0"/>
      <w:marBottom w:val="0"/>
      <w:divBdr>
        <w:top w:val="none" w:sz="0" w:space="0" w:color="auto"/>
        <w:left w:val="none" w:sz="0" w:space="0" w:color="auto"/>
        <w:bottom w:val="none" w:sz="0" w:space="0" w:color="auto"/>
        <w:right w:val="none" w:sz="0" w:space="0" w:color="auto"/>
      </w:divBdr>
    </w:div>
    <w:div w:id="1898710791">
      <w:bodyDiv w:val="1"/>
      <w:marLeft w:val="0"/>
      <w:marRight w:val="0"/>
      <w:marTop w:val="0"/>
      <w:marBottom w:val="0"/>
      <w:divBdr>
        <w:top w:val="none" w:sz="0" w:space="0" w:color="auto"/>
        <w:left w:val="none" w:sz="0" w:space="0" w:color="auto"/>
        <w:bottom w:val="none" w:sz="0" w:space="0" w:color="auto"/>
        <w:right w:val="none" w:sz="0" w:space="0" w:color="auto"/>
      </w:divBdr>
    </w:div>
    <w:div w:id="1904101638">
      <w:bodyDiv w:val="1"/>
      <w:marLeft w:val="0"/>
      <w:marRight w:val="0"/>
      <w:marTop w:val="0"/>
      <w:marBottom w:val="0"/>
      <w:divBdr>
        <w:top w:val="none" w:sz="0" w:space="0" w:color="auto"/>
        <w:left w:val="none" w:sz="0" w:space="0" w:color="auto"/>
        <w:bottom w:val="none" w:sz="0" w:space="0" w:color="auto"/>
        <w:right w:val="none" w:sz="0" w:space="0" w:color="auto"/>
      </w:divBdr>
    </w:div>
    <w:div w:id="1908833320">
      <w:bodyDiv w:val="1"/>
      <w:marLeft w:val="0"/>
      <w:marRight w:val="0"/>
      <w:marTop w:val="0"/>
      <w:marBottom w:val="0"/>
      <w:divBdr>
        <w:top w:val="none" w:sz="0" w:space="0" w:color="auto"/>
        <w:left w:val="none" w:sz="0" w:space="0" w:color="auto"/>
        <w:bottom w:val="none" w:sz="0" w:space="0" w:color="auto"/>
        <w:right w:val="none" w:sz="0" w:space="0" w:color="auto"/>
      </w:divBdr>
    </w:div>
    <w:div w:id="1929004102">
      <w:bodyDiv w:val="1"/>
      <w:marLeft w:val="0"/>
      <w:marRight w:val="0"/>
      <w:marTop w:val="0"/>
      <w:marBottom w:val="0"/>
      <w:divBdr>
        <w:top w:val="none" w:sz="0" w:space="0" w:color="auto"/>
        <w:left w:val="none" w:sz="0" w:space="0" w:color="auto"/>
        <w:bottom w:val="none" w:sz="0" w:space="0" w:color="auto"/>
        <w:right w:val="none" w:sz="0" w:space="0" w:color="auto"/>
      </w:divBdr>
      <w:divsChild>
        <w:div w:id="484011419">
          <w:marLeft w:val="0"/>
          <w:marRight w:val="0"/>
          <w:marTop w:val="0"/>
          <w:marBottom w:val="0"/>
          <w:divBdr>
            <w:top w:val="none" w:sz="0" w:space="0" w:color="auto"/>
            <w:left w:val="none" w:sz="0" w:space="0" w:color="auto"/>
            <w:bottom w:val="none" w:sz="0" w:space="0" w:color="auto"/>
            <w:right w:val="none" w:sz="0" w:space="0" w:color="auto"/>
          </w:divBdr>
          <w:divsChild>
            <w:div w:id="489910391">
              <w:marLeft w:val="0"/>
              <w:marRight w:val="0"/>
              <w:marTop w:val="0"/>
              <w:marBottom w:val="0"/>
              <w:divBdr>
                <w:top w:val="none" w:sz="0" w:space="0" w:color="auto"/>
                <w:left w:val="none" w:sz="0" w:space="0" w:color="auto"/>
                <w:bottom w:val="none" w:sz="0" w:space="0" w:color="auto"/>
                <w:right w:val="none" w:sz="0" w:space="0" w:color="auto"/>
              </w:divBdr>
              <w:divsChild>
                <w:div w:id="133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7637">
      <w:bodyDiv w:val="1"/>
      <w:marLeft w:val="0"/>
      <w:marRight w:val="0"/>
      <w:marTop w:val="0"/>
      <w:marBottom w:val="0"/>
      <w:divBdr>
        <w:top w:val="none" w:sz="0" w:space="0" w:color="auto"/>
        <w:left w:val="none" w:sz="0" w:space="0" w:color="auto"/>
        <w:bottom w:val="none" w:sz="0" w:space="0" w:color="auto"/>
        <w:right w:val="none" w:sz="0" w:space="0" w:color="auto"/>
      </w:divBdr>
      <w:divsChild>
        <w:div w:id="1700277477">
          <w:marLeft w:val="0"/>
          <w:marRight w:val="0"/>
          <w:marTop w:val="0"/>
          <w:marBottom w:val="0"/>
          <w:divBdr>
            <w:top w:val="none" w:sz="0" w:space="0" w:color="auto"/>
            <w:left w:val="none" w:sz="0" w:space="0" w:color="auto"/>
            <w:bottom w:val="none" w:sz="0" w:space="0" w:color="auto"/>
            <w:right w:val="none" w:sz="0" w:space="0" w:color="auto"/>
          </w:divBdr>
          <w:divsChild>
            <w:div w:id="638657898">
              <w:marLeft w:val="0"/>
              <w:marRight w:val="0"/>
              <w:marTop w:val="0"/>
              <w:marBottom w:val="0"/>
              <w:divBdr>
                <w:top w:val="none" w:sz="0" w:space="0" w:color="auto"/>
                <w:left w:val="none" w:sz="0" w:space="0" w:color="auto"/>
                <w:bottom w:val="none" w:sz="0" w:space="0" w:color="auto"/>
                <w:right w:val="none" w:sz="0" w:space="0" w:color="auto"/>
              </w:divBdr>
              <w:divsChild>
                <w:div w:id="18297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5710">
      <w:bodyDiv w:val="1"/>
      <w:marLeft w:val="0"/>
      <w:marRight w:val="0"/>
      <w:marTop w:val="0"/>
      <w:marBottom w:val="0"/>
      <w:divBdr>
        <w:top w:val="none" w:sz="0" w:space="0" w:color="auto"/>
        <w:left w:val="none" w:sz="0" w:space="0" w:color="auto"/>
        <w:bottom w:val="none" w:sz="0" w:space="0" w:color="auto"/>
        <w:right w:val="none" w:sz="0" w:space="0" w:color="auto"/>
      </w:divBdr>
    </w:div>
    <w:div w:id="1959558297">
      <w:bodyDiv w:val="1"/>
      <w:marLeft w:val="0"/>
      <w:marRight w:val="0"/>
      <w:marTop w:val="0"/>
      <w:marBottom w:val="0"/>
      <w:divBdr>
        <w:top w:val="none" w:sz="0" w:space="0" w:color="auto"/>
        <w:left w:val="none" w:sz="0" w:space="0" w:color="auto"/>
        <w:bottom w:val="none" w:sz="0" w:space="0" w:color="auto"/>
        <w:right w:val="none" w:sz="0" w:space="0" w:color="auto"/>
      </w:divBdr>
    </w:div>
    <w:div w:id="1963414746">
      <w:bodyDiv w:val="1"/>
      <w:marLeft w:val="0"/>
      <w:marRight w:val="0"/>
      <w:marTop w:val="0"/>
      <w:marBottom w:val="0"/>
      <w:divBdr>
        <w:top w:val="none" w:sz="0" w:space="0" w:color="auto"/>
        <w:left w:val="none" w:sz="0" w:space="0" w:color="auto"/>
        <w:bottom w:val="none" w:sz="0" w:space="0" w:color="auto"/>
        <w:right w:val="none" w:sz="0" w:space="0" w:color="auto"/>
      </w:divBdr>
    </w:div>
    <w:div w:id="1965650067">
      <w:bodyDiv w:val="1"/>
      <w:marLeft w:val="0"/>
      <w:marRight w:val="0"/>
      <w:marTop w:val="0"/>
      <w:marBottom w:val="0"/>
      <w:divBdr>
        <w:top w:val="none" w:sz="0" w:space="0" w:color="auto"/>
        <w:left w:val="none" w:sz="0" w:space="0" w:color="auto"/>
        <w:bottom w:val="none" w:sz="0" w:space="0" w:color="auto"/>
        <w:right w:val="none" w:sz="0" w:space="0" w:color="auto"/>
      </w:divBdr>
    </w:div>
    <w:div w:id="1990360832">
      <w:bodyDiv w:val="1"/>
      <w:marLeft w:val="0"/>
      <w:marRight w:val="0"/>
      <w:marTop w:val="0"/>
      <w:marBottom w:val="0"/>
      <w:divBdr>
        <w:top w:val="none" w:sz="0" w:space="0" w:color="auto"/>
        <w:left w:val="none" w:sz="0" w:space="0" w:color="auto"/>
        <w:bottom w:val="none" w:sz="0" w:space="0" w:color="auto"/>
        <w:right w:val="none" w:sz="0" w:space="0" w:color="auto"/>
      </w:divBdr>
      <w:divsChild>
        <w:div w:id="1536962309">
          <w:marLeft w:val="0"/>
          <w:marRight w:val="0"/>
          <w:marTop w:val="0"/>
          <w:marBottom w:val="0"/>
          <w:divBdr>
            <w:top w:val="none" w:sz="0" w:space="0" w:color="auto"/>
            <w:left w:val="none" w:sz="0" w:space="0" w:color="auto"/>
            <w:bottom w:val="none" w:sz="0" w:space="0" w:color="auto"/>
            <w:right w:val="none" w:sz="0" w:space="0" w:color="auto"/>
          </w:divBdr>
          <w:divsChild>
            <w:div w:id="1201745715">
              <w:marLeft w:val="0"/>
              <w:marRight w:val="0"/>
              <w:marTop w:val="0"/>
              <w:marBottom w:val="0"/>
              <w:divBdr>
                <w:top w:val="none" w:sz="0" w:space="0" w:color="auto"/>
                <w:left w:val="none" w:sz="0" w:space="0" w:color="auto"/>
                <w:bottom w:val="none" w:sz="0" w:space="0" w:color="auto"/>
                <w:right w:val="none" w:sz="0" w:space="0" w:color="auto"/>
              </w:divBdr>
              <w:divsChild>
                <w:div w:id="67962922">
                  <w:marLeft w:val="0"/>
                  <w:marRight w:val="0"/>
                  <w:marTop w:val="0"/>
                  <w:marBottom w:val="0"/>
                  <w:divBdr>
                    <w:top w:val="none" w:sz="0" w:space="0" w:color="auto"/>
                    <w:left w:val="none" w:sz="0" w:space="0" w:color="auto"/>
                    <w:bottom w:val="none" w:sz="0" w:space="0" w:color="auto"/>
                    <w:right w:val="none" w:sz="0" w:space="0" w:color="auto"/>
                  </w:divBdr>
                  <w:divsChild>
                    <w:div w:id="57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1459">
      <w:bodyDiv w:val="1"/>
      <w:marLeft w:val="0"/>
      <w:marRight w:val="0"/>
      <w:marTop w:val="0"/>
      <w:marBottom w:val="0"/>
      <w:divBdr>
        <w:top w:val="none" w:sz="0" w:space="0" w:color="auto"/>
        <w:left w:val="none" w:sz="0" w:space="0" w:color="auto"/>
        <w:bottom w:val="none" w:sz="0" w:space="0" w:color="auto"/>
        <w:right w:val="none" w:sz="0" w:space="0" w:color="auto"/>
      </w:divBdr>
      <w:divsChild>
        <w:div w:id="284890620">
          <w:marLeft w:val="0"/>
          <w:marRight w:val="0"/>
          <w:marTop w:val="0"/>
          <w:marBottom w:val="0"/>
          <w:divBdr>
            <w:top w:val="none" w:sz="0" w:space="0" w:color="auto"/>
            <w:left w:val="none" w:sz="0" w:space="0" w:color="auto"/>
            <w:bottom w:val="none" w:sz="0" w:space="0" w:color="auto"/>
            <w:right w:val="none" w:sz="0" w:space="0" w:color="auto"/>
          </w:divBdr>
        </w:div>
        <w:div w:id="1616591729">
          <w:marLeft w:val="0"/>
          <w:marRight w:val="0"/>
          <w:marTop w:val="0"/>
          <w:marBottom w:val="0"/>
          <w:divBdr>
            <w:top w:val="none" w:sz="0" w:space="0" w:color="auto"/>
            <w:left w:val="none" w:sz="0" w:space="0" w:color="auto"/>
            <w:bottom w:val="none" w:sz="0" w:space="0" w:color="auto"/>
            <w:right w:val="none" w:sz="0" w:space="0" w:color="auto"/>
          </w:divBdr>
        </w:div>
        <w:div w:id="1618562043">
          <w:marLeft w:val="0"/>
          <w:marRight w:val="0"/>
          <w:marTop w:val="0"/>
          <w:marBottom w:val="0"/>
          <w:divBdr>
            <w:top w:val="none" w:sz="0" w:space="0" w:color="auto"/>
            <w:left w:val="none" w:sz="0" w:space="0" w:color="auto"/>
            <w:bottom w:val="none" w:sz="0" w:space="0" w:color="auto"/>
            <w:right w:val="none" w:sz="0" w:space="0" w:color="auto"/>
          </w:divBdr>
        </w:div>
        <w:div w:id="1746300999">
          <w:marLeft w:val="0"/>
          <w:marRight w:val="0"/>
          <w:marTop w:val="0"/>
          <w:marBottom w:val="0"/>
          <w:divBdr>
            <w:top w:val="none" w:sz="0" w:space="0" w:color="auto"/>
            <w:left w:val="none" w:sz="0" w:space="0" w:color="auto"/>
            <w:bottom w:val="none" w:sz="0" w:space="0" w:color="auto"/>
            <w:right w:val="none" w:sz="0" w:space="0" w:color="auto"/>
          </w:divBdr>
        </w:div>
        <w:div w:id="2024210943">
          <w:marLeft w:val="0"/>
          <w:marRight w:val="0"/>
          <w:marTop w:val="0"/>
          <w:marBottom w:val="0"/>
          <w:divBdr>
            <w:top w:val="none" w:sz="0" w:space="0" w:color="auto"/>
            <w:left w:val="none" w:sz="0" w:space="0" w:color="auto"/>
            <w:bottom w:val="none" w:sz="0" w:space="0" w:color="auto"/>
            <w:right w:val="none" w:sz="0" w:space="0" w:color="auto"/>
          </w:divBdr>
        </w:div>
      </w:divsChild>
    </w:div>
    <w:div w:id="1996835953">
      <w:bodyDiv w:val="1"/>
      <w:marLeft w:val="0"/>
      <w:marRight w:val="0"/>
      <w:marTop w:val="0"/>
      <w:marBottom w:val="0"/>
      <w:divBdr>
        <w:top w:val="none" w:sz="0" w:space="0" w:color="auto"/>
        <w:left w:val="none" w:sz="0" w:space="0" w:color="auto"/>
        <w:bottom w:val="none" w:sz="0" w:space="0" w:color="auto"/>
        <w:right w:val="none" w:sz="0" w:space="0" w:color="auto"/>
      </w:divBdr>
      <w:divsChild>
        <w:div w:id="493568254">
          <w:marLeft w:val="0"/>
          <w:marRight w:val="0"/>
          <w:marTop w:val="0"/>
          <w:marBottom w:val="0"/>
          <w:divBdr>
            <w:top w:val="none" w:sz="0" w:space="0" w:color="auto"/>
            <w:left w:val="none" w:sz="0" w:space="0" w:color="auto"/>
            <w:bottom w:val="none" w:sz="0" w:space="0" w:color="auto"/>
            <w:right w:val="none" w:sz="0" w:space="0" w:color="auto"/>
          </w:divBdr>
          <w:divsChild>
            <w:div w:id="142940503">
              <w:marLeft w:val="0"/>
              <w:marRight w:val="0"/>
              <w:marTop w:val="0"/>
              <w:marBottom w:val="0"/>
              <w:divBdr>
                <w:top w:val="none" w:sz="0" w:space="0" w:color="auto"/>
                <w:left w:val="none" w:sz="0" w:space="0" w:color="auto"/>
                <w:bottom w:val="none" w:sz="0" w:space="0" w:color="auto"/>
                <w:right w:val="none" w:sz="0" w:space="0" w:color="auto"/>
              </w:divBdr>
              <w:divsChild>
                <w:div w:id="12861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9956">
      <w:bodyDiv w:val="1"/>
      <w:marLeft w:val="0"/>
      <w:marRight w:val="0"/>
      <w:marTop w:val="0"/>
      <w:marBottom w:val="0"/>
      <w:divBdr>
        <w:top w:val="none" w:sz="0" w:space="0" w:color="auto"/>
        <w:left w:val="none" w:sz="0" w:space="0" w:color="auto"/>
        <w:bottom w:val="none" w:sz="0" w:space="0" w:color="auto"/>
        <w:right w:val="none" w:sz="0" w:space="0" w:color="auto"/>
      </w:divBdr>
      <w:divsChild>
        <w:div w:id="2099399481">
          <w:marLeft w:val="0"/>
          <w:marRight w:val="0"/>
          <w:marTop w:val="0"/>
          <w:marBottom w:val="0"/>
          <w:divBdr>
            <w:top w:val="none" w:sz="0" w:space="0" w:color="auto"/>
            <w:left w:val="none" w:sz="0" w:space="0" w:color="auto"/>
            <w:bottom w:val="none" w:sz="0" w:space="0" w:color="auto"/>
            <w:right w:val="none" w:sz="0" w:space="0" w:color="auto"/>
          </w:divBdr>
          <w:divsChild>
            <w:div w:id="1228420199">
              <w:marLeft w:val="0"/>
              <w:marRight w:val="0"/>
              <w:marTop w:val="0"/>
              <w:marBottom w:val="0"/>
              <w:divBdr>
                <w:top w:val="none" w:sz="0" w:space="0" w:color="auto"/>
                <w:left w:val="none" w:sz="0" w:space="0" w:color="auto"/>
                <w:bottom w:val="none" w:sz="0" w:space="0" w:color="auto"/>
                <w:right w:val="none" w:sz="0" w:space="0" w:color="auto"/>
              </w:divBdr>
              <w:divsChild>
                <w:div w:id="1143036576">
                  <w:marLeft w:val="0"/>
                  <w:marRight w:val="0"/>
                  <w:marTop w:val="0"/>
                  <w:marBottom w:val="0"/>
                  <w:divBdr>
                    <w:top w:val="none" w:sz="0" w:space="0" w:color="auto"/>
                    <w:left w:val="none" w:sz="0" w:space="0" w:color="auto"/>
                    <w:bottom w:val="none" w:sz="0" w:space="0" w:color="auto"/>
                    <w:right w:val="none" w:sz="0" w:space="0" w:color="auto"/>
                  </w:divBdr>
                  <w:divsChild>
                    <w:div w:id="15281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28631">
      <w:bodyDiv w:val="1"/>
      <w:marLeft w:val="0"/>
      <w:marRight w:val="0"/>
      <w:marTop w:val="0"/>
      <w:marBottom w:val="0"/>
      <w:divBdr>
        <w:top w:val="none" w:sz="0" w:space="0" w:color="auto"/>
        <w:left w:val="none" w:sz="0" w:space="0" w:color="auto"/>
        <w:bottom w:val="none" w:sz="0" w:space="0" w:color="auto"/>
        <w:right w:val="none" w:sz="0" w:space="0" w:color="auto"/>
      </w:divBdr>
      <w:divsChild>
        <w:div w:id="1576360659">
          <w:marLeft w:val="0"/>
          <w:marRight w:val="0"/>
          <w:marTop w:val="0"/>
          <w:marBottom w:val="0"/>
          <w:divBdr>
            <w:top w:val="none" w:sz="0" w:space="0" w:color="auto"/>
            <w:left w:val="none" w:sz="0" w:space="0" w:color="auto"/>
            <w:bottom w:val="none" w:sz="0" w:space="0" w:color="auto"/>
            <w:right w:val="none" w:sz="0" w:space="0" w:color="auto"/>
          </w:divBdr>
          <w:divsChild>
            <w:div w:id="1400177303">
              <w:marLeft w:val="0"/>
              <w:marRight w:val="0"/>
              <w:marTop w:val="0"/>
              <w:marBottom w:val="0"/>
              <w:divBdr>
                <w:top w:val="none" w:sz="0" w:space="0" w:color="auto"/>
                <w:left w:val="none" w:sz="0" w:space="0" w:color="auto"/>
                <w:bottom w:val="none" w:sz="0" w:space="0" w:color="auto"/>
                <w:right w:val="none" w:sz="0" w:space="0" w:color="auto"/>
              </w:divBdr>
              <w:divsChild>
                <w:div w:id="3586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9100">
      <w:bodyDiv w:val="1"/>
      <w:marLeft w:val="0"/>
      <w:marRight w:val="0"/>
      <w:marTop w:val="0"/>
      <w:marBottom w:val="0"/>
      <w:divBdr>
        <w:top w:val="none" w:sz="0" w:space="0" w:color="auto"/>
        <w:left w:val="none" w:sz="0" w:space="0" w:color="auto"/>
        <w:bottom w:val="none" w:sz="0" w:space="0" w:color="auto"/>
        <w:right w:val="none" w:sz="0" w:space="0" w:color="auto"/>
      </w:divBdr>
    </w:div>
    <w:div w:id="2015061569">
      <w:bodyDiv w:val="1"/>
      <w:marLeft w:val="0"/>
      <w:marRight w:val="0"/>
      <w:marTop w:val="0"/>
      <w:marBottom w:val="0"/>
      <w:divBdr>
        <w:top w:val="none" w:sz="0" w:space="0" w:color="auto"/>
        <w:left w:val="none" w:sz="0" w:space="0" w:color="auto"/>
        <w:bottom w:val="none" w:sz="0" w:space="0" w:color="auto"/>
        <w:right w:val="none" w:sz="0" w:space="0" w:color="auto"/>
      </w:divBdr>
      <w:divsChild>
        <w:div w:id="1532037911">
          <w:marLeft w:val="0"/>
          <w:marRight w:val="0"/>
          <w:marTop w:val="0"/>
          <w:marBottom w:val="0"/>
          <w:divBdr>
            <w:top w:val="none" w:sz="0" w:space="0" w:color="auto"/>
            <w:left w:val="none" w:sz="0" w:space="0" w:color="auto"/>
            <w:bottom w:val="none" w:sz="0" w:space="0" w:color="auto"/>
            <w:right w:val="none" w:sz="0" w:space="0" w:color="auto"/>
          </w:divBdr>
          <w:divsChild>
            <w:div w:id="974481785">
              <w:marLeft w:val="0"/>
              <w:marRight w:val="0"/>
              <w:marTop w:val="0"/>
              <w:marBottom w:val="0"/>
              <w:divBdr>
                <w:top w:val="none" w:sz="0" w:space="0" w:color="auto"/>
                <w:left w:val="none" w:sz="0" w:space="0" w:color="auto"/>
                <w:bottom w:val="none" w:sz="0" w:space="0" w:color="auto"/>
                <w:right w:val="none" w:sz="0" w:space="0" w:color="auto"/>
              </w:divBdr>
              <w:divsChild>
                <w:div w:id="888954594">
                  <w:marLeft w:val="0"/>
                  <w:marRight w:val="0"/>
                  <w:marTop w:val="0"/>
                  <w:marBottom w:val="0"/>
                  <w:divBdr>
                    <w:top w:val="none" w:sz="0" w:space="0" w:color="auto"/>
                    <w:left w:val="none" w:sz="0" w:space="0" w:color="auto"/>
                    <w:bottom w:val="none" w:sz="0" w:space="0" w:color="auto"/>
                    <w:right w:val="none" w:sz="0" w:space="0" w:color="auto"/>
                  </w:divBdr>
                  <w:divsChild>
                    <w:div w:id="10375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5022">
      <w:bodyDiv w:val="1"/>
      <w:marLeft w:val="0"/>
      <w:marRight w:val="0"/>
      <w:marTop w:val="0"/>
      <w:marBottom w:val="0"/>
      <w:divBdr>
        <w:top w:val="none" w:sz="0" w:space="0" w:color="auto"/>
        <w:left w:val="none" w:sz="0" w:space="0" w:color="auto"/>
        <w:bottom w:val="none" w:sz="0" w:space="0" w:color="auto"/>
        <w:right w:val="none" w:sz="0" w:space="0" w:color="auto"/>
      </w:divBdr>
    </w:div>
    <w:div w:id="2029213625">
      <w:bodyDiv w:val="1"/>
      <w:marLeft w:val="0"/>
      <w:marRight w:val="0"/>
      <w:marTop w:val="0"/>
      <w:marBottom w:val="0"/>
      <w:divBdr>
        <w:top w:val="none" w:sz="0" w:space="0" w:color="auto"/>
        <w:left w:val="none" w:sz="0" w:space="0" w:color="auto"/>
        <w:bottom w:val="none" w:sz="0" w:space="0" w:color="auto"/>
        <w:right w:val="none" w:sz="0" w:space="0" w:color="auto"/>
      </w:divBdr>
      <w:divsChild>
        <w:div w:id="892348615">
          <w:marLeft w:val="0"/>
          <w:marRight w:val="0"/>
          <w:marTop w:val="0"/>
          <w:marBottom w:val="0"/>
          <w:divBdr>
            <w:top w:val="single" w:sz="18" w:space="0" w:color="BE002C"/>
            <w:left w:val="none" w:sz="0" w:space="0" w:color="auto"/>
            <w:bottom w:val="none" w:sz="0" w:space="0" w:color="auto"/>
            <w:right w:val="none" w:sz="0" w:space="0" w:color="auto"/>
          </w:divBdr>
          <w:divsChild>
            <w:div w:id="355429009">
              <w:marLeft w:val="0"/>
              <w:marRight w:val="0"/>
              <w:marTop w:val="0"/>
              <w:marBottom w:val="0"/>
              <w:divBdr>
                <w:top w:val="none" w:sz="0" w:space="0" w:color="auto"/>
                <w:left w:val="none" w:sz="0" w:space="0" w:color="auto"/>
                <w:bottom w:val="none" w:sz="0" w:space="0" w:color="auto"/>
                <w:right w:val="none" w:sz="0" w:space="0" w:color="auto"/>
              </w:divBdr>
            </w:div>
            <w:div w:id="714277095">
              <w:marLeft w:val="0"/>
              <w:marRight w:val="0"/>
              <w:marTop w:val="0"/>
              <w:marBottom w:val="0"/>
              <w:divBdr>
                <w:top w:val="none" w:sz="0" w:space="0" w:color="auto"/>
                <w:left w:val="none" w:sz="0" w:space="0" w:color="auto"/>
                <w:bottom w:val="none" w:sz="0" w:space="0" w:color="auto"/>
                <w:right w:val="none" w:sz="0" w:space="0" w:color="auto"/>
              </w:divBdr>
            </w:div>
            <w:div w:id="1543443922">
              <w:marLeft w:val="0"/>
              <w:marRight w:val="0"/>
              <w:marTop w:val="0"/>
              <w:marBottom w:val="0"/>
              <w:divBdr>
                <w:top w:val="none" w:sz="0" w:space="0" w:color="auto"/>
                <w:left w:val="none" w:sz="0" w:space="0" w:color="auto"/>
                <w:bottom w:val="none" w:sz="0" w:space="0" w:color="auto"/>
                <w:right w:val="none" w:sz="0" w:space="0" w:color="auto"/>
              </w:divBdr>
            </w:div>
            <w:div w:id="1662780035">
              <w:marLeft w:val="0"/>
              <w:marRight w:val="0"/>
              <w:marTop w:val="0"/>
              <w:marBottom w:val="0"/>
              <w:divBdr>
                <w:top w:val="none" w:sz="0" w:space="0" w:color="auto"/>
                <w:left w:val="none" w:sz="0" w:space="0" w:color="auto"/>
                <w:bottom w:val="none" w:sz="0" w:space="0" w:color="auto"/>
                <w:right w:val="none" w:sz="0" w:space="0" w:color="auto"/>
              </w:divBdr>
            </w:div>
            <w:div w:id="1989742003">
              <w:marLeft w:val="0"/>
              <w:marRight w:val="0"/>
              <w:marTop w:val="0"/>
              <w:marBottom w:val="120"/>
              <w:divBdr>
                <w:top w:val="none" w:sz="0" w:space="0" w:color="auto"/>
                <w:left w:val="none" w:sz="0" w:space="0" w:color="auto"/>
                <w:bottom w:val="none" w:sz="0" w:space="0" w:color="auto"/>
                <w:right w:val="none" w:sz="0" w:space="0" w:color="auto"/>
              </w:divBdr>
            </w:div>
          </w:divsChild>
        </w:div>
        <w:div w:id="2018002178">
          <w:marLeft w:val="0"/>
          <w:marRight w:val="0"/>
          <w:marTop w:val="0"/>
          <w:marBottom w:val="0"/>
          <w:divBdr>
            <w:top w:val="none" w:sz="0" w:space="0" w:color="auto"/>
            <w:left w:val="none" w:sz="0" w:space="0" w:color="auto"/>
            <w:bottom w:val="none" w:sz="0" w:space="0" w:color="auto"/>
            <w:right w:val="none" w:sz="0" w:space="0" w:color="auto"/>
          </w:divBdr>
          <w:divsChild>
            <w:div w:id="17211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043">
      <w:bodyDiv w:val="1"/>
      <w:marLeft w:val="0"/>
      <w:marRight w:val="0"/>
      <w:marTop w:val="0"/>
      <w:marBottom w:val="0"/>
      <w:divBdr>
        <w:top w:val="none" w:sz="0" w:space="0" w:color="auto"/>
        <w:left w:val="none" w:sz="0" w:space="0" w:color="auto"/>
        <w:bottom w:val="none" w:sz="0" w:space="0" w:color="auto"/>
        <w:right w:val="none" w:sz="0" w:space="0" w:color="auto"/>
      </w:divBdr>
      <w:divsChild>
        <w:div w:id="1194924087">
          <w:marLeft w:val="0"/>
          <w:marRight w:val="0"/>
          <w:marTop w:val="0"/>
          <w:marBottom w:val="0"/>
          <w:divBdr>
            <w:top w:val="none" w:sz="0" w:space="0" w:color="auto"/>
            <w:left w:val="none" w:sz="0" w:space="0" w:color="auto"/>
            <w:bottom w:val="none" w:sz="0" w:space="0" w:color="auto"/>
            <w:right w:val="none" w:sz="0" w:space="0" w:color="auto"/>
          </w:divBdr>
        </w:div>
      </w:divsChild>
    </w:div>
    <w:div w:id="2050840095">
      <w:bodyDiv w:val="1"/>
      <w:marLeft w:val="0"/>
      <w:marRight w:val="0"/>
      <w:marTop w:val="0"/>
      <w:marBottom w:val="0"/>
      <w:divBdr>
        <w:top w:val="none" w:sz="0" w:space="0" w:color="auto"/>
        <w:left w:val="none" w:sz="0" w:space="0" w:color="auto"/>
        <w:bottom w:val="none" w:sz="0" w:space="0" w:color="auto"/>
        <w:right w:val="none" w:sz="0" w:space="0" w:color="auto"/>
      </w:divBdr>
    </w:div>
    <w:div w:id="2070491165">
      <w:bodyDiv w:val="1"/>
      <w:marLeft w:val="0"/>
      <w:marRight w:val="0"/>
      <w:marTop w:val="0"/>
      <w:marBottom w:val="0"/>
      <w:divBdr>
        <w:top w:val="none" w:sz="0" w:space="0" w:color="auto"/>
        <w:left w:val="none" w:sz="0" w:space="0" w:color="auto"/>
        <w:bottom w:val="none" w:sz="0" w:space="0" w:color="auto"/>
        <w:right w:val="none" w:sz="0" w:space="0" w:color="auto"/>
      </w:divBdr>
      <w:divsChild>
        <w:div w:id="741564349">
          <w:marLeft w:val="0"/>
          <w:marRight w:val="0"/>
          <w:marTop w:val="0"/>
          <w:marBottom w:val="0"/>
          <w:divBdr>
            <w:top w:val="none" w:sz="0" w:space="0" w:color="auto"/>
            <w:left w:val="none" w:sz="0" w:space="0" w:color="auto"/>
            <w:bottom w:val="none" w:sz="0" w:space="0" w:color="auto"/>
            <w:right w:val="none" w:sz="0" w:space="0" w:color="auto"/>
          </w:divBdr>
          <w:divsChild>
            <w:div w:id="395201696">
              <w:marLeft w:val="0"/>
              <w:marRight w:val="0"/>
              <w:marTop w:val="0"/>
              <w:marBottom w:val="0"/>
              <w:divBdr>
                <w:top w:val="none" w:sz="0" w:space="0" w:color="auto"/>
                <w:left w:val="none" w:sz="0" w:space="0" w:color="auto"/>
                <w:bottom w:val="none" w:sz="0" w:space="0" w:color="auto"/>
                <w:right w:val="none" w:sz="0" w:space="0" w:color="auto"/>
              </w:divBdr>
              <w:divsChild>
                <w:div w:id="17315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7856">
      <w:bodyDiv w:val="1"/>
      <w:marLeft w:val="0"/>
      <w:marRight w:val="0"/>
      <w:marTop w:val="0"/>
      <w:marBottom w:val="0"/>
      <w:divBdr>
        <w:top w:val="none" w:sz="0" w:space="0" w:color="auto"/>
        <w:left w:val="none" w:sz="0" w:space="0" w:color="auto"/>
        <w:bottom w:val="none" w:sz="0" w:space="0" w:color="auto"/>
        <w:right w:val="none" w:sz="0" w:space="0" w:color="auto"/>
      </w:divBdr>
      <w:divsChild>
        <w:div w:id="112749986">
          <w:marLeft w:val="0"/>
          <w:marRight w:val="0"/>
          <w:marTop w:val="0"/>
          <w:marBottom w:val="0"/>
          <w:divBdr>
            <w:top w:val="none" w:sz="0" w:space="0" w:color="auto"/>
            <w:left w:val="none" w:sz="0" w:space="0" w:color="auto"/>
            <w:bottom w:val="none" w:sz="0" w:space="0" w:color="auto"/>
            <w:right w:val="none" w:sz="0" w:space="0" w:color="auto"/>
          </w:divBdr>
          <w:divsChild>
            <w:div w:id="296105618">
              <w:marLeft w:val="0"/>
              <w:marRight w:val="0"/>
              <w:marTop w:val="0"/>
              <w:marBottom w:val="0"/>
              <w:divBdr>
                <w:top w:val="none" w:sz="0" w:space="0" w:color="auto"/>
                <w:left w:val="none" w:sz="0" w:space="0" w:color="auto"/>
                <w:bottom w:val="none" w:sz="0" w:space="0" w:color="auto"/>
                <w:right w:val="none" w:sz="0" w:space="0" w:color="auto"/>
              </w:divBdr>
              <w:divsChild>
                <w:div w:id="13340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1112">
      <w:bodyDiv w:val="1"/>
      <w:marLeft w:val="0"/>
      <w:marRight w:val="0"/>
      <w:marTop w:val="0"/>
      <w:marBottom w:val="0"/>
      <w:divBdr>
        <w:top w:val="none" w:sz="0" w:space="0" w:color="auto"/>
        <w:left w:val="none" w:sz="0" w:space="0" w:color="auto"/>
        <w:bottom w:val="none" w:sz="0" w:space="0" w:color="auto"/>
        <w:right w:val="none" w:sz="0" w:space="0" w:color="auto"/>
      </w:divBdr>
    </w:div>
    <w:div w:id="2108887244">
      <w:bodyDiv w:val="1"/>
      <w:marLeft w:val="0"/>
      <w:marRight w:val="0"/>
      <w:marTop w:val="0"/>
      <w:marBottom w:val="0"/>
      <w:divBdr>
        <w:top w:val="none" w:sz="0" w:space="0" w:color="auto"/>
        <w:left w:val="none" w:sz="0" w:space="0" w:color="auto"/>
        <w:bottom w:val="none" w:sz="0" w:space="0" w:color="auto"/>
        <w:right w:val="none" w:sz="0" w:space="0" w:color="auto"/>
      </w:divBdr>
    </w:div>
    <w:div w:id="2118716537">
      <w:bodyDiv w:val="1"/>
      <w:marLeft w:val="0"/>
      <w:marRight w:val="0"/>
      <w:marTop w:val="0"/>
      <w:marBottom w:val="0"/>
      <w:divBdr>
        <w:top w:val="none" w:sz="0" w:space="0" w:color="auto"/>
        <w:left w:val="none" w:sz="0" w:space="0" w:color="auto"/>
        <w:bottom w:val="none" w:sz="0" w:space="0" w:color="auto"/>
        <w:right w:val="none" w:sz="0" w:space="0" w:color="auto"/>
      </w:divBdr>
      <w:divsChild>
        <w:div w:id="1304116155">
          <w:marLeft w:val="0"/>
          <w:marRight w:val="0"/>
          <w:marTop w:val="0"/>
          <w:marBottom w:val="0"/>
          <w:divBdr>
            <w:top w:val="none" w:sz="0" w:space="0" w:color="auto"/>
            <w:left w:val="none" w:sz="0" w:space="0" w:color="auto"/>
            <w:bottom w:val="none" w:sz="0" w:space="0" w:color="auto"/>
            <w:right w:val="none" w:sz="0" w:space="0" w:color="auto"/>
          </w:divBdr>
          <w:divsChild>
            <w:div w:id="787159968">
              <w:marLeft w:val="0"/>
              <w:marRight w:val="0"/>
              <w:marTop w:val="0"/>
              <w:marBottom w:val="0"/>
              <w:divBdr>
                <w:top w:val="none" w:sz="0" w:space="0" w:color="auto"/>
                <w:left w:val="none" w:sz="0" w:space="0" w:color="auto"/>
                <w:bottom w:val="none" w:sz="0" w:space="0" w:color="auto"/>
                <w:right w:val="none" w:sz="0" w:space="0" w:color="auto"/>
              </w:divBdr>
              <w:divsChild>
                <w:div w:id="1501001954">
                  <w:marLeft w:val="0"/>
                  <w:marRight w:val="0"/>
                  <w:marTop w:val="0"/>
                  <w:marBottom w:val="0"/>
                  <w:divBdr>
                    <w:top w:val="none" w:sz="0" w:space="0" w:color="auto"/>
                    <w:left w:val="none" w:sz="0" w:space="0" w:color="auto"/>
                    <w:bottom w:val="none" w:sz="0" w:space="0" w:color="auto"/>
                    <w:right w:val="none" w:sz="0" w:space="0" w:color="auto"/>
                  </w:divBdr>
                </w:div>
              </w:divsChild>
            </w:div>
            <w:div w:id="1840536501">
              <w:marLeft w:val="0"/>
              <w:marRight w:val="0"/>
              <w:marTop w:val="0"/>
              <w:marBottom w:val="0"/>
              <w:divBdr>
                <w:top w:val="none" w:sz="0" w:space="0" w:color="auto"/>
                <w:left w:val="none" w:sz="0" w:space="0" w:color="auto"/>
                <w:bottom w:val="none" w:sz="0" w:space="0" w:color="auto"/>
                <w:right w:val="none" w:sz="0" w:space="0" w:color="auto"/>
              </w:divBdr>
              <w:divsChild>
                <w:div w:id="188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49096">
      <w:bodyDiv w:val="1"/>
      <w:marLeft w:val="0"/>
      <w:marRight w:val="0"/>
      <w:marTop w:val="0"/>
      <w:marBottom w:val="0"/>
      <w:divBdr>
        <w:top w:val="none" w:sz="0" w:space="0" w:color="auto"/>
        <w:left w:val="none" w:sz="0" w:space="0" w:color="auto"/>
        <w:bottom w:val="none" w:sz="0" w:space="0" w:color="auto"/>
        <w:right w:val="none" w:sz="0" w:space="0" w:color="auto"/>
      </w:divBdr>
      <w:divsChild>
        <w:div w:id="800149977">
          <w:marLeft w:val="0"/>
          <w:marRight w:val="0"/>
          <w:marTop w:val="0"/>
          <w:marBottom w:val="0"/>
          <w:divBdr>
            <w:top w:val="single" w:sz="18" w:space="0" w:color="BE002C"/>
            <w:left w:val="none" w:sz="0" w:space="0" w:color="auto"/>
            <w:bottom w:val="none" w:sz="0" w:space="0" w:color="auto"/>
            <w:right w:val="none" w:sz="0" w:space="0" w:color="auto"/>
          </w:divBdr>
          <w:divsChild>
            <w:div w:id="233589607">
              <w:marLeft w:val="0"/>
              <w:marRight w:val="0"/>
              <w:marTop w:val="0"/>
              <w:marBottom w:val="0"/>
              <w:divBdr>
                <w:top w:val="none" w:sz="0" w:space="0" w:color="auto"/>
                <w:left w:val="none" w:sz="0" w:space="0" w:color="auto"/>
                <w:bottom w:val="none" w:sz="0" w:space="0" w:color="auto"/>
                <w:right w:val="none" w:sz="0" w:space="0" w:color="auto"/>
              </w:divBdr>
            </w:div>
            <w:div w:id="498278049">
              <w:marLeft w:val="0"/>
              <w:marRight w:val="0"/>
              <w:marTop w:val="0"/>
              <w:marBottom w:val="120"/>
              <w:divBdr>
                <w:top w:val="none" w:sz="0" w:space="0" w:color="auto"/>
                <w:left w:val="none" w:sz="0" w:space="0" w:color="auto"/>
                <w:bottom w:val="none" w:sz="0" w:space="0" w:color="auto"/>
                <w:right w:val="none" w:sz="0" w:space="0" w:color="auto"/>
              </w:divBdr>
            </w:div>
            <w:div w:id="1158762552">
              <w:marLeft w:val="0"/>
              <w:marRight w:val="0"/>
              <w:marTop w:val="0"/>
              <w:marBottom w:val="0"/>
              <w:divBdr>
                <w:top w:val="none" w:sz="0" w:space="0" w:color="auto"/>
                <w:left w:val="none" w:sz="0" w:space="0" w:color="auto"/>
                <w:bottom w:val="none" w:sz="0" w:space="0" w:color="auto"/>
                <w:right w:val="none" w:sz="0" w:space="0" w:color="auto"/>
              </w:divBdr>
            </w:div>
            <w:div w:id="1495610193">
              <w:marLeft w:val="0"/>
              <w:marRight w:val="0"/>
              <w:marTop w:val="0"/>
              <w:marBottom w:val="0"/>
              <w:divBdr>
                <w:top w:val="none" w:sz="0" w:space="0" w:color="auto"/>
                <w:left w:val="none" w:sz="0" w:space="0" w:color="auto"/>
                <w:bottom w:val="none" w:sz="0" w:space="0" w:color="auto"/>
                <w:right w:val="none" w:sz="0" w:space="0" w:color="auto"/>
              </w:divBdr>
            </w:div>
          </w:divsChild>
        </w:div>
        <w:div w:id="924846470">
          <w:marLeft w:val="0"/>
          <w:marRight w:val="0"/>
          <w:marTop w:val="0"/>
          <w:marBottom w:val="0"/>
          <w:divBdr>
            <w:top w:val="none" w:sz="0" w:space="0" w:color="auto"/>
            <w:left w:val="none" w:sz="0" w:space="0" w:color="auto"/>
            <w:bottom w:val="none" w:sz="0" w:space="0" w:color="auto"/>
            <w:right w:val="none" w:sz="0" w:space="0" w:color="auto"/>
          </w:divBdr>
          <w:divsChild>
            <w:div w:id="3190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BAE9D-FACB-4677-A4B8-D9EDBB25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30</Pages>
  <Words>12118</Words>
  <Characters>69078</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Hidalgo Xirinachs</dc:creator>
  <cp:keywords/>
  <dc:description/>
  <cp:lastModifiedBy>User</cp:lastModifiedBy>
  <cp:revision>103</cp:revision>
  <cp:lastPrinted>2024-09-10T19:50:00Z</cp:lastPrinted>
  <dcterms:created xsi:type="dcterms:W3CDTF">2024-09-09T15:30:00Z</dcterms:created>
  <dcterms:modified xsi:type="dcterms:W3CDTF">2024-09-11T17:31:00Z</dcterms:modified>
</cp:coreProperties>
</file>