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576"/>
      </w:tblGrid>
      <w:tr w:rsidR="00941DDD" w:rsidRPr="00EE731E" w14:paraId="635B2886" w14:textId="77777777" w:rsidTr="00941DDD">
        <w:tc>
          <w:tcPr>
            <w:tcW w:w="0" w:type="auto"/>
          </w:tcPr>
          <w:p w14:paraId="0C37F1B9" w14:textId="77777777" w:rsidR="00941DDD" w:rsidRPr="00EE731E" w:rsidRDefault="00941DDD" w:rsidP="00941DDD">
            <w:pPr>
              <w:spacing w:line="0" w:lineRule="atLeast"/>
              <w:rPr>
                <w:rFonts w:ascii="Times New Roman" w:eastAsia="Times New Roman" w:hAnsi="Times New Roman" w:cs="Times New Roman"/>
                <w:b/>
                <w:sz w:val="24"/>
                <w:szCs w:val="24"/>
              </w:rPr>
            </w:pPr>
            <w:r w:rsidRPr="00EE731E">
              <w:rPr>
                <w:rFonts w:ascii="Times New Roman" w:eastAsia="Times New Roman" w:hAnsi="Times New Roman" w:cs="Times New Roman"/>
                <w:b/>
                <w:sz w:val="24"/>
                <w:szCs w:val="24"/>
              </w:rPr>
              <w:t>Article</w:t>
            </w:r>
          </w:p>
          <w:p w14:paraId="5940EF6B" w14:textId="77777777" w:rsidR="00941DDD" w:rsidRPr="00EE731E" w:rsidRDefault="00941DDD" w:rsidP="00941DDD">
            <w:pPr>
              <w:ind w:right="4"/>
              <w:contextualSpacing/>
              <w:rPr>
                <w:rFonts w:ascii="Times New Roman" w:eastAsia="Times New Roman" w:hAnsi="Times New Roman" w:cs="Times New Roman"/>
                <w:b/>
                <w:sz w:val="24"/>
                <w:szCs w:val="24"/>
              </w:rPr>
            </w:pPr>
            <w:r w:rsidRPr="00EE731E">
              <w:rPr>
                <w:rFonts w:ascii="Times New Roman" w:eastAsia="Times New Roman" w:hAnsi="Times New Roman" w:cs="Times New Roman"/>
                <w:b/>
                <w:sz w:val="24"/>
                <w:szCs w:val="24"/>
              </w:rPr>
              <w:t>Bibliometrics of Vietnam Publications in the Science Citation Index: general trends and comparison with other tropical countries</w:t>
            </w:r>
          </w:p>
          <w:p w14:paraId="2B2DB1F7" w14:textId="77777777" w:rsidR="00941DDD" w:rsidRPr="00EE731E" w:rsidRDefault="00941DDD" w:rsidP="00941DDD">
            <w:pPr>
              <w:spacing w:beforeLines="160" w:before="384"/>
              <w:ind w:right="4"/>
              <w:contextualSpacing/>
              <w:rPr>
                <w:rFonts w:ascii="Times New Roman" w:hAnsi="Times New Roman" w:cs="Times New Roman"/>
                <w:sz w:val="24"/>
                <w:szCs w:val="24"/>
                <w:lang w:val="en-GB"/>
              </w:rPr>
            </w:pPr>
          </w:p>
          <w:p w14:paraId="13111F42" w14:textId="77777777" w:rsidR="00941DDD" w:rsidRPr="00EE731E" w:rsidRDefault="00941DDD" w:rsidP="00941DDD">
            <w:pPr>
              <w:ind w:right="6"/>
              <w:contextualSpacing/>
              <w:rPr>
                <w:rFonts w:ascii="Times New Roman" w:hAnsi="Times New Roman" w:cs="Times New Roman"/>
                <w:b/>
                <w:bCs/>
                <w:sz w:val="18"/>
                <w:szCs w:val="18"/>
                <w:lang w:val="en-GB"/>
              </w:rPr>
            </w:pPr>
            <w:r w:rsidRPr="00EE731E">
              <w:rPr>
                <w:rFonts w:ascii="Times New Roman" w:hAnsi="Times New Roman" w:cs="Times New Roman"/>
                <w:b/>
                <w:bCs/>
                <w:sz w:val="18"/>
                <w:szCs w:val="18"/>
                <w:lang w:val="en-GB"/>
              </w:rPr>
              <w:t>Authors</w:t>
            </w:r>
          </w:p>
          <w:p w14:paraId="12E8E83E" w14:textId="77777777" w:rsidR="00941DDD" w:rsidRPr="00EE731E" w:rsidRDefault="00941DDD" w:rsidP="00941DDD">
            <w:pPr>
              <w:ind w:right="6"/>
              <w:contextualSpacing/>
              <w:rPr>
                <w:rFonts w:ascii="Times New Roman" w:hAnsi="Times New Roman" w:cs="Times New Roman"/>
                <w:sz w:val="18"/>
                <w:szCs w:val="18"/>
              </w:rPr>
            </w:pPr>
            <w:proofErr w:type="spellStart"/>
            <w:r w:rsidRPr="00EE731E">
              <w:rPr>
                <w:rFonts w:ascii="Times New Roman" w:hAnsi="Times New Roman" w:cs="Times New Roman"/>
                <w:sz w:val="18"/>
                <w:szCs w:val="18"/>
                <w:lang w:val="en-GB"/>
              </w:rPr>
              <w:t>Nguyễn</w:t>
            </w:r>
            <w:proofErr w:type="spellEnd"/>
            <w:r w:rsidRPr="00EE731E">
              <w:rPr>
                <w:rFonts w:ascii="Times New Roman" w:hAnsi="Times New Roman" w:cs="Times New Roman"/>
                <w:sz w:val="18"/>
                <w:szCs w:val="18"/>
                <w:lang w:val="en-GB"/>
              </w:rPr>
              <w:t xml:space="preserve"> </w:t>
            </w:r>
            <w:proofErr w:type="spellStart"/>
            <w:r w:rsidRPr="00EE731E">
              <w:rPr>
                <w:rFonts w:ascii="Times New Roman" w:hAnsi="Times New Roman" w:cs="Times New Roman"/>
                <w:sz w:val="18"/>
                <w:szCs w:val="18"/>
                <w:lang w:val="en-GB"/>
              </w:rPr>
              <w:t>Thị</w:t>
            </w:r>
            <w:proofErr w:type="spellEnd"/>
            <w:r w:rsidRPr="00EE731E">
              <w:rPr>
                <w:rFonts w:ascii="Times New Roman" w:hAnsi="Times New Roman" w:cs="Times New Roman"/>
                <w:sz w:val="18"/>
                <w:szCs w:val="18"/>
                <w:lang w:val="en-GB"/>
              </w:rPr>
              <w:t xml:space="preserve"> </w:t>
            </w:r>
            <w:proofErr w:type="spellStart"/>
            <w:r w:rsidRPr="00EE731E">
              <w:rPr>
                <w:rFonts w:ascii="Times New Roman" w:hAnsi="Times New Roman" w:cs="Times New Roman"/>
                <w:sz w:val="18"/>
                <w:szCs w:val="18"/>
                <w:lang w:val="en-GB"/>
              </w:rPr>
              <w:t>Nha</w:t>
            </w:r>
            <w:proofErr w:type="spellEnd"/>
            <w:r w:rsidRPr="00EE731E">
              <w:rPr>
                <w:rFonts w:ascii="Times New Roman" w:hAnsi="Times New Roman" w:cs="Times New Roman"/>
                <w:sz w:val="18"/>
                <w:szCs w:val="18"/>
                <w:lang w:val="en-GB"/>
              </w:rPr>
              <w:t xml:space="preserve"> Trang</w:t>
            </w:r>
            <w:r w:rsidRPr="00EE731E">
              <w:rPr>
                <w:rFonts w:ascii="Times New Roman" w:hAnsi="Times New Roman" w:cs="Times New Roman"/>
                <w:sz w:val="18"/>
                <w:szCs w:val="18"/>
                <w:vertAlign w:val="superscript"/>
              </w:rPr>
              <w:t>1</w:t>
            </w:r>
            <w:r w:rsidRPr="00EE731E">
              <w:rPr>
                <w:rFonts w:ascii="Times New Roman" w:hAnsi="Times New Roman" w:cs="Times New Roman"/>
                <w:sz w:val="18"/>
                <w:szCs w:val="18"/>
              </w:rPr>
              <w:t>, Julián Monge-Nájera</w:t>
            </w:r>
            <w:r w:rsidRPr="00EE731E">
              <w:rPr>
                <w:rFonts w:ascii="Times New Roman" w:hAnsi="Times New Roman" w:cs="Times New Roman"/>
                <w:sz w:val="18"/>
                <w:szCs w:val="18"/>
                <w:vertAlign w:val="superscript"/>
              </w:rPr>
              <w:t>2</w:t>
            </w:r>
            <w:r w:rsidRPr="00EE731E">
              <w:rPr>
                <w:rFonts w:ascii="Times New Roman" w:hAnsi="Times New Roman" w:cs="Times New Roman"/>
                <w:sz w:val="18"/>
                <w:szCs w:val="18"/>
              </w:rPr>
              <w:t xml:space="preserve"> &amp; </w:t>
            </w:r>
            <w:proofErr w:type="spellStart"/>
            <w:r w:rsidRPr="00EE731E">
              <w:rPr>
                <w:rFonts w:ascii="Times New Roman" w:hAnsi="Times New Roman" w:cs="Times New Roman"/>
                <w:sz w:val="18"/>
                <w:szCs w:val="18"/>
              </w:rPr>
              <w:t>Yuh</w:t>
            </w:r>
            <w:proofErr w:type="spellEnd"/>
            <w:r w:rsidRPr="00EE731E">
              <w:rPr>
                <w:rFonts w:ascii="Times New Roman" w:hAnsi="Times New Roman" w:cs="Times New Roman"/>
                <w:sz w:val="18"/>
                <w:szCs w:val="18"/>
              </w:rPr>
              <w:t>-Shan Ho</w:t>
            </w:r>
            <w:r w:rsidRPr="00EE731E">
              <w:rPr>
                <w:rFonts w:ascii="Times New Roman" w:hAnsi="Times New Roman" w:cs="Times New Roman"/>
                <w:sz w:val="18"/>
                <w:szCs w:val="18"/>
                <w:vertAlign w:val="superscript"/>
              </w:rPr>
              <w:t>3</w:t>
            </w:r>
            <w:r w:rsidRPr="00EE731E">
              <w:rPr>
                <w:rFonts w:ascii="Times New Roman" w:hAnsi="Times New Roman" w:cs="Times New Roman"/>
                <w:sz w:val="18"/>
                <w:szCs w:val="18"/>
              </w:rPr>
              <w:t>*</w:t>
            </w:r>
          </w:p>
          <w:p w14:paraId="0C224E05" w14:textId="77777777" w:rsidR="00941DDD" w:rsidRPr="00EE731E" w:rsidRDefault="00941DDD" w:rsidP="00941DDD">
            <w:pPr>
              <w:pStyle w:val="ListParagraph"/>
              <w:numPr>
                <w:ilvl w:val="0"/>
                <w:numId w:val="6"/>
              </w:numPr>
              <w:ind w:right="6"/>
              <w:rPr>
                <w:rFonts w:ascii="Times New Roman" w:hAnsi="Times New Roman" w:cs="Times New Roman"/>
                <w:sz w:val="18"/>
                <w:szCs w:val="18"/>
                <w:lang w:val="en-GB" w:eastAsia="es-CR"/>
              </w:rPr>
            </w:pPr>
            <w:r w:rsidRPr="00EE731E">
              <w:rPr>
                <w:rFonts w:ascii="Times New Roman" w:hAnsi="Times New Roman" w:cs="Times New Roman"/>
                <w:sz w:val="18"/>
                <w:szCs w:val="18"/>
                <w:lang w:val="en-GB" w:eastAsia="es-CR"/>
              </w:rPr>
              <w:t xml:space="preserve">Department of Biotechnology, College of Health Science, Asia University, No. 500 </w:t>
            </w:r>
            <w:proofErr w:type="spellStart"/>
            <w:r w:rsidRPr="00EE731E">
              <w:rPr>
                <w:rFonts w:ascii="Times New Roman" w:hAnsi="Times New Roman" w:cs="Times New Roman"/>
                <w:sz w:val="18"/>
                <w:szCs w:val="18"/>
                <w:lang w:val="en-GB" w:eastAsia="es-CR"/>
              </w:rPr>
              <w:t>Lioufeng</w:t>
            </w:r>
            <w:proofErr w:type="spellEnd"/>
            <w:r w:rsidRPr="00EE731E">
              <w:rPr>
                <w:rFonts w:ascii="Times New Roman" w:hAnsi="Times New Roman" w:cs="Times New Roman"/>
                <w:sz w:val="18"/>
                <w:szCs w:val="18"/>
                <w:lang w:val="en-GB" w:eastAsia="es-CR"/>
              </w:rPr>
              <w:t xml:space="preserve"> Road, </w:t>
            </w:r>
            <w:proofErr w:type="spellStart"/>
            <w:r w:rsidRPr="00EE731E">
              <w:rPr>
                <w:rFonts w:ascii="Times New Roman" w:hAnsi="Times New Roman" w:cs="Times New Roman"/>
                <w:sz w:val="18"/>
                <w:szCs w:val="18"/>
                <w:lang w:val="en-GB" w:eastAsia="es-CR"/>
              </w:rPr>
              <w:t>Wufeng</w:t>
            </w:r>
            <w:proofErr w:type="spellEnd"/>
            <w:r w:rsidRPr="00EE731E">
              <w:rPr>
                <w:rFonts w:ascii="Times New Roman" w:hAnsi="Times New Roman" w:cs="Times New Roman"/>
                <w:sz w:val="18"/>
                <w:szCs w:val="18"/>
                <w:lang w:val="en-GB" w:eastAsia="es-CR"/>
              </w:rPr>
              <w:t>, Taichung 41354, Taiwan; nhatrangnguyen113@gmail.com</w:t>
            </w:r>
          </w:p>
          <w:p w14:paraId="1B17D1D6" w14:textId="77777777" w:rsidR="00941DDD" w:rsidRPr="00EE731E" w:rsidRDefault="00941DDD" w:rsidP="00941DDD">
            <w:pPr>
              <w:pStyle w:val="ListParagraph"/>
              <w:numPr>
                <w:ilvl w:val="0"/>
                <w:numId w:val="6"/>
              </w:numPr>
              <w:spacing w:beforeLines="160" w:before="384"/>
              <w:ind w:right="4"/>
              <w:rPr>
                <w:rFonts w:ascii="Times New Roman" w:hAnsi="Times New Roman" w:cs="Times New Roman"/>
                <w:color w:val="000000" w:themeColor="text1"/>
                <w:sz w:val="18"/>
                <w:szCs w:val="18"/>
                <w:lang w:val="es-ES"/>
              </w:rPr>
            </w:pPr>
            <w:r w:rsidRPr="00EE731E">
              <w:rPr>
                <w:rFonts w:ascii="Times New Roman" w:hAnsi="Times New Roman" w:cs="Times New Roman"/>
                <w:sz w:val="18"/>
                <w:szCs w:val="18"/>
                <w:lang w:val="es-EC"/>
              </w:rPr>
              <w:t xml:space="preserve">Laboratorio de Ecología Urbana, Vicerrectoría de Investigación, Universidad Estatal a Distancia, 2050 San José, </w:t>
            </w:r>
            <w:r w:rsidRPr="00EE731E">
              <w:rPr>
                <w:rFonts w:ascii="Times New Roman" w:hAnsi="Times New Roman" w:cs="Times New Roman"/>
                <w:color w:val="000000" w:themeColor="text1"/>
                <w:sz w:val="18"/>
                <w:szCs w:val="18"/>
                <w:lang w:val="es-EC"/>
              </w:rPr>
              <w:t xml:space="preserve">Costa Rica; </w:t>
            </w:r>
            <w:hyperlink r:id="rId5" w:history="1">
              <w:r w:rsidRPr="00EE731E">
                <w:rPr>
                  <w:rStyle w:val="Hyperlink"/>
                  <w:rFonts w:ascii="Times New Roman" w:hAnsi="Times New Roman" w:cs="Times New Roman"/>
                  <w:color w:val="000000" w:themeColor="text1"/>
                  <w:sz w:val="18"/>
                  <w:szCs w:val="18"/>
                  <w:lang w:val="es-EC"/>
                </w:rPr>
                <w:t>julianmonge@gmail.com</w:t>
              </w:r>
            </w:hyperlink>
          </w:p>
          <w:p w14:paraId="7BD9C52C" w14:textId="77777777" w:rsidR="00941DDD" w:rsidRPr="00EE731E" w:rsidRDefault="00941DDD" w:rsidP="00941DDD">
            <w:pPr>
              <w:pStyle w:val="ListParagraph"/>
              <w:numPr>
                <w:ilvl w:val="0"/>
                <w:numId w:val="6"/>
              </w:numPr>
              <w:snapToGrid w:val="0"/>
              <w:ind w:right="6"/>
              <w:rPr>
                <w:rFonts w:ascii="Times New Roman" w:hAnsi="Times New Roman" w:cs="Times New Roman"/>
                <w:color w:val="000000" w:themeColor="text1"/>
                <w:sz w:val="18"/>
                <w:szCs w:val="18"/>
                <w:lang w:val="pt-BR"/>
              </w:rPr>
            </w:pPr>
            <w:r w:rsidRPr="00EE731E">
              <w:rPr>
                <w:rFonts w:ascii="Times New Roman" w:hAnsi="Times New Roman" w:cs="Times New Roman"/>
                <w:color w:val="000000" w:themeColor="text1"/>
                <w:sz w:val="18"/>
                <w:szCs w:val="18"/>
              </w:rPr>
              <w:t xml:space="preserve">Trend Research Centre, Asia University, </w:t>
            </w:r>
            <w:r w:rsidRPr="00EE731E">
              <w:rPr>
                <w:rFonts w:ascii="Times New Roman" w:hAnsi="Times New Roman" w:cs="Times New Roman"/>
                <w:color w:val="000000" w:themeColor="text1"/>
                <w:sz w:val="18"/>
                <w:szCs w:val="18"/>
                <w:lang w:val="en-GB" w:eastAsia="es-CR"/>
              </w:rPr>
              <w:t xml:space="preserve">No. 500 </w:t>
            </w:r>
            <w:proofErr w:type="spellStart"/>
            <w:r w:rsidRPr="00EE731E">
              <w:rPr>
                <w:rFonts w:ascii="Times New Roman" w:hAnsi="Times New Roman" w:cs="Times New Roman"/>
                <w:color w:val="000000" w:themeColor="text1"/>
                <w:sz w:val="18"/>
                <w:szCs w:val="18"/>
                <w:lang w:val="en-GB" w:eastAsia="es-CR"/>
              </w:rPr>
              <w:t>Lioufeng</w:t>
            </w:r>
            <w:proofErr w:type="spellEnd"/>
            <w:r w:rsidRPr="00EE731E">
              <w:rPr>
                <w:rFonts w:ascii="Times New Roman" w:hAnsi="Times New Roman" w:cs="Times New Roman"/>
                <w:color w:val="000000" w:themeColor="text1"/>
                <w:sz w:val="18"/>
                <w:szCs w:val="18"/>
                <w:lang w:val="en-GB" w:eastAsia="es-CR"/>
              </w:rPr>
              <w:t xml:space="preserve"> Road, </w:t>
            </w:r>
            <w:proofErr w:type="spellStart"/>
            <w:r w:rsidRPr="00EE731E">
              <w:rPr>
                <w:rFonts w:ascii="Times New Roman" w:hAnsi="Times New Roman" w:cs="Times New Roman"/>
                <w:color w:val="000000" w:themeColor="text1"/>
                <w:sz w:val="18"/>
                <w:szCs w:val="18"/>
                <w:lang w:val="en-GB" w:eastAsia="es-CR"/>
              </w:rPr>
              <w:t>Wufeng</w:t>
            </w:r>
            <w:proofErr w:type="spellEnd"/>
            <w:r w:rsidRPr="00EE731E">
              <w:rPr>
                <w:rFonts w:ascii="Times New Roman" w:hAnsi="Times New Roman" w:cs="Times New Roman"/>
                <w:color w:val="000000" w:themeColor="text1"/>
                <w:sz w:val="18"/>
                <w:szCs w:val="18"/>
                <w:lang w:val="en-GB" w:eastAsia="es-CR"/>
              </w:rPr>
              <w:t>, Taichung 41354</w:t>
            </w:r>
            <w:r w:rsidRPr="00EE731E">
              <w:rPr>
                <w:rFonts w:ascii="Times New Roman" w:hAnsi="Times New Roman" w:cs="Times New Roman"/>
                <w:color w:val="000000" w:themeColor="text1"/>
                <w:sz w:val="18"/>
                <w:szCs w:val="18"/>
              </w:rPr>
              <w:t xml:space="preserve">, Taiwan; </w:t>
            </w:r>
            <w:r w:rsidRPr="00EE731E">
              <w:rPr>
                <w:rFonts w:ascii="Times New Roman" w:hAnsi="Times New Roman" w:cs="Times New Roman"/>
                <w:color w:val="000000"/>
                <w:sz w:val="18"/>
                <w:szCs w:val="18"/>
              </w:rPr>
              <w:t>ysho@asia.edu.tw</w:t>
            </w:r>
          </w:p>
          <w:p w14:paraId="6C6E1F4B" w14:textId="77777777" w:rsidR="00941DDD" w:rsidRPr="00EE731E" w:rsidRDefault="00941DDD" w:rsidP="00941DDD">
            <w:pPr>
              <w:snapToGrid w:val="0"/>
              <w:ind w:right="6"/>
              <w:contextualSpacing/>
              <w:rPr>
                <w:rFonts w:ascii="Times New Roman" w:hAnsi="Times New Roman" w:cs="Times New Roman"/>
                <w:color w:val="000000" w:themeColor="text1"/>
                <w:sz w:val="18"/>
                <w:szCs w:val="18"/>
                <w:lang w:val="pt-BR"/>
              </w:rPr>
            </w:pPr>
            <w:r w:rsidRPr="00EE731E">
              <w:rPr>
                <w:rFonts w:ascii="Times New Roman" w:hAnsi="Times New Roman" w:cs="Times New Roman"/>
                <w:sz w:val="18"/>
                <w:szCs w:val="18"/>
              </w:rPr>
              <w:t xml:space="preserve">*Correspondence </w:t>
            </w:r>
          </w:p>
          <w:p w14:paraId="075F054E" w14:textId="77777777" w:rsidR="00941DDD" w:rsidRPr="00EE731E" w:rsidRDefault="00941DDD" w:rsidP="00941DDD">
            <w:pPr>
              <w:spacing w:line="0" w:lineRule="atLeast"/>
              <w:rPr>
                <w:rFonts w:ascii="Times New Roman" w:eastAsia="Times New Roman" w:hAnsi="Times New Roman" w:cs="Times New Roman"/>
                <w:b/>
                <w:sz w:val="24"/>
                <w:szCs w:val="24"/>
              </w:rPr>
            </w:pPr>
          </w:p>
        </w:tc>
      </w:tr>
    </w:tbl>
    <w:p w14:paraId="3F336BC8" w14:textId="77777777" w:rsidR="00941DDD" w:rsidRPr="00EE731E" w:rsidRDefault="00941DDD" w:rsidP="00941DDD">
      <w:pPr>
        <w:spacing w:line="0" w:lineRule="atLeast"/>
        <w:rPr>
          <w:rFonts w:ascii="Times New Roman" w:eastAsia="Times New Roman" w:hAnsi="Times New Roman" w:cs="Times New Roman"/>
          <w:b/>
          <w:sz w:val="24"/>
          <w:szCs w:val="24"/>
        </w:rPr>
      </w:pPr>
    </w:p>
    <w:p w14:paraId="7221D8F9" w14:textId="77777777" w:rsidR="00941DDD" w:rsidRPr="00EE731E" w:rsidRDefault="00941DDD" w:rsidP="00472C44">
      <w:pPr>
        <w:spacing w:line="0" w:lineRule="atLeast"/>
        <w:ind w:left="1980"/>
        <w:rPr>
          <w:rFonts w:ascii="Times New Roman" w:eastAsia="Times New Roman" w:hAnsi="Times New Roman" w:cs="Times New Roman"/>
          <w:b/>
          <w:sz w:val="24"/>
          <w:szCs w:val="24"/>
        </w:rPr>
      </w:pPr>
    </w:p>
    <w:p w14:paraId="4C187AC4" w14:textId="77777777" w:rsidR="003B231D" w:rsidRDefault="00472C44" w:rsidP="003B231D">
      <w:pPr>
        <w:spacing w:line="0" w:lineRule="atLeast"/>
        <w:ind w:left="1980"/>
        <w:jc w:val="center"/>
        <w:rPr>
          <w:rFonts w:ascii="Times New Roman" w:eastAsia="Times New Roman" w:hAnsi="Times New Roman" w:cs="Times New Roman"/>
          <w:b/>
          <w:sz w:val="24"/>
          <w:szCs w:val="24"/>
        </w:rPr>
      </w:pPr>
      <w:r w:rsidRPr="00EE731E">
        <w:rPr>
          <w:rFonts w:ascii="Times New Roman" w:eastAsia="Times New Roman" w:hAnsi="Times New Roman" w:cs="Times New Roman"/>
          <w:b/>
          <w:sz w:val="24"/>
          <w:szCs w:val="24"/>
        </w:rPr>
        <w:t>Digital Appendix 1</w:t>
      </w:r>
    </w:p>
    <w:p w14:paraId="0C983ED8" w14:textId="622A8FB0" w:rsidR="00472C44" w:rsidRPr="00EE731E" w:rsidRDefault="00621FAB" w:rsidP="003B231D">
      <w:pPr>
        <w:spacing w:line="0" w:lineRule="atLeast"/>
        <w:ind w:left="1980"/>
        <w:jc w:val="center"/>
        <w:rPr>
          <w:rFonts w:ascii="Times New Roman" w:eastAsia="Times New Roman" w:hAnsi="Times New Roman" w:cs="Times New Roman"/>
          <w:b/>
          <w:sz w:val="24"/>
          <w:szCs w:val="24"/>
        </w:rPr>
      </w:pPr>
      <w:r w:rsidRPr="00EE731E">
        <w:rPr>
          <w:rFonts w:ascii="Times New Roman" w:eastAsia="Times New Roman" w:hAnsi="Times New Roman" w:cs="Times New Roman"/>
          <w:b/>
          <w:sz w:val="24"/>
          <w:szCs w:val="24"/>
        </w:rPr>
        <w:t xml:space="preserve">Nomenclature and </w:t>
      </w:r>
      <w:r w:rsidR="00472C44" w:rsidRPr="00EE731E">
        <w:rPr>
          <w:rFonts w:ascii="Times New Roman" w:eastAsia="Times New Roman" w:hAnsi="Times New Roman" w:cs="Times New Roman"/>
          <w:b/>
          <w:sz w:val="24"/>
          <w:szCs w:val="24"/>
        </w:rPr>
        <w:t>Additional Tables</w:t>
      </w:r>
    </w:p>
    <w:p w14:paraId="3C5D9C3D" w14:textId="77777777" w:rsidR="00941DDD" w:rsidRPr="00EE731E" w:rsidRDefault="00941DDD" w:rsidP="00472C44">
      <w:pPr>
        <w:spacing w:line="0" w:lineRule="atLeast"/>
        <w:ind w:left="1980"/>
        <w:rPr>
          <w:rFonts w:ascii="Times New Roman" w:eastAsia="Times New Roman" w:hAnsi="Times New Roman" w:cs="Times New Roman"/>
          <w:b/>
          <w:sz w:val="24"/>
          <w:szCs w:val="24"/>
        </w:rPr>
      </w:pPr>
    </w:p>
    <w:p w14:paraId="47AF9C11" w14:textId="77777777" w:rsidR="00472C44" w:rsidRPr="00EE731E" w:rsidRDefault="00472C44" w:rsidP="00472C44">
      <w:pPr>
        <w:spacing w:line="200" w:lineRule="exact"/>
        <w:rPr>
          <w:rFonts w:ascii="Times New Roman" w:eastAsia="Times New Roman" w:hAnsi="Times New Roman" w:cs="Times New Roman"/>
          <w:sz w:val="24"/>
          <w:szCs w:val="24"/>
        </w:rPr>
      </w:pPr>
    </w:p>
    <w:p w14:paraId="37030979" w14:textId="77777777" w:rsidR="00472C44" w:rsidRPr="00EE731E" w:rsidRDefault="00472C44" w:rsidP="00767E71">
      <w:pPr>
        <w:spacing w:line="0" w:lineRule="atLeast"/>
        <w:jc w:val="center"/>
        <w:rPr>
          <w:rFonts w:ascii="Times New Roman" w:eastAsia="Times New Roman" w:hAnsi="Times New Roman" w:cs="Times New Roman"/>
          <w:b/>
          <w:bCs/>
          <w:sz w:val="24"/>
          <w:szCs w:val="24"/>
        </w:rPr>
      </w:pPr>
      <w:r w:rsidRPr="00EE731E">
        <w:rPr>
          <w:rFonts w:ascii="Times New Roman" w:eastAsia="Times New Roman" w:hAnsi="Times New Roman" w:cs="Times New Roman"/>
          <w:b/>
          <w:bCs/>
          <w:sz w:val="24"/>
          <w:szCs w:val="24"/>
        </w:rPr>
        <w:t>Countries with changing status or names</w:t>
      </w:r>
    </w:p>
    <w:p w14:paraId="0A8F43DF" w14:textId="77777777" w:rsidR="00472C44" w:rsidRPr="00EE731E" w:rsidRDefault="00472C44" w:rsidP="00472C44">
      <w:pPr>
        <w:spacing w:line="0" w:lineRule="atLeast"/>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 xml:space="preserve">Articles from England, Scotland, Northern Ireland, and Wales were marked as United Kingdom.  Affiliations in Hong Kong prior to 1997 were included under China. Affiliations in the Union of Soviet Socialist Republics were marked as Russia or Belarus depending on their origin. Affiliations in Czechoslovakia were checked and re-categorized as in Czech Republic. Affiliations in the </w:t>
      </w:r>
      <w:proofErr w:type="spellStart"/>
      <w:r w:rsidRPr="00EE731E">
        <w:rPr>
          <w:rFonts w:ascii="Times New Roman" w:eastAsia="Times New Roman" w:hAnsi="Times New Roman" w:cs="Times New Roman"/>
          <w:sz w:val="24"/>
          <w:szCs w:val="24"/>
        </w:rPr>
        <w:t>Neth</w:t>
      </w:r>
      <w:proofErr w:type="spellEnd"/>
      <w:r w:rsidRPr="00EE731E">
        <w:rPr>
          <w:rFonts w:ascii="Times New Roman" w:eastAsia="Times New Roman" w:hAnsi="Times New Roman" w:cs="Times New Roman"/>
          <w:sz w:val="24"/>
          <w:szCs w:val="24"/>
        </w:rPr>
        <w:t xml:space="preserve"> Antilles (Netherlands Antilles) were marked as being from the Netherlands. Affiliations in Fr Polynesia (French Polynesia), French Guiana, New Caledonia, and Reunion were re-categorized as France. Affiliations in Rep Congo were marked as Congo (Republic of the Congo. Affiliations in Zaire were re-categorized as Dem Rep Congo (The Democratic Republic of the Congo). Affiliations in Greenland were marked as Denmark. Affiliations in Puerto Rico were marked as USA. Affiliations in United Ara and United Arab were re-categorized as U Arab Emirates (United Arab Emirates).v </w:t>
      </w:r>
      <w:proofErr w:type="spellStart"/>
      <w:r w:rsidRPr="00EE731E">
        <w:rPr>
          <w:rFonts w:ascii="Times New Roman" w:eastAsia="Times New Roman" w:hAnsi="Times New Roman" w:cs="Times New Roman"/>
          <w:sz w:val="24"/>
          <w:szCs w:val="24"/>
        </w:rPr>
        <w:t>Acad</w:t>
      </w:r>
      <w:proofErr w:type="spellEnd"/>
      <w:r w:rsidRPr="00EE731E">
        <w:rPr>
          <w:rFonts w:ascii="Times New Roman" w:eastAsia="Times New Roman" w:hAnsi="Times New Roman" w:cs="Times New Roman"/>
          <w:sz w:val="24"/>
          <w:szCs w:val="24"/>
        </w:rPr>
        <w:t xml:space="preserve"> Sci USSR and USSR </w:t>
      </w:r>
      <w:proofErr w:type="spellStart"/>
      <w:r w:rsidRPr="00EE731E">
        <w:rPr>
          <w:rFonts w:ascii="Times New Roman" w:eastAsia="Times New Roman" w:hAnsi="Times New Roman" w:cs="Times New Roman"/>
          <w:sz w:val="24"/>
          <w:szCs w:val="24"/>
        </w:rPr>
        <w:t>Acad</w:t>
      </w:r>
      <w:proofErr w:type="spellEnd"/>
      <w:r w:rsidRPr="00EE731E">
        <w:rPr>
          <w:rFonts w:ascii="Times New Roman" w:eastAsia="Times New Roman" w:hAnsi="Times New Roman" w:cs="Times New Roman"/>
          <w:sz w:val="24"/>
          <w:szCs w:val="24"/>
        </w:rPr>
        <w:t xml:space="preserve"> Sci (USSR Academy of Sciences) were marked as Russian </w:t>
      </w:r>
      <w:proofErr w:type="spellStart"/>
      <w:r w:rsidRPr="00EE731E">
        <w:rPr>
          <w:rFonts w:ascii="Times New Roman" w:eastAsia="Times New Roman" w:hAnsi="Times New Roman" w:cs="Times New Roman"/>
          <w:sz w:val="24"/>
          <w:szCs w:val="24"/>
        </w:rPr>
        <w:t>Acad</w:t>
      </w:r>
      <w:proofErr w:type="spellEnd"/>
      <w:r w:rsidRPr="00EE731E">
        <w:rPr>
          <w:rFonts w:ascii="Times New Roman" w:eastAsia="Times New Roman" w:hAnsi="Times New Roman" w:cs="Times New Roman"/>
          <w:sz w:val="24"/>
          <w:szCs w:val="24"/>
        </w:rPr>
        <w:t xml:space="preserve"> Sci (Russian Academy of Sciences).</w:t>
      </w:r>
    </w:p>
    <w:p w14:paraId="352B7E7B" w14:textId="77777777" w:rsidR="00472C44" w:rsidRPr="00EE731E" w:rsidRDefault="00472C44" w:rsidP="00472C44">
      <w:pPr>
        <w:spacing w:line="0" w:lineRule="atLeast"/>
        <w:rPr>
          <w:rFonts w:ascii="Times New Roman" w:eastAsia="Times New Roman" w:hAnsi="Times New Roman" w:cs="Times New Roman"/>
          <w:sz w:val="24"/>
          <w:szCs w:val="24"/>
        </w:rPr>
      </w:pPr>
    </w:p>
    <w:p w14:paraId="5E1367FE" w14:textId="17E3050F" w:rsidR="00BE1CDB" w:rsidRPr="00EE731E" w:rsidRDefault="00BE1CDB"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TABLE 3</w:t>
      </w:r>
    </w:p>
    <w:p w14:paraId="609FFE90" w14:textId="46001B47" w:rsidR="00472C44" w:rsidRPr="00EE731E" w:rsidRDefault="00472C44"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Top ten most productive journals</w:t>
      </w:r>
    </w:p>
    <w:p w14:paraId="0D23552D" w14:textId="77777777" w:rsidR="00073B8A" w:rsidRPr="00EE731E" w:rsidRDefault="00073B8A" w:rsidP="00BE1CDB">
      <w:pPr>
        <w:spacing w:line="0" w:lineRule="atLeast"/>
        <w:jc w:val="center"/>
        <w:rPr>
          <w:rFonts w:ascii="Times New Roman" w:eastAsia="Times New Roman" w:hAnsi="Times New Roman" w:cs="Times New Roman"/>
          <w:sz w:val="24"/>
          <w:szCs w:val="24"/>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490"/>
        <w:gridCol w:w="873"/>
        <w:gridCol w:w="582"/>
        <w:gridCol w:w="3198"/>
        <w:gridCol w:w="680"/>
        <w:gridCol w:w="753"/>
      </w:tblGrid>
      <w:tr w:rsidR="00F215BC" w:rsidRPr="00EE731E" w14:paraId="790297E9" w14:textId="77777777" w:rsidTr="00B641D6">
        <w:trPr>
          <w:trHeight w:val="315"/>
        </w:trPr>
        <w:tc>
          <w:tcPr>
            <w:tcW w:w="1822" w:type="pct"/>
            <w:tcBorders>
              <w:top w:val="single" w:sz="4" w:space="0" w:color="auto"/>
              <w:bottom w:val="single" w:sz="4" w:space="0" w:color="auto"/>
            </w:tcBorders>
            <w:shd w:val="clear" w:color="auto" w:fill="auto"/>
            <w:noWrap/>
            <w:hideMark/>
          </w:tcPr>
          <w:p w14:paraId="6460CE3C"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Journals</w:t>
            </w:r>
          </w:p>
        </w:tc>
        <w:tc>
          <w:tcPr>
            <w:tcW w:w="456" w:type="pct"/>
            <w:tcBorders>
              <w:top w:val="single" w:sz="4" w:space="0" w:color="auto"/>
              <w:bottom w:val="single" w:sz="4" w:space="0" w:color="auto"/>
            </w:tcBorders>
            <w:shd w:val="clear" w:color="auto" w:fill="auto"/>
            <w:noWrap/>
            <w:hideMark/>
          </w:tcPr>
          <w:p w14:paraId="70D4CF6D"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TP</w:t>
            </w:r>
            <w:r w:rsidRPr="00EE731E">
              <w:rPr>
                <w:rFonts w:ascii="Times New Roman" w:hAnsi="Times New Roman" w:cs="Times New Roman"/>
                <w:lang w:val="en-GB" w:eastAsia="zh-TW"/>
              </w:rPr>
              <w:t xml:space="preserve"> (%)</w:t>
            </w:r>
          </w:p>
        </w:tc>
        <w:tc>
          <w:tcPr>
            <w:tcW w:w="304" w:type="pct"/>
            <w:tcBorders>
              <w:top w:val="single" w:sz="4" w:space="0" w:color="auto"/>
              <w:bottom w:val="single" w:sz="4" w:space="0" w:color="auto"/>
            </w:tcBorders>
            <w:shd w:val="clear" w:color="auto" w:fill="auto"/>
            <w:noWrap/>
            <w:hideMark/>
          </w:tcPr>
          <w:p w14:paraId="2F267D90"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IF</w:t>
            </w:r>
            <w:r w:rsidRPr="00EE731E">
              <w:rPr>
                <w:rFonts w:ascii="Times New Roman" w:hAnsi="Times New Roman" w:cs="Times New Roman"/>
                <w:vertAlign w:val="subscript"/>
                <w:lang w:val="en-GB" w:eastAsia="zh-TW"/>
              </w:rPr>
              <w:t>2018</w:t>
            </w:r>
          </w:p>
        </w:tc>
        <w:tc>
          <w:tcPr>
            <w:tcW w:w="1670" w:type="pct"/>
            <w:tcBorders>
              <w:top w:val="single" w:sz="4" w:space="0" w:color="auto"/>
              <w:bottom w:val="single" w:sz="4" w:space="0" w:color="auto"/>
            </w:tcBorders>
            <w:shd w:val="clear" w:color="auto" w:fill="auto"/>
            <w:noWrap/>
            <w:hideMark/>
          </w:tcPr>
          <w:p w14:paraId="72ABC59E"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Web of Science category</w:t>
            </w:r>
          </w:p>
        </w:tc>
        <w:tc>
          <w:tcPr>
            <w:tcW w:w="355" w:type="pct"/>
            <w:tcBorders>
              <w:top w:val="single" w:sz="4" w:space="0" w:color="auto"/>
              <w:bottom w:val="single" w:sz="4" w:space="0" w:color="auto"/>
            </w:tcBorders>
            <w:shd w:val="clear" w:color="auto" w:fill="auto"/>
            <w:noWrap/>
            <w:hideMark/>
          </w:tcPr>
          <w:p w14:paraId="42C9231A"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TC</w:t>
            </w:r>
            <w:r w:rsidRPr="00EE731E">
              <w:rPr>
                <w:rFonts w:ascii="Times New Roman" w:hAnsi="Times New Roman" w:cs="Times New Roman"/>
                <w:vertAlign w:val="subscript"/>
                <w:lang w:val="en-GB" w:eastAsia="zh-TW"/>
              </w:rPr>
              <w:t>2018</w:t>
            </w:r>
          </w:p>
        </w:tc>
        <w:tc>
          <w:tcPr>
            <w:tcW w:w="393" w:type="pct"/>
            <w:tcBorders>
              <w:top w:val="single" w:sz="4" w:space="0" w:color="auto"/>
              <w:bottom w:val="single" w:sz="4" w:space="0" w:color="auto"/>
            </w:tcBorders>
            <w:shd w:val="clear" w:color="auto" w:fill="auto"/>
            <w:noWrap/>
            <w:hideMark/>
          </w:tcPr>
          <w:p w14:paraId="39547B15"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CPP</w:t>
            </w:r>
            <w:r w:rsidRPr="00EE731E">
              <w:rPr>
                <w:rFonts w:ascii="Times New Roman" w:hAnsi="Times New Roman" w:cs="Times New Roman"/>
                <w:vertAlign w:val="subscript"/>
                <w:lang w:val="en-GB" w:eastAsia="zh-TW"/>
              </w:rPr>
              <w:t>2018</w:t>
            </w:r>
          </w:p>
        </w:tc>
      </w:tr>
      <w:tr w:rsidR="00F215BC" w:rsidRPr="00EE731E" w14:paraId="1C9B2D8B" w14:textId="77777777" w:rsidTr="00B641D6">
        <w:trPr>
          <w:trHeight w:val="315"/>
        </w:trPr>
        <w:tc>
          <w:tcPr>
            <w:tcW w:w="1822" w:type="pct"/>
            <w:tcBorders>
              <w:top w:val="single" w:sz="4" w:space="0" w:color="auto"/>
            </w:tcBorders>
            <w:shd w:val="clear" w:color="auto" w:fill="auto"/>
            <w:noWrap/>
            <w:hideMark/>
          </w:tcPr>
          <w:p w14:paraId="738ACA31" w14:textId="77777777" w:rsidR="00F215BC" w:rsidRPr="00EE731E" w:rsidRDefault="00F215BC" w:rsidP="00B641D6">
            <w:pPr>
              <w:spacing w:beforeLines="160" w:before="384"/>
              <w:rPr>
                <w:rFonts w:ascii="Times New Roman" w:hAnsi="Times New Roman" w:cs="Times New Roman"/>
                <w:lang w:val="en-GB" w:eastAsia="zh-TW"/>
              </w:rPr>
            </w:pPr>
            <w:proofErr w:type="spellStart"/>
            <w:r w:rsidRPr="00EE731E">
              <w:rPr>
                <w:rFonts w:ascii="Times New Roman" w:hAnsi="Times New Roman" w:cs="Times New Roman"/>
                <w:lang w:val="en-GB" w:eastAsia="zh-TW"/>
              </w:rPr>
              <w:t>PLoS</w:t>
            </w:r>
            <w:proofErr w:type="spellEnd"/>
            <w:r w:rsidRPr="00EE731E">
              <w:rPr>
                <w:rFonts w:ascii="Times New Roman" w:hAnsi="Times New Roman" w:cs="Times New Roman"/>
                <w:lang w:val="en-GB" w:eastAsia="zh-TW"/>
              </w:rPr>
              <w:t xml:space="preserve"> One</w:t>
            </w:r>
          </w:p>
        </w:tc>
        <w:tc>
          <w:tcPr>
            <w:tcW w:w="456" w:type="pct"/>
            <w:tcBorders>
              <w:top w:val="single" w:sz="4" w:space="0" w:color="auto"/>
            </w:tcBorders>
            <w:shd w:val="clear" w:color="auto" w:fill="auto"/>
            <w:noWrap/>
            <w:hideMark/>
          </w:tcPr>
          <w:p w14:paraId="2E7BA014"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393 (1.3)</w:t>
            </w:r>
          </w:p>
        </w:tc>
        <w:tc>
          <w:tcPr>
            <w:tcW w:w="304" w:type="pct"/>
            <w:tcBorders>
              <w:top w:val="single" w:sz="4" w:space="0" w:color="auto"/>
            </w:tcBorders>
            <w:shd w:val="clear" w:color="auto" w:fill="auto"/>
            <w:noWrap/>
            <w:hideMark/>
          </w:tcPr>
          <w:p w14:paraId="57B8F6DB"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2.776</w:t>
            </w:r>
          </w:p>
        </w:tc>
        <w:tc>
          <w:tcPr>
            <w:tcW w:w="1670" w:type="pct"/>
            <w:tcBorders>
              <w:top w:val="single" w:sz="4" w:space="0" w:color="auto"/>
            </w:tcBorders>
            <w:shd w:val="clear" w:color="auto" w:fill="auto"/>
            <w:noWrap/>
            <w:hideMark/>
          </w:tcPr>
          <w:p w14:paraId="6DE3165C" w14:textId="010FEEBD"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Multidisciplinary sciences</w:t>
            </w:r>
          </w:p>
        </w:tc>
        <w:tc>
          <w:tcPr>
            <w:tcW w:w="355" w:type="pct"/>
            <w:tcBorders>
              <w:top w:val="single" w:sz="4" w:space="0" w:color="auto"/>
            </w:tcBorders>
            <w:shd w:val="clear" w:color="auto" w:fill="auto"/>
            <w:noWrap/>
            <w:hideMark/>
          </w:tcPr>
          <w:p w14:paraId="3BDDA95B" w14:textId="0B044A89"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054</w:t>
            </w:r>
          </w:p>
        </w:tc>
        <w:tc>
          <w:tcPr>
            <w:tcW w:w="393" w:type="pct"/>
            <w:tcBorders>
              <w:top w:val="single" w:sz="4" w:space="0" w:color="auto"/>
            </w:tcBorders>
            <w:shd w:val="clear" w:color="auto" w:fill="auto"/>
            <w:noWrap/>
            <w:hideMark/>
          </w:tcPr>
          <w:p w14:paraId="41B6CB1F"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13</w:t>
            </w:r>
          </w:p>
        </w:tc>
      </w:tr>
      <w:tr w:rsidR="00F215BC" w:rsidRPr="00EE731E" w14:paraId="0550E368" w14:textId="77777777" w:rsidTr="00B641D6">
        <w:trPr>
          <w:trHeight w:val="315"/>
        </w:trPr>
        <w:tc>
          <w:tcPr>
            <w:tcW w:w="1822" w:type="pct"/>
            <w:shd w:val="clear" w:color="auto" w:fill="auto"/>
            <w:noWrap/>
            <w:hideMark/>
          </w:tcPr>
          <w:p w14:paraId="082EF9B4" w14:textId="77777777" w:rsidR="00F215BC" w:rsidRPr="00EE731E" w:rsidRDefault="00F215BC" w:rsidP="00B641D6">
            <w:pPr>
              <w:spacing w:beforeLines="160" w:before="384"/>
              <w:rPr>
                <w:rFonts w:ascii="Times New Roman" w:hAnsi="Times New Roman" w:cs="Times New Roman"/>
                <w:lang w:val="en-GB" w:eastAsia="zh-TW"/>
              </w:rPr>
            </w:pPr>
            <w:proofErr w:type="spellStart"/>
            <w:r w:rsidRPr="00EE731E">
              <w:rPr>
                <w:rFonts w:ascii="Times New Roman" w:hAnsi="Times New Roman" w:cs="Times New Roman"/>
                <w:lang w:val="en-GB" w:eastAsia="zh-TW"/>
              </w:rPr>
              <w:t>Zootaxa</w:t>
            </w:r>
            <w:proofErr w:type="spellEnd"/>
          </w:p>
        </w:tc>
        <w:tc>
          <w:tcPr>
            <w:tcW w:w="456" w:type="pct"/>
            <w:shd w:val="clear" w:color="auto" w:fill="auto"/>
            <w:noWrap/>
            <w:hideMark/>
          </w:tcPr>
          <w:p w14:paraId="0D2E1774"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265 (0.85)</w:t>
            </w:r>
          </w:p>
        </w:tc>
        <w:tc>
          <w:tcPr>
            <w:tcW w:w="304" w:type="pct"/>
            <w:shd w:val="clear" w:color="auto" w:fill="auto"/>
            <w:noWrap/>
            <w:hideMark/>
          </w:tcPr>
          <w:p w14:paraId="3C46854C"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0.990</w:t>
            </w:r>
          </w:p>
        </w:tc>
        <w:tc>
          <w:tcPr>
            <w:tcW w:w="1670" w:type="pct"/>
            <w:shd w:val="clear" w:color="auto" w:fill="auto"/>
            <w:noWrap/>
            <w:hideMark/>
          </w:tcPr>
          <w:p w14:paraId="78748B60" w14:textId="3B570DE7"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Zoology</w:t>
            </w:r>
          </w:p>
        </w:tc>
        <w:tc>
          <w:tcPr>
            <w:tcW w:w="355" w:type="pct"/>
            <w:shd w:val="clear" w:color="auto" w:fill="auto"/>
            <w:noWrap/>
            <w:hideMark/>
          </w:tcPr>
          <w:p w14:paraId="2A13C8C1" w14:textId="6C3E27CE"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798</w:t>
            </w:r>
          </w:p>
        </w:tc>
        <w:tc>
          <w:tcPr>
            <w:tcW w:w="393" w:type="pct"/>
            <w:shd w:val="clear" w:color="auto" w:fill="auto"/>
            <w:noWrap/>
            <w:hideMark/>
          </w:tcPr>
          <w:p w14:paraId="540956B9"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6.8</w:t>
            </w:r>
          </w:p>
        </w:tc>
      </w:tr>
      <w:tr w:rsidR="00F215BC" w:rsidRPr="00EE731E" w14:paraId="68544970" w14:textId="77777777" w:rsidTr="00B641D6">
        <w:trPr>
          <w:trHeight w:val="315"/>
        </w:trPr>
        <w:tc>
          <w:tcPr>
            <w:tcW w:w="1822" w:type="pct"/>
            <w:shd w:val="clear" w:color="auto" w:fill="auto"/>
            <w:noWrap/>
            <w:hideMark/>
          </w:tcPr>
          <w:p w14:paraId="0B30CB5A"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Journal of Magnetism and Magnetic Materials</w:t>
            </w:r>
          </w:p>
        </w:tc>
        <w:tc>
          <w:tcPr>
            <w:tcW w:w="456" w:type="pct"/>
            <w:shd w:val="clear" w:color="auto" w:fill="auto"/>
            <w:noWrap/>
            <w:hideMark/>
          </w:tcPr>
          <w:p w14:paraId="69F5E282"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202 (0.65)</w:t>
            </w:r>
          </w:p>
        </w:tc>
        <w:tc>
          <w:tcPr>
            <w:tcW w:w="304" w:type="pct"/>
            <w:shd w:val="clear" w:color="auto" w:fill="auto"/>
            <w:noWrap/>
            <w:hideMark/>
          </w:tcPr>
          <w:p w14:paraId="18FF7284"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2.683</w:t>
            </w:r>
          </w:p>
        </w:tc>
        <w:tc>
          <w:tcPr>
            <w:tcW w:w="1670" w:type="pct"/>
            <w:shd w:val="clear" w:color="auto" w:fill="auto"/>
            <w:noWrap/>
            <w:hideMark/>
          </w:tcPr>
          <w:p w14:paraId="1AD8EAE7" w14:textId="177CE336"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Multidisciplinary materials science</w:t>
            </w:r>
          </w:p>
          <w:p w14:paraId="0EB85532" w14:textId="08E9C9F5"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Condensed matter physics</w:t>
            </w:r>
          </w:p>
        </w:tc>
        <w:tc>
          <w:tcPr>
            <w:tcW w:w="355" w:type="pct"/>
            <w:shd w:val="clear" w:color="auto" w:fill="auto"/>
            <w:noWrap/>
            <w:hideMark/>
          </w:tcPr>
          <w:p w14:paraId="50A91842" w14:textId="74F51BDC"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320</w:t>
            </w:r>
          </w:p>
        </w:tc>
        <w:tc>
          <w:tcPr>
            <w:tcW w:w="393" w:type="pct"/>
            <w:shd w:val="clear" w:color="auto" w:fill="auto"/>
            <w:noWrap/>
            <w:hideMark/>
          </w:tcPr>
          <w:p w14:paraId="0214858E"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w:t>
            </w:r>
          </w:p>
        </w:tc>
      </w:tr>
      <w:tr w:rsidR="00F215BC" w:rsidRPr="00EE731E" w14:paraId="29E0633E" w14:textId="77777777" w:rsidTr="00B641D6">
        <w:trPr>
          <w:trHeight w:val="315"/>
        </w:trPr>
        <w:tc>
          <w:tcPr>
            <w:tcW w:w="1822" w:type="pct"/>
            <w:shd w:val="clear" w:color="auto" w:fill="auto"/>
            <w:noWrap/>
            <w:hideMark/>
          </w:tcPr>
          <w:p w14:paraId="04923804"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Journal of Electronic Materials</w:t>
            </w:r>
          </w:p>
        </w:tc>
        <w:tc>
          <w:tcPr>
            <w:tcW w:w="456" w:type="pct"/>
            <w:shd w:val="clear" w:color="auto" w:fill="auto"/>
            <w:noWrap/>
            <w:hideMark/>
          </w:tcPr>
          <w:p w14:paraId="787BB243"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194 (0.62)</w:t>
            </w:r>
          </w:p>
        </w:tc>
        <w:tc>
          <w:tcPr>
            <w:tcW w:w="304" w:type="pct"/>
            <w:shd w:val="clear" w:color="auto" w:fill="auto"/>
            <w:noWrap/>
            <w:hideMark/>
          </w:tcPr>
          <w:p w14:paraId="3C72B91D"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1.676</w:t>
            </w:r>
          </w:p>
        </w:tc>
        <w:tc>
          <w:tcPr>
            <w:tcW w:w="1670" w:type="pct"/>
            <w:shd w:val="clear" w:color="auto" w:fill="auto"/>
            <w:noWrap/>
            <w:hideMark/>
          </w:tcPr>
          <w:p w14:paraId="18346248" w14:textId="5F80CD59"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Electrical and electronic engineering</w:t>
            </w:r>
          </w:p>
          <w:p w14:paraId="2CAB2858" w14:textId="6086883F"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Multidisciplinary materials science</w:t>
            </w:r>
          </w:p>
          <w:p w14:paraId="3D3776AF" w14:textId="55C4D58D"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Applied physics</w:t>
            </w:r>
          </w:p>
        </w:tc>
        <w:tc>
          <w:tcPr>
            <w:tcW w:w="355" w:type="pct"/>
            <w:shd w:val="clear" w:color="auto" w:fill="auto"/>
            <w:noWrap/>
            <w:hideMark/>
          </w:tcPr>
          <w:p w14:paraId="13D0F2B1"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346</w:t>
            </w:r>
          </w:p>
        </w:tc>
        <w:tc>
          <w:tcPr>
            <w:tcW w:w="393" w:type="pct"/>
            <w:shd w:val="clear" w:color="auto" w:fill="auto"/>
            <w:noWrap/>
            <w:hideMark/>
          </w:tcPr>
          <w:p w14:paraId="51FB1EFB"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1.8</w:t>
            </w:r>
          </w:p>
        </w:tc>
      </w:tr>
      <w:tr w:rsidR="00F215BC" w:rsidRPr="00EE731E" w14:paraId="227A9B02" w14:textId="77777777" w:rsidTr="00B641D6">
        <w:trPr>
          <w:trHeight w:val="315"/>
        </w:trPr>
        <w:tc>
          <w:tcPr>
            <w:tcW w:w="1822" w:type="pct"/>
            <w:shd w:val="clear" w:color="auto" w:fill="auto"/>
            <w:noWrap/>
            <w:hideMark/>
          </w:tcPr>
          <w:p w14:paraId="204C161F"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Advances in Natural Sciences-Nanoscience and Nanotechnology</w:t>
            </w:r>
          </w:p>
        </w:tc>
        <w:tc>
          <w:tcPr>
            <w:tcW w:w="456" w:type="pct"/>
            <w:shd w:val="clear" w:color="auto" w:fill="auto"/>
            <w:noWrap/>
            <w:hideMark/>
          </w:tcPr>
          <w:p w14:paraId="21F95983"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172 (0.55)</w:t>
            </w:r>
          </w:p>
        </w:tc>
        <w:tc>
          <w:tcPr>
            <w:tcW w:w="304" w:type="pct"/>
            <w:shd w:val="clear" w:color="auto" w:fill="auto"/>
            <w:noWrap/>
            <w:hideMark/>
          </w:tcPr>
          <w:p w14:paraId="75EBBD8B"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N/A</w:t>
            </w:r>
          </w:p>
        </w:tc>
        <w:tc>
          <w:tcPr>
            <w:tcW w:w="1670" w:type="pct"/>
            <w:shd w:val="clear" w:color="auto" w:fill="auto"/>
            <w:noWrap/>
            <w:hideMark/>
          </w:tcPr>
          <w:p w14:paraId="6FD37E38" w14:textId="16F6D228"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Nanoscience and nanotechnology</w:t>
            </w:r>
          </w:p>
          <w:p w14:paraId="1F9E2CF2" w14:textId="29828316"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 xml:space="preserve">Multidisciplinary materials </w:t>
            </w:r>
            <w:r w:rsidR="00F215BC" w:rsidRPr="00EE731E">
              <w:rPr>
                <w:rFonts w:ascii="Times New Roman" w:hAnsi="Times New Roman" w:cs="Times New Roman"/>
                <w:lang w:val="en-GB" w:eastAsia="zh-TW"/>
              </w:rPr>
              <w:t>science</w:t>
            </w:r>
          </w:p>
          <w:p w14:paraId="122F0A79" w14:textId="00E0F549"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Applied physics</w:t>
            </w:r>
          </w:p>
        </w:tc>
        <w:tc>
          <w:tcPr>
            <w:tcW w:w="355" w:type="pct"/>
            <w:shd w:val="clear" w:color="auto" w:fill="auto"/>
            <w:noWrap/>
            <w:hideMark/>
          </w:tcPr>
          <w:p w14:paraId="31B16D2B"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796</w:t>
            </w:r>
          </w:p>
        </w:tc>
        <w:tc>
          <w:tcPr>
            <w:tcW w:w="393" w:type="pct"/>
            <w:shd w:val="clear" w:color="auto" w:fill="auto"/>
            <w:noWrap/>
            <w:hideMark/>
          </w:tcPr>
          <w:p w14:paraId="7EB5E0B6"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4.6</w:t>
            </w:r>
          </w:p>
        </w:tc>
      </w:tr>
      <w:tr w:rsidR="00F215BC" w:rsidRPr="00EE731E" w14:paraId="7B390285" w14:textId="77777777" w:rsidTr="00B641D6">
        <w:trPr>
          <w:trHeight w:val="315"/>
        </w:trPr>
        <w:tc>
          <w:tcPr>
            <w:tcW w:w="1822" w:type="pct"/>
            <w:shd w:val="clear" w:color="auto" w:fill="auto"/>
            <w:noWrap/>
            <w:hideMark/>
          </w:tcPr>
          <w:p w14:paraId="54995CFD"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Journal of Mathematical Analysis and Applications</w:t>
            </w:r>
          </w:p>
        </w:tc>
        <w:tc>
          <w:tcPr>
            <w:tcW w:w="456" w:type="pct"/>
            <w:shd w:val="clear" w:color="auto" w:fill="auto"/>
            <w:noWrap/>
            <w:hideMark/>
          </w:tcPr>
          <w:p w14:paraId="1A9137C5"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164 (0.53)</w:t>
            </w:r>
          </w:p>
        </w:tc>
        <w:tc>
          <w:tcPr>
            <w:tcW w:w="304" w:type="pct"/>
            <w:shd w:val="clear" w:color="auto" w:fill="auto"/>
            <w:noWrap/>
            <w:hideMark/>
          </w:tcPr>
          <w:p w14:paraId="50153C95"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1.188</w:t>
            </w:r>
          </w:p>
        </w:tc>
        <w:tc>
          <w:tcPr>
            <w:tcW w:w="1670" w:type="pct"/>
            <w:shd w:val="clear" w:color="auto" w:fill="auto"/>
            <w:noWrap/>
            <w:hideMark/>
          </w:tcPr>
          <w:p w14:paraId="59C20CEC" w14:textId="03EA2E6B"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Applied mathematics</w:t>
            </w:r>
          </w:p>
          <w:p w14:paraId="0476B00D" w14:textId="03269C69"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Mathematics</w:t>
            </w:r>
          </w:p>
        </w:tc>
        <w:tc>
          <w:tcPr>
            <w:tcW w:w="355" w:type="pct"/>
            <w:shd w:val="clear" w:color="auto" w:fill="auto"/>
            <w:noWrap/>
            <w:hideMark/>
          </w:tcPr>
          <w:p w14:paraId="584C8EEE" w14:textId="3821B48C"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381</w:t>
            </w:r>
          </w:p>
        </w:tc>
        <w:tc>
          <w:tcPr>
            <w:tcW w:w="393" w:type="pct"/>
            <w:shd w:val="clear" w:color="auto" w:fill="auto"/>
            <w:noWrap/>
            <w:hideMark/>
          </w:tcPr>
          <w:p w14:paraId="0C1420BF"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8.4</w:t>
            </w:r>
          </w:p>
        </w:tc>
      </w:tr>
      <w:tr w:rsidR="00F215BC" w:rsidRPr="00EE731E" w14:paraId="5A8A0621" w14:textId="77777777" w:rsidTr="00B641D6">
        <w:trPr>
          <w:trHeight w:val="315"/>
        </w:trPr>
        <w:tc>
          <w:tcPr>
            <w:tcW w:w="1822" w:type="pct"/>
            <w:shd w:val="clear" w:color="auto" w:fill="auto"/>
            <w:noWrap/>
            <w:hideMark/>
          </w:tcPr>
          <w:p w14:paraId="55229EED"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Journal of the Korean Physical Society</w:t>
            </w:r>
          </w:p>
        </w:tc>
        <w:tc>
          <w:tcPr>
            <w:tcW w:w="456" w:type="pct"/>
            <w:shd w:val="clear" w:color="auto" w:fill="auto"/>
            <w:noWrap/>
            <w:hideMark/>
          </w:tcPr>
          <w:p w14:paraId="2C37D89E"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163 (0.52)</w:t>
            </w:r>
          </w:p>
        </w:tc>
        <w:tc>
          <w:tcPr>
            <w:tcW w:w="304" w:type="pct"/>
            <w:shd w:val="clear" w:color="auto" w:fill="auto"/>
            <w:noWrap/>
            <w:hideMark/>
          </w:tcPr>
          <w:p w14:paraId="757DFC2A"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0.630</w:t>
            </w:r>
          </w:p>
        </w:tc>
        <w:tc>
          <w:tcPr>
            <w:tcW w:w="1670" w:type="pct"/>
            <w:shd w:val="clear" w:color="auto" w:fill="auto"/>
            <w:noWrap/>
            <w:hideMark/>
          </w:tcPr>
          <w:p w14:paraId="7D3FBE22" w14:textId="0BB75135"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Multidisciplinary physics</w:t>
            </w:r>
          </w:p>
        </w:tc>
        <w:tc>
          <w:tcPr>
            <w:tcW w:w="355" w:type="pct"/>
            <w:shd w:val="clear" w:color="auto" w:fill="auto"/>
            <w:noWrap/>
            <w:hideMark/>
          </w:tcPr>
          <w:p w14:paraId="116E0754"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692</w:t>
            </w:r>
          </w:p>
        </w:tc>
        <w:tc>
          <w:tcPr>
            <w:tcW w:w="393" w:type="pct"/>
            <w:shd w:val="clear" w:color="auto" w:fill="auto"/>
            <w:noWrap/>
            <w:hideMark/>
          </w:tcPr>
          <w:p w14:paraId="451BE76C"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4.2</w:t>
            </w:r>
          </w:p>
        </w:tc>
      </w:tr>
      <w:tr w:rsidR="00F215BC" w:rsidRPr="00EE731E" w14:paraId="6C992789" w14:textId="77777777" w:rsidTr="00B641D6">
        <w:trPr>
          <w:trHeight w:val="315"/>
        </w:trPr>
        <w:tc>
          <w:tcPr>
            <w:tcW w:w="1822" w:type="pct"/>
            <w:shd w:val="clear" w:color="auto" w:fill="auto"/>
            <w:noWrap/>
            <w:hideMark/>
          </w:tcPr>
          <w:p w14:paraId="7C1A0F67"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Journal of Optimization Theory and Applications</w:t>
            </w:r>
          </w:p>
        </w:tc>
        <w:tc>
          <w:tcPr>
            <w:tcW w:w="456" w:type="pct"/>
            <w:shd w:val="clear" w:color="auto" w:fill="auto"/>
            <w:noWrap/>
            <w:hideMark/>
          </w:tcPr>
          <w:p w14:paraId="0ECDE672"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158 (0.51)</w:t>
            </w:r>
          </w:p>
        </w:tc>
        <w:tc>
          <w:tcPr>
            <w:tcW w:w="304" w:type="pct"/>
            <w:shd w:val="clear" w:color="auto" w:fill="auto"/>
            <w:noWrap/>
            <w:hideMark/>
          </w:tcPr>
          <w:p w14:paraId="0C0E58FE"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1.600</w:t>
            </w:r>
          </w:p>
        </w:tc>
        <w:tc>
          <w:tcPr>
            <w:tcW w:w="1670" w:type="pct"/>
            <w:shd w:val="clear" w:color="auto" w:fill="auto"/>
            <w:noWrap/>
            <w:hideMark/>
          </w:tcPr>
          <w:p w14:paraId="1D78B6E2" w14:textId="7A2C4B12"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Operations research and management science</w:t>
            </w:r>
          </w:p>
          <w:p w14:paraId="3B0CAED4" w14:textId="55C00230"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Applied mathematics</w:t>
            </w:r>
          </w:p>
        </w:tc>
        <w:tc>
          <w:tcPr>
            <w:tcW w:w="355" w:type="pct"/>
            <w:shd w:val="clear" w:color="auto" w:fill="auto"/>
            <w:noWrap/>
            <w:hideMark/>
          </w:tcPr>
          <w:p w14:paraId="709BD3BA" w14:textId="3C2CFDBC"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824</w:t>
            </w:r>
          </w:p>
        </w:tc>
        <w:tc>
          <w:tcPr>
            <w:tcW w:w="393" w:type="pct"/>
            <w:shd w:val="clear" w:color="auto" w:fill="auto"/>
            <w:noWrap/>
            <w:hideMark/>
          </w:tcPr>
          <w:p w14:paraId="2516892C"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w:t>
            </w:r>
          </w:p>
        </w:tc>
      </w:tr>
      <w:tr w:rsidR="00F215BC" w:rsidRPr="00EE731E" w14:paraId="7F3B8336" w14:textId="77777777" w:rsidTr="00B641D6">
        <w:trPr>
          <w:trHeight w:val="315"/>
        </w:trPr>
        <w:tc>
          <w:tcPr>
            <w:tcW w:w="1822" w:type="pct"/>
            <w:shd w:val="clear" w:color="auto" w:fill="auto"/>
            <w:noWrap/>
            <w:hideMark/>
          </w:tcPr>
          <w:p w14:paraId="4A8EA8B5"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Journal of High Energy Physics</w:t>
            </w:r>
          </w:p>
        </w:tc>
        <w:tc>
          <w:tcPr>
            <w:tcW w:w="456" w:type="pct"/>
            <w:shd w:val="clear" w:color="auto" w:fill="auto"/>
            <w:noWrap/>
            <w:hideMark/>
          </w:tcPr>
          <w:p w14:paraId="5DEAFDFF"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155 (0.5)</w:t>
            </w:r>
          </w:p>
        </w:tc>
        <w:tc>
          <w:tcPr>
            <w:tcW w:w="304" w:type="pct"/>
            <w:shd w:val="clear" w:color="auto" w:fill="auto"/>
            <w:noWrap/>
            <w:hideMark/>
          </w:tcPr>
          <w:p w14:paraId="1B1EFC1A"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5.833</w:t>
            </w:r>
          </w:p>
        </w:tc>
        <w:tc>
          <w:tcPr>
            <w:tcW w:w="1670" w:type="pct"/>
            <w:shd w:val="clear" w:color="auto" w:fill="auto"/>
            <w:noWrap/>
            <w:hideMark/>
          </w:tcPr>
          <w:p w14:paraId="0EBA2A78" w14:textId="00900BB3"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Particles and fields physics</w:t>
            </w:r>
          </w:p>
        </w:tc>
        <w:tc>
          <w:tcPr>
            <w:tcW w:w="355" w:type="pct"/>
            <w:shd w:val="clear" w:color="auto" w:fill="auto"/>
            <w:noWrap/>
            <w:hideMark/>
          </w:tcPr>
          <w:p w14:paraId="16FBF9D7" w14:textId="4818BB1C"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661</w:t>
            </w:r>
          </w:p>
        </w:tc>
        <w:tc>
          <w:tcPr>
            <w:tcW w:w="393" w:type="pct"/>
            <w:shd w:val="clear" w:color="auto" w:fill="auto"/>
            <w:noWrap/>
            <w:hideMark/>
          </w:tcPr>
          <w:p w14:paraId="5BAC6214"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w:t>
            </w:r>
          </w:p>
        </w:tc>
      </w:tr>
      <w:tr w:rsidR="00F215BC" w:rsidRPr="00EE731E" w14:paraId="4C8EF7FF" w14:textId="77777777" w:rsidTr="00B641D6">
        <w:trPr>
          <w:trHeight w:val="315"/>
        </w:trPr>
        <w:tc>
          <w:tcPr>
            <w:tcW w:w="1822" w:type="pct"/>
            <w:shd w:val="clear" w:color="auto" w:fill="auto"/>
            <w:noWrap/>
            <w:hideMark/>
          </w:tcPr>
          <w:p w14:paraId="2925A8AD"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Physical Review B</w:t>
            </w:r>
          </w:p>
        </w:tc>
        <w:tc>
          <w:tcPr>
            <w:tcW w:w="456" w:type="pct"/>
            <w:shd w:val="clear" w:color="auto" w:fill="auto"/>
            <w:noWrap/>
            <w:hideMark/>
          </w:tcPr>
          <w:p w14:paraId="24C4CAA4"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148 (0.47)</w:t>
            </w:r>
          </w:p>
        </w:tc>
        <w:tc>
          <w:tcPr>
            <w:tcW w:w="304" w:type="pct"/>
            <w:shd w:val="clear" w:color="auto" w:fill="auto"/>
            <w:noWrap/>
            <w:hideMark/>
          </w:tcPr>
          <w:p w14:paraId="2C9ECE98"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3.736</w:t>
            </w:r>
          </w:p>
        </w:tc>
        <w:tc>
          <w:tcPr>
            <w:tcW w:w="1670" w:type="pct"/>
            <w:shd w:val="clear" w:color="auto" w:fill="auto"/>
            <w:noWrap/>
            <w:hideMark/>
          </w:tcPr>
          <w:p w14:paraId="63686EF7" w14:textId="532A67F6"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Multidisciplinary materials science</w:t>
            </w:r>
          </w:p>
          <w:p w14:paraId="3875DA17" w14:textId="503E117B"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Applied physics</w:t>
            </w:r>
          </w:p>
          <w:p w14:paraId="1C3C6E76" w14:textId="1ACCFA7F" w:rsidR="00F215BC" w:rsidRPr="00EE731E" w:rsidRDefault="005F1174"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Condensed matter physics</w:t>
            </w:r>
          </w:p>
        </w:tc>
        <w:tc>
          <w:tcPr>
            <w:tcW w:w="355" w:type="pct"/>
            <w:shd w:val="clear" w:color="auto" w:fill="auto"/>
            <w:noWrap/>
            <w:hideMark/>
          </w:tcPr>
          <w:p w14:paraId="556670FE" w14:textId="5CF31791"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679</w:t>
            </w:r>
          </w:p>
        </w:tc>
        <w:tc>
          <w:tcPr>
            <w:tcW w:w="393" w:type="pct"/>
            <w:shd w:val="clear" w:color="auto" w:fill="auto"/>
            <w:noWrap/>
            <w:hideMark/>
          </w:tcPr>
          <w:p w14:paraId="5609AF17" w14:textId="77777777" w:rsidR="00F215BC" w:rsidRPr="00EE731E" w:rsidRDefault="00F215B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18</w:t>
            </w:r>
          </w:p>
        </w:tc>
      </w:tr>
    </w:tbl>
    <w:p w14:paraId="05385AB2" w14:textId="77777777" w:rsidR="00F215BC" w:rsidRPr="00EE731E" w:rsidRDefault="00F215BC" w:rsidP="00472C44">
      <w:pPr>
        <w:spacing w:line="200" w:lineRule="exact"/>
        <w:rPr>
          <w:rFonts w:ascii="Times New Roman" w:hAnsi="Times New Roman" w:cs="Times New Roman"/>
          <w:i/>
        </w:rPr>
      </w:pPr>
    </w:p>
    <w:p w14:paraId="2BA90EC1" w14:textId="02229EF2" w:rsidR="00472C44" w:rsidRPr="00EE731E" w:rsidRDefault="00BE1CDB" w:rsidP="00472C44">
      <w:pPr>
        <w:spacing w:line="200" w:lineRule="exact"/>
        <w:rPr>
          <w:rFonts w:ascii="Times New Roman" w:eastAsia="Times New Roman" w:hAnsi="Times New Roman" w:cs="Times New Roman"/>
          <w:sz w:val="24"/>
          <w:szCs w:val="24"/>
        </w:rPr>
      </w:pPr>
      <w:r w:rsidRPr="00EE731E">
        <w:rPr>
          <w:rFonts w:ascii="Times New Roman" w:eastAsia="Times New Roman" w:hAnsi="Times New Roman" w:cs="Times New Roman"/>
          <w:i/>
          <w:sz w:val="24"/>
          <w:szCs w:val="24"/>
        </w:rPr>
        <w:t xml:space="preserve">TP </w:t>
      </w:r>
      <w:r w:rsidRPr="00EE731E">
        <w:rPr>
          <w:rFonts w:ascii="Times New Roman" w:eastAsia="Times New Roman" w:hAnsi="Times New Roman" w:cs="Times New Roman"/>
          <w:sz w:val="24"/>
          <w:szCs w:val="24"/>
        </w:rPr>
        <w:t>(%): rank and the percentage of number of articles;</w:t>
      </w:r>
      <w:r w:rsidRPr="00EE731E">
        <w:rPr>
          <w:rFonts w:ascii="Times New Roman" w:eastAsia="Times New Roman" w:hAnsi="Times New Roman" w:cs="Times New Roman"/>
          <w:i/>
          <w:sz w:val="24"/>
          <w:szCs w:val="24"/>
        </w:rPr>
        <w:t xml:space="preserve"> IF</w:t>
      </w:r>
      <w:r w:rsidRPr="00EE731E">
        <w:rPr>
          <w:rFonts w:ascii="Times New Roman" w:eastAsia="Times New Roman" w:hAnsi="Times New Roman" w:cs="Times New Roman"/>
          <w:sz w:val="24"/>
          <w:szCs w:val="24"/>
        </w:rPr>
        <w:t xml:space="preserve">2018: journal impact factor in 2018; </w:t>
      </w: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 xml:space="preserve">2018: the total number of citations from Web of Science Core Collection since publication to the end of 2018;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2018: number of citations (</w:t>
      </w: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2018) per publication (</w:t>
      </w: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w:t>
      </w:r>
    </w:p>
    <w:p w14:paraId="450E42F9" w14:textId="77777777" w:rsidR="00472C44" w:rsidRPr="00EE731E" w:rsidRDefault="00472C44" w:rsidP="00472C44">
      <w:pPr>
        <w:spacing w:line="200" w:lineRule="exact"/>
        <w:rPr>
          <w:rFonts w:ascii="Times New Roman" w:eastAsia="Times New Roman" w:hAnsi="Times New Roman" w:cs="Times New Roman"/>
          <w:sz w:val="24"/>
          <w:szCs w:val="24"/>
        </w:rPr>
      </w:pPr>
    </w:p>
    <w:p w14:paraId="4F2C3155" w14:textId="77777777" w:rsidR="00472C44" w:rsidRPr="00EE731E" w:rsidRDefault="00472C44" w:rsidP="00472C44">
      <w:pPr>
        <w:spacing w:line="296" w:lineRule="exact"/>
        <w:rPr>
          <w:rFonts w:ascii="Times New Roman" w:eastAsia="Times New Roman" w:hAnsi="Times New Roman" w:cs="Times New Roman"/>
          <w:sz w:val="24"/>
          <w:szCs w:val="24"/>
        </w:rPr>
      </w:pPr>
    </w:p>
    <w:p w14:paraId="1FAF602A" w14:textId="38F8D9C5" w:rsidR="00BE1CDB" w:rsidRPr="00EE731E" w:rsidRDefault="00BE1CDB"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TABLE 4</w:t>
      </w:r>
    </w:p>
    <w:p w14:paraId="7D6915B4" w14:textId="37C7C6DD" w:rsidR="004E0802" w:rsidRPr="00EE731E" w:rsidRDefault="004E0802" w:rsidP="00073B8A">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14 most frequently collaborative countries with TP &gt; 1</w:t>
      </w:r>
      <w:r w:rsidR="00EE731E">
        <w:rPr>
          <w:rFonts w:ascii="Times New Roman" w:eastAsia="Times New Roman" w:hAnsi="Times New Roman" w:cs="Times New Roman"/>
          <w:sz w:val="24"/>
          <w:szCs w:val="24"/>
        </w:rPr>
        <w:t xml:space="preserve"> </w:t>
      </w:r>
      <w:r w:rsidRPr="00EE731E">
        <w:rPr>
          <w:rFonts w:ascii="Times New Roman" w:eastAsia="Times New Roman" w:hAnsi="Times New Roman" w:cs="Times New Roman"/>
          <w:sz w:val="24"/>
          <w:szCs w:val="24"/>
        </w:rPr>
        <w:t>000</w:t>
      </w:r>
    </w:p>
    <w:p w14:paraId="5E9A9319" w14:textId="77777777" w:rsidR="003D16DA" w:rsidRPr="00EE731E" w:rsidRDefault="003D16DA" w:rsidP="00073B8A">
      <w:pPr>
        <w:spacing w:line="0" w:lineRule="atLeast"/>
        <w:jc w:val="center"/>
        <w:rPr>
          <w:rFonts w:ascii="Times New Roman" w:eastAsia="Times New Roman" w:hAnsi="Times New Roman" w:cs="Times New Roman"/>
          <w:sz w:val="24"/>
          <w:szCs w:val="24"/>
        </w:rPr>
      </w:pPr>
    </w:p>
    <w:tbl>
      <w:tblPr>
        <w:tblW w:w="5000" w:type="pct"/>
        <w:tblBorders>
          <w:bottom w:val="single" w:sz="4" w:space="0" w:color="auto"/>
        </w:tblBorders>
        <w:tblLook w:val="04A0" w:firstRow="1" w:lastRow="0" w:firstColumn="1" w:lastColumn="0" w:noHBand="0" w:noVBand="1"/>
      </w:tblPr>
      <w:tblGrid>
        <w:gridCol w:w="2520"/>
        <w:gridCol w:w="1038"/>
        <w:gridCol w:w="1542"/>
        <w:gridCol w:w="1559"/>
        <w:gridCol w:w="1559"/>
        <w:gridCol w:w="1358"/>
      </w:tblGrid>
      <w:tr w:rsidR="004E0802" w:rsidRPr="00EE731E" w14:paraId="1C54D848" w14:textId="77777777" w:rsidTr="00B641D6">
        <w:trPr>
          <w:trHeight w:val="315"/>
        </w:trPr>
        <w:tc>
          <w:tcPr>
            <w:tcW w:w="1316" w:type="pct"/>
            <w:tcBorders>
              <w:top w:val="single" w:sz="4" w:space="0" w:color="auto"/>
              <w:bottom w:val="single" w:sz="4" w:space="0" w:color="auto"/>
            </w:tcBorders>
            <w:shd w:val="clear" w:color="auto" w:fill="auto"/>
            <w:noWrap/>
            <w:hideMark/>
          </w:tcPr>
          <w:p w14:paraId="437298A5"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Country</w:t>
            </w:r>
          </w:p>
        </w:tc>
        <w:tc>
          <w:tcPr>
            <w:tcW w:w="542" w:type="pct"/>
            <w:tcBorders>
              <w:top w:val="single" w:sz="4" w:space="0" w:color="auto"/>
              <w:bottom w:val="single" w:sz="4" w:space="0" w:color="auto"/>
            </w:tcBorders>
            <w:shd w:val="clear" w:color="auto" w:fill="auto"/>
            <w:noWrap/>
            <w:hideMark/>
          </w:tcPr>
          <w:p w14:paraId="1E56CE55"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i/>
              </w:rPr>
              <w:t>TP</w:t>
            </w:r>
          </w:p>
        </w:tc>
        <w:tc>
          <w:tcPr>
            <w:tcW w:w="805" w:type="pct"/>
            <w:tcBorders>
              <w:top w:val="single" w:sz="4" w:space="0" w:color="auto"/>
              <w:bottom w:val="single" w:sz="4" w:space="0" w:color="auto"/>
            </w:tcBorders>
            <w:shd w:val="clear" w:color="auto" w:fill="auto"/>
            <w:noWrap/>
            <w:hideMark/>
          </w:tcPr>
          <w:p w14:paraId="033644EF"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i/>
              </w:rPr>
              <w:t>TP</w:t>
            </w:r>
            <w:r w:rsidRPr="00EE731E">
              <w:rPr>
                <w:rFonts w:ascii="Times New Roman" w:hAnsi="Times New Roman" w:cs="Times New Roman"/>
                <w:lang w:val="en-GB" w:eastAsia="zh-TW"/>
              </w:rPr>
              <w:t xml:space="preserve"> </w:t>
            </w:r>
            <w:r w:rsidRPr="00EE731E">
              <w:rPr>
                <w:rFonts w:ascii="Times New Roman" w:hAnsi="Times New Roman" w:cs="Times New Roman"/>
                <w:i/>
                <w:lang w:val="en-GB" w:eastAsia="zh-TW"/>
              </w:rPr>
              <w:t>R</w:t>
            </w:r>
            <w:r w:rsidRPr="00EE731E">
              <w:rPr>
                <w:rFonts w:ascii="Times New Roman" w:hAnsi="Times New Roman" w:cs="Times New Roman"/>
                <w:lang w:val="en-GB" w:eastAsia="zh-TW"/>
              </w:rPr>
              <w:t xml:space="preserve"> (%)</w:t>
            </w:r>
          </w:p>
        </w:tc>
        <w:tc>
          <w:tcPr>
            <w:tcW w:w="814" w:type="pct"/>
            <w:tcBorders>
              <w:top w:val="single" w:sz="4" w:space="0" w:color="auto"/>
              <w:bottom w:val="single" w:sz="4" w:space="0" w:color="auto"/>
            </w:tcBorders>
            <w:shd w:val="clear" w:color="auto" w:fill="auto"/>
            <w:noWrap/>
            <w:hideMark/>
          </w:tcPr>
          <w:p w14:paraId="53FF4530"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FP</w:t>
            </w:r>
            <w:r w:rsidRPr="00EE731E">
              <w:rPr>
                <w:rFonts w:ascii="Times New Roman" w:hAnsi="Times New Roman" w:cs="Times New Roman"/>
                <w:lang w:val="en-GB" w:eastAsia="zh-TW"/>
              </w:rPr>
              <w:t xml:space="preserve"> </w:t>
            </w:r>
            <w:r w:rsidRPr="00EE731E">
              <w:rPr>
                <w:rFonts w:ascii="Times New Roman" w:hAnsi="Times New Roman" w:cs="Times New Roman"/>
                <w:i/>
                <w:lang w:val="en-GB" w:eastAsia="zh-TW"/>
              </w:rPr>
              <w:t>R</w:t>
            </w:r>
            <w:r w:rsidRPr="00EE731E">
              <w:rPr>
                <w:rFonts w:ascii="Times New Roman" w:hAnsi="Times New Roman" w:cs="Times New Roman"/>
                <w:lang w:val="en-GB" w:eastAsia="zh-TW"/>
              </w:rPr>
              <w:t xml:space="preserve"> (%)</w:t>
            </w:r>
          </w:p>
        </w:tc>
        <w:tc>
          <w:tcPr>
            <w:tcW w:w="814" w:type="pct"/>
            <w:tcBorders>
              <w:top w:val="single" w:sz="4" w:space="0" w:color="auto"/>
              <w:bottom w:val="single" w:sz="4" w:space="0" w:color="auto"/>
            </w:tcBorders>
            <w:shd w:val="clear" w:color="auto" w:fill="auto"/>
            <w:noWrap/>
            <w:hideMark/>
          </w:tcPr>
          <w:p w14:paraId="030E1D68"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RP</w:t>
            </w:r>
            <w:r w:rsidRPr="00EE731E">
              <w:rPr>
                <w:rFonts w:ascii="Times New Roman" w:hAnsi="Times New Roman" w:cs="Times New Roman"/>
                <w:lang w:val="en-GB" w:eastAsia="zh-TW"/>
              </w:rPr>
              <w:t xml:space="preserve"> </w:t>
            </w:r>
            <w:r w:rsidRPr="00EE731E">
              <w:rPr>
                <w:rFonts w:ascii="Times New Roman" w:hAnsi="Times New Roman" w:cs="Times New Roman"/>
                <w:i/>
                <w:lang w:val="en-GB" w:eastAsia="zh-TW"/>
              </w:rPr>
              <w:t>R</w:t>
            </w:r>
            <w:r w:rsidRPr="00EE731E">
              <w:rPr>
                <w:rFonts w:ascii="Times New Roman" w:hAnsi="Times New Roman" w:cs="Times New Roman"/>
                <w:lang w:val="en-GB" w:eastAsia="zh-TW"/>
              </w:rPr>
              <w:t xml:space="preserve"> (%)</w:t>
            </w:r>
          </w:p>
        </w:tc>
        <w:tc>
          <w:tcPr>
            <w:tcW w:w="709" w:type="pct"/>
            <w:tcBorders>
              <w:top w:val="single" w:sz="4" w:space="0" w:color="auto"/>
              <w:bottom w:val="single" w:sz="4" w:space="0" w:color="auto"/>
            </w:tcBorders>
            <w:shd w:val="clear" w:color="auto" w:fill="auto"/>
            <w:noWrap/>
            <w:hideMark/>
          </w:tcPr>
          <w:p w14:paraId="4F8AD687"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CPP</w:t>
            </w:r>
            <w:r w:rsidRPr="00EE731E">
              <w:rPr>
                <w:rFonts w:ascii="Times New Roman" w:hAnsi="Times New Roman" w:cs="Times New Roman"/>
                <w:vertAlign w:val="subscript"/>
                <w:lang w:val="en-GB" w:eastAsia="zh-TW"/>
              </w:rPr>
              <w:t>2018</w:t>
            </w:r>
          </w:p>
        </w:tc>
      </w:tr>
      <w:tr w:rsidR="004E0802" w:rsidRPr="00EE731E" w14:paraId="36909A08" w14:textId="77777777" w:rsidTr="00B641D6">
        <w:trPr>
          <w:trHeight w:val="315"/>
        </w:trPr>
        <w:tc>
          <w:tcPr>
            <w:tcW w:w="1316" w:type="pct"/>
            <w:tcBorders>
              <w:top w:val="single" w:sz="4" w:space="0" w:color="auto"/>
            </w:tcBorders>
            <w:shd w:val="clear" w:color="auto" w:fill="auto"/>
            <w:noWrap/>
            <w:hideMark/>
          </w:tcPr>
          <w:p w14:paraId="7DFA0776"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USA</w:t>
            </w:r>
          </w:p>
        </w:tc>
        <w:tc>
          <w:tcPr>
            <w:tcW w:w="542" w:type="pct"/>
            <w:tcBorders>
              <w:top w:val="single" w:sz="4" w:space="0" w:color="auto"/>
            </w:tcBorders>
            <w:shd w:val="clear" w:color="auto" w:fill="auto"/>
            <w:noWrap/>
            <w:hideMark/>
          </w:tcPr>
          <w:p w14:paraId="7BFD3ABE" w14:textId="4E754420"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949</w:t>
            </w:r>
          </w:p>
        </w:tc>
        <w:tc>
          <w:tcPr>
            <w:tcW w:w="805" w:type="pct"/>
            <w:tcBorders>
              <w:top w:val="single" w:sz="4" w:space="0" w:color="auto"/>
            </w:tcBorders>
            <w:shd w:val="clear" w:color="auto" w:fill="auto"/>
            <w:noWrap/>
            <w:hideMark/>
          </w:tcPr>
          <w:p w14:paraId="3CC3750C"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(13)</w:t>
            </w:r>
          </w:p>
        </w:tc>
        <w:tc>
          <w:tcPr>
            <w:tcW w:w="814" w:type="pct"/>
            <w:tcBorders>
              <w:top w:val="single" w:sz="4" w:space="0" w:color="auto"/>
            </w:tcBorders>
            <w:shd w:val="clear" w:color="auto" w:fill="auto"/>
            <w:noWrap/>
            <w:hideMark/>
          </w:tcPr>
          <w:p w14:paraId="316E281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(4.6)</w:t>
            </w:r>
          </w:p>
        </w:tc>
        <w:tc>
          <w:tcPr>
            <w:tcW w:w="814" w:type="pct"/>
            <w:tcBorders>
              <w:top w:val="single" w:sz="4" w:space="0" w:color="auto"/>
            </w:tcBorders>
            <w:shd w:val="clear" w:color="auto" w:fill="auto"/>
            <w:noWrap/>
            <w:hideMark/>
          </w:tcPr>
          <w:p w14:paraId="6A051FA5"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(5.0)</w:t>
            </w:r>
          </w:p>
        </w:tc>
        <w:tc>
          <w:tcPr>
            <w:tcW w:w="709" w:type="pct"/>
            <w:tcBorders>
              <w:top w:val="single" w:sz="4" w:space="0" w:color="auto"/>
            </w:tcBorders>
            <w:shd w:val="clear" w:color="auto" w:fill="auto"/>
            <w:noWrap/>
            <w:hideMark/>
          </w:tcPr>
          <w:p w14:paraId="619BF19A"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30</w:t>
            </w:r>
          </w:p>
        </w:tc>
      </w:tr>
      <w:tr w:rsidR="004E0802" w:rsidRPr="00EE731E" w14:paraId="2BCC3D1A" w14:textId="77777777" w:rsidTr="00B641D6">
        <w:trPr>
          <w:trHeight w:val="315"/>
        </w:trPr>
        <w:tc>
          <w:tcPr>
            <w:tcW w:w="1316" w:type="pct"/>
            <w:shd w:val="clear" w:color="auto" w:fill="auto"/>
            <w:noWrap/>
            <w:hideMark/>
          </w:tcPr>
          <w:p w14:paraId="6471ECC3"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Japan</w:t>
            </w:r>
          </w:p>
        </w:tc>
        <w:tc>
          <w:tcPr>
            <w:tcW w:w="542" w:type="pct"/>
            <w:shd w:val="clear" w:color="auto" w:fill="auto"/>
            <w:noWrap/>
            <w:hideMark/>
          </w:tcPr>
          <w:p w14:paraId="0194D61A" w14:textId="7BD2934A"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866</w:t>
            </w:r>
          </w:p>
        </w:tc>
        <w:tc>
          <w:tcPr>
            <w:tcW w:w="805" w:type="pct"/>
            <w:shd w:val="clear" w:color="auto" w:fill="auto"/>
            <w:noWrap/>
            <w:hideMark/>
          </w:tcPr>
          <w:p w14:paraId="45E64E14"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(12)</w:t>
            </w:r>
          </w:p>
        </w:tc>
        <w:tc>
          <w:tcPr>
            <w:tcW w:w="814" w:type="pct"/>
            <w:shd w:val="clear" w:color="auto" w:fill="auto"/>
            <w:noWrap/>
            <w:hideMark/>
          </w:tcPr>
          <w:p w14:paraId="2F4E3CA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(7.1)</w:t>
            </w:r>
          </w:p>
        </w:tc>
        <w:tc>
          <w:tcPr>
            <w:tcW w:w="814" w:type="pct"/>
            <w:shd w:val="clear" w:color="auto" w:fill="auto"/>
            <w:noWrap/>
            <w:hideMark/>
          </w:tcPr>
          <w:p w14:paraId="677A448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(7.6)</w:t>
            </w:r>
          </w:p>
        </w:tc>
        <w:tc>
          <w:tcPr>
            <w:tcW w:w="709" w:type="pct"/>
            <w:shd w:val="clear" w:color="auto" w:fill="auto"/>
            <w:noWrap/>
            <w:hideMark/>
          </w:tcPr>
          <w:p w14:paraId="58A4227F"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18</w:t>
            </w:r>
          </w:p>
        </w:tc>
      </w:tr>
      <w:tr w:rsidR="004E0802" w:rsidRPr="00EE731E" w14:paraId="651E60C2" w14:textId="77777777" w:rsidTr="00B641D6">
        <w:trPr>
          <w:trHeight w:val="315"/>
        </w:trPr>
        <w:tc>
          <w:tcPr>
            <w:tcW w:w="1316" w:type="pct"/>
            <w:shd w:val="clear" w:color="auto" w:fill="auto"/>
            <w:noWrap/>
            <w:hideMark/>
          </w:tcPr>
          <w:p w14:paraId="5550D58D"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South Korea</w:t>
            </w:r>
          </w:p>
        </w:tc>
        <w:tc>
          <w:tcPr>
            <w:tcW w:w="542" w:type="pct"/>
            <w:shd w:val="clear" w:color="auto" w:fill="auto"/>
            <w:noWrap/>
            <w:hideMark/>
          </w:tcPr>
          <w:p w14:paraId="191D6A87" w14:textId="639252AB"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431</w:t>
            </w:r>
          </w:p>
        </w:tc>
        <w:tc>
          <w:tcPr>
            <w:tcW w:w="805" w:type="pct"/>
            <w:shd w:val="clear" w:color="auto" w:fill="auto"/>
            <w:noWrap/>
            <w:hideMark/>
          </w:tcPr>
          <w:p w14:paraId="188C6A87"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(11)</w:t>
            </w:r>
          </w:p>
        </w:tc>
        <w:tc>
          <w:tcPr>
            <w:tcW w:w="814" w:type="pct"/>
            <w:shd w:val="clear" w:color="auto" w:fill="auto"/>
            <w:noWrap/>
            <w:hideMark/>
          </w:tcPr>
          <w:p w14:paraId="5DDF7A55"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(5.8)</w:t>
            </w:r>
          </w:p>
        </w:tc>
        <w:tc>
          <w:tcPr>
            <w:tcW w:w="814" w:type="pct"/>
            <w:shd w:val="clear" w:color="auto" w:fill="auto"/>
            <w:noWrap/>
            <w:hideMark/>
          </w:tcPr>
          <w:p w14:paraId="6164FF0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(7.0)</w:t>
            </w:r>
          </w:p>
        </w:tc>
        <w:tc>
          <w:tcPr>
            <w:tcW w:w="709" w:type="pct"/>
            <w:shd w:val="clear" w:color="auto" w:fill="auto"/>
            <w:noWrap/>
            <w:hideMark/>
          </w:tcPr>
          <w:p w14:paraId="7A9945F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w:t>
            </w:r>
          </w:p>
        </w:tc>
      </w:tr>
      <w:tr w:rsidR="004E0802" w:rsidRPr="00EE731E" w14:paraId="616CDC37" w14:textId="77777777" w:rsidTr="00B641D6">
        <w:trPr>
          <w:trHeight w:val="315"/>
        </w:trPr>
        <w:tc>
          <w:tcPr>
            <w:tcW w:w="1316" w:type="pct"/>
            <w:shd w:val="clear" w:color="auto" w:fill="auto"/>
            <w:noWrap/>
            <w:hideMark/>
          </w:tcPr>
          <w:p w14:paraId="5972E3B1"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France</w:t>
            </w:r>
          </w:p>
        </w:tc>
        <w:tc>
          <w:tcPr>
            <w:tcW w:w="542" w:type="pct"/>
            <w:shd w:val="clear" w:color="auto" w:fill="auto"/>
            <w:noWrap/>
            <w:hideMark/>
          </w:tcPr>
          <w:p w14:paraId="2795E8C0" w14:textId="107FA6B0"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343</w:t>
            </w:r>
          </w:p>
        </w:tc>
        <w:tc>
          <w:tcPr>
            <w:tcW w:w="805" w:type="pct"/>
            <w:shd w:val="clear" w:color="auto" w:fill="auto"/>
            <w:noWrap/>
            <w:hideMark/>
          </w:tcPr>
          <w:p w14:paraId="3D0ED35C"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(11)</w:t>
            </w:r>
          </w:p>
        </w:tc>
        <w:tc>
          <w:tcPr>
            <w:tcW w:w="814" w:type="pct"/>
            <w:shd w:val="clear" w:color="auto" w:fill="auto"/>
            <w:noWrap/>
            <w:hideMark/>
          </w:tcPr>
          <w:p w14:paraId="7CCF4071"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(4.8)</w:t>
            </w:r>
          </w:p>
        </w:tc>
        <w:tc>
          <w:tcPr>
            <w:tcW w:w="814" w:type="pct"/>
            <w:shd w:val="clear" w:color="auto" w:fill="auto"/>
            <w:noWrap/>
            <w:hideMark/>
          </w:tcPr>
          <w:p w14:paraId="35E82EF4"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(5.1)</w:t>
            </w:r>
          </w:p>
        </w:tc>
        <w:tc>
          <w:tcPr>
            <w:tcW w:w="709" w:type="pct"/>
            <w:shd w:val="clear" w:color="auto" w:fill="auto"/>
            <w:noWrap/>
            <w:hideMark/>
          </w:tcPr>
          <w:p w14:paraId="275E22E1"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23</w:t>
            </w:r>
          </w:p>
        </w:tc>
      </w:tr>
      <w:tr w:rsidR="004E0802" w:rsidRPr="00EE731E" w14:paraId="5704B34F" w14:textId="77777777" w:rsidTr="00B641D6">
        <w:trPr>
          <w:trHeight w:val="315"/>
        </w:trPr>
        <w:tc>
          <w:tcPr>
            <w:tcW w:w="1316" w:type="pct"/>
            <w:shd w:val="clear" w:color="auto" w:fill="auto"/>
            <w:noWrap/>
            <w:hideMark/>
          </w:tcPr>
          <w:p w14:paraId="284918F3"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United Kingdom</w:t>
            </w:r>
          </w:p>
        </w:tc>
        <w:tc>
          <w:tcPr>
            <w:tcW w:w="542" w:type="pct"/>
            <w:shd w:val="clear" w:color="auto" w:fill="auto"/>
            <w:noWrap/>
            <w:hideMark/>
          </w:tcPr>
          <w:p w14:paraId="174EFC7E" w14:textId="53F00E43"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565</w:t>
            </w:r>
          </w:p>
        </w:tc>
        <w:tc>
          <w:tcPr>
            <w:tcW w:w="805" w:type="pct"/>
            <w:shd w:val="clear" w:color="auto" w:fill="auto"/>
            <w:noWrap/>
            <w:hideMark/>
          </w:tcPr>
          <w:p w14:paraId="4C393BEC"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(8.2)</w:t>
            </w:r>
          </w:p>
        </w:tc>
        <w:tc>
          <w:tcPr>
            <w:tcW w:w="814" w:type="pct"/>
            <w:shd w:val="clear" w:color="auto" w:fill="auto"/>
            <w:noWrap/>
            <w:hideMark/>
          </w:tcPr>
          <w:p w14:paraId="4ABCB7E2"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(1.9)</w:t>
            </w:r>
          </w:p>
        </w:tc>
        <w:tc>
          <w:tcPr>
            <w:tcW w:w="814" w:type="pct"/>
            <w:shd w:val="clear" w:color="auto" w:fill="auto"/>
            <w:noWrap/>
            <w:hideMark/>
          </w:tcPr>
          <w:p w14:paraId="44E72933"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(2.2)</w:t>
            </w:r>
          </w:p>
        </w:tc>
        <w:tc>
          <w:tcPr>
            <w:tcW w:w="709" w:type="pct"/>
            <w:shd w:val="clear" w:color="auto" w:fill="auto"/>
            <w:noWrap/>
            <w:hideMark/>
          </w:tcPr>
          <w:p w14:paraId="73246A08"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39</w:t>
            </w:r>
          </w:p>
        </w:tc>
      </w:tr>
      <w:tr w:rsidR="004E0802" w:rsidRPr="00EE731E" w14:paraId="5E65F0CB" w14:textId="77777777" w:rsidTr="00B641D6">
        <w:trPr>
          <w:trHeight w:val="315"/>
        </w:trPr>
        <w:tc>
          <w:tcPr>
            <w:tcW w:w="1316" w:type="pct"/>
            <w:shd w:val="clear" w:color="auto" w:fill="auto"/>
            <w:noWrap/>
            <w:hideMark/>
          </w:tcPr>
          <w:p w14:paraId="6A5FC805"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Germany</w:t>
            </w:r>
          </w:p>
        </w:tc>
        <w:tc>
          <w:tcPr>
            <w:tcW w:w="542" w:type="pct"/>
            <w:shd w:val="clear" w:color="auto" w:fill="auto"/>
            <w:noWrap/>
            <w:hideMark/>
          </w:tcPr>
          <w:p w14:paraId="77895E5A" w14:textId="6BF6896A"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543</w:t>
            </w:r>
          </w:p>
        </w:tc>
        <w:tc>
          <w:tcPr>
            <w:tcW w:w="805" w:type="pct"/>
            <w:shd w:val="clear" w:color="auto" w:fill="auto"/>
            <w:noWrap/>
            <w:hideMark/>
          </w:tcPr>
          <w:p w14:paraId="6BF58A2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(8.1)</w:t>
            </w:r>
          </w:p>
        </w:tc>
        <w:tc>
          <w:tcPr>
            <w:tcW w:w="814" w:type="pct"/>
            <w:shd w:val="clear" w:color="auto" w:fill="auto"/>
            <w:noWrap/>
            <w:hideMark/>
          </w:tcPr>
          <w:p w14:paraId="45C28DF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(3.0)</w:t>
            </w:r>
          </w:p>
        </w:tc>
        <w:tc>
          <w:tcPr>
            <w:tcW w:w="814" w:type="pct"/>
            <w:shd w:val="clear" w:color="auto" w:fill="auto"/>
            <w:noWrap/>
            <w:hideMark/>
          </w:tcPr>
          <w:p w14:paraId="53CDA17C"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(3.1)</w:t>
            </w:r>
          </w:p>
        </w:tc>
        <w:tc>
          <w:tcPr>
            <w:tcW w:w="709" w:type="pct"/>
            <w:shd w:val="clear" w:color="auto" w:fill="auto"/>
            <w:noWrap/>
            <w:hideMark/>
          </w:tcPr>
          <w:p w14:paraId="12B900F2"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27</w:t>
            </w:r>
          </w:p>
        </w:tc>
      </w:tr>
      <w:tr w:rsidR="004E0802" w:rsidRPr="00EE731E" w14:paraId="7847A31D" w14:textId="77777777" w:rsidTr="00B641D6">
        <w:trPr>
          <w:trHeight w:val="315"/>
        </w:trPr>
        <w:tc>
          <w:tcPr>
            <w:tcW w:w="1316" w:type="pct"/>
            <w:shd w:val="clear" w:color="auto" w:fill="auto"/>
            <w:noWrap/>
            <w:hideMark/>
          </w:tcPr>
          <w:p w14:paraId="07D39462"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Australia</w:t>
            </w:r>
          </w:p>
        </w:tc>
        <w:tc>
          <w:tcPr>
            <w:tcW w:w="542" w:type="pct"/>
            <w:shd w:val="clear" w:color="auto" w:fill="auto"/>
            <w:noWrap/>
            <w:hideMark/>
          </w:tcPr>
          <w:p w14:paraId="5AF03803" w14:textId="3C088CF4"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430</w:t>
            </w:r>
          </w:p>
        </w:tc>
        <w:tc>
          <w:tcPr>
            <w:tcW w:w="805" w:type="pct"/>
            <w:shd w:val="clear" w:color="auto" w:fill="auto"/>
            <w:noWrap/>
            <w:hideMark/>
          </w:tcPr>
          <w:p w14:paraId="4CA19EB6"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(7.8)</w:t>
            </w:r>
          </w:p>
        </w:tc>
        <w:tc>
          <w:tcPr>
            <w:tcW w:w="814" w:type="pct"/>
            <w:shd w:val="clear" w:color="auto" w:fill="auto"/>
            <w:noWrap/>
            <w:hideMark/>
          </w:tcPr>
          <w:p w14:paraId="6F527ADD"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(3.3)</w:t>
            </w:r>
          </w:p>
        </w:tc>
        <w:tc>
          <w:tcPr>
            <w:tcW w:w="814" w:type="pct"/>
            <w:shd w:val="clear" w:color="auto" w:fill="auto"/>
            <w:noWrap/>
            <w:hideMark/>
          </w:tcPr>
          <w:p w14:paraId="4A406CD1"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(3.6)</w:t>
            </w:r>
          </w:p>
        </w:tc>
        <w:tc>
          <w:tcPr>
            <w:tcW w:w="709" w:type="pct"/>
            <w:shd w:val="clear" w:color="auto" w:fill="auto"/>
            <w:noWrap/>
            <w:hideMark/>
          </w:tcPr>
          <w:p w14:paraId="249B6392"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r>
      <w:tr w:rsidR="004E0802" w:rsidRPr="00EE731E" w14:paraId="60798C7D" w14:textId="77777777" w:rsidTr="00B641D6">
        <w:trPr>
          <w:trHeight w:val="315"/>
        </w:trPr>
        <w:tc>
          <w:tcPr>
            <w:tcW w:w="1316" w:type="pct"/>
            <w:shd w:val="clear" w:color="auto" w:fill="auto"/>
            <w:noWrap/>
            <w:hideMark/>
          </w:tcPr>
          <w:p w14:paraId="6F498FE2"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China</w:t>
            </w:r>
          </w:p>
        </w:tc>
        <w:tc>
          <w:tcPr>
            <w:tcW w:w="542" w:type="pct"/>
            <w:shd w:val="clear" w:color="auto" w:fill="auto"/>
            <w:noWrap/>
            <w:hideMark/>
          </w:tcPr>
          <w:p w14:paraId="7421D725" w14:textId="354B8C1A"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342</w:t>
            </w:r>
          </w:p>
        </w:tc>
        <w:tc>
          <w:tcPr>
            <w:tcW w:w="805" w:type="pct"/>
            <w:shd w:val="clear" w:color="auto" w:fill="auto"/>
            <w:noWrap/>
            <w:hideMark/>
          </w:tcPr>
          <w:p w14:paraId="5147A4FF"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(7.5)</w:t>
            </w:r>
          </w:p>
        </w:tc>
        <w:tc>
          <w:tcPr>
            <w:tcW w:w="814" w:type="pct"/>
            <w:shd w:val="clear" w:color="auto" w:fill="auto"/>
            <w:noWrap/>
            <w:hideMark/>
          </w:tcPr>
          <w:p w14:paraId="44919C8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(2.8)</w:t>
            </w:r>
          </w:p>
        </w:tc>
        <w:tc>
          <w:tcPr>
            <w:tcW w:w="814" w:type="pct"/>
            <w:shd w:val="clear" w:color="auto" w:fill="auto"/>
            <w:noWrap/>
            <w:hideMark/>
          </w:tcPr>
          <w:p w14:paraId="212EFBB4"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(2.5)</w:t>
            </w:r>
          </w:p>
        </w:tc>
        <w:tc>
          <w:tcPr>
            <w:tcW w:w="709" w:type="pct"/>
            <w:shd w:val="clear" w:color="auto" w:fill="auto"/>
            <w:noWrap/>
            <w:hideMark/>
          </w:tcPr>
          <w:p w14:paraId="227AEA41"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30</w:t>
            </w:r>
          </w:p>
        </w:tc>
      </w:tr>
      <w:tr w:rsidR="004E0802" w:rsidRPr="00EE731E" w14:paraId="5EACB439" w14:textId="77777777" w:rsidTr="00B641D6">
        <w:trPr>
          <w:trHeight w:val="315"/>
        </w:trPr>
        <w:tc>
          <w:tcPr>
            <w:tcW w:w="1316" w:type="pct"/>
            <w:shd w:val="clear" w:color="auto" w:fill="auto"/>
            <w:noWrap/>
            <w:hideMark/>
          </w:tcPr>
          <w:p w14:paraId="320F7F30"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Netherlands</w:t>
            </w:r>
          </w:p>
        </w:tc>
        <w:tc>
          <w:tcPr>
            <w:tcW w:w="542" w:type="pct"/>
            <w:shd w:val="clear" w:color="auto" w:fill="auto"/>
            <w:noWrap/>
            <w:hideMark/>
          </w:tcPr>
          <w:p w14:paraId="178F1DDF" w14:textId="7D73A55D"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503</w:t>
            </w:r>
          </w:p>
        </w:tc>
        <w:tc>
          <w:tcPr>
            <w:tcW w:w="805" w:type="pct"/>
            <w:shd w:val="clear" w:color="auto" w:fill="auto"/>
            <w:noWrap/>
            <w:hideMark/>
          </w:tcPr>
          <w:p w14:paraId="6879A7C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(4.8)</w:t>
            </w:r>
          </w:p>
        </w:tc>
        <w:tc>
          <w:tcPr>
            <w:tcW w:w="814" w:type="pct"/>
            <w:shd w:val="clear" w:color="auto" w:fill="auto"/>
            <w:noWrap/>
            <w:hideMark/>
          </w:tcPr>
          <w:p w14:paraId="1E26B791"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 (1.9)</w:t>
            </w:r>
          </w:p>
        </w:tc>
        <w:tc>
          <w:tcPr>
            <w:tcW w:w="814" w:type="pct"/>
            <w:shd w:val="clear" w:color="auto" w:fill="auto"/>
            <w:noWrap/>
            <w:hideMark/>
          </w:tcPr>
          <w:p w14:paraId="4E5CFE95"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 (1.9)</w:t>
            </w:r>
          </w:p>
        </w:tc>
        <w:tc>
          <w:tcPr>
            <w:tcW w:w="709" w:type="pct"/>
            <w:shd w:val="clear" w:color="auto" w:fill="auto"/>
            <w:noWrap/>
            <w:hideMark/>
          </w:tcPr>
          <w:p w14:paraId="609F69DA"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37</w:t>
            </w:r>
          </w:p>
        </w:tc>
      </w:tr>
      <w:tr w:rsidR="004E0802" w:rsidRPr="00EE731E" w14:paraId="3C66C4B0" w14:textId="77777777" w:rsidTr="00B641D6">
        <w:trPr>
          <w:trHeight w:val="315"/>
        </w:trPr>
        <w:tc>
          <w:tcPr>
            <w:tcW w:w="1316" w:type="pct"/>
            <w:shd w:val="clear" w:color="auto" w:fill="auto"/>
            <w:noWrap/>
            <w:hideMark/>
          </w:tcPr>
          <w:p w14:paraId="228ADB5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Russia</w:t>
            </w:r>
          </w:p>
        </w:tc>
        <w:tc>
          <w:tcPr>
            <w:tcW w:w="542" w:type="pct"/>
            <w:shd w:val="clear" w:color="auto" w:fill="auto"/>
            <w:noWrap/>
            <w:hideMark/>
          </w:tcPr>
          <w:p w14:paraId="440DF412" w14:textId="6D9D6C78"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457</w:t>
            </w:r>
          </w:p>
        </w:tc>
        <w:tc>
          <w:tcPr>
            <w:tcW w:w="805" w:type="pct"/>
            <w:shd w:val="clear" w:color="auto" w:fill="auto"/>
            <w:noWrap/>
            <w:hideMark/>
          </w:tcPr>
          <w:p w14:paraId="6659315A"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(4.7)</w:t>
            </w:r>
          </w:p>
        </w:tc>
        <w:tc>
          <w:tcPr>
            <w:tcW w:w="814" w:type="pct"/>
            <w:shd w:val="clear" w:color="auto" w:fill="auto"/>
            <w:noWrap/>
            <w:hideMark/>
          </w:tcPr>
          <w:p w14:paraId="06C7293C"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 (1.7)</w:t>
            </w:r>
          </w:p>
        </w:tc>
        <w:tc>
          <w:tcPr>
            <w:tcW w:w="814" w:type="pct"/>
            <w:shd w:val="clear" w:color="auto" w:fill="auto"/>
            <w:noWrap/>
            <w:hideMark/>
          </w:tcPr>
          <w:p w14:paraId="2185869D"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 (1.8)</w:t>
            </w:r>
          </w:p>
        </w:tc>
        <w:tc>
          <w:tcPr>
            <w:tcW w:w="709" w:type="pct"/>
            <w:shd w:val="clear" w:color="auto" w:fill="auto"/>
            <w:noWrap/>
            <w:hideMark/>
          </w:tcPr>
          <w:p w14:paraId="1A8A0822"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28</w:t>
            </w:r>
          </w:p>
        </w:tc>
      </w:tr>
      <w:tr w:rsidR="004E0802" w:rsidRPr="00EE731E" w14:paraId="56A2557E" w14:textId="77777777" w:rsidTr="00B641D6">
        <w:trPr>
          <w:trHeight w:val="315"/>
        </w:trPr>
        <w:tc>
          <w:tcPr>
            <w:tcW w:w="1316" w:type="pct"/>
            <w:shd w:val="clear" w:color="auto" w:fill="auto"/>
            <w:noWrap/>
            <w:hideMark/>
          </w:tcPr>
          <w:p w14:paraId="4D946097"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Thailand</w:t>
            </w:r>
          </w:p>
        </w:tc>
        <w:tc>
          <w:tcPr>
            <w:tcW w:w="542" w:type="pct"/>
            <w:shd w:val="clear" w:color="auto" w:fill="auto"/>
            <w:noWrap/>
            <w:hideMark/>
          </w:tcPr>
          <w:p w14:paraId="504A53BA" w14:textId="670AF812"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308</w:t>
            </w:r>
          </w:p>
        </w:tc>
        <w:tc>
          <w:tcPr>
            <w:tcW w:w="805" w:type="pct"/>
            <w:shd w:val="clear" w:color="auto" w:fill="auto"/>
            <w:noWrap/>
            <w:hideMark/>
          </w:tcPr>
          <w:p w14:paraId="4E7ADC5D"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 (4.2)</w:t>
            </w:r>
          </w:p>
        </w:tc>
        <w:tc>
          <w:tcPr>
            <w:tcW w:w="814" w:type="pct"/>
            <w:shd w:val="clear" w:color="auto" w:fill="auto"/>
            <w:noWrap/>
            <w:hideMark/>
          </w:tcPr>
          <w:p w14:paraId="5A64B4CC"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14 (1.2)</w:t>
            </w:r>
          </w:p>
        </w:tc>
        <w:tc>
          <w:tcPr>
            <w:tcW w:w="814" w:type="pct"/>
            <w:shd w:val="clear" w:color="auto" w:fill="auto"/>
            <w:noWrap/>
            <w:hideMark/>
          </w:tcPr>
          <w:p w14:paraId="6478EE38"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14 (1.2)</w:t>
            </w:r>
          </w:p>
        </w:tc>
        <w:tc>
          <w:tcPr>
            <w:tcW w:w="709" w:type="pct"/>
            <w:shd w:val="clear" w:color="auto" w:fill="auto"/>
            <w:noWrap/>
            <w:hideMark/>
          </w:tcPr>
          <w:p w14:paraId="0E57BAB4"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32</w:t>
            </w:r>
          </w:p>
        </w:tc>
      </w:tr>
      <w:tr w:rsidR="004E0802" w:rsidRPr="00EE731E" w14:paraId="16BC76CD" w14:textId="77777777" w:rsidTr="00B641D6">
        <w:trPr>
          <w:trHeight w:val="315"/>
        </w:trPr>
        <w:tc>
          <w:tcPr>
            <w:tcW w:w="1316" w:type="pct"/>
            <w:shd w:val="clear" w:color="auto" w:fill="auto"/>
            <w:noWrap/>
            <w:hideMark/>
          </w:tcPr>
          <w:p w14:paraId="2CB6B544"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Taiwan</w:t>
            </w:r>
          </w:p>
        </w:tc>
        <w:tc>
          <w:tcPr>
            <w:tcW w:w="542" w:type="pct"/>
            <w:shd w:val="clear" w:color="auto" w:fill="auto"/>
            <w:noWrap/>
            <w:hideMark/>
          </w:tcPr>
          <w:p w14:paraId="7854BA28" w14:textId="4A8DE8C2"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296</w:t>
            </w:r>
          </w:p>
        </w:tc>
        <w:tc>
          <w:tcPr>
            <w:tcW w:w="805" w:type="pct"/>
            <w:shd w:val="clear" w:color="auto" w:fill="auto"/>
            <w:noWrap/>
            <w:hideMark/>
          </w:tcPr>
          <w:p w14:paraId="6576832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 (4.2)</w:t>
            </w:r>
          </w:p>
        </w:tc>
        <w:tc>
          <w:tcPr>
            <w:tcW w:w="814" w:type="pct"/>
            <w:shd w:val="clear" w:color="auto" w:fill="auto"/>
            <w:noWrap/>
            <w:hideMark/>
          </w:tcPr>
          <w:p w14:paraId="0E930588"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(2.2)</w:t>
            </w:r>
          </w:p>
        </w:tc>
        <w:tc>
          <w:tcPr>
            <w:tcW w:w="814" w:type="pct"/>
            <w:shd w:val="clear" w:color="auto" w:fill="auto"/>
            <w:noWrap/>
            <w:hideMark/>
          </w:tcPr>
          <w:p w14:paraId="3947DE04"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(2.4)</w:t>
            </w:r>
          </w:p>
        </w:tc>
        <w:tc>
          <w:tcPr>
            <w:tcW w:w="709" w:type="pct"/>
            <w:shd w:val="clear" w:color="auto" w:fill="auto"/>
            <w:noWrap/>
            <w:hideMark/>
          </w:tcPr>
          <w:p w14:paraId="151D0E5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r>
      <w:tr w:rsidR="004E0802" w:rsidRPr="00EE731E" w14:paraId="41133650" w14:textId="77777777" w:rsidTr="00B641D6">
        <w:trPr>
          <w:trHeight w:val="315"/>
        </w:trPr>
        <w:tc>
          <w:tcPr>
            <w:tcW w:w="1316" w:type="pct"/>
            <w:shd w:val="clear" w:color="auto" w:fill="auto"/>
            <w:noWrap/>
            <w:hideMark/>
          </w:tcPr>
          <w:p w14:paraId="572663B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Belgium</w:t>
            </w:r>
          </w:p>
        </w:tc>
        <w:tc>
          <w:tcPr>
            <w:tcW w:w="542" w:type="pct"/>
            <w:shd w:val="clear" w:color="auto" w:fill="auto"/>
            <w:noWrap/>
            <w:hideMark/>
          </w:tcPr>
          <w:p w14:paraId="76CC9475" w14:textId="19C6A550"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253</w:t>
            </w:r>
          </w:p>
        </w:tc>
        <w:tc>
          <w:tcPr>
            <w:tcW w:w="805" w:type="pct"/>
            <w:shd w:val="clear" w:color="auto" w:fill="auto"/>
            <w:noWrap/>
            <w:hideMark/>
          </w:tcPr>
          <w:p w14:paraId="21684E0F"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13 (4.0)</w:t>
            </w:r>
          </w:p>
        </w:tc>
        <w:tc>
          <w:tcPr>
            <w:tcW w:w="814" w:type="pct"/>
            <w:shd w:val="clear" w:color="auto" w:fill="auto"/>
            <w:noWrap/>
            <w:hideMark/>
          </w:tcPr>
          <w:p w14:paraId="39874B2C"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(1.9)</w:t>
            </w:r>
          </w:p>
        </w:tc>
        <w:tc>
          <w:tcPr>
            <w:tcW w:w="814" w:type="pct"/>
            <w:shd w:val="clear" w:color="auto" w:fill="auto"/>
            <w:noWrap/>
            <w:hideMark/>
          </w:tcPr>
          <w:p w14:paraId="165BB9E5"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(2.2)</w:t>
            </w:r>
          </w:p>
        </w:tc>
        <w:tc>
          <w:tcPr>
            <w:tcW w:w="709" w:type="pct"/>
            <w:shd w:val="clear" w:color="auto" w:fill="auto"/>
            <w:noWrap/>
            <w:hideMark/>
          </w:tcPr>
          <w:p w14:paraId="57F730AD"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23</w:t>
            </w:r>
          </w:p>
        </w:tc>
      </w:tr>
      <w:tr w:rsidR="004E0802" w:rsidRPr="00EE731E" w14:paraId="2F15993B" w14:textId="77777777" w:rsidTr="00B641D6">
        <w:trPr>
          <w:trHeight w:val="315"/>
        </w:trPr>
        <w:tc>
          <w:tcPr>
            <w:tcW w:w="1316" w:type="pct"/>
            <w:shd w:val="clear" w:color="auto" w:fill="auto"/>
            <w:noWrap/>
            <w:hideMark/>
          </w:tcPr>
          <w:p w14:paraId="19177042"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Italy</w:t>
            </w:r>
          </w:p>
        </w:tc>
        <w:tc>
          <w:tcPr>
            <w:tcW w:w="542" w:type="pct"/>
            <w:shd w:val="clear" w:color="auto" w:fill="auto"/>
            <w:noWrap/>
            <w:hideMark/>
          </w:tcPr>
          <w:p w14:paraId="333A5B9C" w14:textId="202F7835"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155</w:t>
            </w:r>
          </w:p>
        </w:tc>
        <w:tc>
          <w:tcPr>
            <w:tcW w:w="805" w:type="pct"/>
            <w:shd w:val="clear" w:color="auto" w:fill="auto"/>
            <w:noWrap/>
            <w:hideMark/>
          </w:tcPr>
          <w:p w14:paraId="60D93C06"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14 (3.7)</w:t>
            </w:r>
          </w:p>
        </w:tc>
        <w:tc>
          <w:tcPr>
            <w:tcW w:w="814" w:type="pct"/>
            <w:shd w:val="clear" w:color="auto" w:fill="auto"/>
            <w:noWrap/>
            <w:hideMark/>
          </w:tcPr>
          <w:p w14:paraId="08E08F8B"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 (0.67)</w:t>
            </w:r>
          </w:p>
        </w:tc>
        <w:tc>
          <w:tcPr>
            <w:tcW w:w="814" w:type="pct"/>
            <w:shd w:val="clear" w:color="auto" w:fill="auto"/>
            <w:noWrap/>
            <w:hideMark/>
          </w:tcPr>
          <w:p w14:paraId="29EF876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 (0.77)</w:t>
            </w:r>
          </w:p>
        </w:tc>
        <w:tc>
          <w:tcPr>
            <w:tcW w:w="709" w:type="pct"/>
            <w:shd w:val="clear" w:color="auto" w:fill="auto"/>
            <w:noWrap/>
            <w:hideMark/>
          </w:tcPr>
          <w:p w14:paraId="652A9EA9" w14:textId="77777777" w:rsidR="004E0802" w:rsidRPr="00EE731E" w:rsidRDefault="004E0802"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40</w:t>
            </w:r>
          </w:p>
        </w:tc>
      </w:tr>
    </w:tbl>
    <w:p w14:paraId="06FC6E6E" w14:textId="3C8812C0" w:rsidR="00BE1CDB" w:rsidRPr="00EE731E" w:rsidRDefault="00BE1CDB" w:rsidP="00BE1CDB">
      <w:pPr>
        <w:spacing w:line="0" w:lineRule="atLeast"/>
        <w:rPr>
          <w:rFonts w:ascii="Times New Roman" w:eastAsia="Times New Roman" w:hAnsi="Times New Roman" w:cs="Times New Roman"/>
          <w:sz w:val="24"/>
          <w:szCs w:val="24"/>
        </w:rPr>
      </w:pPr>
      <w:r w:rsidRPr="00EE731E">
        <w:rPr>
          <w:rFonts w:ascii="Times New Roman" w:eastAsia="Times New Roman" w:hAnsi="Times New Roman" w:cs="Times New Roman"/>
          <w:i/>
          <w:sz w:val="24"/>
          <w:szCs w:val="24"/>
        </w:rPr>
        <w:t xml:space="preserve">TP R </w:t>
      </w:r>
      <w:r w:rsidRPr="00EE731E">
        <w:rPr>
          <w:rFonts w:ascii="Times New Roman" w:eastAsia="Times New Roman" w:hAnsi="Times New Roman" w:cs="Times New Roman"/>
          <w:sz w:val="24"/>
          <w:szCs w:val="24"/>
        </w:rPr>
        <w:t>(%): total number of articles and rank;</w:t>
      </w:r>
      <w:r w:rsidRPr="00EE731E">
        <w:rPr>
          <w:rFonts w:ascii="Times New Roman" w:eastAsia="Times New Roman" w:hAnsi="Times New Roman" w:cs="Times New Roman"/>
          <w:i/>
          <w:sz w:val="24"/>
          <w:szCs w:val="24"/>
        </w:rPr>
        <w:t xml:space="preserve"> FP R </w:t>
      </w:r>
      <w:r w:rsidRPr="00EE731E">
        <w:rPr>
          <w:rFonts w:ascii="Times New Roman" w:eastAsia="Times New Roman" w:hAnsi="Times New Roman" w:cs="Times New Roman"/>
          <w:sz w:val="24"/>
          <w:szCs w:val="24"/>
        </w:rPr>
        <w:t xml:space="preserve">(%): total number of first-author articles and rank; </w:t>
      </w:r>
      <w:r w:rsidRPr="00EE731E">
        <w:rPr>
          <w:rFonts w:ascii="Times New Roman" w:eastAsia="Times New Roman" w:hAnsi="Times New Roman" w:cs="Times New Roman"/>
          <w:i/>
          <w:sz w:val="24"/>
          <w:szCs w:val="24"/>
        </w:rPr>
        <w:t>RP R</w:t>
      </w:r>
      <w:r w:rsidRPr="00EE731E">
        <w:rPr>
          <w:rFonts w:ascii="Times New Roman" w:eastAsia="Times New Roman" w:hAnsi="Times New Roman" w:cs="Times New Roman"/>
          <w:sz w:val="24"/>
          <w:szCs w:val="24"/>
        </w:rPr>
        <w:t xml:space="preserve"> (%): total number of corresponding-author articles and rank;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2018: citations per publication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 xml:space="preserve">2018 = </w:t>
      </w: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2018/</w:t>
      </w: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w:t>
      </w:r>
      <w:r w:rsidR="00EE731E">
        <w:rPr>
          <w:rFonts w:ascii="Times New Roman" w:eastAsia="Times New Roman" w:hAnsi="Times New Roman" w:cs="Times New Roman"/>
          <w:sz w:val="24"/>
          <w:szCs w:val="24"/>
        </w:rPr>
        <w:t>.</w:t>
      </w:r>
    </w:p>
    <w:p w14:paraId="1BAD5559" w14:textId="77777777" w:rsidR="00472C44" w:rsidRPr="00EE731E" w:rsidRDefault="00472C44" w:rsidP="00472C44">
      <w:pPr>
        <w:spacing w:line="200" w:lineRule="exact"/>
        <w:rPr>
          <w:rFonts w:ascii="Times New Roman" w:eastAsia="Times New Roman" w:hAnsi="Times New Roman" w:cs="Times New Roman"/>
          <w:sz w:val="24"/>
          <w:szCs w:val="24"/>
        </w:rPr>
      </w:pPr>
    </w:p>
    <w:p w14:paraId="63AFED94" w14:textId="77777777" w:rsidR="00472C44" w:rsidRPr="00EE731E" w:rsidRDefault="00472C44" w:rsidP="00472C44">
      <w:pPr>
        <w:spacing w:line="296" w:lineRule="exact"/>
        <w:rPr>
          <w:rFonts w:ascii="Times New Roman" w:eastAsia="Times New Roman" w:hAnsi="Times New Roman" w:cs="Times New Roman"/>
          <w:sz w:val="24"/>
          <w:szCs w:val="24"/>
        </w:rPr>
      </w:pPr>
    </w:p>
    <w:p w14:paraId="1AA5BB90" w14:textId="3B11F333" w:rsidR="00BE1CDB" w:rsidRPr="00EE731E" w:rsidRDefault="00BE1CDB"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TABLE 5</w:t>
      </w:r>
    </w:p>
    <w:p w14:paraId="44C73A91" w14:textId="6B0A2203" w:rsidR="00AB427C" w:rsidRPr="00EE731E" w:rsidRDefault="00AB427C" w:rsidP="00073B8A">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Top ten productive institutes</w:t>
      </w:r>
    </w:p>
    <w:p w14:paraId="7EC7B78F" w14:textId="77777777" w:rsidR="003D16DA" w:rsidRPr="00EE731E" w:rsidRDefault="003D16DA" w:rsidP="00073B8A">
      <w:pPr>
        <w:spacing w:line="0" w:lineRule="atLeast"/>
        <w:jc w:val="center"/>
        <w:rPr>
          <w:rFonts w:ascii="Times New Roman" w:eastAsia="Times New Roman" w:hAnsi="Times New Roman" w:cs="Times New Roman"/>
          <w:sz w:val="24"/>
          <w:szCs w:val="24"/>
        </w:rPr>
      </w:pPr>
    </w:p>
    <w:tbl>
      <w:tblPr>
        <w:tblW w:w="4971" w:type="pct"/>
        <w:tblBorders>
          <w:top w:val="single" w:sz="4" w:space="0" w:color="auto"/>
          <w:bottom w:val="single" w:sz="4" w:space="0" w:color="auto"/>
        </w:tblBorders>
        <w:tblLayout w:type="fixed"/>
        <w:tblLook w:val="04A0" w:firstRow="1" w:lastRow="0" w:firstColumn="1" w:lastColumn="0" w:noHBand="0" w:noVBand="1"/>
      </w:tblPr>
      <w:tblGrid>
        <w:gridCol w:w="3087"/>
        <w:gridCol w:w="708"/>
        <w:gridCol w:w="821"/>
        <w:gridCol w:w="882"/>
        <w:gridCol w:w="838"/>
        <w:gridCol w:w="826"/>
        <w:gridCol w:w="826"/>
        <w:gridCol w:w="807"/>
        <w:gridCol w:w="725"/>
      </w:tblGrid>
      <w:tr w:rsidR="00AB427C" w:rsidRPr="00EE731E" w14:paraId="3489D7FC" w14:textId="77777777" w:rsidTr="00EE731E">
        <w:trPr>
          <w:trHeight w:val="315"/>
        </w:trPr>
        <w:tc>
          <w:tcPr>
            <w:tcW w:w="1621" w:type="pct"/>
            <w:tcBorders>
              <w:top w:val="single" w:sz="4" w:space="0" w:color="auto"/>
              <w:bottom w:val="single" w:sz="4" w:space="0" w:color="auto"/>
            </w:tcBorders>
            <w:shd w:val="clear" w:color="auto" w:fill="auto"/>
            <w:noWrap/>
            <w:hideMark/>
          </w:tcPr>
          <w:p w14:paraId="2A1E9788"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Institute</w:t>
            </w:r>
          </w:p>
        </w:tc>
        <w:tc>
          <w:tcPr>
            <w:tcW w:w="372" w:type="pct"/>
            <w:tcBorders>
              <w:top w:val="single" w:sz="4" w:space="0" w:color="auto"/>
              <w:bottom w:val="single" w:sz="4" w:space="0" w:color="auto"/>
            </w:tcBorders>
            <w:shd w:val="clear" w:color="auto" w:fill="auto"/>
            <w:noWrap/>
            <w:hideMark/>
          </w:tcPr>
          <w:p w14:paraId="72A8017D" w14:textId="77777777" w:rsidR="00AB427C" w:rsidRPr="00EE731E" w:rsidRDefault="00AB427C" w:rsidP="00B641D6">
            <w:pPr>
              <w:spacing w:beforeLines="160" w:before="384"/>
              <w:rPr>
                <w:rFonts w:ascii="Times New Roman" w:hAnsi="Times New Roman" w:cs="Times New Roman"/>
                <w:i/>
                <w:lang w:val="en-GB" w:eastAsia="zh-TW"/>
              </w:rPr>
            </w:pPr>
            <w:r w:rsidRPr="00EE731E">
              <w:rPr>
                <w:rFonts w:ascii="Times New Roman" w:hAnsi="Times New Roman" w:cs="Times New Roman"/>
                <w:i/>
                <w:lang w:val="en-GB" w:eastAsia="zh-TW"/>
              </w:rPr>
              <w:t>TP</w:t>
            </w:r>
          </w:p>
        </w:tc>
        <w:tc>
          <w:tcPr>
            <w:tcW w:w="431" w:type="pct"/>
            <w:tcBorders>
              <w:top w:val="single" w:sz="4" w:space="0" w:color="auto"/>
              <w:bottom w:val="single" w:sz="4" w:space="0" w:color="auto"/>
            </w:tcBorders>
            <w:shd w:val="clear" w:color="auto" w:fill="auto"/>
            <w:noWrap/>
            <w:hideMark/>
          </w:tcPr>
          <w:p w14:paraId="324E0462"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TP R</w:t>
            </w:r>
            <w:r w:rsidRPr="00EE731E">
              <w:rPr>
                <w:rFonts w:ascii="Times New Roman" w:hAnsi="Times New Roman" w:cs="Times New Roman"/>
                <w:lang w:val="en-GB" w:eastAsia="zh-TW"/>
              </w:rPr>
              <w:t xml:space="preserve"> (%)</w:t>
            </w:r>
          </w:p>
        </w:tc>
        <w:tc>
          <w:tcPr>
            <w:tcW w:w="463" w:type="pct"/>
            <w:tcBorders>
              <w:top w:val="single" w:sz="4" w:space="0" w:color="auto"/>
              <w:bottom w:val="single" w:sz="4" w:space="0" w:color="auto"/>
            </w:tcBorders>
            <w:shd w:val="clear" w:color="auto" w:fill="auto"/>
            <w:noWrap/>
            <w:hideMark/>
          </w:tcPr>
          <w:p w14:paraId="760AF3B2"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IP R</w:t>
            </w:r>
            <w:r w:rsidRPr="00EE731E">
              <w:rPr>
                <w:rFonts w:ascii="Times New Roman" w:hAnsi="Times New Roman" w:cs="Times New Roman"/>
                <w:lang w:val="en-GB" w:eastAsia="zh-TW"/>
              </w:rPr>
              <w:t xml:space="preserve"> (%)</w:t>
            </w:r>
          </w:p>
        </w:tc>
        <w:tc>
          <w:tcPr>
            <w:tcW w:w="440" w:type="pct"/>
            <w:tcBorders>
              <w:top w:val="single" w:sz="4" w:space="0" w:color="auto"/>
              <w:bottom w:val="single" w:sz="4" w:space="0" w:color="auto"/>
            </w:tcBorders>
            <w:shd w:val="clear" w:color="auto" w:fill="auto"/>
            <w:noWrap/>
            <w:hideMark/>
          </w:tcPr>
          <w:p w14:paraId="1D33FA8A"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CP R</w:t>
            </w:r>
            <w:r w:rsidRPr="00EE731E">
              <w:rPr>
                <w:rFonts w:ascii="Times New Roman" w:hAnsi="Times New Roman" w:cs="Times New Roman"/>
                <w:lang w:val="en-GB" w:eastAsia="zh-TW"/>
              </w:rPr>
              <w:t xml:space="preserve"> (%)</w:t>
            </w:r>
          </w:p>
        </w:tc>
        <w:tc>
          <w:tcPr>
            <w:tcW w:w="434" w:type="pct"/>
            <w:tcBorders>
              <w:top w:val="single" w:sz="4" w:space="0" w:color="auto"/>
              <w:bottom w:val="single" w:sz="4" w:space="0" w:color="auto"/>
            </w:tcBorders>
            <w:shd w:val="clear" w:color="auto" w:fill="auto"/>
            <w:noWrap/>
            <w:hideMark/>
          </w:tcPr>
          <w:p w14:paraId="6E1F31CF"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FP R</w:t>
            </w:r>
            <w:r w:rsidRPr="00EE731E">
              <w:rPr>
                <w:rFonts w:ascii="Times New Roman" w:hAnsi="Times New Roman" w:cs="Times New Roman"/>
                <w:lang w:val="en-GB" w:eastAsia="zh-TW"/>
              </w:rPr>
              <w:t xml:space="preserve"> (%)</w:t>
            </w:r>
          </w:p>
        </w:tc>
        <w:tc>
          <w:tcPr>
            <w:tcW w:w="434" w:type="pct"/>
            <w:tcBorders>
              <w:top w:val="single" w:sz="4" w:space="0" w:color="auto"/>
              <w:bottom w:val="single" w:sz="4" w:space="0" w:color="auto"/>
            </w:tcBorders>
            <w:shd w:val="clear" w:color="auto" w:fill="auto"/>
            <w:noWrap/>
            <w:hideMark/>
          </w:tcPr>
          <w:p w14:paraId="3DC6BC7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RP R</w:t>
            </w:r>
            <w:r w:rsidRPr="00EE731E">
              <w:rPr>
                <w:rFonts w:ascii="Times New Roman" w:hAnsi="Times New Roman" w:cs="Times New Roman"/>
                <w:lang w:val="en-GB" w:eastAsia="zh-TW"/>
              </w:rPr>
              <w:t xml:space="preserve"> (%)</w:t>
            </w:r>
          </w:p>
        </w:tc>
        <w:tc>
          <w:tcPr>
            <w:tcW w:w="424" w:type="pct"/>
            <w:tcBorders>
              <w:top w:val="single" w:sz="4" w:space="0" w:color="auto"/>
              <w:bottom w:val="single" w:sz="4" w:space="0" w:color="auto"/>
            </w:tcBorders>
            <w:shd w:val="clear" w:color="auto" w:fill="auto"/>
            <w:noWrap/>
            <w:hideMark/>
          </w:tcPr>
          <w:p w14:paraId="0C38512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SP R</w:t>
            </w:r>
            <w:r w:rsidRPr="00EE731E">
              <w:rPr>
                <w:rFonts w:ascii="Times New Roman" w:hAnsi="Times New Roman" w:cs="Times New Roman"/>
                <w:lang w:val="en-GB" w:eastAsia="zh-TW"/>
              </w:rPr>
              <w:t xml:space="preserve"> (%)</w:t>
            </w:r>
          </w:p>
        </w:tc>
        <w:tc>
          <w:tcPr>
            <w:tcW w:w="381" w:type="pct"/>
            <w:tcBorders>
              <w:top w:val="single" w:sz="4" w:space="0" w:color="auto"/>
              <w:bottom w:val="single" w:sz="4" w:space="0" w:color="auto"/>
            </w:tcBorders>
            <w:shd w:val="clear" w:color="auto" w:fill="auto"/>
            <w:noWrap/>
            <w:hideMark/>
          </w:tcPr>
          <w:p w14:paraId="678D5885"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CPP</w:t>
            </w:r>
            <w:r w:rsidRPr="00EE731E">
              <w:rPr>
                <w:rFonts w:ascii="Times New Roman" w:hAnsi="Times New Roman" w:cs="Times New Roman"/>
                <w:vertAlign w:val="subscript"/>
                <w:lang w:val="en-GB" w:eastAsia="zh-TW"/>
              </w:rPr>
              <w:t>2018</w:t>
            </w:r>
          </w:p>
        </w:tc>
      </w:tr>
      <w:tr w:rsidR="00AB427C" w:rsidRPr="00EE731E" w14:paraId="0C11A333" w14:textId="77777777" w:rsidTr="00EE731E">
        <w:trPr>
          <w:trHeight w:val="315"/>
        </w:trPr>
        <w:tc>
          <w:tcPr>
            <w:tcW w:w="1621" w:type="pct"/>
            <w:tcBorders>
              <w:top w:val="single" w:sz="4" w:space="0" w:color="auto"/>
            </w:tcBorders>
            <w:shd w:val="clear" w:color="auto" w:fill="auto"/>
            <w:noWrap/>
            <w:hideMark/>
          </w:tcPr>
          <w:p w14:paraId="272FA714"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Vietnam Academy of Science and Technology</w:t>
            </w:r>
          </w:p>
        </w:tc>
        <w:tc>
          <w:tcPr>
            <w:tcW w:w="372" w:type="pct"/>
            <w:tcBorders>
              <w:top w:val="single" w:sz="4" w:space="0" w:color="auto"/>
            </w:tcBorders>
            <w:shd w:val="clear" w:color="auto" w:fill="auto"/>
            <w:noWrap/>
            <w:hideMark/>
          </w:tcPr>
          <w:p w14:paraId="6A297D82" w14:textId="5E41BC8C"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673</w:t>
            </w:r>
          </w:p>
        </w:tc>
        <w:tc>
          <w:tcPr>
            <w:tcW w:w="431" w:type="pct"/>
            <w:tcBorders>
              <w:top w:val="single" w:sz="4" w:space="0" w:color="auto"/>
            </w:tcBorders>
            <w:shd w:val="clear" w:color="auto" w:fill="auto"/>
            <w:noWrap/>
            <w:hideMark/>
          </w:tcPr>
          <w:p w14:paraId="54C0DCDC"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(18)</w:t>
            </w:r>
          </w:p>
        </w:tc>
        <w:tc>
          <w:tcPr>
            <w:tcW w:w="463" w:type="pct"/>
            <w:tcBorders>
              <w:top w:val="single" w:sz="4" w:space="0" w:color="auto"/>
            </w:tcBorders>
            <w:shd w:val="clear" w:color="auto" w:fill="auto"/>
            <w:noWrap/>
            <w:hideMark/>
          </w:tcPr>
          <w:p w14:paraId="05E5CEB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(21)</w:t>
            </w:r>
          </w:p>
        </w:tc>
        <w:tc>
          <w:tcPr>
            <w:tcW w:w="440" w:type="pct"/>
            <w:tcBorders>
              <w:top w:val="single" w:sz="4" w:space="0" w:color="auto"/>
            </w:tcBorders>
            <w:shd w:val="clear" w:color="auto" w:fill="auto"/>
            <w:noWrap/>
            <w:hideMark/>
          </w:tcPr>
          <w:p w14:paraId="5C375648"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(18)</w:t>
            </w:r>
          </w:p>
        </w:tc>
        <w:tc>
          <w:tcPr>
            <w:tcW w:w="434" w:type="pct"/>
            <w:tcBorders>
              <w:top w:val="single" w:sz="4" w:space="0" w:color="auto"/>
            </w:tcBorders>
            <w:shd w:val="clear" w:color="auto" w:fill="auto"/>
            <w:noWrap/>
            <w:hideMark/>
          </w:tcPr>
          <w:p w14:paraId="51F5FD45"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(8)</w:t>
            </w:r>
          </w:p>
        </w:tc>
        <w:tc>
          <w:tcPr>
            <w:tcW w:w="434" w:type="pct"/>
            <w:tcBorders>
              <w:top w:val="single" w:sz="4" w:space="0" w:color="auto"/>
            </w:tcBorders>
            <w:shd w:val="clear" w:color="auto" w:fill="auto"/>
            <w:noWrap/>
            <w:hideMark/>
          </w:tcPr>
          <w:p w14:paraId="6502163B"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(7.6)</w:t>
            </w:r>
          </w:p>
        </w:tc>
        <w:tc>
          <w:tcPr>
            <w:tcW w:w="424" w:type="pct"/>
            <w:tcBorders>
              <w:top w:val="single" w:sz="4" w:space="0" w:color="auto"/>
            </w:tcBorders>
            <w:shd w:val="clear" w:color="auto" w:fill="auto"/>
            <w:noWrap/>
            <w:hideMark/>
          </w:tcPr>
          <w:p w14:paraId="1C1BD14B"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(20)</w:t>
            </w:r>
          </w:p>
        </w:tc>
        <w:tc>
          <w:tcPr>
            <w:tcW w:w="381" w:type="pct"/>
            <w:tcBorders>
              <w:top w:val="single" w:sz="4" w:space="0" w:color="auto"/>
            </w:tcBorders>
            <w:shd w:val="clear" w:color="auto" w:fill="auto"/>
            <w:noWrap/>
            <w:hideMark/>
          </w:tcPr>
          <w:p w14:paraId="7238E76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8.3</w:t>
            </w:r>
          </w:p>
        </w:tc>
      </w:tr>
      <w:tr w:rsidR="00AB427C" w:rsidRPr="00EE731E" w14:paraId="7C70107D" w14:textId="77777777" w:rsidTr="00EE731E">
        <w:trPr>
          <w:trHeight w:val="315"/>
        </w:trPr>
        <w:tc>
          <w:tcPr>
            <w:tcW w:w="1621" w:type="pct"/>
            <w:shd w:val="clear" w:color="auto" w:fill="auto"/>
            <w:noWrap/>
            <w:hideMark/>
          </w:tcPr>
          <w:p w14:paraId="1BAE941A"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Vietnam National University</w:t>
            </w:r>
          </w:p>
        </w:tc>
        <w:tc>
          <w:tcPr>
            <w:tcW w:w="372" w:type="pct"/>
            <w:shd w:val="clear" w:color="auto" w:fill="auto"/>
            <w:noWrap/>
            <w:hideMark/>
          </w:tcPr>
          <w:p w14:paraId="1374623E" w14:textId="4C77207D"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933</w:t>
            </w:r>
          </w:p>
        </w:tc>
        <w:tc>
          <w:tcPr>
            <w:tcW w:w="431" w:type="pct"/>
            <w:shd w:val="clear" w:color="auto" w:fill="auto"/>
            <w:noWrap/>
            <w:hideMark/>
          </w:tcPr>
          <w:p w14:paraId="72E9B239"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(13)</w:t>
            </w:r>
          </w:p>
        </w:tc>
        <w:tc>
          <w:tcPr>
            <w:tcW w:w="463" w:type="pct"/>
            <w:shd w:val="clear" w:color="auto" w:fill="auto"/>
            <w:noWrap/>
            <w:hideMark/>
          </w:tcPr>
          <w:p w14:paraId="0A671C69"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(14)</w:t>
            </w:r>
          </w:p>
        </w:tc>
        <w:tc>
          <w:tcPr>
            <w:tcW w:w="440" w:type="pct"/>
            <w:shd w:val="clear" w:color="auto" w:fill="auto"/>
            <w:noWrap/>
            <w:hideMark/>
          </w:tcPr>
          <w:p w14:paraId="30B9AA9B"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(12)</w:t>
            </w:r>
          </w:p>
        </w:tc>
        <w:tc>
          <w:tcPr>
            <w:tcW w:w="434" w:type="pct"/>
            <w:shd w:val="clear" w:color="auto" w:fill="auto"/>
            <w:noWrap/>
            <w:hideMark/>
          </w:tcPr>
          <w:p w14:paraId="5DD2DA9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(4.9)</w:t>
            </w:r>
          </w:p>
        </w:tc>
        <w:tc>
          <w:tcPr>
            <w:tcW w:w="434" w:type="pct"/>
            <w:shd w:val="clear" w:color="auto" w:fill="auto"/>
            <w:noWrap/>
            <w:hideMark/>
          </w:tcPr>
          <w:p w14:paraId="7D17D9D8"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(4.7)</w:t>
            </w:r>
          </w:p>
        </w:tc>
        <w:tc>
          <w:tcPr>
            <w:tcW w:w="424" w:type="pct"/>
            <w:shd w:val="clear" w:color="auto" w:fill="auto"/>
            <w:noWrap/>
            <w:hideMark/>
          </w:tcPr>
          <w:p w14:paraId="170D264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(7.7)</w:t>
            </w:r>
          </w:p>
        </w:tc>
        <w:tc>
          <w:tcPr>
            <w:tcW w:w="381" w:type="pct"/>
            <w:shd w:val="clear" w:color="auto" w:fill="auto"/>
            <w:noWrap/>
            <w:hideMark/>
          </w:tcPr>
          <w:p w14:paraId="6E81964E"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w:t>
            </w:r>
          </w:p>
        </w:tc>
      </w:tr>
      <w:tr w:rsidR="00AB427C" w:rsidRPr="00EE731E" w14:paraId="6273509C" w14:textId="77777777" w:rsidTr="00EE731E">
        <w:trPr>
          <w:trHeight w:val="315"/>
        </w:trPr>
        <w:tc>
          <w:tcPr>
            <w:tcW w:w="1621" w:type="pct"/>
            <w:shd w:val="clear" w:color="auto" w:fill="auto"/>
            <w:noWrap/>
            <w:hideMark/>
          </w:tcPr>
          <w:p w14:paraId="723589D0"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Hanoi University of Science and Technology</w:t>
            </w:r>
          </w:p>
        </w:tc>
        <w:tc>
          <w:tcPr>
            <w:tcW w:w="372" w:type="pct"/>
            <w:shd w:val="clear" w:color="auto" w:fill="auto"/>
            <w:noWrap/>
            <w:hideMark/>
          </w:tcPr>
          <w:p w14:paraId="0AF4DAE4" w14:textId="01516FE0"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092</w:t>
            </w:r>
          </w:p>
        </w:tc>
        <w:tc>
          <w:tcPr>
            <w:tcW w:w="431" w:type="pct"/>
            <w:shd w:val="clear" w:color="auto" w:fill="auto"/>
            <w:noWrap/>
            <w:hideMark/>
          </w:tcPr>
          <w:p w14:paraId="6E7E06B6"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(6.7)</w:t>
            </w:r>
          </w:p>
        </w:tc>
        <w:tc>
          <w:tcPr>
            <w:tcW w:w="463" w:type="pct"/>
            <w:shd w:val="clear" w:color="auto" w:fill="auto"/>
            <w:noWrap/>
            <w:hideMark/>
          </w:tcPr>
          <w:p w14:paraId="73D4628F"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(8.1)</w:t>
            </w:r>
          </w:p>
        </w:tc>
        <w:tc>
          <w:tcPr>
            <w:tcW w:w="440" w:type="pct"/>
            <w:shd w:val="clear" w:color="auto" w:fill="auto"/>
            <w:noWrap/>
            <w:hideMark/>
          </w:tcPr>
          <w:p w14:paraId="35D5FE4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(6.5)</w:t>
            </w:r>
          </w:p>
        </w:tc>
        <w:tc>
          <w:tcPr>
            <w:tcW w:w="434" w:type="pct"/>
            <w:shd w:val="clear" w:color="auto" w:fill="auto"/>
            <w:noWrap/>
            <w:hideMark/>
          </w:tcPr>
          <w:p w14:paraId="6D8822FC"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(3.0)</w:t>
            </w:r>
          </w:p>
        </w:tc>
        <w:tc>
          <w:tcPr>
            <w:tcW w:w="434" w:type="pct"/>
            <w:shd w:val="clear" w:color="auto" w:fill="auto"/>
            <w:noWrap/>
            <w:hideMark/>
          </w:tcPr>
          <w:p w14:paraId="1AB304C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(2.9)</w:t>
            </w:r>
          </w:p>
        </w:tc>
        <w:tc>
          <w:tcPr>
            <w:tcW w:w="424" w:type="pct"/>
            <w:shd w:val="clear" w:color="auto" w:fill="auto"/>
            <w:noWrap/>
            <w:hideMark/>
          </w:tcPr>
          <w:p w14:paraId="60CBEBA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(3.7)</w:t>
            </w:r>
          </w:p>
        </w:tc>
        <w:tc>
          <w:tcPr>
            <w:tcW w:w="381" w:type="pct"/>
            <w:shd w:val="clear" w:color="auto" w:fill="auto"/>
            <w:noWrap/>
            <w:hideMark/>
          </w:tcPr>
          <w:p w14:paraId="0A1BAAC7"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8.6</w:t>
            </w:r>
          </w:p>
        </w:tc>
      </w:tr>
      <w:tr w:rsidR="00AB427C" w:rsidRPr="00EE731E" w14:paraId="72D32D96" w14:textId="77777777" w:rsidTr="00EE731E">
        <w:trPr>
          <w:trHeight w:val="315"/>
        </w:trPr>
        <w:tc>
          <w:tcPr>
            <w:tcW w:w="1621" w:type="pct"/>
            <w:shd w:val="clear" w:color="auto" w:fill="auto"/>
            <w:noWrap/>
            <w:hideMark/>
          </w:tcPr>
          <w:p w14:paraId="7CE852F9"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Ton Duc Thang University</w:t>
            </w:r>
          </w:p>
        </w:tc>
        <w:tc>
          <w:tcPr>
            <w:tcW w:w="372" w:type="pct"/>
            <w:shd w:val="clear" w:color="auto" w:fill="auto"/>
            <w:noWrap/>
            <w:hideMark/>
          </w:tcPr>
          <w:p w14:paraId="77C426A5" w14:textId="518FDC86"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023</w:t>
            </w:r>
          </w:p>
        </w:tc>
        <w:tc>
          <w:tcPr>
            <w:tcW w:w="431" w:type="pct"/>
            <w:shd w:val="clear" w:color="auto" w:fill="auto"/>
            <w:noWrap/>
            <w:hideMark/>
          </w:tcPr>
          <w:p w14:paraId="3B0B827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(6.5)</w:t>
            </w:r>
          </w:p>
        </w:tc>
        <w:tc>
          <w:tcPr>
            <w:tcW w:w="463" w:type="pct"/>
            <w:shd w:val="clear" w:color="auto" w:fill="auto"/>
            <w:noWrap/>
            <w:hideMark/>
          </w:tcPr>
          <w:p w14:paraId="43984F04"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(3.1)</w:t>
            </w:r>
          </w:p>
        </w:tc>
        <w:tc>
          <w:tcPr>
            <w:tcW w:w="440" w:type="pct"/>
            <w:shd w:val="clear" w:color="auto" w:fill="auto"/>
            <w:noWrap/>
            <w:hideMark/>
          </w:tcPr>
          <w:p w14:paraId="451C331B"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(7.0)</w:t>
            </w:r>
          </w:p>
        </w:tc>
        <w:tc>
          <w:tcPr>
            <w:tcW w:w="434" w:type="pct"/>
            <w:shd w:val="clear" w:color="auto" w:fill="auto"/>
            <w:noWrap/>
            <w:hideMark/>
          </w:tcPr>
          <w:p w14:paraId="65E166C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(3.1)</w:t>
            </w:r>
          </w:p>
        </w:tc>
        <w:tc>
          <w:tcPr>
            <w:tcW w:w="434" w:type="pct"/>
            <w:shd w:val="clear" w:color="auto" w:fill="auto"/>
            <w:noWrap/>
            <w:hideMark/>
          </w:tcPr>
          <w:p w14:paraId="1331B81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(3.9)</w:t>
            </w:r>
          </w:p>
        </w:tc>
        <w:tc>
          <w:tcPr>
            <w:tcW w:w="424" w:type="pct"/>
            <w:shd w:val="clear" w:color="auto" w:fill="auto"/>
            <w:noWrap/>
            <w:hideMark/>
          </w:tcPr>
          <w:p w14:paraId="756F25BC"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(4.3)</w:t>
            </w:r>
          </w:p>
        </w:tc>
        <w:tc>
          <w:tcPr>
            <w:tcW w:w="381" w:type="pct"/>
            <w:shd w:val="clear" w:color="auto" w:fill="auto"/>
            <w:noWrap/>
            <w:hideMark/>
          </w:tcPr>
          <w:p w14:paraId="44079B07"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4.9</w:t>
            </w:r>
          </w:p>
        </w:tc>
      </w:tr>
      <w:tr w:rsidR="00AB427C" w:rsidRPr="00EE731E" w14:paraId="74FDD8FC" w14:textId="77777777" w:rsidTr="00EE731E">
        <w:trPr>
          <w:trHeight w:val="315"/>
        </w:trPr>
        <w:tc>
          <w:tcPr>
            <w:tcW w:w="1621" w:type="pct"/>
            <w:shd w:val="clear" w:color="auto" w:fill="auto"/>
            <w:noWrap/>
            <w:hideMark/>
          </w:tcPr>
          <w:p w14:paraId="2A88CFBA"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Vietnam National University Ho Chi Minh City</w:t>
            </w:r>
          </w:p>
        </w:tc>
        <w:tc>
          <w:tcPr>
            <w:tcW w:w="372" w:type="pct"/>
            <w:shd w:val="clear" w:color="auto" w:fill="auto"/>
            <w:noWrap/>
            <w:hideMark/>
          </w:tcPr>
          <w:p w14:paraId="5D95CC57" w14:textId="3DAF77BF"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999</w:t>
            </w:r>
          </w:p>
        </w:tc>
        <w:tc>
          <w:tcPr>
            <w:tcW w:w="431" w:type="pct"/>
            <w:shd w:val="clear" w:color="auto" w:fill="auto"/>
            <w:noWrap/>
            <w:hideMark/>
          </w:tcPr>
          <w:p w14:paraId="56CD012B"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(6.4)</w:t>
            </w:r>
          </w:p>
        </w:tc>
        <w:tc>
          <w:tcPr>
            <w:tcW w:w="463" w:type="pct"/>
            <w:shd w:val="clear" w:color="auto" w:fill="auto"/>
            <w:noWrap/>
            <w:hideMark/>
          </w:tcPr>
          <w:p w14:paraId="11B2A71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(11)</w:t>
            </w:r>
          </w:p>
        </w:tc>
        <w:tc>
          <w:tcPr>
            <w:tcW w:w="440" w:type="pct"/>
            <w:shd w:val="clear" w:color="auto" w:fill="auto"/>
            <w:noWrap/>
            <w:hideMark/>
          </w:tcPr>
          <w:p w14:paraId="0DC1CADF"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(5.7)</w:t>
            </w:r>
          </w:p>
        </w:tc>
        <w:tc>
          <w:tcPr>
            <w:tcW w:w="434" w:type="pct"/>
            <w:shd w:val="clear" w:color="auto" w:fill="auto"/>
            <w:noWrap/>
            <w:hideMark/>
          </w:tcPr>
          <w:p w14:paraId="5E907D7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(3.3)</w:t>
            </w:r>
          </w:p>
        </w:tc>
        <w:tc>
          <w:tcPr>
            <w:tcW w:w="434" w:type="pct"/>
            <w:shd w:val="clear" w:color="auto" w:fill="auto"/>
            <w:noWrap/>
            <w:hideMark/>
          </w:tcPr>
          <w:p w14:paraId="682B124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(3.3)</w:t>
            </w:r>
          </w:p>
        </w:tc>
        <w:tc>
          <w:tcPr>
            <w:tcW w:w="424" w:type="pct"/>
            <w:shd w:val="clear" w:color="auto" w:fill="auto"/>
            <w:noWrap/>
            <w:hideMark/>
          </w:tcPr>
          <w:p w14:paraId="57682C64"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(6.9)</w:t>
            </w:r>
          </w:p>
        </w:tc>
        <w:tc>
          <w:tcPr>
            <w:tcW w:w="381" w:type="pct"/>
            <w:shd w:val="clear" w:color="auto" w:fill="auto"/>
            <w:noWrap/>
            <w:hideMark/>
          </w:tcPr>
          <w:p w14:paraId="527BDDEE"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8.5</w:t>
            </w:r>
          </w:p>
        </w:tc>
      </w:tr>
      <w:tr w:rsidR="00AB427C" w:rsidRPr="00EE731E" w14:paraId="3D821F48" w14:textId="77777777" w:rsidTr="00EE731E">
        <w:trPr>
          <w:trHeight w:val="315"/>
        </w:trPr>
        <w:tc>
          <w:tcPr>
            <w:tcW w:w="1621" w:type="pct"/>
            <w:shd w:val="clear" w:color="auto" w:fill="auto"/>
            <w:noWrap/>
            <w:hideMark/>
          </w:tcPr>
          <w:p w14:paraId="497A4078" w14:textId="77777777" w:rsidR="00AB427C" w:rsidRPr="00EE731E" w:rsidRDefault="00AB427C" w:rsidP="00B641D6">
            <w:pPr>
              <w:spacing w:beforeLines="160" w:before="384"/>
              <w:rPr>
                <w:rFonts w:ascii="Times New Roman" w:hAnsi="Times New Roman" w:cs="Times New Roman"/>
                <w:lang w:val="en-GB" w:eastAsia="zh-TW"/>
              </w:rPr>
            </w:pPr>
            <w:proofErr w:type="spellStart"/>
            <w:r w:rsidRPr="00EE731E">
              <w:rPr>
                <w:rFonts w:ascii="Times New Roman" w:hAnsi="Times New Roman" w:cs="Times New Roman"/>
                <w:lang w:val="en-GB" w:eastAsia="zh-TW"/>
              </w:rPr>
              <w:t>Duy</w:t>
            </w:r>
            <w:proofErr w:type="spellEnd"/>
            <w:r w:rsidRPr="00EE731E">
              <w:rPr>
                <w:rFonts w:ascii="Times New Roman" w:hAnsi="Times New Roman" w:cs="Times New Roman"/>
                <w:lang w:val="en-GB" w:eastAsia="zh-TW"/>
              </w:rPr>
              <w:t xml:space="preserve"> Tan University</w:t>
            </w:r>
          </w:p>
        </w:tc>
        <w:tc>
          <w:tcPr>
            <w:tcW w:w="372" w:type="pct"/>
            <w:shd w:val="clear" w:color="auto" w:fill="auto"/>
            <w:noWrap/>
            <w:hideMark/>
          </w:tcPr>
          <w:p w14:paraId="72081E6C" w14:textId="61158543"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038</w:t>
            </w:r>
          </w:p>
        </w:tc>
        <w:tc>
          <w:tcPr>
            <w:tcW w:w="431" w:type="pct"/>
            <w:shd w:val="clear" w:color="auto" w:fill="auto"/>
            <w:noWrap/>
            <w:hideMark/>
          </w:tcPr>
          <w:p w14:paraId="3C84057A"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(3.3)</w:t>
            </w:r>
          </w:p>
        </w:tc>
        <w:tc>
          <w:tcPr>
            <w:tcW w:w="463" w:type="pct"/>
            <w:shd w:val="clear" w:color="auto" w:fill="auto"/>
            <w:noWrap/>
            <w:hideMark/>
          </w:tcPr>
          <w:p w14:paraId="2FD2F70F"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(1.1)</w:t>
            </w:r>
          </w:p>
        </w:tc>
        <w:tc>
          <w:tcPr>
            <w:tcW w:w="440" w:type="pct"/>
            <w:shd w:val="clear" w:color="auto" w:fill="auto"/>
            <w:noWrap/>
            <w:hideMark/>
          </w:tcPr>
          <w:p w14:paraId="4B5CB6D7"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(3.6)</w:t>
            </w:r>
          </w:p>
        </w:tc>
        <w:tc>
          <w:tcPr>
            <w:tcW w:w="434" w:type="pct"/>
            <w:shd w:val="clear" w:color="auto" w:fill="auto"/>
            <w:noWrap/>
            <w:hideMark/>
          </w:tcPr>
          <w:p w14:paraId="3EDF3F6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(0.95)</w:t>
            </w:r>
          </w:p>
        </w:tc>
        <w:tc>
          <w:tcPr>
            <w:tcW w:w="434" w:type="pct"/>
            <w:shd w:val="clear" w:color="auto" w:fill="auto"/>
            <w:noWrap/>
            <w:hideMark/>
          </w:tcPr>
          <w:p w14:paraId="158F4DF3"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(0.88)</w:t>
            </w:r>
          </w:p>
        </w:tc>
        <w:tc>
          <w:tcPr>
            <w:tcW w:w="424" w:type="pct"/>
            <w:shd w:val="clear" w:color="auto" w:fill="auto"/>
            <w:noWrap/>
            <w:hideMark/>
          </w:tcPr>
          <w:p w14:paraId="35AE115C"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(1.7)</w:t>
            </w:r>
          </w:p>
        </w:tc>
        <w:tc>
          <w:tcPr>
            <w:tcW w:w="381" w:type="pct"/>
            <w:shd w:val="clear" w:color="auto" w:fill="auto"/>
            <w:noWrap/>
            <w:hideMark/>
          </w:tcPr>
          <w:p w14:paraId="71DCC518"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9.9</w:t>
            </w:r>
          </w:p>
        </w:tc>
      </w:tr>
      <w:tr w:rsidR="00AB427C" w:rsidRPr="00EE731E" w14:paraId="65CCF14C" w14:textId="77777777" w:rsidTr="00EE731E">
        <w:trPr>
          <w:trHeight w:val="315"/>
        </w:trPr>
        <w:tc>
          <w:tcPr>
            <w:tcW w:w="1621" w:type="pct"/>
            <w:shd w:val="clear" w:color="auto" w:fill="auto"/>
            <w:noWrap/>
            <w:hideMark/>
          </w:tcPr>
          <w:p w14:paraId="43F6E6D8"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Hanoi National University of Education</w:t>
            </w:r>
          </w:p>
        </w:tc>
        <w:tc>
          <w:tcPr>
            <w:tcW w:w="372" w:type="pct"/>
            <w:shd w:val="clear" w:color="auto" w:fill="auto"/>
            <w:noWrap/>
            <w:hideMark/>
          </w:tcPr>
          <w:p w14:paraId="7202D69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960</w:t>
            </w:r>
          </w:p>
        </w:tc>
        <w:tc>
          <w:tcPr>
            <w:tcW w:w="431" w:type="pct"/>
            <w:shd w:val="clear" w:color="auto" w:fill="auto"/>
            <w:noWrap/>
            <w:hideMark/>
          </w:tcPr>
          <w:p w14:paraId="71EE5A4E"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(3.1)</w:t>
            </w:r>
          </w:p>
        </w:tc>
        <w:tc>
          <w:tcPr>
            <w:tcW w:w="463" w:type="pct"/>
            <w:shd w:val="clear" w:color="auto" w:fill="auto"/>
            <w:noWrap/>
            <w:hideMark/>
          </w:tcPr>
          <w:p w14:paraId="600B5640"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(5.5)</w:t>
            </w:r>
          </w:p>
        </w:tc>
        <w:tc>
          <w:tcPr>
            <w:tcW w:w="440" w:type="pct"/>
            <w:shd w:val="clear" w:color="auto" w:fill="auto"/>
            <w:noWrap/>
            <w:hideMark/>
          </w:tcPr>
          <w:p w14:paraId="2DF8AF17"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(2.7)</w:t>
            </w:r>
          </w:p>
        </w:tc>
        <w:tc>
          <w:tcPr>
            <w:tcW w:w="434" w:type="pct"/>
            <w:shd w:val="clear" w:color="auto" w:fill="auto"/>
            <w:noWrap/>
            <w:hideMark/>
          </w:tcPr>
          <w:p w14:paraId="3861D707"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(1.7)</w:t>
            </w:r>
          </w:p>
        </w:tc>
        <w:tc>
          <w:tcPr>
            <w:tcW w:w="434" w:type="pct"/>
            <w:shd w:val="clear" w:color="auto" w:fill="auto"/>
            <w:noWrap/>
            <w:hideMark/>
          </w:tcPr>
          <w:p w14:paraId="1C8300EF"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(1.6)</w:t>
            </w:r>
          </w:p>
        </w:tc>
        <w:tc>
          <w:tcPr>
            <w:tcW w:w="424" w:type="pct"/>
            <w:shd w:val="clear" w:color="auto" w:fill="auto"/>
            <w:noWrap/>
            <w:hideMark/>
          </w:tcPr>
          <w:p w14:paraId="68C79F0C"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(4.7)</w:t>
            </w:r>
          </w:p>
        </w:tc>
        <w:tc>
          <w:tcPr>
            <w:tcW w:w="381" w:type="pct"/>
            <w:shd w:val="clear" w:color="auto" w:fill="auto"/>
            <w:noWrap/>
            <w:hideMark/>
          </w:tcPr>
          <w:p w14:paraId="4D2D817A"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5.7</w:t>
            </w:r>
          </w:p>
        </w:tc>
      </w:tr>
      <w:tr w:rsidR="00AB427C" w:rsidRPr="00EE731E" w14:paraId="490AFAEF" w14:textId="77777777" w:rsidTr="00EE731E">
        <w:trPr>
          <w:trHeight w:val="315"/>
        </w:trPr>
        <w:tc>
          <w:tcPr>
            <w:tcW w:w="1621" w:type="pct"/>
            <w:shd w:val="clear" w:color="auto" w:fill="auto"/>
            <w:noWrap/>
            <w:hideMark/>
          </w:tcPr>
          <w:p w14:paraId="0251D17F"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 xml:space="preserve">Can </w:t>
            </w:r>
            <w:proofErr w:type="spellStart"/>
            <w:r w:rsidRPr="00EE731E">
              <w:rPr>
                <w:rFonts w:ascii="Times New Roman" w:hAnsi="Times New Roman" w:cs="Times New Roman"/>
                <w:lang w:val="en-GB" w:eastAsia="zh-TW"/>
              </w:rPr>
              <w:t>Tho</w:t>
            </w:r>
            <w:proofErr w:type="spellEnd"/>
            <w:r w:rsidRPr="00EE731E">
              <w:rPr>
                <w:rFonts w:ascii="Times New Roman" w:hAnsi="Times New Roman" w:cs="Times New Roman"/>
                <w:lang w:val="en-GB" w:eastAsia="zh-TW"/>
              </w:rPr>
              <w:t xml:space="preserve"> University</w:t>
            </w:r>
          </w:p>
        </w:tc>
        <w:tc>
          <w:tcPr>
            <w:tcW w:w="372" w:type="pct"/>
            <w:shd w:val="clear" w:color="auto" w:fill="auto"/>
            <w:noWrap/>
            <w:hideMark/>
          </w:tcPr>
          <w:p w14:paraId="17DEA34C"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869</w:t>
            </w:r>
          </w:p>
        </w:tc>
        <w:tc>
          <w:tcPr>
            <w:tcW w:w="431" w:type="pct"/>
            <w:shd w:val="clear" w:color="auto" w:fill="auto"/>
            <w:noWrap/>
            <w:hideMark/>
          </w:tcPr>
          <w:p w14:paraId="532B49E4"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(2.8)</w:t>
            </w:r>
          </w:p>
        </w:tc>
        <w:tc>
          <w:tcPr>
            <w:tcW w:w="463" w:type="pct"/>
            <w:shd w:val="clear" w:color="auto" w:fill="auto"/>
            <w:noWrap/>
            <w:hideMark/>
          </w:tcPr>
          <w:p w14:paraId="3EBE91E9"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 (1.0)</w:t>
            </w:r>
          </w:p>
        </w:tc>
        <w:tc>
          <w:tcPr>
            <w:tcW w:w="440" w:type="pct"/>
            <w:shd w:val="clear" w:color="auto" w:fill="auto"/>
            <w:noWrap/>
            <w:hideMark/>
          </w:tcPr>
          <w:p w14:paraId="2FF06892"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(3.0)</w:t>
            </w:r>
          </w:p>
        </w:tc>
        <w:tc>
          <w:tcPr>
            <w:tcW w:w="434" w:type="pct"/>
            <w:shd w:val="clear" w:color="auto" w:fill="auto"/>
            <w:noWrap/>
            <w:hideMark/>
          </w:tcPr>
          <w:p w14:paraId="34E8631C"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(0.78)</w:t>
            </w:r>
          </w:p>
        </w:tc>
        <w:tc>
          <w:tcPr>
            <w:tcW w:w="434" w:type="pct"/>
            <w:shd w:val="clear" w:color="auto" w:fill="auto"/>
            <w:noWrap/>
            <w:hideMark/>
          </w:tcPr>
          <w:p w14:paraId="522EFA3E"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(0.58)</w:t>
            </w:r>
          </w:p>
        </w:tc>
        <w:tc>
          <w:tcPr>
            <w:tcW w:w="424" w:type="pct"/>
            <w:shd w:val="clear" w:color="auto" w:fill="auto"/>
            <w:noWrap/>
            <w:hideMark/>
          </w:tcPr>
          <w:p w14:paraId="6F430AE4"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 (1.3)</w:t>
            </w:r>
          </w:p>
        </w:tc>
        <w:tc>
          <w:tcPr>
            <w:tcW w:w="381" w:type="pct"/>
            <w:shd w:val="clear" w:color="auto" w:fill="auto"/>
            <w:noWrap/>
            <w:hideMark/>
          </w:tcPr>
          <w:p w14:paraId="7A05BC05"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w:t>
            </w:r>
          </w:p>
        </w:tc>
      </w:tr>
      <w:tr w:rsidR="00AB427C" w:rsidRPr="00EE731E" w14:paraId="3EAC7EF6" w14:textId="77777777" w:rsidTr="00EE731E">
        <w:trPr>
          <w:trHeight w:val="315"/>
        </w:trPr>
        <w:tc>
          <w:tcPr>
            <w:tcW w:w="1621" w:type="pct"/>
            <w:shd w:val="clear" w:color="auto" w:fill="auto"/>
            <w:noWrap/>
            <w:hideMark/>
          </w:tcPr>
          <w:p w14:paraId="45498B0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Hue University</w:t>
            </w:r>
          </w:p>
        </w:tc>
        <w:tc>
          <w:tcPr>
            <w:tcW w:w="372" w:type="pct"/>
            <w:shd w:val="clear" w:color="auto" w:fill="auto"/>
            <w:noWrap/>
            <w:hideMark/>
          </w:tcPr>
          <w:p w14:paraId="31683E9A"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824</w:t>
            </w:r>
          </w:p>
        </w:tc>
        <w:tc>
          <w:tcPr>
            <w:tcW w:w="431" w:type="pct"/>
            <w:shd w:val="clear" w:color="auto" w:fill="auto"/>
            <w:noWrap/>
            <w:hideMark/>
          </w:tcPr>
          <w:p w14:paraId="07365B5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(2.6)</w:t>
            </w:r>
          </w:p>
        </w:tc>
        <w:tc>
          <w:tcPr>
            <w:tcW w:w="463" w:type="pct"/>
            <w:shd w:val="clear" w:color="auto" w:fill="auto"/>
            <w:noWrap/>
            <w:hideMark/>
          </w:tcPr>
          <w:p w14:paraId="4B5BA1DA"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(1.9)</w:t>
            </w:r>
          </w:p>
        </w:tc>
        <w:tc>
          <w:tcPr>
            <w:tcW w:w="440" w:type="pct"/>
            <w:shd w:val="clear" w:color="auto" w:fill="auto"/>
            <w:noWrap/>
            <w:hideMark/>
          </w:tcPr>
          <w:p w14:paraId="155D0256"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(2.7)</w:t>
            </w:r>
          </w:p>
        </w:tc>
        <w:tc>
          <w:tcPr>
            <w:tcW w:w="434" w:type="pct"/>
            <w:shd w:val="clear" w:color="auto" w:fill="auto"/>
            <w:noWrap/>
            <w:hideMark/>
          </w:tcPr>
          <w:p w14:paraId="2C2F646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(0.91)</w:t>
            </w:r>
          </w:p>
        </w:tc>
        <w:tc>
          <w:tcPr>
            <w:tcW w:w="434" w:type="pct"/>
            <w:shd w:val="clear" w:color="auto" w:fill="auto"/>
            <w:noWrap/>
            <w:hideMark/>
          </w:tcPr>
          <w:p w14:paraId="312C728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(0.77)</w:t>
            </w:r>
          </w:p>
        </w:tc>
        <w:tc>
          <w:tcPr>
            <w:tcW w:w="424" w:type="pct"/>
            <w:shd w:val="clear" w:color="auto" w:fill="auto"/>
            <w:noWrap/>
            <w:hideMark/>
          </w:tcPr>
          <w:p w14:paraId="11318E97"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(2.3)</w:t>
            </w:r>
          </w:p>
        </w:tc>
        <w:tc>
          <w:tcPr>
            <w:tcW w:w="381" w:type="pct"/>
            <w:shd w:val="clear" w:color="auto" w:fill="auto"/>
            <w:noWrap/>
            <w:hideMark/>
          </w:tcPr>
          <w:p w14:paraId="3537F486"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6.6</w:t>
            </w:r>
          </w:p>
        </w:tc>
      </w:tr>
      <w:tr w:rsidR="00AB427C" w:rsidRPr="00EE731E" w14:paraId="6AB6D230" w14:textId="77777777" w:rsidTr="00EE731E">
        <w:trPr>
          <w:trHeight w:val="315"/>
        </w:trPr>
        <w:tc>
          <w:tcPr>
            <w:tcW w:w="1621" w:type="pct"/>
            <w:shd w:val="clear" w:color="auto" w:fill="auto"/>
            <w:noWrap/>
            <w:hideMark/>
          </w:tcPr>
          <w:p w14:paraId="7A8F8BB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Oxford University Clinical Research Unit</w:t>
            </w:r>
          </w:p>
        </w:tc>
        <w:tc>
          <w:tcPr>
            <w:tcW w:w="372" w:type="pct"/>
            <w:shd w:val="clear" w:color="auto" w:fill="auto"/>
            <w:noWrap/>
            <w:hideMark/>
          </w:tcPr>
          <w:p w14:paraId="6FF0D2D5"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782</w:t>
            </w:r>
          </w:p>
        </w:tc>
        <w:tc>
          <w:tcPr>
            <w:tcW w:w="431" w:type="pct"/>
            <w:shd w:val="clear" w:color="auto" w:fill="auto"/>
            <w:noWrap/>
            <w:hideMark/>
          </w:tcPr>
          <w:p w14:paraId="04D53B48"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(2.5)</w:t>
            </w:r>
          </w:p>
        </w:tc>
        <w:tc>
          <w:tcPr>
            <w:tcW w:w="463" w:type="pct"/>
            <w:shd w:val="clear" w:color="auto" w:fill="auto"/>
            <w:noWrap/>
            <w:hideMark/>
          </w:tcPr>
          <w:p w14:paraId="034FDD0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81 (0.077)</w:t>
            </w:r>
          </w:p>
        </w:tc>
        <w:tc>
          <w:tcPr>
            <w:tcW w:w="440" w:type="pct"/>
            <w:shd w:val="clear" w:color="auto" w:fill="auto"/>
            <w:noWrap/>
            <w:hideMark/>
          </w:tcPr>
          <w:p w14:paraId="29DFEF6D"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(2.9)</w:t>
            </w:r>
          </w:p>
        </w:tc>
        <w:tc>
          <w:tcPr>
            <w:tcW w:w="434" w:type="pct"/>
            <w:shd w:val="clear" w:color="auto" w:fill="auto"/>
            <w:noWrap/>
            <w:hideMark/>
          </w:tcPr>
          <w:p w14:paraId="0EF0E8D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(1.0)</w:t>
            </w:r>
          </w:p>
        </w:tc>
        <w:tc>
          <w:tcPr>
            <w:tcW w:w="434" w:type="pct"/>
            <w:shd w:val="clear" w:color="auto" w:fill="auto"/>
            <w:noWrap/>
            <w:hideMark/>
          </w:tcPr>
          <w:p w14:paraId="4B205797"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(0.92)</w:t>
            </w:r>
          </w:p>
        </w:tc>
        <w:tc>
          <w:tcPr>
            <w:tcW w:w="424" w:type="pct"/>
            <w:shd w:val="clear" w:color="auto" w:fill="auto"/>
            <w:noWrap/>
            <w:hideMark/>
          </w:tcPr>
          <w:p w14:paraId="32CD288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87 (0.10)</w:t>
            </w:r>
          </w:p>
        </w:tc>
        <w:tc>
          <w:tcPr>
            <w:tcW w:w="381" w:type="pct"/>
            <w:shd w:val="clear" w:color="auto" w:fill="auto"/>
            <w:noWrap/>
            <w:hideMark/>
          </w:tcPr>
          <w:p w14:paraId="03979EE1" w14:textId="77777777" w:rsidR="00AB427C" w:rsidRPr="00EE731E" w:rsidRDefault="00AB427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58</w:t>
            </w:r>
          </w:p>
        </w:tc>
      </w:tr>
    </w:tbl>
    <w:p w14:paraId="7F43D873" w14:textId="286F2E94" w:rsidR="00BE1CDB" w:rsidRPr="00EE731E" w:rsidRDefault="00BE1CDB" w:rsidP="00BE1CDB">
      <w:pPr>
        <w:spacing w:line="0" w:lineRule="atLeast"/>
        <w:rPr>
          <w:rFonts w:ascii="Times New Roman" w:eastAsia="Times New Roman" w:hAnsi="Times New Roman" w:cs="Times New Roman"/>
          <w:sz w:val="24"/>
          <w:szCs w:val="24"/>
        </w:rPr>
      </w:pP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 total number of articles;</w:t>
      </w:r>
      <w:r w:rsidRPr="00EE731E">
        <w:rPr>
          <w:rFonts w:ascii="Times New Roman" w:eastAsia="Times New Roman" w:hAnsi="Times New Roman" w:cs="Times New Roman"/>
          <w:i/>
          <w:sz w:val="24"/>
          <w:szCs w:val="24"/>
        </w:rPr>
        <w:t xml:space="preserve"> TP R </w:t>
      </w:r>
      <w:r w:rsidRPr="00EE731E">
        <w:rPr>
          <w:rFonts w:ascii="Times New Roman" w:eastAsia="Times New Roman" w:hAnsi="Times New Roman" w:cs="Times New Roman"/>
          <w:sz w:val="24"/>
          <w:szCs w:val="24"/>
        </w:rPr>
        <w:t>(%): rank of total number of articles and percentage;</w:t>
      </w:r>
      <w:r w:rsidRPr="00EE731E">
        <w:rPr>
          <w:rFonts w:ascii="Times New Roman" w:eastAsia="Times New Roman" w:hAnsi="Times New Roman" w:cs="Times New Roman"/>
          <w:i/>
          <w:sz w:val="24"/>
          <w:szCs w:val="24"/>
        </w:rPr>
        <w:t xml:space="preserve"> IP R </w:t>
      </w:r>
      <w:r w:rsidRPr="00EE731E">
        <w:rPr>
          <w:rFonts w:ascii="Times New Roman" w:eastAsia="Times New Roman" w:hAnsi="Times New Roman" w:cs="Times New Roman"/>
          <w:sz w:val="24"/>
          <w:szCs w:val="24"/>
        </w:rPr>
        <w:t xml:space="preserve">(%): rank of institute independent articles and percentage; </w:t>
      </w:r>
      <w:r w:rsidRPr="00EE731E">
        <w:rPr>
          <w:rFonts w:ascii="Times New Roman" w:eastAsia="Times New Roman" w:hAnsi="Times New Roman" w:cs="Times New Roman"/>
          <w:i/>
          <w:sz w:val="24"/>
          <w:szCs w:val="24"/>
        </w:rPr>
        <w:t>CP R</w:t>
      </w:r>
      <w:r w:rsidRPr="00EE731E">
        <w:rPr>
          <w:rFonts w:ascii="Times New Roman" w:eastAsia="Times New Roman" w:hAnsi="Times New Roman" w:cs="Times New Roman"/>
          <w:sz w:val="24"/>
          <w:szCs w:val="24"/>
        </w:rPr>
        <w:t xml:space="preserve"> (%): rank of inter institutionally collaborative articles and percentage; </w:t>
      </w:r>
      <w:r w:rsidRPr="00EE731E">
        <w:rPr>
          <w:rFonts w:ascii="Times New Roman" w:eastAsia="Times New Roman" w:hAnsi="Times New Roman" w:cs="Times New Roman"/>
          <w:i/>
          <w:sz w:val="24"/>
          <w:szCs w:val="24"/>
        </w:rPr>
        <w:t>FP R</w:t>
      </w:r>
      <w:r w:rsidRPr="00EE731E">
        <w:rPr>
          <w:rFonts w:ascii="Times New Roman" w:eastAsia="Times New Roman" w:hAnsi="Times New Roman" w:cs="Times New Roman"/>
          <w:sz w:val="24"/>
          <w:szCs w:val="24"/>
        </w:rPr>
        <w:t xml:space="preserve"> (%): rank of first-author articles and percentage; </w:t>
      </w:r>
      <w:r w:rsidRPr="00EE731E">
        <w:rPr>
          <w:rFonts w:ascii="Times New Roman" w:eastAsia="Times New Roman" w:hAnsi="Times New Roman" w:cs="Times New Roman"/>
          <w:i/>
          <w:sz w:val="24"/>
          <w:szCs w:val="24"/>
        </w:rPr>
        <w:t>RP R</w:t>
      </w:r>
      <w:r w:rsidRPr="00EE731E">
        <w:rPr>
          <w:rFonts w:ascii="Times New Roman" w:eastAsia="Times New Roman" w:hAnsi="Times New Roman" w:cs="Times New Roman"/>
          <w:sz w:val="24"/>
          <w:szCs w:val="24"/>
        </w:rPr>
        <w:t xml:space="preserve"> (%): rank of corresponding-author articles and percentage; </w:t>
      </w:r>
      <w:r w:rsidRPr="00EE731E">
        <w:rPr>
          <w:rFonts w:ascii="Times New Roman" w:eastAsia="Times New Roman" w:hAnsi="Times New Roman" w:cs="Times New Roman"/>
          <w:i/>
          <w:sz w:val="24"/>
          <w:szCs w:val="24"/>
        </w:rPr>
        <w:t>SP R</w:t>
      </w:r>
      <w:r w:rsidRPr="00EE731E">
        <w:rPr>
          <w:rFonts w:ascii="Times New Roman" w:eastAsia="Times New Roman" w:hAnsi="Times New Roman" w:cs="Times New Roman"/>
          <w:sz w:val="24"/>
          <w:szCs w:val="24"/>
        </w:rPr>
        <w:t xml:space="preserve"> (%): rank of single author articles and percentage;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2018: citations per publication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 xml:space="preserve">2018 = </w:t>
      </w: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2018/</w:t>
      </w: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w:t>
      </w:r>
    </w:p>
    <w:p w14:paraId="51CBC571" w14:textId="0F2A0477" w:rsidR="00472C44" w:rsidRPr="00EE731E" w:rsidRDefault="00472C44" w:rsidP="00472C44">
      <w:pPr>
        <w:rPr>
          <w:rFonts w:ascii="Times New Roman" w:hAnsi="Times New Roman" w:cs="Times New Roman"/>
          <w:sz w:val="24"/>
          <w:szCs w:val="24"/>
        </w:rPr>
      </w:pPr>
    </w:p>
    <w:p w14:paraId="2E43AC2F" w14:textId="7D0C8F78" w:rsidR="00BE1CDB" w:rsidRPr="00EE731E" w:rsidRDefault="00BE1CDB"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TABLE 6</w:t>
      </w:r>
    </w:p>
    <w:p w14:paraId="681F7417" w14:textId="4ED9ED7F" w:rsidR="00D36D6A" w:rsidRPr="00EE731E" w:rsidRDefault="00D36D6A" w:rsidP="00073B8A">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Top ten collaborative institutions overseas</w:t>
      </w:r>
    </w:p>
    <w:p w14:paraId="1979076B" w14:textId="77777777" w:rsidR="003D16DA" w:rsidRPr="00EE731E" w:rsidRDefault="003D16DA" w:rsidP="00073B8A">
      <w:pPr>
        <w:spacing w:line="0" w:lineRule="atLeast"/>
        <w:jc w:val="center"/>
        <w:rPr>
          <w:rFonts w:ascii="Times New Roman" w:eastAsia="Times New Roman" w:hAnsi="Times New Roman" w:cs="Times New Roman"/>
          <w:sz w:val="24"/>
          <w:szCs w:val="24"/>
        </w:rPr>
      </w:pPr>
    </w:p>
    <w:tbl>
      <w:tblPr>
        <w:tblW w:w="5000" w:type="pct"/>
        <w:tblBorders>
          <w:bottom w:val="single" w:sz="4" w:space="0" w:color="auto"/>
        </w:tblBorders>
        <w:tblLook w:val="04A0" w:firstRow="1" w:lastRow="0" w:firstColumn="1" w:lastColumn="0" w:noHBand="0" w:noVBand="1"/>
      </w:tblPr>
      <w:tblGrid>
        <w:gridCol w:w="3922"/>
        <w:gridCol w:w="776"/>
        <w:gridCol w:w="1143"/>
        <w:gridCol w:w="1362"/>
        <w:gridCol w:w="1362"/>
        <w:gridCol w:w="1011"/>
      </w:tblGrid>
      <w:tr w:rsidR="00D36D6A" w:rsidRPr="00EE731E" w14:paraId="068982F9" w14:textId="77777777" w:rsidTr="00B641D6">
        <w:trPr>
          <w:trHeight w:val="315"/>
        </w:trPr>
        <w:tc>
          <w:tcPr>
            <w:tcW w:w="2048" w:type="pct"/>
            <w:tcBorders>
              <w:top w:val="single" w:sz="4" w:space="0" w:color="auto"/>
              <w:bottom w:val="single" w:sz="4" w:space="0" w:color="auto"/>
            </w:tcBorders>
            <w:shd w:val="clear" w:color="auto" w:fill="auto"/>
            <w:noWrap/>
            <w:hideMark/>
          </w:tcPr>
          <w:p w14:paraId="19B5828E"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Institute</w:t>
            </w:r>
          </w:p>
        </w:tc>
        <w:tc>
          <w:tcPr>
            <w:tcW w:w="405" w:type="pct"/>
            <w:tcBorders>
              <w:top w:val="single" w:sz="4" w:space="0" w:color="auto"/>
              <w:bottom w:val="single" w:sz="4" w:space="0" w:color="auto"/>
            </w:tcBorders>
            <w:shd w:val="clear" w:color="auto" w:fill="auto"/>
            <w:noWrap/>
            <w:hideMark/>
          </w:tcPr>
          <w:p w14:paraId="635E4026" w14:textId="77777777" w:rsidR="00D36D6A" w:rsidRPr="00EE731E" w:rsidRDefault="00D36D6A" w:rsidP="00B641D6">
            <w:pPr>
              <w:spacing w:beforeLines="160" w:before="384"/>
              <w:rPr>
                <w:rFonts w:ascii="Times New Roman" w:hAnsi="Times New Roman" w:cs="Times New Roman"/>
                <w:i/>
                <w:lang w:val="en-GB" w:eastAsia="zh-TW"/>
              </w:rPr>
            </w:pPr>
            <w:r w:rsidRPr="00EE731E">
              <w:rPr>
                <w:rFonts w:ascii="Times New Roman" w:hAnsi="Times New Roman" w:cs="Times New Roman"/>
                <w:i/>
                <w:lang w:val="en-GB" w:eastAsia="zh-TW"/>
              </w:rPr>
              <w:t>TP</w:t>
            </w:r>
          </w:p>
        </w:tc>
        <w:tc>
          <w:tcPr>
            <w:tcW w:w="597" w:type="pct"/>
            <w:tcBorders>
              <w:top w:val="single" w:sz="4" w:space="0" w:color="auto"/>
              <w:bottom w:val="single" w:sz="4" w:space="0" w:color="auto"/>
            </w:tcBorders>
            <w:shd w:val="clear" w:color="auto" w:fill="auto"/>
            <w:noWrap/>
            <w:hideMark/>
          </w:tcPr>
          <w:p w14:paraId="31CFE558"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TP R</w:t>
            </w:r>
            <w:r w:rsidRPr="00EE731E">
              <w:rPr>
                <w:rFonts w:ascii="Times New Roman" w:hAnsi="Times New Roman" w:cs="Times New Roman"/>
                <w:lang w:val="en-GB" w:eastAsia="zh-TW"/>
              </w:rPr>
              <w:t xml:space="preserve"> (%)</w:t>
            </w:r>
          </w:p>
        </w:tc>
        <w:tc>
          <w:tcPr>
            <w:tcW w:w="711" w:type="pct"/>
            <w:tcBorders>
              <w:top w:val="single" w:sz="4" w:space="0" w:color="auto"/>
              <w:bottom w:val="single" w:sz="4" w:space="0" w:color="auto"/>
            </w:tcBorders>
            <w:shd w:val="clear" w:color="auto" w:fill="auto"/>
            <w:noWrap/>
            <w:hideMark/>
          </w:tcPr>
          <w:p w14:paraId="0F9E3E42"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FP R</w:t>
            </w:r>
            <w:r w:rsidRPr="00EE731E">
              <w:rPr>
                <w:rFonts w:ascii="Times New Roman" w:hAnsi="Times New Roman" w:cs="Times New Roman"/>
                <w:lang w:val="en-GB" w:eastAsia="zh-TW"/>
              </w:rPr>
              <w:t xml:space="preserve"> (%)</w:t>
            </w:r>
          </w:p>
        </w:tc>
        <w:tc>
          <w:tcPr>
            <w:tcW w:w="711" w:type="pct"/>
            <w:tcBorders>
              <w:top w:val="single" w:sz="4" w:space="0" w:color="auto"/>
              <w:bottom w:val="single" w:sz="4" w:space="0" w:color="auto"/>
            </w:tcBorders>
            <w:shd w:val="clear" w:color="auto" w:fill="auto"/>
            <w:noWrap/>
            <w:hideMark/>
          </w:tcPr>
          <w:p w14:paraId="44C722EC"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RP R</w:t>
            </w:r>
            <w:r w:rsidRPr="00EE731E">
              <w:rPr>
                <w:rFonts w:ascii="Times New Roman" w:hAnsi="Times New Roman" w:cs="Times New Roman"/>
                <w:lang w:val="en-GB" w:eastAsia="zh-TW"/>
              </w:rPr>
              <w:t xml:space="preserve"> (%)</w:t>
            </w:r>
          </w:p>
        </w:tc>
        <w:tc>
          <w:tcPr>
            <w:tcW w:w="528" w:type="pct"/>
            <w:tcBorders>
              <w:top w:val="single" w:sz="4" w:space="0" w:color="auto"/>
              <w:bottom w:val="single" w:sz="4" w:space="0" w:color="auto"/>
            </w:tcBorders>
            <w:shd w:val="clear" w:color="auto" w:fill="auto"/>
            <w:noWrap/>
            <w:hideMark/>
          </w:tcPr>
          <w:p w14:paraId="26939360"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CPP</w:t>
            </w:r>
            <w:r w:rsidRPr="00EE731E">
              <w:rPr>
                <w:rFonts w:ascii="Times New Roman" w:hAnsi="Times New Roman" w:cs="Times New Roman"/>
                <w:vertAlign w:val="subscript"/>
                <w:lang w:val="en-GB" w:eastAsia="zh-TW"/>
              </w:rPr>
              <w:t>2018</w:t>
            </w:r>
          </w:p>
        </w:tc>
      </w:tr>
      <w:tr w:rsidR="00D36D6A" w:rsidRPr="00EE731E" w14:paraId="657DF085" w14:textId="77777777" w:rsidTr="00B641D6">
        <w:trPr>
          <w:trHeight w:val="315"/>
        </w:trPr>
        <w:tc>
          <w:tcPr>
            <w:tcW w:w="2048" w:type="pct"/>
            <w:tcBorders>
              <w:top w:val="single" w:sz="4" w:space="0" w:color="auto"/>
            </w:tcBorders>
            <w:shd w:val="clear" w:color="auto" w:fill="auto"/>
            <w:noWrap/>
            <w:hideMark/>
          </w:tcPr>
          <w:p w14:paraId="64724DAA" w14:textId="559E4AA5"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University of Oxford</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UK</w:t>
            </w:r>
          </w:p>
        </w:tc>
        <w:tc>
          <w:tcPr>
            <w:tcW w:w="405" w:type="pct"/>
            <w:tcBorders>
              <w:top w:val="single" w:sz="4" w:space="0" w:color="auto"/>
            </w:tcBorders>
            <w:shd w:val="clear" w:color="auto" w:fill="auto"/>
            <w:noWrap/>
            <w:hideMark/>
          </w:tcPr>
          <w:p w14:paraId="101A7057" w14:textId="42C0B8C8"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151</w:t>
            </w:r>
          </w:p>
        </w:tc>
        <w:tc>
          <w:tcPr>
            <w:tcW w:w="597" w:type="pct"/>
            <w:tcBorders>
              <w:top w:val="single" w:sz="4" w:space="0" w:color="auto"/>
            </w:tcBorders>
            <w:shd w:val="clear" w:color="auto" w:fill="auto"/>
            <w:noWrap/>
            <w:hideMark/>
          </w:tcPr>
          <w:p w14:paraId="61547D90"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(3.7)</w:t>
            </w:r>
          </w:p>
        </w:tc>
        <w:tc>
          <w:tcPr>
            <w:tcW w:w="711" w:type="pct"/>
            <w:tcBorders>
              <w:top w:val="single" w:sz="4" w:space="0" w:color="auto"/>
            </w:tcBorders>
            <w:shd w:val="clear" w:color="auto" w:fill="auto"/>
            <w:noWrap/>
            <w:hideMark/>
          </w:tcPr>
          <w:p w14:paraId="0161F3DA"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24 (0.24)</w:t>
            </w:r>
          </w:p>
        </w:tc>
        <w:tc>
          <w:tcPr>
            <w:tcW w:w="711" w:type="pct"/>
            <w:tcBorders>
              <w:top w:val="single" w:sz="4" w:space="0" w:color="auto"/>
            </w:tcBorders>
            <w:shd w:val="clear" w:color="auto" w:fill="auto"/>
            <w:noWrap/>
            <w:hideMark/>
          </w:tcPr>
          <w:p w14:paraId="25D4B34F"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 (0.30)</w:t>
            </w:r>
          </w:p>
        </w:tc>
        <w:tc>
          <w:tcPr>
            <w:tcW w:w="528" w:type="pct"/>
            <w:tcBorders>
              <w:top w:val="single" w:sz="4" w:space="0" w:color="auto"/>
            </w:tcBorders>
            <w:shd w:val="clear" w:color="auto" w:fill="auto"/>
            <w:noWrap/>
            <w:hideMark/>
          </w:tcPr>
          <w:p w14:paraId="6BEFB19E"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52</w:t>
            </w:r>
          </w:p>
        </w:tc>
      </w:tr>
      <w:tr w:rsidR="00D36D6A" w:rsidRPr="00EE731E" w14:paraId="0D7E081E" w14:textId="77777777" w:rsidTr="00B641D6">
        <w:trPr>
          <w:trHeight w:val="315"/>
        </w:trPr>
        <w:tc>
          <w:tcPr>
            <w:tcW w:w="2048" w:type="pct"/>
            <w:shd w:val="clear" w:color="auto" w:fill="auto"/>
            <w:noWrap/>
            <w:hideMark/>
          </w:tcPr>
          <w:p w14:paraId="2B811920" w14:textId="4C14320D"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Russian Academy of Sciences</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Russia</w:t>
            </w:r>
          </w:p>
        </w:tc>
        <w:tc>
          <w:tcPr>
            <w:tcW w:w="405" w:type="pct"/>
            <w:shd w:val="clear" w:color="auto" w:fill="auto"/>
            <w:noWrap/>
            <w:hideMark/>
          </w:tcPr>
          <w:p w14:paraId="12ADAF4E"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692</w:t>
            </w:r>
          </w:p>
        </w:tc>
        <w:tc>
          <w:tcPr>
            <w:tcW w:w="597" w:type="pct"/>
            <w:shd w:val="clear" w:color="auto" w:fill="auto"/>
            <w:noWrap/>
            <w:hideMark/>
          </w:tcPr>
          <w:p w14:paraId="2C2AEC2C"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 (2.2)</w:t>
            </w:r>
          </w:p>
        </w:tc>
        <w:tc>
          <w:tcPr>
            <w:tcW w:w="711" w:type="pct"/>
            <w:shd w:val="clear" w:color="auto" w:fill="auto"/>
            <w:noWrap/>
            <w:hideMark/>
          </w:tcPr>
          <w:p w14:paraId="05B32D9A"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(0.90)</w:t>
            </w:r>
          </w:p>
        </w:tc>
        <w:tc>
          <w:tcPr>
            <w:tcW w:w="711" w:type="pct"/>
            <w:shd w:val="clear" w:color="auto" w:fill="auto"/>
            <w:noWrap/>
            <w:hideMark/>
          </w:tcPr>
          <w:p w14:paraId="45E929B6"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 (0.93)</w:t>
            </w:r>
          </w:p>
        </w:tc>
        <w:tc>
          <w:tcPr>
            <w:tcW w:w="528" w:type="pct"/>
            <w:shd w:val="clear" w:color="auto" w:fill="auto"/>
            <w:noWrap/>
            <w:hideMark/>
          </w:tcPr>
          <w:p w14:paraId="1CF210DF"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28</w:t>
            </w:r>
          </w:p>
        </w:tc>
      </w:tr>
      <w:tr w:rsidR="00D36D6A" w:rsidRPr="00EE731E" w14:paraId="5C4E545C" w14:textId="77777777" w:rsidTr="00B641D6">
        <w:trPr>
          <w:trHeight w:val="315"/>
        </w:trPr>
        <w:tc>
          <w:tcPr>
            <w:tcW w:w="2048" w:type="pct"/>
            <w:shd w:val="clear" w:color="auto" w:fill="auto"/>
            <w:noWrap/>
            <w:hideMark/>
          </w:tcPr>
          <w:p w14:paraId="370A16DA" w14:textId="1741A4F3"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University of Liverpool</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UK</w:t>
            </w:r>
          </w:p>
        </w:tc>
        <w:tc>
          <w:tcPr>
            <w:tcW w:w="405" w:type="pct"/>
            <w:shd w:val="clear" w:color="auto" w:fill="auto"/>
            <w:noWrap/>
            <w:hideMark/>
          </w:tcPr>
          <w:p w14:paraId="191B8CA1"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516</w:t>
            </w:r>
          </w:p>
        </w:tc>
        <w:tc>
          <w:tcPr>
            <w:tcW w:w="597" w:type="pct"/>
            <w:shd w:val="clear" w:color="auto" w:fill="auto"/>
            <w:noWrap/>
            <w:hideMark/>
          </w:tcPr>
          <w:p w14:paraId="50EEB163"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 (1.7)</w:t>
            </w:r>
          </w:p>
        </w:tc>
        <w:tc>
          <w:tcPr>
            <w:tcW w:w="711" w:type="pct"/>
            <w:shd w:val="clear" w:color="auto" w:fill="auto"/>
            <w:noWrap/>
            <w:hideMark/>
          </w:tcPr>
          <w:p w14:paraId="701805F1"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120 (0.080)</w:t>
            </w:r>
          </w:p>
        </w:tc>
        <w:tc>
          <w:tcPr>
            <w:tcW w:w="711" w:type="pct"/>
            <w:shd w:val="clear" w:color="auto" w:fill="auto"/>
            <w:noWrap/>
            <w:hideMark/>
          </w:tcPr>
          <w:p w14:paraId="64A8ECBA"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115 (0.091)</w:t>
            </w:r>
          </w:p>
        </w:tc>
        <w:tc>
          <w:tcPr>
            <w:tcW w:w="528" w:type="pct"/>
            <w:shd w:val="clear" w:color="auto" w:fill="auto"/>
            <w:noWrap/>
            <w:hideMark/>
          </w:tcPr>
          <w:p w14:paraId="3F8E9747"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44</w:t>
            </w:r>
          </w:p>
        </w:tc>
      </w:tr>
      <w:tr w:rsidR="00D36D6A" w:rsidRPr="00EE731E" w14:paraId="2639F014" w14:textId="77777777" w:rsidTr="00B641D6">
        <w:trPr>
          <w:trHeight w:val="315"/>
        </w:trPr>
        <w:tc>
          <w:tcPr>
            <w:tcW w:w="2048" w:type="pct"/>
            <w:shd w:val="clear" w:color="auto" w:fill="auto"/>
            <w:noWrap/>
            <w:hideMark/>
          </w:tcPr>
          <w:p w14:paraId="440737E5" w14:textId="5C1DBD13"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Polish Academy of Sciences</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Poland</w:t>
            </w:r>
          </w:p>
        </w:tc>
        <w:tc>
          <w:tcPr>
            <w:tcW w:w="405" w:type="pct"/>
            <w:shd w:val="clear" w:color="auto" w:fill="auto"/>
            <w:noWrap/>
            <w:hideMark/>
          </w:tcPr>
          <w:p w14:paraId="63F82A4D"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515</w:t>
            </w:r>
          </w:p>
        </w:tc>
        <w:tc>
          <w:tcPr>
            <w:tcW w:w="597" w:type="pct"/>
            <w:shd w:val="clear" w:color="auto" w:fill="auto"/>
            <w:noWrap/>
            <w:hideMark/>
          </w:tcPr>
          <w:p w14:paraId="427BAB35"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 (1.6)</w:t>
            </w:r>
          </w:p>
        </w:tc>
        <w:tc>
          <w:tcPr>
            <w:tcW w:w="711" w:type="pct"/>
            <w:shd w:val="clear" w:color="auto" w:fill="auto"/>
            <w:noWrap/>
            <w:hideMark/>
          </w:tcPr>
          <w:p w14:paraId="1D63E4ED"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67 (0.12)</w:t>
            </w:r>
          </w:p>
        </w:tc>
        <w:tc>
          <w:tcPr>
            <w:tcW w:w="711" w:type="pct"/>
            <w:shd w:val="clear" w:color="auto" w:fill="auto"/>
            <w:noWrap/>
            <w:hideMark/>
          </w:tcPr>
          <w:p w14:paraId="1C521551"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44 (0.16)</w:t>
            </w:r>
          </w:p>
        </w:tc>
        <w:tc>
          <w:tcPr>
            <w:tcW w:w="528" w:type="pct"/>
            <w:shd w:val="clear" w:color="auto" w:fill="auto"/>
            <w:noWrap/>
            <w:hideMark/>
          </w:tcPr>
          <w:p w14:paraId="14088744"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r>
      <w:tr w:rsidR="00D36D6A" w:rsidRPr="00EE731E" w14:paraId="573C1955" w14:textId="77777777" w:rsidTr="00B641D6">
        <w:trPr>
          <w:trHeight w:val="315"/>
        </w:trPr>
        <w:tc>
          <w:tcPr>
            <w:tcW w:w="2048" w:type="pct"/>
            <w:shd w:val="clear" w:color="auto" w:fill="auto"/>
            <w:noWrap/>
            <w:hideMark/>
          </w:tcPr>
          <w:p w14:paraId="17BC07D5" w14:textId="12A0B1DE"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University of Cambridge</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UK</w:t>
            </w:r>
          </w:p>
        </w:tc>
        <w:tc>
          <w:tcPr>
            <w:tcW w:w="405" w:type="pct"/>
            <w:shd w:val="clear" w:color="auto" w:fill="auto"/>
            <w:noWrap/>
            <w:hideMark/>
          </w:tcPr>
          <w:p w14:paraId="238544AE"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504</w:t>
            </w:r>
          </w:p>
        </w:tc>
        <w:tc>
          <w:tcPr>
            <w:tcW w:w="597" w:type="pct"/>
            <w:shd w:val="clear" w:color="auto" w:fill="auto"/>
            <w:noWrap/>
            <w:hideMark/>
          </w:tcPr>
          <w:p w14:paraId="4AA899EE"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 (1.6)</w:t>
            </w:r>
          </w:p>
        </w:tc>
        <w:tc>
          <w:tcPr>
            <w:tcW w:w="711" w:type="pct"/>
            <w:shd w:val="clear" w:color="auto" w:fill="auto"/>
            <w:noWrap/>
            <w:hideMark/>
          </w:tcPr>
          <w:p w14:paraId="41262DAE"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206 (0.051)</w:t>
            </w:r>
          </w:p>
        </w:tc>
        <w:tc>
          <w:tcPr>
            <w:tcW w:w="711" w:type="pct"/>
            <w:shd w:val="clear" w:color="auto" w:fill="auto"/>
            <w:noWrap/>
            <w:hideMark/>
          </w:tcPr>
          <w:p w14:paraId="70B34D77"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103 (0.094)</w:t>
            </w:r>
          </w:p>
        </w:tc>
        <w:tc>
          <w:tcPr>
            <w:tcW w:w="528" w:type="pct"/>
            <w:shd w:val="clear" w:color="auto" w:fill="auto"/>
            <w:noWrap/>
            <w:hideMark/>
          </w:tcPr>
          <w:p w14:paraId="29AFC598"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46</w:t>
            </w:r>
          </w:p>
        </w:tc>
      </w:tr>
      <w:tr w:rsidR="00D36D6A" w:rsidRPr="00EE731E" w14:paraId="419E0103" w14:textId="77777777" w:rsidTr="00B641D6">
        <w:trPr>
          <w:trHeight w:val="315"/>
        </w:trPr>
        <w:tc>
          <w:tcPr>
            <w:tcW w:w="2048" w:type="pct"/>
            <w:shd w:val="clear" w:color="auto" w:fill="auto"/>
            <w:noWrap/>
            <w:hideMark/>
          </w:tcPr>
          <w:p w14:paraId="37A4A5CD" w14:textId="1EE2B482"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University of Edinburgh</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UK</w:t>
            </w:r>
          </w:p>
        </w:tc>
        <w:tc>
          <w:tcPr>
            <w:tcW w:w="405" w:type="pct"/>
            <w:shd w:val="clear" w:color="auto" w:fill="auto"/>
            <w:noWrap/>
            <w:hideMark/>
          </w:tcPr>
          <w:p w14:paraId="42796DBC"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478</w:t>
            </w:r>
          </w:p>
        </w:tc>
        <w:tc>
          <w:tcPr>
            <w:tcW w:w="597" w:type="pct"/>
            <w:shd w:val="clear" w:color="auto" w:fill="auto"/>
            <w:noWrap/>
            <w:hideMark/>
          </w:tcPr>
          <w:p w14:paraId="47738AFB"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 (1.5)</w:t>
            </w:r>
          </w:p>
        </w:tc>
        <w:tc>
          <w:tcPr>
            <w:tcW w:w="711" w:type="pct"/>
            <w:shd w:val="clear" w:color="auto" w:fill="auto"/>
            <w:noWrap/>
            <w:hideMark/>
          </w:tcPr>
          <w:p w14:paraId="36A7962D"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299 (0.035)</w:t>
            </w:r>
          </w:p>
        </w:tc>
        <w:tc>
          <w:tcPr>
            <w:tcW w:w="711" w:type="pct"/>
            <w:shd w:val="clear" w:color="auto" w:fill="auto"/>
            <w:noWrap/>
            <w:hideMark/>
          </w:tcPr>
          <w:p w14:paraId="563911C4"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239 (0.049)</w:t>
            </w:r>
          </w:p>
        </w:tc>
        <w:tc>
          <w:tcPr>
            <w:tcW w:w="528" w:type="pct"/>
            <w:shd w:val="clear" w:color="auto" w:fill="auto"/>
            <w:noWrap/>
            <w:hideMark/>
          </w:tcPr>
          <w:p w14:paraId="666B68BD"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50</w:t>
            </w:r>
          </w:p>
        </w:tc>
      </w:tr>
      <w:tr w:rsidR="00D36D6A" w:rsidRPr="00EE731E" w14:paraId="31928A11" w14:textId="77777777" w:rsidTr="00B641D6">
        <w:trPr>
          <w:trHeight w:val="315"/>
        </w:trPr>
        <w:tc>
          <w:tcPr>
            <w:tcW w:w="2048" w:type="pct"/>
            <w:shd w:val="clear" w:color="auto" w:fill="auto"/>
            <w:noWrap/>
            <w:hideMark/>
          </w:tcPr>
          <w:p w14:paraId="6599AE93" w14:textId="28648B7E"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Heidelberg University</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Germany</w:t>
            </w:r>
          </w:p>
        </w:tc>
        <w:tc>
          <w:tcPr>
            <w:tcW w:w="405" w:type="pct"/>
            <w:shd w:val="clear" w:color="auto" w:fill="auto"/>
            <w:noWrap/>
            <w:hideMark/>
          </w:tcPr>
          <w:p w14:paraId="53CB191D"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461</w:t>
            </w:r>
          </w:p>
        </w:tc>
        <w:tc>
          <w:tcPr>
            <w:tcW w:w="597" w:type="pct"/>
            <w:shd w:val="clear" w:color="auto" w:fill="auto"/>
            <w:noWrap/>
            <w:hideMark/>
          </w:tcPr>
          <w:p w14:paraId="318F53F7"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 (1.5)</w:t>
            </w:r>
          </w:p>
        </w:tc>
        <w:tc>
          <w:tcPr>
            <w:tcW w:w="711" w:type="pct"/>
            <w:shd w:val="clear" w:color="auto" w:fill="auto"/>
            <w:noWrap/>
            <w:hideMark/>
          </w:tcPr>
          <w:p w14:paraId="6294E9D1"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831 (0.010)</w:t>
            </w:r>
          </w:p>
        </w:tc>
        <w:tc>
          <w:tcPr>
            <w:tcW w:w="711" w:type="pct"/>
            <w:shd w:val="clear" w:color="auto" w:fill="auto"/>
            <w:noWrap/>
            <w:hideMark/>
          </w:tcPr>
          <w:p w14:paraId="05DAF4E2"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381 (0.029)</w:t>
            </w:r>
          </w:p>
        </w:tc>
        <w:tc>
          <w:tcPr>
            <w:tcW w:w="528" w:type="pct"/>
            <w:shd w:val="clear" w:color="auto" w:fill="auto"/>
            <w:noWrap/>
            <w:hideMark/>
          </w:tcPr>
          <w:p w14:paraId="3BF1428A"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63</w:t>
            </w:r>
          </w:p>
        </w:tc>
      </w:tr>
      <w:tr w:rsidR="00D36D6A" w:rsidRPr="00EE731E" w14:paraId="17740B92" w14:textId="77777777" w:rsidTr="00B641D6">
        <w:trPr>
          <w:trHeight w:val="315"/>
        </w:trPr>
        <w:tc>
          <w:tcPr>
            <w:tcW w:w="2048" w:type="pct"/>
            <w:shd w:val="clear" w:color="auto" w:fill="auto"/>
            <w:noWrap/>
            <w:hideMark/>
          </w:tcPr>
          <w:p w14:paraId="5DC77129" w14:textId="5236E81F"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University of Bristol</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UK</w:t>
            </w:r>
          </w:p>
        </w:tc>
        <w:tc>
          <w:tcPr>
            <w:tcW w:w="405" w:type="pct"/>
            <w:shd w:val="clear" w:color="auto" w:fill="auto"/>
            <w:noWrap/>
            <w:hideMark/>
          </w:tcPr>
          <w:p w14:paraId="474D1A92"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453</w:t>
            </w:r>
          </w:p>
        </w:tc>
        <w:tc>
          <w:tcPr>
            <w:tcW w:w="597" w:type="pct"/>
            <w:shd w:val="clear" w:color="auto" w:fill="auto"/>
            <w:noWrap/>
            <w:hideMark/>
          </w:tcPr>
          <w:p w14:paraId="7401235C"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 (1.5)</w:t>
            </w:r>
          </w:p>
        </w:tc>
        <w:tc>
          <w:tcPr>
            <w:tcW w:w="711" w:type="pct"/>
            <w:shd w:val="clear" w:color="auto" w:fill="auto"/>
            <w:noWrap/>
            <w:hideMark/>
          </w:tcPr>
          <w:p w14:paraId="6AB675D5"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155 (0.064)</w:t>
            </w:r>
          </w:p>
        </w:tc>
        <w:tc>
          <w:tcPr>
            <w:tcW w:w="711" w:type="pct"/>
            <w:shd w:val="clear" w:color="auto" w:fill="auto"/>
            <w:noWrap/>
            <w:hideMark/>
          </w:tcPr>
          <w:p w14:paraId="74D35E7E"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151 (0.071)</w:t>
            </w:r>
          </w:p>
        </w:tc>
        <w:tc>
          <w:tcPr>
            <w:tcW w:w="528" w:type="pct"/>
            <w:shd w:val="clear" w:color="auto" w:fill="auto"/>
            <w:noWrap/>
            <w:hideMark/>
          </w:tcPr>
          <w:p w14:paraId="6BDCFA1D"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44</w:t>
            </w:r>
          </w:p>
        </w:tc>
      </w:tr>
      <w:tr w:rsidR="00D36D6A" w:rsidRPr="00EE731E" w14:paraId="44C3C20E" w14:textId="77777777" w:rsidTr="00B641D6">
        <w:trPr>
          <w:trHeight w:val="315"/>
        </w:trPr>
        <w:tc>
          <w:tcPr>
            <w:tcW w:w="2048" w:type="pct"/>
            <w:shd w:val="clear" w:color="auto" w:fill="auto"/>
            <w:noWrap/>
            <w:hideMark/>
          </w:tcPr>
          <w:p w14:paraId="59EC9C35" w14:textId="36BE4CB9"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University of Genoa</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Italy</w:t>
            </w:r>
          </w:p>
        </w:tc>
        <w:tc>
          <w:tcPr>
            <w:tcW w:w="405" w:type="pct"/>
            <w:shd w:val="clear" w:color="auto" w:fill="auto"/>
            <w:noWrap/>
            <w:hideMark/>
          </w:tcPr>
          <w:p w14:paraId="6531719F"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449</w:t>
            </w:r>
          </w:p>
        </w:tc>
        <w:tc>
          <w:tcPr>
            <w:tcW w:w="597" w:type="pct"/>
            <w:shd w:val="clear" w:color="auto" w:fill="auto"/>
            <w:noWrap/>
            <w:hideMark/>
          </w:tcPr>
          <w:p w14:paraId="34E0CED5"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 (1.4)</w:t>
            </w:r>
          </w:p>
        </w:tc>
        <w:tc>
          <w:tcPr>
            <w:tcW w:w="711" w:type="pct"/>
            <w:shd w:val="clear" w:color="auto" w:fill="auto"/>
            <w:noWrap/>
            <w:hideMark/>
          </w:tcPr>
          <w:p w14:paraId="2F6B94B3"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299 (0.035)</w:t>
            </w:r>
          </w:p>
        </w:tc>
        <w:tc>
          <w:tcPr>
            <w:tcW w:w="711" w:type="pct"/>
            <w:shd w:val="clear" w:color="auto" w:fill="auto"/>
            <w:noWrap/>
            <w:hideMark/>
          </w:tcPr>
          <w:p w14:paraId="4D347044"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326 (0.036)</w:t>
            </w:r>
          </w:p>
        </w:tc>
        <w:tc>
          <w:tcPr>
            <w:tcW w:w="528" w:type="pct"/>
            <w:shd w:val="clear" w:color="auto" w:fill="auto"/>
            <w:noWrap/>
            <w:hideMark/>
          </w:tcPr>
          <w:p w14:paraId="6FC3C75A"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30</w:t>
            </w:r>
          </w:p>
        </w:tc>
      </w:tr>
      <w:tr w:rsidR="00D36D6A" w:rsidRPr="00EE731E" w14:paraId="4DFD9D6D" w14:textId="77777777" w:rsidTr="00B641D6">
        <w:trPr>
          <w:trHeight w:val="315"/>
        </w:trPr>
        <w:tc>
          <w:tcPr>
            <w:tcW w:w="2048" w:type="pct"/>
            <w:shd w:val="clear" w:color="auto" w:fill="auto"/>
            <w:noWrap/>
            <w:hideMark/>
          </w:tcPr>
          <w:p w14:paraId="24F85E64" w14:textId="2AF8BE7C"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University of Glasgow</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UK</w:t>
            </w:r>
          </w:p>
        </w:tc>
        <w:tc>
          <w:tcPr>
            <w:tcW w:w="405" w:type="pct"/>
            <w:shd w:val="clear" w:color="auto" w:fill="auto"/>
            <w:noWrap/>
            <w:hideMark/>
          </w:tcPr>
          <w:p w14:paraId="6749EADB"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442</w:t>
            </w:r>
          </w:p>
        </w:tc>
        <w:tc>
          <w:tcPr>
            <w:tcW w:w="597" w:type="pct"/>
            <w:shd w:val="clear" w:color="auto" w:fill="auto"/>
            <w:noWrap/>
            <w:hideMark/>
          </w:tcPr>
          <w:p w14:paraId="19C3CD2B"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 (1.4)</w:t>
            </w:r>
          </w:p>
        </w:tc>
        <w:tc>
          <w:tcPr>
            <w:tcW w:w="711" w:type="pct"/>
            <w:shd w:val="clear" w:color="auto" w:fill="auto"/>
            <w:noWrap/>
            <w:hideMark/>
          </w:tcPr>
          <w:p w14:paraId="07A2BCE5"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274 (0.038)</w:t>
            </w:r>
          </w:p>
        </w:tc>
        <w:tc>
          <w:tcPr>
            <w:tcW w:w="711" w:type="pct"/>
            <w:shd w:val="clear" w:color="auto" w:fill="auto"/>
            <w:noWrap/>
            <w:hideMark/>
          </w:tcPr>
          <w:p w14:paraId="0935619B"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269 (0.042)</w:t>
            </w:r>
          </w:p>
        </w:tc>
        <w:tc>
          <w:tcPr>
            <w:tcW w:w="528" w:type="pct"/>
            <w:shd w:val="clear" w:color="auto" w:fill="auto"/>
            <w:noWrap/>
            <w:hideMark/>
          </w:tcPr>
          <w:p w14:paraId="5FEE2490" w14:textId="77777777" w:rsidR="00D36D6A" w:rsidRPr="00EE731E" w:rsidRDefault="00D36D6A"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w:t>
            </w:r>
          </w:p>
        </w:tc>
      </w:tr>
    </w:tbl>
    <w:p w14:paraId="1C0F62CA" w14:textId="4B611553" w:rsidR="00BE1CDB" w:rsidRPr="00EE731E" w:rsidRDefault="00BE1CDB" w:rsidP="00BE1CDB">
      <w:pPr>
        <w:spacing w:line="0" w:lineRule="atLeast"/>
        <w:rPr>
          <w:rFonts w:ascii="Times New Roman" w:eastAsia="Times New Roman" w:hAnsi="Times New Roman" w:cs="Times New Roman"/>
          <w:sz w:val="24"/>
          <w:szCs w:val="24"/>
        </w:rPr>
      </w:pP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 total number of articles;</w:t>
      </w:r>
      <w:r w:rsidRPr="00EE731E">
        <w:rPr>
          <w:rFonts w:ascii="Times New Roman" w:eastAsia="Times New Roman" w:hAnsi="Times New Roman" w:cs="Times New Roman"/>
          <w:i/>
          <w:sz w:val="24"/>
          <w:szCs w:val="24"/>
        </w:rPr>
        <w:t xml:space="preserve"> TP R </w:t>
      </w:r>
      <w:r w:rsidRPr="00EE731E">
        <w:rPr>
          <w:rFonts w:ascii="Times New Roman" w:eastAsia="Times New Roman" w:hAnsi="Times New Roman" w:cs="Times New Roman"/>
          <w:sz w:val="24"/>
          <w:szCs w:val="24"/>
        </w:rPr>
        <w:t>(%): rank of total number of articles and percentage;</w:t>
      </w:r>
      <w:r w:rsidRPr="00EE731E">
        <w:rPr>
          <w:rFonts w:ascii="Times New Roman" w:eastAsia="Times New Roman" w:hAnsi="Times New Roman" w:cs="Times New Roman"/>
          <w:i/>
          <w:sz w:val="24"/>
          <w:szCs w:val="24"/>
        </w:rPr>
        <w:t xml:space="preserve"> FP </w:t>
      </w:r>
      <w:proofErr w:type="gramStart"/>
      <w:r w:rsidRPr="00EE731E">
        <w:rPr>
          <w:rFonts w:ascii="Times New Roman" w:eastAsia="Times New Roman" w:hAnsi="Times New Roman" w:cs="Times New Roman"/>
          <w:i/>
          <w:sz w:val="24"/>
          <w:szCs w:val="24"/>
        </w:rPr>
        <w:t>R</w:t>
      </w:r>
      <w:r w:rsidRPr="00EE731E">
        <w:rPr>
          <w:rFonts w:ascii="Times New Roman" w:eastAsia="Times New Roman" w:hAnsi="Times New Roman" w:cs="Times New Roman"/>
          <w:sz w:val="24"/>
          <w:szCs w:val="24"/>
        </w:rPr>
        <w:t>(</w:t>
      </w:r>
      <w:proofErr w:type="gramEnd"/>
      <w:r w:rsidRPr="00EE731E">
        <w:rPr>
          <w:rFonts w:ascii="Times New Roman" w:eastAsia="Times New Roman" w:hAnsi="Times New Roman" w:cs="Times New Roman"/>
          <w:sz w:val="24"/>
          <w:szCs w:val="24"/>
        </w:rPr>
        <w:t xml:space="preserve">%): rank of first-author articles and percentage; </w:t>
      </w:r>
      <w:r w:rsidRPr="00EE731E">
        <w:rPr>
          <w:rFonts w:ascii="Times New Roman" w:eastAsia="Times New Roman" w:hAnsi="Times New Roman" w:cs="Times New Roman"/>
          <w:i/>
          <w:sz w:val="24"/>
          <w:szCs w:val="24"/>
        </w:rPr>
        <w:t>RP R</w:t>
      </w:r>
      <w:r w:rsidRPr="00EE731E">
        <w:rPr>
          <w:rFonts w:ascii="Times New Roman" w:eastAsia="Times New Roman" w:hAnsi="Times New Roman" w:cs="Times New Roman"/>
          <w:sz w:val="24"/>
          <w:szCs w:val="24"/>
        </w:rPr>
        <w:t xml:space="preserve"> (%): rank of corresponding-author</w:t>
      </w:r>
      <w:r w:rsidRPr="00EE731E">
        <w:rPr>
          <w:rFonts w:ascii="Times New Roman" w:eastAsia="Times New Roman" w:hAnsi="Times New Roman" w:cs="Times New Roman"/>
          <w:i/>
          <w:sz w:val="24"/>
          <w:szCs w:val="24"/>
        </w:rPr>
        <w:t xml:space="preserve"> </w:t>
      </w:r>
      <w:r w:rsidRPr="00EE731E">
        <w:rPr>
          <w:rFonts w:ascii="Times New Roman" w:eastAsia="Times New Roman" w:hAnsi="Times New Roman" w:cs="Times New Roman"/>
          <w:sz w:val="24"/>
          <w:szCs w:val="24"/>
        </w:rPr>
        <w:t xml:space="preserve">articles and percentage;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2018: citations per publication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 xml:space="preserve">2018 = </w:t>
      </w: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2018/</w:t>
      </w: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w:t>
      </w:r>
    </w:p>
    <w:p w14:paraId="6376F349" w14:textId="656035FF" w:rsidR="00BE1CDB" w:rsidRPr="00EE731E" w:rsidRDefault="00BE1CDB" w:rsidP="00BE1CDB">
      <w:pPr>
        <w:spacing w:line="0" w:lineRule="atLeast"/>
        <w:rPr>
          <w:rFonts w:ascii="Times New Roman" w:eastAsia="Times New Roman" w:hAnsi="Times New Roman" w:cs="Times New Roman"/>
          <w:sz w:val="24"/>
          <w:szCs w:val="24"/>
        </w:rPr>
      </w:pPr>
    </w:p>
    <w:p w14:paraId="3F375EA5" w14:textId="77777777" w:rsidR="00BE1CDB" w:rsidRPr="00EE731E" w:rsidRDefault="00BE1CDB" w:rsidP="00BE1CDB">
      <w:pPr>
        <w:spacing w:line="0" w:lineRule="atLeast"/>
        <w:rPr>
          <w:rFonts w:ascii="Times New Roman" w:eastAsia="Times New Roman" w:hAnsi="Times New Roman" w:cs="Times New Roman"/>
          <w:sz w:val="24"/>
          <w:szCs w:val="24"/>
        </w:rPr>
      </w:pPr>
    </w:p>
    <w:p w14:paraId="4A36A58D" w14:textId="0FBE85C3" w:rsidR="00BE1CDB" w:rsidRPr="00EE731E" w:rsidRDefault="00BE1CDB"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TABLE 7</w:t>
      </w:r>
    </w:p>
    <w:p w14:paraId="35ED4B8C" w14:textId="3EACF1BF" w:rsidR="008B7717" w:rsidRPr="00EE731E" w:rsidRDefault="008B7717" w:rsidP="00073B8A">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The ten classic articles with TC2018 more then 1</w:t>
      </w:r>
      <w:r w:rsidR="00EE731E">
        <w:rPr>
          <w:rFonts w:ascii="Times New Roman" w:eastAsia="Times New Roman" w:hAnsi="Times New Roman" w:cs="Times New Roman"/>
          <w:sz w:val="24"/>
          <w:szCs w:val="24"/>
        </w:rPr>
        <w:t xml:space="preserve"> </w:t>
      </w:r>
      <w:r w:rsidRPr="00EE731E">
        <w:rPr>
          <w:rFonts w:ascii="Times New Roman" w:eastAsia="Times New Roman" w:hAnsi="Times New Roman" w:cs="Times New Roman"/>
          <w:sz w:val="24"/>
          <w:szCs w:val="24"/>
        </w:rPr>
        <w:t>000</w:t>
      </w:r>
    </w:p>
    <w:p w14:paraId="4B4AD703" w14:textId="77777777" w:rsidR="003D16DA" w:rsidRPr="00EE731E" w:rsidRDefault="003D16DA" w:rsidP="00073B8A">
      <w:pPr>
        <w:spacing w:line="0" w:lineRule="atLeast"/>
        <w:jc w:val="center"/>
        <w:rPr>
          <w:rFonts w:ascii="Times New Roman" w:eastAsia="Times New Roman" w:hAnsi="Times New Roman" w:cs="Times New Roman"/>
          <w:sz w:val="24"/>
          <w:szCs w:val="24"/>
        </w:rPr>
      </w:pPr>
    </w:p>
    <w:tbl>
      <w:tblPr>
        <w:tblW w:w="5000" w:type="pct"/>
        <w:tblBorders>
          <w:bottom w:val="single" w:sz="4" w:space="0" w:color="auto"/>
        </w:tblBorders>
        <w:tblLayout w:type="fixed"/>
        <w:tblLook w:val="04A0" w:firstRow="1" w:lastRow="0" w:firstColumn="1" w:lastColumn="0" w:noHBand="0" w:noVBand="1"/>
      </w:tblPr>
      <w:tblGrid>
        <w:gridCol w:w="873"/>
        <w:gridCol w:w="776"/>
        <w:gridCol w:w="6301"/>
        <w:gridCol w:w="1626"/>
      </w:tblGrid>
      <w:tr w:rsidR="008B7717" w:rsidRPr="00EE731E" w14:paraId="6EEC8310" w14:textId="77777777" w:rsidTr="00B641D6">
        <w:trPr>
          <w:trHeight w:val="315"/>
        </w:trPr>
        <w:tc>
          <w:tcPr>
            <w:tcW w:w="456" w:type="pct"/>
            <w:tcBorders>
              <w:top w:val="single" w:sz="4" w:space="0" w:color="auto"/>
              <w:bottom w:val="single" w:sz="4" w:space="0" w:color="auto"/>
            </w:tcBorders>
            <w:shd w:val="clear" w:color="auto" w:fill="auto"/>
            <w:noWrap/>
            <w:hideMark/>
          </w:tcPr>
          <w:p w14:paraId="6B77FAE5" w14:textId="77777777" w:rsidR="008B7717" w:rsidRPr="00EE731E" w:rsidRDefault="008B7717"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Rank</w:t>
            </w:r>
          </w:p>
          <w:p w14:paraId="74E11681" w14:textId="77777777" w:rsidR="008B7717" w:rsidRPr="00EE731E" w:rsidRDefault="008B7717"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w:t>
            </w:r>
            <w:r w:rsidRPr="00EE731E">
              <w:rPr>
                <w:rFonts w:ascii="Times New Roman" w:hAnsi="Times New Roman" w:cs="Times New Roman"/>
                <w:i/>
                <w:lang w:val="en-GB" w:eastAsia="zh-TW"/>
              </w:rPr>
              <w:t>TC</w:t>
            </w:r>
            <w:r w:rsidRPr="00EE731E">
              <w:rPr>
                <w:rFonts w:ascii="Times New Roman" w:hAnsi="Times New Roman" w:cs="Times New Roman"/>
                <w:vertAlign w:val="subscript"/>
                <w:lang w:val="en-GB" w:eastAsia="zh-TW"/>
              </w:rPr>
              <w:t>2018</w:t>
            </w:r>
            <w:r w:rsidRPr="00EE731E">
              <w:rPr>
                <w:rFonts w:ascii="Times New Roman" w:hAnsi="Times New Roman" w:cs="Times New Roman"/>
                <w:lang w:val="en-GB" w:eastAsia="zh-TW"/>
              </w:rPr>
              <w:t>)</w:t>
            </w:r>
          </w:p>
        </w:tc>
        <w:tc>
          <w:tcPr>
            <w:tcW w:w="405" w:type="pct"/>
            <w:tcBorders>
              <w:top w:val="single" w:sz="4" w:space="0" w:color="auto"/>
              <w:bottom w:val="single" w:sz="4" w:space="0" w:color="auto"/>
            </w:tcBorders>
            <w:shd w:val="clear" w:color="auto" w:fill="auto"/>
            <w:noWrap/>
            <w:hideMark/>
          </w:tcPr>
          <w:p w14:paraId="7A2941AE" w14:textId="77777777" w:rsidR="008B7717" w:rsidRPr="00EE731E" w:rsidRDefault="008B7717"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Rank</w:t>
            </w:r>
          </w:p>
          <w:p w14:paraId="1BC9A2EE" w14:textId="77777777" w:rsidR="008B7717" w:rsidRPr="00EE731E" w:rsidRDefault="008B7717"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w:t>
            </w:r>
            <w:r w:rsidRPr="00EE731E">
              <w:rPr>
                <w:rFonts w:ascii="Times New Roman" w:hAnsi="Times New Roman" w:cs="Times New Roman"/>
                <w:i/>
                <w:lang w:val="en-GB" w:eastAsia="zh-TW"/>
              </w:rPr>
              <w:t>C</w:t>
            </w:r>
            <w:r w:rsidRPr="00EE731E">
              <w:rPr>
                <w:rFonts w:ascii="Times New Roman" w:hAnsi="Times New Roman" w:cs="Times New Roman"/>
                <w:vertAlign w:val="subscript"/>
                <w:lang w:val="en-GB" w:eastAsia="zh-TW"/>
              </w:rPr>
              <w:t>2018</w:t>
            </w:r>
            <w:r w:rsidRPr="00EE731E">
              <w:rPr>
                <w:rFonts w:ascii="Times New Roman" w:hAnsi="Times New Roman" w:cs="Times New Roman"/>
                <w:lang w:val="en-GB" w:eastAsia="zh-TW"/>
              </w:rPr>
              <w:t>)</w:t>
            </w:r>
          </w:p>
        </w:tc>
        <w:tc>
          <w:tcPr>
            <w:tcW w:w="3290" w:type="pct"/>
            <w:tcBorders>
              <w:top w:val="single" w:sz="4" w:space="0" w:color="auto"/>
              <w:bottom w:val="single" w:sz="4" w:space="0" w:color="auto"/>
            </w:tcBorders>
            <w:shd w:val="clear" w:color="auto" w:fill="auto"/>
            <w:noWrap/>
            <w:hideMark/>
          </w:tcPr>
          <w:p w14:paraId="217C3B89" w14:textId="77777777" w:rsidR="008B7717" w:rsidRPr="00EE731E" w:rsidRDefault="008B7717"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Article titles</w:t>
            </w:r>
          </w:p>
        </w:tc>
        <w:tc>
          <w:tcPr>
            <w:tcW w:w="849" w:type="pct"/>
            <w:tcBorders>
              <w:top w:val="single" w:sz="4" w:space="0" w:color="auto"/>
              <w:bottom w:val="single" w:sz="4" w:space="0" w:color="auto"/>
            </w:tcBorders>
            <w:shd w:val="clear" w:color="auto" w:fill="auto"/>
            <w:noWrap/>
            <w:hideMark/>
          </w:tcPr>
          <w:p w14:paraId="3604BDA7" w14:textId="77777777" w:rsidR="008B7717" w:rsidRPr="00EE731E" w:rsidRDefault="008B7717"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references</w:t>
            </w:r>
          </w:p>
        </w:tc>
      </w:tr>
      <w:tr w:rsidR="008B7717" w:rsidRPr="00EE731E" w14:paraId="6CC6B8B2" w14:textId="77777777" w:rsidTr="00B641D6">
        <w:trPr>
          <w:trHeight w:val="315"/>
        </w:trPr>
        <w:tc>
          <w:tcPr>
            <w:tcW w:w="456" w:type="pct"/>
            <w:tcBorders>
              <w:top w:val="single" w:sz="4" w:space="0" w:color="auto"/>
              <w:bottom w:val="nil"/>
            </w:tcBorders>
            <w:shd w:val="clear" w:color="auto" w:fill="auto"/>
            <w:noWrap/>
          </w:tcPr>
          <w:p w14:paraId="026CDD06" w14:textId="54DB24D8" w:rsidR="008B7717" w:rsidRPr="00EE731E" w:rsidRDefault="008B7717" w:rsidP="00B641D6">
            <w:pPr>
              <w:spacing w:beforeLines="160" w:before="384"/>
              <w:rPr>
                <w:rFonts w:ascii="Times New Roman" w:eastAsia="Times New Roman" w:hAnsi="Times New Roman" w:cs="Times New Roman"/>
                <w:lang w:val="en-GB" w:eastAsia="zh-TW"/>
              </w:rPr>
            </w:pPr>
            <w:r w:rsidRPr="00EE731E">
              <w:rPr>
                <w:rFonts w:ascii="Times New Roman" w:hAnsi="Times New Roman" w:cs="Times New Roman"/>
              </w:rPr>
              <w:t>1 (4</w:t>
            </w:r>
            <w:r w:rsidR="00EE731E">
              <w:rPr>
                <w:rFonts w:ascii="Times New Roman" w:hAnsi="Times New Roman" w:cs="Times New Roman"/>
              </w:rPr>
              <w:t xml:space="preserve"> </w:t>
            </w:r>
            <w:r w:rsidRPr="00EE731E">
              <w:rPr>
                <w:rFonts w:ascii="Times New Roman" w:hAnsi="Times New Roman" w:cs="Times New Roman"/>
              </w:rPr>
              <w:t>577)</w:t>
            </w:r>
          </w:p>
        </w:tc>
        <w:tc>
          <w:tcPr>
            <w:tcW w:w="405" w:type="pct"/>
            <w:tcBorders>
              <w:top w:val="single" w:sz="4" w:space="0" w:color="auto"/>
              <w:bottom w:val="nil"/>
            </w:tcBorders>
            <w:shd w:val="clear" w:color="auto" w:fill="auto"/>
            <w:noWrap/>
          </w:tcPr>
          <w:p w14:paraId="2567EB59"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2 (777)</w:t>
            </w:r>
          </w:p>
        </w:tc>
        <w:tc>
          <w:tcPr>
            <w:tcW w:w="3290" w:type="pct"/>
            <w:tcBorders>
              <w:top w:val="single" w:sz="4" w:space="0" w:color="auto"/>
              <w:bottom w:val="nil"/>
            </w:tcBorders>
            <w:shd w:val="clear" w:color="auto" w:fill="auto"/>
            <w:noWrap/>
          </w:tcPr>
          <w:p w14:paraId="1EBC89B5"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Comprehensive molecular portraits of human breast tumors</w:t>
            </w:r>
          </w:p>
        </w:tc>
        <w:tc>
          <w:tcPr>
            <w:tcW w:w="849" w:type="pct"/>
            <w:tcBorders>
              <w:top w:val="single" w:sz="4" w:space="0" w:color="auto"/>
              <w:bottom w:val="nil"/>
            </w:tcBorders>
            <w:shd w:val="clear" w:color="auto" w:fill="auto"/>
            <w:noWrap/>
          </w:tcPr>
          <w:p w14:paraId="41FB9D1A" w14:textId="77777777" w:rsidR="008B7717" w:rsidRPr="00EE731E" w:rsidRDefault="008B7717" w:rsidP="00B641D6">
            <w:pPr>
              <w:spacing w:beforeLines="160" w:before="384"/>
              <w:rPr>
                <w:rFonts w:ascii="Times New Roman" w:hAnsi="Times New Roman" w:cs="Times New Roman"/>
              </w:rPr>
            </w:pPr>
            <w:proofErr w:type="spellStart"/>
            <w:r w:rsidRPr="00EE731E">
              <w:rPr>
                <w:rFonts w:ascii="Times New Roman" w:hAnsi="Times New Roman" w:cs="Times New Roman"/>
              </w:rPr>
              <w:t>Koboldt</w:t>
            </w:r>
            <w:proofErr w:type="spellEnd"/>
            <w:r w:rsidRPr="00EE731E">
              <w:rPr>
                <w:rFonts w:ascii="Times New Roman" w:hAnsi="Times New Roman" w:cs="Times New Roman"/>
              </w:rPr>
              <w:t xml:space="preserve"> et al. (2012)</w:t>
            </w:r>
          </w:p>
        </w:tc>
      </w:tr>
      <w:tr w:rsidR="008B7717" w:rsidRPr="00EE731E" w14:paraId="6A994073" w14:textId="77777777" w:rsidTr="00B641D6">
        <w:trPr>
          <w:trHeight w:val="315"/>
        </w:trPr>
        <w:tc>
          <w:tcPr>
            <w:tcW w:w="456" w:type="pct"/>
            <w:tcBorders>
              <w:top w:val="nil"/>
              <w:bottom w:val="nil"/>
            </w:tcBorders>
            <w:shd w:val="clear" w:color="auto" w:fill="auto"/>
            <w:noWrap/>
          </w:tcPr>
          <w:p w14:paraId="1EA88518" w14:textId="77147D62"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2 (2</w:t>
            </w:r>
            <w:r w:rsidR="00EE731E">
              <w:rPr>
                <w:rFonts w:ascii="Times New Roman" w:hAnsi="Times New Roman" w:cs="Times New Roman"/>
              </w:rPr>
              <w:t xml:space="preserve"> </w:t>
            </w:r>
            <w:r w:rsidRPr="00EE731E">
              <w:rPr>
                <w:rFonts w:ascii="Times New Roman" w:hAnsi="Times New Roman" w:cs="Times New Roman"/>
              </w:rPr>
              <w:t>742)</w:t>
            </w:r>
          </w:p>
        </w:tc>
        <w:tc>
          <w:tcPr>
            <w:tcW w:w="405" w:type="pct"/>
            <w:tcBorders>
              <w:top w:val="nil"/>
              <w:bottom w:val="nil"/>
            </w:tcBorders>
            <w:shd w:val="clear" w:color="auto" w:fill="auto"/>
            <w:noWrap/>
          </w:tcPr>
          <w:p w14:paraId="4206AA15"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7 (628)</w:t>
            </w:r>
          </w:p>
        </w:tc>
        <w:tc>
          <w:tcPr>
            <w:tcW w:w="3290" w:type="pct"/>
            <w:tcBorders>
              <w:top w:val="nil"/>
              <w:bottom w:val="nil"/>
            </w:tcBorders>
            <w:shd w:val="clear" w:color="auto" w:fill="auto"/>
            <w:noWrap/>
          </w:tcPr>
          <w:p w14:paraId="14B7C298"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The global distribution and burden of dengue</w:t>
            </w:r>
          </w:p>
        </w:tc>
        <w:tc>
          <w:tcPr>
            <w:tcW w:w="849" w:type="pct"/>
            <w:tcBorders>
              <w:top w:val="nil"/>
              <w:bottom w:val="nil"/>
            </w:tcBorders>
            <w:shd w:val="clear" w:color="auto" w:fill="auto"/>
            <w:noWrap/>
          </w:tcPr>
          <w:p w14:paraId="68B10853"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Bhatt et al. (2013)</w:t>
            </w:r>
          </w:p>
        </w:tc>
      </w:tr>
      <w:tr w:rsidR="008B7717" w:rsidRPr="00EE731E" w14:paraId="1BA23619" w14:textId="77777777" w:rsidTr="00B641D6">
        <w:trPr>
          <w:trHeight w:val="315"/>
        </w:trPr>
        <w:tc>
          <w:tcPr>
            <w:tcW w:w="456" w:type="pct"/>
            <w:tcBorders>
              <w:top w:val="nil"/>
              <w:bottom w:val="nil"/>
            </w:tcBorders>
            <w:shd w:val="clear" w:color="auto" w:fill="auto"/>
            <w:noWrap/>
          </w:tcPr>
          <w:p w14:paraId="144A75FD" w14:textId="73A75C2A"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3 (2</w:t>
            </w:r>
            <w:r w:rsidR="00EE731E">
              <w:rPr>
                <w:rFonts w:ascii="Times New Roman" w:hAnsi="Times New Roman" w:cs="Times New Roman"/>
              </w:rPr>
              <w:t xml:space="preserve"> </w:t>
            </w:r>
            <w:r w:rsidRPr="00EE731E">
              <w:rPr>
                <w:rFonts w:ascii="Times New Roman" w:hAnsi="Times New Roman" w:cs="Times New Roman"/>
              </w:rPr>
              <w:t>719)</w:t>
            </w:r>
          </w:p>
        </w:tc>
        <w:tc>
          <w:tcPr>
            <w:tcW w:w="405" w:type="pct"/>
            <w:tcBorders>
              <w:top w:val="nil"/>
              <w:bottom w:val="nil"/>
            </w:tcBorders>
            <w:shd w:val="clear" w:color="auto" w:fill="auto"/>
            <w:noWrap/>
          </w:tcPr>
          <w:p w14:paraId="079D2835"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3 (754)</w:t>
            </w:r>
          </w:p>
        </w:tc>
        <w:tc>
          <w:tcPr>
            <w:tcW w:w="3290" w:type="pct"/>
            <w:tcBorders>
              <w:top w:val="nil"/>
              <w:bottom w:val="nil"/>
            </w:tcBorders>
            <w:shd w:val="clear" w:color="auto" w:fill="auto"/>
            <w:noWrap/>
          </w:tcPr>
          <w:p w14:paraId="331C1CB2" w14:textId="57546004"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Global</w:t>
            </w:r>
            <w:r w:rsidR="00EE731E">
              <w:rPr>
                <w:rFonts w:ascii="Times New Roman" w:hAnsi="Times New Roman" w:cs="Times New Roman"/>
              </w:rPr>
              <w:t xml:space="preserve"> </w:t>
            </w:r>
            <w:r w:rsidRPr="00EE731E">
              <w:rPr>
                <w:rFonts w:ascii="Times New Roman" w:hAnsi="Times New Roman" w:cs="Times New Roman"/>
              </w:rPr>
              <w:t xml:space="preserve"> regional</w:t>
            </w:r>
            <w:r w:rsidR="00EE731E">
              <w:rPr>
                <w:rFonts w:ascii="Times New Roman" w:hAnsi="Times New Roman" w:cs="Times New Roman"/>
              </w:rPr>
              <w:t xml:space="preserve"> </w:t>
            </w:r>
            <w:r w:rsidRPr="00EE731E">
              <w:rPr>
                <w:rFonts w:ascii="Times New Roman" w:hAnsi="Times New Roman" w:cs="Times New Roman"/>
              </w:rPr>
              <w:t xml:space="preserve"> and national age-sex specific all-cause and cause-specific mortality for 240 causes of death</w:t>
            </w:r>
            <w:r w:rsidR="00EE731E">
              <w:rPr>
                <w:rFonts w:ascii="Times New Roman" w:hAnsi="Times New Roman" w:cs="Times New Roman"/>
              </w:rPr>
              <w:t xml:space="preserve"> </w:t>
            </w:r>
            <w:r w:rsidRPr="00EE731E">
              <w:rPr>
                <w:rFonts w:ascii="Times New Roman" w:hAnsi="Times New Roman" w:cs="Times New Roman"/>
              </w:rPr>
              <w:t xml:space="preserve"> 1990-2013: a systematic analysis for the Global Burden of Disease Study 2013</w:t>
            </w:r>
          </w:p>
        </w:tc>
        <w:tc>
          <w:tcPr>
            <w:tcW w:w="849" w:type="pct"/>
            <w:tcBorders>
              <w:top w:val="nil"/>
              <w:bottom w:val="nil"/>
            </w:tcBorders>
            <w:shd w:val="clear" w:color="auto" w:fill="auto"/>
            <w:noWrap/>
          </w:tcPr>
          <w:p w14:paraId="5885AF48" w14:textId="77777777" w:rsidR="008B7717" w:rsidRPr="00EE731E" w:rsidRDefault="008B7717" w:rsidP="00B641D6">
            <w:pPr>
              <w:spacing w:beforeLines="160" w:before="384"/>
              <w:rPr>
                <w:rFonts w:ascii="Times New Roman" w:hAnsi="Times New Roman" w:cs="Times New Roman"/>
              </w:rPr>
            </w:pPr>
            <w:proofErr w:type="spellStart"/>
            <w:r w:rsidRPr="00EE731E">
              <w:rPr>
                <w:rFonts w:ascii="Times New Roman" w:hAnsi="Times New Roman" w:cs="Times New Roman"/>
              </w:rPr>
              <w:t>Naghavi</w:t>
            </w:r>
            <w:proofErr w:type="spellEnd"/>
            <w:r w:rsidRPr="00EE731E">
              <w:rPr>
                <w:rFonts w:ascii="Times New Roman" w:hAnsi="Times New Roman" w:cs="Times New Roman"/>
              </w:rPr>
              <w:t xml:space="preserve"> et al. (2015)</w:t>
            </w:r>
          </w:p>
        </w:tc>
      </w:tr>
      <w:tr w:rsidR="008B7717" w:rsidRPr="00EE731E" w14:paraId="4E730033" w14:textId="77777777" w:rsidTr="00B641D6">
        <w:trPr>
          <w:trHeight w:val="315"/>
        </w:trPr>
        <w:tc>
          <w:tcPr>
            <w:tcW w:w="456" w:type="pct"/>
            <w:tcBorders>
              <w:top w:val="nil"/>
              <w:bottom w:val="nil"/>
            </w:tcBorders>
            <w:shd w:val="clear" w:color="auto" w:fill="auto"/>
            <w:noWrap/>
          </w:tcPr>
          <w:p w14:paraId="390227DC" w14:textId="6CC717E9"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4 (2</w:t>
            </w:r>
            <w:r w:rsidR="00EE731E">
              <w:rPr>
                <w:rFonts w:ascii="Times New Roman" w:hAnsi="Times New Roman" w:cs="Times New Roman"/>
              </w:rPr>
              <w:t xml:space="preserve"> </w:t>
            </w:r>
            <w:r w:rsidRPr="00EE731E">
              <w:rPr>
                <w:rFonts w:ascii="Times New Roman" w:hAnsi="Times New Roman" w:cs="Times New Roman"/>
              </w:rPr>
              <w:t>385)</w:t>
            </w:r>
          </w:p>
        </w:tc>
        <w:tc>
          <w:tcPr>
            <w:tcW w:w="405" w:type="pct"/>
            <w:tcBorders>
              <w:top w:val="nil"/>
              <w:bottom w:val="nil"/>
            </w:tcBorders>
            <w:shd w:val="clear" w:color="auto" w:fill="auto"/>
            <w:noWrap/>
          </w:tcPr>
          <w:p w14:paraId="22C00767" w14:textId="25FF232F"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1 (1</w:t>
            </w:r>
            <w:r w:rsidR="00EE731E">
              <w:rPr>
                <w:rFonts w:ascii="Times New Roman" w:hAnsi="Times New Roman" w:cs="Times New Roman"/>
              </w:rPr>
              <w:t xml:space="preserve"> </w:t>
            </w:r>
            <w:r w:rsidRPr="00EE731E">
              <w:rPr>
                <w:rFonts w:ascii="Times New Roman" w:hAnsi="Times New Roman" w:cs="Times New Roman"/>
              </w:rPr>
              <w:t>116)</w:t>
            </w:r>
          </w:p>
        </w:tc>
        <w:tc>
          <w:tcPr>
            <w:tcW w:w="3290" w:type="pct"/>
            <w:tcBorders>
              <w:top w:val="nil"/>
              <w:bottom w:val="nil"/>
            </w:tcBorders>
            <w:shd w:val="clear" w:color="auto" w:fill="auto"/>
            <w:noWrap/>
          </w:tcPr>
          <w:p w14:paraId="3BE8C426"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A global reference for human genetic variation</w:t>
            </w:r>
          </w:p>
        </w:tc>
        <w:tc>
          <w:tcPr>
            <w:tcW w:w="849" w:type="pct"/>
            <w:tcBorders>
              <w:top w:val="nil"/>
              <w:bottom w:val="nil"/>
            </w:tcBorders>
            <w:shd w:val="clear" w:color="auto" w:fill="auto"/>
            <w:noWrap/>
          </w:tcPr>
          <w:p w14:paraId="6BB9B573" w14:textId="77777777" w:rsidR="008B7717" w:rsidRPr="00EE731E" w:rsidRDefault="008B7717" w:rsidP="00B641D6">
            <w:pPr>
              <w:spacing w:beforeLines="160" w:before="384"/>
              <w:rPr>
                <w:rFonts w:ascii="Times New Roman" w:hAnsi="Times New Roman" w:cs="Times New Roman"/>
              </w:rPr>
            </w:pPr>
            <w:proofErr w:type="spellStart"/>
            <w:r w:rsidRPr="00EE731E">
              <w:rPr>
                <w:rFonts w:ascii="Times New Roman" w:hAnsi="Times New Roman" w:cs="Times New Roman"/>
              </w:rPr>
              <w:t>Altshuler</w:t>
            </w:r>
            <w:proofErr w:type="spellEnd"/>
            <w:r w:rsidRPr="00EE731E">
              <w:rPr>
                <w:rFonts w:ascii="Times New Roman" w:hAnsi="Times New Roman" w:cs="Times New Roman"/>
              </w:rPr>
              <w:t xml:space="preserve"> et al. (2015)</w:t>
            </w:r>
          </w:p>
        </w:tc>
      </w:tr>
      <w:tr w:rsidR="008B7717" w:rsidRPr="00EE731E" w14:paraId="53A448F6" w14:textId="77777777" w:rsidTr="00B641D6">
        <w:trPr>
          <w:trHeight w:val="315"/>
        </w:trPr>
        <w:tc>
          <w:tcPr>
            <w:tcW w:w="456" w:type="pct"/>
            <w:tcBorders>
              <w:top w:val="nil"/>
              <w:bottom w:val="nil"/>
            </w:tcBorders>
            <w:shd w:val="clear" w:color="auto" w:fill="auto"/>
            <w:noWrap/>
          </w:tcPr>
          <w:p w14:paraId="2CDB9572" w14:textId="31A531A0"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5 (1</w:t>
            </w:r>
            <w:r w:rsidR="00EE731E">
              <w:rPr>
                <w:rFonts w:ascii="Times New Roman" w:hAnsi="Times New Roman" w:cs="Times New Roman"/>
              </w:rPr>
              <w:t xml:space="preserve"> </w:t>
            </w:r>
            <w:r w:rsidRPr="00EE731E">
              <w:rPr>
                <w:rFonts w:ascii="Times New Roman" w:hAnsi="Times New Roman" w:cs="Times New Roman"/>
              </w:rPr>
              <w:t>934)</w:t>
            </w:r>
          </w:p>
        </w:tc>
        <w:tc>
          <w:tcPr>
            <w:tcW w:w="405" w:type="pct"/>
            <w:tcBorders>
              <w:top w:val="nil"/>
              <w:bottom w:val="nil"/>
            </w:tcBorders>
            <w:shd w:val="clear" w:color="auto" w:fill="auto"/>
            <w:noWrap/>
          </w:tcPr>
          <w:p w14:paraId="7F0105FC"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6 (632)</w:t>
            </w:r>
          </w:p>
        </w:tc>
        <w:tc>
          <w:tcPr>
            <w:tcW w:w="3290" w:type="pct"/>
            <w:tcBorders>
              <w:top w:val="nil"/>
              <w:bottom w:val="nil"/>
            </w:tcBorders>
            <w:shd w:val="clear" w:color="auto" w:fill="auto"/>
            <w:noWrap/>
          </w:tcPr>
          <w:p w14:paraId="654F9100" w14:textId="6C2626D8"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Global</w:t>
            </w:r>
            <w:r w:rsidR="00EE731E">
              <w:rPr>
                <w:rFonts w:ascii="Times New Roman" w:hAnsi="Times New Roman" w:cs="Times New Roman"/>
              </w:rPr>
              <w:t xml:space="preserve"> </w:t>
            </w:r>
            <w:r w:rsidRPr="00EE731E">
              <w:rPr>
                <w:rFonts w:ascii="Times New Roman" w:hAnsi="Times New Roman" w:cs="Times New Roman"/>
              </w:rPr>
              <w:t xml:space="preserve"> regional</w:t>
            </w:r>
            <w:r w:rsidR="00EE731E">
              <w:rPr>
                <w:rFonts w:ascii="Times New Roman" w:hAnsi="Times New Roman" w:cs="Times New Roman"/>
              </w:rPr>
              <w:t xml:space="preserve"> </w:t>
            </w:r>
            <w:r w:rsidRPr="00EE731E">
              <w:rPr>
                <w:rFonts w:ascii="Times New Roman" w:hAnsi="Times New Roman" w:cs="Times New Roman"/>
              </w:rPr>
              <w:t xml:space="preserve"> and national incidence</w:t>
            </w:r>
            <w:r w:rsidR="00EE731E">
              <w:rPr>
                <w:rFonts w:ascii="Times New Roman" w:hAnsi="Times New Roman" w:cs="Times New Roman"/>
              </w:rPr>
              <w:t xml:space="preserve"> </w:t>
            </w:r>
            <w:r w:rsidRPr="00EE731E">
              <w:rPr>
                <w:rFonts w:ascii="Times New Roman" w:hAnsi="Times New Roman" w:cs="Times New Roman"/>
              </w:rPr>
              <w:t xml:space="preserve"> prevalence</w:t>
            </w:r>
            <w:r w:rsidR="00EE731E">
              <w:rPr>
                <w:rFonts w:ascii="Times New Roman" w:hAnsi="Times New Roman" w:cs="Times New Roman"/>
              </w:rPr>
              <w:t xml:space="preserve"> </w:t>
            </w:r>
            <w:r w:rsidRPr="00EE731E">
              <w:rPr>
                <w:rFonts w:ascii="Times New Roman" w:hAnsi="Times New Roman" w:cs="Times New Roman"/>
              </w:rPr>
              <w:t xml:space="preserve"> and years lived with disability for 301 acute and chronic diseases and injuries in 188 countries</w:t>
            </w:r>
            <w:r w:rsidR="00EE731E">
              <w:rPr>
                <w:rFonts w:ascii="Times New Roman" w:hAnsi="Times New Roman" w:cs="Times New Roman"/>
              </w:rPr>
              <w:t xml:space="preserve"> </w:t>
            </w:r>
            <w:r w:rsidRPr="00EE731E">
              <w:rPr>
                <w:rFonts w:ascii="Times New Roman" w:hAnsi="Times New Roman" w:cs="Times New Roman"/>
              </w:rPr>
              <w:t xml:space="preserve"> 1990-2013: a systematic analysis for the Global Burden of Disease Study 2013</w:t>
            </w:r>
          </w:p>
        </w:tc>
        <w:tc>
          <w:tcPr>
            <w:tcW w:w="849" w:type="pct"/>
            <w:tcBorders>
              <w:top w:val="nil"/>
              <w:bottom w:val="nil"/>
            </w:tcBorders>
            <w:shd w:val="clear" w:color="auto" w:fill="auto"/>
            <w:noWrap/>
          </w:tcPr>
          <w:p w14:paraId="387AA1F7"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Vos et al. (2015)</w:t>
            </w:r>
          </w:p>
        </w:tc>
      </w:tr>
      <w:tr w:rsidR="008B7717" w:rsidRPr="00EE731E" w14:paraId="2A639B28" w14:textId="77777777" w:rsidTr="00B641D6">
        <w:trPr>
          <w:trHeight w:val="315"/>
        </w:trPr>
        <w:tc>
          <w:tcPr>
            <w:tcW w:w="456" w:type="pct"/>
            <w:tcBorders>
              <w:top w:val="nil"/>
              <w:bottom w:val="nil"/>
            </w:tcBorders>
            <w:shd w:val="clear" w:color="auto" w:fill="auto"/>
            <w:noWrap/>
          </w:tcPr>
          <w:p w14:paraId="608FE31A" w14:textId="0353EBF9"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6 (1</w:t>
            </w:r>
            <w:r w:rsidR="00EE731E">
              <w:rPr>
                <w:rFonts w:ascii="Times New Roman" w:hAnsi="Times New Roman" w:cs="Times New Roman"/>
              </w:rPr>
              <w:t xml:space="preserve"> </w:t>
            </w:r>
            <w:r w:rsidRPr="00EE731E">
              <w:rPr>
                <w:rFonts w:ascii="Times New Roman" w:hAnsi="Times New Roman" w:cs="Times New Roman"/>
              </w:rPr>
              <w:t>788)</w:t>
            </w:r>
          </w:p>
        </w:tc>
        <w:tc>
          <w:tcPr>
            <w:tcW w:w="405" w:type="pct"/>
            <w:tcBorders>
              <w:top w:val="nil"/>
              <w:bottom w:val="nil"/>
            </w:tcBorders>
            <w:shd w:val="clear" w:color="auto" w:fill="auto"/>
            <w:noWrap/>
          </w:tcPr>
          <w:p w14:paraId="0B083F34"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119 (38)</w:t>
            </w:r>
          </w:p>
        </w:tc>
        <w:tc>
          <w:tcPr>
            <w:tcW w:w="3290" w:type="pct"/>
            <w:tcBorders>
              <w:top w:val="nil"/>
              <w:bottom w:val="nil"/>
            </w:tcBorders>
            <w:shd w:val="clear" w:color="auto" w:fill="auto"/>
            <w:noWrap/>
          </w:tcPr>
          <w:p w14:paraId="566D70CD"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A novel coronavirus associated with severe acute respiratory syndrome</w:t>
            </w:r>
          </w:p>
        </w:tc>
        <w:tc>
          <w:tcPr>
            <w:tcW w:w="849" w:type="pct"/>
            <w:tcBorders>
              <w:top w:val="nil"/>
              <w:bottom w:val="nil"/>
            </w:tcBorders>
            <w:shd w:val="clear" w:color="auto" w:fill="auto"/>
            <w:noWrap/>
          </w:tcPr>
          <w:p w14:paraId="3F8D4A2E" w14:textId="77777777" w:rsidR="008B7717" w:rsidRPr="00EE731E" w:rsidRDefault="008B7717" w:rsidP="00B641D6">
            <w:pPr>
              <w:spacing w:beforeLines="160" w:before="384"/>
              <w:rPr>
                <w:rFonts w:ascii="Times New Roman" w:hAnsi="Times New Roman" w:cs="Times New Roman"/>
              </w:rPr>
            </w:pPr>
            <w:proofErr w:type="spellStart"/>
            <w:r w:rsidRPr="00EE731E">
              <w:rPr>
                <w:rFonts w:ascii="Times New Roman" w:hAnsi="Times New Roman" w:cs="Times New Roman"/>
              </w:rPr>
              <w:t>Ksiazek</w:t>
            </w:r>
            <w:proofErr w:type="spellEnd"/>
            <w:r w:rsidRPr="00EE731E">
              <w:rPr>
                <w:rFonts w:ascii="Times New Roman" w:hAnsi="Times New Roman" w:cs="Times New Roman"/>
              </w:rPr>
              <w:t xml:space="preserve"> et al. (2003)</w:t>
            </w:r>
          </w:p>
        </w:tc>
      </w:tr>
      <w:tr w:rsidR="008B7717" w:rsidRPr="00EE731E" w14:paraId="55925247" w14:textId="77777777" w:rsidTr="00B641D6">
        <w:trPr>
          <w:trHeight w:val="315"/>
        </w:trPr>
        <w:tc>
          <w:tcPr>
            <w:tcW w:w="456" w:type="pct"/>
            <w:tcBorders>
              <w:top w:val="nil"/>
              <w:bottom w:val="nil"/>
            </w:tcBorders>
            <w:shd w:val="clear" w:color="auto" w:fill="auto"/>
            <w:noWrap/>
          </w:tcPr>
          <w:p w14:paraId="4A441C35" w14:textId="4C841B4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7 (1</w:t>
            </w:r>
            <w:r w:rsidR="00EE731E">
              <w:rPr>
                <w:rFonts w:ascii="Times New Roman" w:hAnsi="Times New Roman" w:cs="Times New Roman"/>
              </w:rPr>
              <w:t xml:space="preserve"> </w:t>
            </w:r>
            <w:r w:rsidRPr="00EE731E">
              <w:rPr>
                <w:rFonts w:ascii="Times New Roman" w:hAnsi="Times New Roman" w:cs="Times New Roman"/>
              </w:rPr>
              <w:t>725)</w:t>
            </w:r>
          </w:p>
        </w:tc>
        <w:tc>
          <w:tcPr>
            <w:tcW w:w="405" w:type="pct"/>
            <w:tcBorders>
              <w:top w:val="nil"/>
              <w:bottom w:val="nil"/>
            </w:tcBorders>
            <w:shd w:val="clear" w:color="auto" w:fill="auto"/>
            <w:noWrap/>
          </w:tcPr>
          <w:p w14:paraId="31FAEC74"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15 (275)</w:t>
            </w:r>
          </w:p>
        </w:tc>
        <w:tc>
          <w:tcPr>
            <w:tcW w:w="3290" w:type="pct"/>
            <w:tcBorders>
              <w:top w:val="nil"/>
              <w:bottom w:val="nil"/>
            </w:tcBorders>
            <w:shd w:val="clear" w:color="auto" w:fill="auto"/>
            <w:noWrap/>
          </w:tcPr>
          <w:p w14:paraId="024DF7C2"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Comprehensive genomic characterization of squamous cell lung cancers</w:t>
            </w:r>
          </w:p>
        </w:tc>
        <w:tc>
          <w:tcPr>
            <w:tcW w:w="849" w:type="pct"/>
            <w:tcBorders>
              <w:top w:val="nil"/>
              <w:bottom w:val="nil"/>
            </w:tcBorders>
            <w:shd w:val="clear" w:color="auto" w:fill="auto"/>
            <w:noWrap/>
          </w:tcPr>
          <w:p w14:paraId="04268A3F"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Hammerman et al. (2012)</w:t>
            </w:r>
          </w:p>
        </w:tc>
      </w:tr>
      <w:tr w:rsidR="008B7717" w:rsidRPr="00EE731E" w14:paraId="09FE8084" w14:textId="77777777" w:rsidTr="00B641D6">
        <w:trPr>
          <w:trHeight w:val="315"/>
        </w:trPr>
        <w:tc>
          <w:tcPr>
            <w:tcW w:w="456" w:type="pct"/>
            <w:tcBorders>
              <w:top w:val="nil"/>
              <w:bottom w:val="nil"/>
            </w:tcBorders>
            <w:shd w:val="clear" w:color="auto" w:fill="auto"/>
            <w:noWrap/>
          </w:tcPr>
          <w:p w14:paraId="696B51E3" w14:textId="30C6CA4F"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8 (1</w:t>
            </w:r>
            <w:r w:rsidR="00EE731E">
              <w:rPr>
                <w:rFonts w:ascii="Times New Roman" w:hAnsi="Times New Roman" w:cs="Times New Roman"/>
              </w:rPr>
              <w:t xml:space="preserve"> </w:t>
            </w:r>
            <w:r w:rsidRPr="00EE731E">
              <w:rPr>
                <w:rFonts w:ascii="Times New Roman" w:hAnsi="Times New Roman" w:cs="Times New Roman"/>
              </w:rPr>
              <w:t>174)</w:t>
            </w:r>
          </w:p>
        </w:tc>
        <w:tc>
          <w:tcPr>
            <w:tcW w:w="405" w:type="pct"/>
            <w:tcBorders>
              <w:top w:val="nil"/>
              <w:bottom w:val="nil"/>
            </w:tcBorders>
            <w:shd w:val="clear" w:color="auto" w:fill="auto"/>
            <w:noWrap/>
          </w:tcPr>
          <w:p w14:paraId="553155CB"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4 (734)</w:t>
            </w:r>
          </w:p>
        </w:tc>
        <w:tc>
          <w:tcPr>
            <w:tcW w:w="3290" w:type="pct"/>
            <w:tcBorders>
              <w:top w:val="nil"/>
              <w:bottom w:val="nil"/>
            </w:tcBorders>
            <w:shd w:val="clear" w:color="auto" w:fill="auto"/>
            <w:noWrap/>
          </w:tcPr>
          <w:p w14:paraId="60B52EE7" w14:textId="6C2A38C3"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Global</w:t>
            </w:r>
            <w:r w:rsidR="00EE731E">
              <w:rPr>
                <w:rFonts w:ascii="Times New Roman" w:hAnsi="Times New Roman" w:cs="Times New Roman"/>
              </w:rPr>
              <w:t xml:space="preserve"> </w:t>
            </w:r>
            <w:r w:rsidRPr="00EE731E">
              <w:rPr>
                <w:rFonts w:ascii="Times New Roman" w:hAnsi="Times New Roman" w:cs="Times New Roman"/>
              </w:rPr>
              <w:t xml:space="preserve"> regional</w:t>
            </w:r>
            <w:r w:rsidR="00EE731E">
              <w:rPr>
                <w:rFonts w:ascii="Times New Roman" w:hAnsi="Times New Roman" w:cs="Times New Roman"/>
              </w:rPr>
              <w:t xml:space="preserve"> </w:t>
            </w:r>
            <w:r w:rsidRPr="00EE731E">
              <w:rPr>
                <w:rFonts w:ascii="Times New Roman" w:hAnsi="Times New Roman" w:cs="Times New Roman"/>
              </w:rPr>
              <w:t xml:space="preserve"> and national life expectancy</w:t>
            </w:r>
            <w:r w:rsidR="00EE731E">
              <w:rPr>
                <w:rFonts w:ascii="Times New Roman" w:hAnsi="Times New Roman" w:cs="Times New Roman"/>
              </w:rPr>
              <w:t xml:space="preserve"> </w:t>
            </w:r>
            <w:r w:rsidRPr="00EE731E">
              <w:rPr>
                <w:rFonts w:ascii="Times New Roman" w:hAnsi="Times New Roman" w:cs="Times New Roman"/>
              </w:rPr>
              <w:t xml:space="preserve"> all-cause mortality</w:t>
            </w:r>
            <w:r w:rsidR="00EE731E">
              <w:rPr>
                <w:rFonts w:ascii="Times New Roman" w:hAnsi="Times New Roman" w:cs="Times New Roman"/>
              </w:rPr>
              <w:t xml:space="preserve"> </w:t>
            </w:r>
            <w:r w:rsidRPr="00EE731E">
              <w:rPr>
                <w:rFonts w:ascii="Times New Roman" w:hAnsi="Times New Roman" w:cs="Times New Roman"/>
              </w:rPr>
              <w:t xml:space="preserve"> and cause-specific mortality for 249 causes of death</w:t>
            </w:r>
            <w:r w:rsidR="00EE731E">
              <w:rPr>
                <w:rFonts w:ascii="Times New Roman" w:hAnsi="Times New Roman" w:cs="Times New Roman"/>
              </w:rPr>
              <w:t xml:space="preserve"> </w:t>
            </w:r>
            <w:r w:rsidRPr="00EE731E">
              <w:rPr>
                <w:rFonts w:ascii="Times New Roman" w:hAnsi="Times New Roman" w:cs="Times New Roman"/>
              </w:rPr>
              <w:t xml:space="preserve"> 1980-2015: a systematic analysis for the Global Burden of Disease Study 2015</w:t>
            </w:r>
          </w:p>
        </w:tc>
        <w:tc>
          <w:tcPr>
            <w:tcW w:w="849" w:type="pct"/>
            <w:tcBorders>
              <w:top w:val="nil"/>
              <w:bottom w:val="nil"/>
            </w:tcBorders>
            <w:shd w:val="clear" w:color="auto" w:fill="auto"/>
            <w:noWrap/>
          </w:tcPr>
          <w:p w14:paraId="21D52BD0"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Wang et al. (2016)</w:t>
            </w:r>
          </w:p>
        </w:tc>
      </w:tr>
      <w:tr w:rsidR="008B7717" w:rsidRPr="00EE731E" w14:paraId="0C809C2E" w14:textId="77777777" w:rsidTr="00B641D6">
        <w:trPr>
          <w:trHeight w:val="315"/>
        </w:trPr>
        <w:tc>
          <w:tcPr>
            <w:tcW w:w="456" w:type="pct"/>
            <w:tcBorders>
              <w:top w:val="nil"/>
              <w:bottom w:val="nil"/>
            </w:tcBorders>
            <w:shd w:val="clear" w:color="auto" w:fill="auto"/>
            <w:noWrap/>
          </w:tcPr>
          <w:p w14:paraId="0394F30A" w14:textId="19851C5B"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9 (1</w:t>
            </w:r>
            <w:r w:rsidR="00EE731E">
              <w:rPr>
                <w:rFonts w:ascii="Times New Roman" w:hAnsi="Times New Roman" w:cs="Times New Roman"/>
              </w:rPr>
              <w:t xml:space="preserve"> </w:t>
            </w:r>
            <w:r w:rsidRPr="00EE731E">
              <w:rPr>
                <w:rFonts w:ascii="Times New Roman" w:hAnsi="Times New Roman" w:cs="Times New Roman"/>
              </w:rPr>
              <w:t>121)</w:t>
            </w:r>
          </w:p>
        </w:tc>
        <w:tc>
          <w:tcPr>
            <w:tcW w:w="405" w:type="pct"/>
            <w:tcBorders>
              <w:top w:val="nil"/>
              <w:bottom w:val="nil"/>
            </w:tcBorders>
            <w:shd w:val="clear" w:color="auto" w:fill="auto"/>
            <w:noWrap/>
          </w:tcPr>
          <w:p w14:paraId="043C8B1F"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17 (260)</w:t>
            </w:r>
          </w:p>
        </w:tc>
        <w:tc>
          <w:tcPr>
            <w:tcW w:w="3290" w:type="pct"/>
            <w:tcBorders>
              <w:top w:val="nil"/>
              <w:bottom w:val="nil"/>
            </w:tcBorders>
            <w:shd w:val="clear" w:color="auto" w:fill="auto"/>
            <w:noWrap/>
          </w:tcPr>
          <w:p w14:paraId="21B1D87D"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Comprehensive molecular characterization of urothelial bladder carcinoma</w:t>
            </w:r>
          </w:p>
        </w:tc>
        <w:tc>
          <w:tcPr>
            <w:tcW w:w="849" w:type="pct"/>
            <w:tcBorders>
              <w:top w:val="nil"/>
              <w:bottom w:val="nil"/>
            </w:tcBorders>
            <w:shd w:val="clear" w:color="auto" w:fill="auto"/>
            <w:noWrap/>
          </w:tcPr>
          <w:p w14:paraId="3ECAFE0A"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Weinstein et al. (2014)</w:t>
            </w:r>
          </w:p>
        </w:tc>
      </w:tr>
      <w:tr w:rsidR="008B7717" w:rsidRPr="00EE731E" w14:paraId="1136FFA5" w14:textId="77777777" w:rsidTr="00B641D6">
        <w:trPr>
          <w:trHeight w:val="315"/>
        </w:trPr>
        <w:tc>
          <w:tcPr>
            <w:tcW w:w="456" w:type="pct"/>
            <w:tcBorders>
              <w:top w:val="nil"/>
              <w:bottom w:val="single" w:sz="4" w:space="0" w:color="auto"/>
            </w:tcBorders>
            <w:shd w:val="clear" w:color="auto" w:fill="auto"/>
            <w:noWrap/>
          </w:tcPr>
          <w:p w14:paraId="3CF43C52" w14:textId="11B95B85"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10 (1</w:t>
            </w:r>
            <w:r w:rsidR="00EE731E">
              <w:rPr>
                <w:rFonts w:ascii="Times New Roman" w:hAnsi="Times New Roman" w:cs="Times New Roman"/>
              </w:rPr>
              <w:t xml:space="preserve"> </w:t>
            </w:r>
            <w:r w:rsidRPr="00EE731E">
              <w:rPr>
                <w:rFonts w:ascii="Times New Roman" w:hAnsi="Times New Roman" w:cs="Times New Roman"/>
              </w:rPr>
              <w:t>011)</w:t>
            </w:r>
          </w:p>
        </w:tc>
        <w:tc>
          <w:tcPr>
            <w:tcW w:w="405" w:type="pct"/>
            <w:tcBorders>
              <w:top w:val="nil"/>
              <w:bottom w:val="single" w:sz="4" w:space="0" w:color="auto"/>
            </w:tcBorders>
            <w:shd w:val="clear" w:color="auto" w:fill="auto"/>
            <w:noWrap/>
          </w:tcPr>
          <w:p w14:paraId="00BAE4B1"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5 (700)</w:t>
            </w:r>
          </w:p>
        </w:tc>
        <w:tc>
          <w:tcPr>
            <w:tcW w:w="3290" w:type="pct"/>
            <w:tcBorders>
              <w:top w:val="nil"/>
              <w:bottom w:val="single" w:sz="4" w:space="0" w:color="auto"/>
            </w:tcBorders>
            <w:shd w:val="clear" w:color="auto" w:fill="auto"/>
            <w:noWrap/>
          </w:tcPr>
          <w:p w14:paraId="1CE4180B" w14:textId="1D253329"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Global</w:t>
            </w:r>
            <w:r w:rsidR="00EE731E">
              <w:rPr>
                <w:rFonts w:ascii="Times New Roman" w:hAnsi="Times New Roman" w:cs="Times New Roman"/>
              </w:rPr>
              <w:t xml:space="preserve"> </w:t>
            </w:r>
            <w:r w:rsidRPr="00EE731E">
              <w:rPr>
                <w:rFonts w:ascii="Times New Roman" w:hAnsi="Times New Roman" w:cs="Times New Roman"/>
              </w:rPr>
              <w:t xml:space="preserve"> regional</w:t>
            </w:r>
            <w:r w:rsidR="00EE731E">
              <w:rPr>
                <w:rFonts w:ascii="Times New Roman" w:hAnsi="Times New Roman" w:cs="Times New Roman"/>
              </w:rPr>
              <w:t xml:space="preserve"> </w:t>
            </w:r>
            <w:r w:rsidRPr="00EE731E">
              <w:rPr>
                <w:rFonts w:ascii="Times New Roman" w:hAnsi="Times New Roman" w:cs="Times New Roman"/>
              </w:rPr>
              <w:t xml:space="preserve"> and national incidence</w:t>
            </w:r>
            <w:r w:rsidR="00EE731E">
              <w:rPr>
                <w:rFonts w:ascii="Times New Roman" w:hAnsi="Times New Roman" w:cs="Times New Roman"/>
              </w:rPr>
              <w:t xml:space="preserve"> </w:t>
            </w:r>
            <w:r w:rsidRPr="00EE731E">
              <w:rPr>
                <w:rFonts w:ascii="Times New Roman" w:hAnsi="Times New Roman" w:cs="Times New Roman"/>
              </w:rPr>
              <w:t xml:space="preserve"> prevalence</w:t>
            </w:r>
            <w:r w:rsidR="00EE731E">
              <w:rPr>
                <w:rFonts w:ascii="Times New Roman" w:hAnsi="Times New Roman" w:cs="Times New Roman"/>
              </w:rPr>
              <w:t xml:space="preserve"> </w:t>
            </w:r>
            <w:r w:rsidRPr="00EE731E">
              <w:rPr>
                <w:rFonts w:ascii="Times New Roman" w:hAnsi="Times New Roman" w:cs="Times New Roman"/>
              </w:rPr>
              <w:t xml:space="preserve"> and years lived with disability for 310 diseases and injuries</w:t>
            </w:r>
            <w:r w:rsidR="00EE731E">
              <w:rPr>
                <w:rFonts w:ascii="Times New Roman" w:hAnsi="Times New Roman" w:cs="Times New Roman"/>
              </w:rPr>
              <w:t xml:space="preserve"> </w:t>
            </w:r>
            <w:r w:rsidRPr="00EE731E">
              <w:rPr>
                <w:rFonts w:ascii="Times New Roman" w:hAnsi="Times New Roman" w:cs="Times New Roman"/>
              </w:rPr>
              <w:t xml:space="preserve"> 1990-2015: a systematic analysis for the Global Burden of Disease Study 2015</w:t>
            </w:r>
          </w:p>
        </w:tc>
        <w:tc>
          <w:tcPr>
            <w:tcW w:w="849" w:type="pct"/>
            <w:tcBorders>
              <w:top w:val="nil"/>
              <w:bottom w:val="single" w:sz="4" w:space="0" w:color="auto"/>
            </w:tcBorders>
            <w:shd w:val="clear" w:color="auto" w:fill="auto"/>
            <w:noWrap/>
          </w:tcPr>
          <w:p w14:paraId="757B2B3F" w14:textId="77777777" w:rsidR="008B7717" w:rsidRPr="00EE731E" w:rsidRDefault="008B7717" w:rsidP="00B641D6">
            <w:pPr>
              <w:spacing w:beforeLines="160" w:before="384"/>
              <w:rPr>
                <w:rFonts w:ascii="Times New Roman" w:hAnsi="Times New Roman" w:cs="Times New Roman"/>
              </w:rPr>
            </w:pPr>
            <w:r w:rsidRPr="00EE731E">
              <w:rPr>
                <w:rFonts w:ascii="Times New Roman" w:hAnsi="Times New Roman" w:cs="Times New Roman"/>
              </w:rPr>
              <w:t>Vos et al. (2016)</w:t>
            </w:r>
          </w:p>
        </w:tc>
      </w:tr>
    </w:tbl>
    <w:p w14:paraId="6545E207" w14:textId="7D361228" w:rsidR="00BE1CDB" w:rsidRPr="00EE731E" w:rsidRDefault="00BE1CDB" w:rsidP="00BE1CDB">
      <w:pPr>
        <w:spacing w:line="0" w:lineRule="atLeast"/>
        <w:rPr>
          <w:rFonts w:ascii="Times New Roman" w:eastAsia="Times New Roman" w:hAnsi="Times New Roman" w:cs="Times New Roman"/>
          <w:sz w:val="24"/>
          <w:szCs w:val="24"/>
        </w:rPr>
      </w:pP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 xml:space="preserve">2018: the total number of citations from Web of Science Core Collection since publication to the end of 2018; </w:t>
      </w:r>
      <w:r w:rsidRPr="00EE731E">
        <w:rPr>
          <w:rFonts w:ascii="Times New Roman" w:eastAsia="Times New Roman" w:hAnsi="Times New Roman" w:cs="Times New Roman"/>
          <w:i/>
          <w:sz w:val="24"/>
          <w:szCs w:val="24"/>
        </w:rPr>
        <w:t>C</w:t>
      </w:r>
      <w:r w:rsidRPr="00EE731E">
        <w:rPr>
          <w:rFonts w:ascii="Times New Roman" w:eastAsia="Times New Roman" w:hAnsi="Times New Roman" w:cs="Times New Roman"/>
          <w:sz w:val="24"/>
          <w:szCs w:val="24"/>
        </w:rPr>
        <w:t>2018: number of citations in 2018</w:t>
      </w:r>
      <w:r w:rsidR="00EE731E">
        <w:rPr>
          <w:rFonts w:ascii="Times New Roman" w:eastAsia="Times New Roman" w:hAnsi="Times New Roman" w:cs="Times New Roman"/>
          <w:sz w:val="24"/>
          <w:szCs w:val="24"/>
        </w:rPr>
        <w:t>.</w:t>
      </w:r>
      <w:r w:rsidR="00B641D6">
        <w:rPr>
          <w:rFonts w:ascii="Times New Roman" w:eastAsia="Times New Roman" w:hAnsi="Times New Roman" w:cs="Times New Roman"/>
          <w:sz w:val="24"/>
          <w:szCs w:val="24"/>
        </w:rPr>
        <w:t>b</w:t>
      </w:r>
    </w:p>
    <w:p w14:paraId="65411F3E" w14:textId="77777777" w:rsidR="00BE1CDB" w:rsidRPr="00EE731E" w:rsidRDefault="00BE1CDB" w:rsidP="00BE1CDB">
      <w:pPr>
        <w:spacing w:line="0" w:lineRule="atLeast"/>
        <w:jc w:val="center"/>
        <w:rPr>
          <w:rFonts w:ascii="Times New Roman" w:eastAsia="Times New Roman" w:hAnsi="Times New Roman" w:cs="Times New Roman"/>
          <w:sz w:val="24"/>
          <w:szCs w:val="24"/>
        </w:rPr>
      </w:pPr>
    </w:p>
    <w:p w14:paraId="36266150" w14:textId="79700EA7" w:rsidR="00472C44" w:rsidRPr="00EE731E" w:rsidRDefault="00472C44" w:rsidP="00472C44">
      <w:pPr>
        <w:rPr>
          <w:rFonts w:ascii="Times New Roman" w:eastAsia="Times New Roman" w:hAnsi="Times New Roman" w:cs="Times New Roman"/>
          <w:sz w:val="24"/>
          <w:szCs w:val="24"/>
        </w:rPr>
      </w:pPr>
    </w:p>
    <w:p w14:paraId="011EBB63" w14:textId="22DD7F1F" w:rsidR="00BE1CDB" w:rsidRPr="00EE731E" w:rsidRDefault="00BE1CDB"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TABLE 8</w:t>
      </w:r>
    </w:p>
    <w:p w14:paraId="3AAA24E8" w14:textId="11277425" w:rsidR="00F86955" w:rsidRPr="00EE731E" w:rsidRDefault="00F86955" w:rsidP="00073B8A">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Characteristics of language</w:t>
      </w:r>
    </w:p>
    <w:p w14:paraId="319F720E" w14:textId="77777777" w:rsidR="003D16DA" w:rsidRPr="00EE731E" w:rsidRDefault="003D16DA" w:rsidP="00073B8A">
      <w:pPr>
        <w:spacing w:line="0" w:lineRule="atLeast"/>
        <w:jc w:val="center"/>
        <w:rPr>
          <w:rFonts w:ascii="Times New Roman" w:eastAsia="Times New Roman" w:hAnsi="Times New Roman" w:cs="Times New Roman"/>
          <w:sz w:val="24"/>
          <w:szCs w:val="24"/>
        </w:rPr>
      </w:pPr>
    </w:p>
    <w:tbl>
      <w:tblPr>
        <w:tblW w:w="5000" w:type="pct"/>
        <w:tblBorders>
          <w:bottom w:val="single" w:sz="4" w:space="0" w:color="auto"/>
        </w:tblBorders>
        <w:tblLook w:val="04A0" w:firstRow="1" w:lastRow="0" w:firstColumn="1" w:lastColumn="0" w:noHBand="0" w:noVBand="1"/>
      </w:tblPr>
      <w:tblGrid>
        <w:gridCol w:w="2271"/>
        <w:gridCol w:w="1101"/>
        <w:gridCol w:w="1182"/>
        <w:gridCol w:w="1264"/>
        <w:gridCol w:w="887"/>
        <w:gridCol w:w="1354"/>
        <w:gridCol w:w="1517"/>
      </w:tblGrid>
      <w:tr w:rsidR="00F86955" w:rsidRPr="00EE731E" w14:paraId="399389B7" w14:textId="77777777" w:rsidTr="00B641D6">
        <w:trPr>
          <w:trHeight w:val="315"/>
        </w:trPr>
        <w:tc>
          <w:tcPr>
            <w:tcW w:w="1186" w:type="pct"/>
            <w:tcBorders>
              <w:top w:val="single" w:sz="4" w:space="0" w:color="auto"/>
              <w:bottom w:val="single" w:sz="4" w:space="0" w:color="auto"/>
            </w:tcBorders>
            <w:shd w:val="clear" w:color="auto" w:fill="auto"/>
            <w:noWrap/>
            <w:vAlign w:val="center"/>
            <w:hideMark/>
          </w:tcPr>
          <w:p w14:paraId="2C569FD7"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Language</w:t>
            </w:r>
          </w:p>
        </w:tc>
        <w:tc>
          <w:tcPr>
            <w:tcW w:w="575" w:type="pct"/>
            <w:tcBorders>
              <w:top w:val="single" w:sz="4" w:space="0" w:color="auto"/>
              <w:bottom w:val="single" w:sz="4" w:space="0" w:color="auto"/>
            </w:tcBorders>
            <w:shd w:val="clear" w:color="auto" w:fill="auto"/>
            <w:noWrap/>
            <w:hideMark/>
          </w:tcPr>
          <w:p w14:paraId="123EC07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eastAsia="PMingLiU" w:hAnsi="Times New Roman" w:cs="Times New Roman"/>
                <w:i/>
                <w:color w:val="000000"/>
                <w:lang w:val="en-GB" w:eastAsia="zh-TW"/>
              </w:rPr>
              <w:t>TP</w:t>
            </w:r>
          </w:p>
        </w:tc>
        <w:tc>
          <w:tcPr>
            <w:tcW w:w="617" w:type="pct"/>
            <w:tcBorders>
              <w:top w:val="single" w:sz="4" w:space="0" w:color="auto"/>
              <w:bottom w:val="single" w:sz="4" w:space="0" w:color="auto"/>
            </w:tcBorders>
            <w:shd w:val="clear" w:color="auto" w:fill="auto"/>
            <w:noWrap/>
            <w:hideMark/>
          </w:tcPr>
          <w:p w14:paraId="0C6B5CE5"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eastAsia="PMingLiU" w:hAnsi="Times New Roman" w:cs="Times New Roman"/>
                <w:color w:val="000000"/>
                <w:lang w:val="en-GB" w:eastAsia="zh-TW"/>
              </w:rPr>
              <w:t>%</w:t>
            </w:r>
          </w:p>
        </w:tc>
        <w:tc>
          <w:tcPr>
            <w:tcW w:w="660" w:type="pct"/>
            <w:tcBorders>
              <w:top w:val="single" w:sz="4" w:space="0" w:color="auto"/>
              <w:bottom w:val="single" w:sz="4" w:space="0" w:color="auto"/>
            </w:tcBorders>
            <w:shd w:val="clear" w:color="auto" w:fill="auto"/>
            <w:noWrap/>
            <w:hideMark/>
          </w:tcPr>
          <w:p w14:paraId="0DD77CBC"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eastAsia="PMingLiU" w:hAnsi="Times New Roman" w:cs="Times New Roman"/>
                <w:i/>
                <w:color w:val="000000"/>
                <w:lang w:val="en-GB" w:eastAsia="zh-TW"/>
              </w:rPr>
              <w:t>AU</w:t>
            </w:r>
          </w:p>
        </w:tc>
        <w:tc>
          <w:tcPr>
            <w:tcW w:w="463" w:type="pct"/>
            <w:tcBorders>
              <w:top w:val="single" w:sz="4" w:space="0" w:color="auto"/>
              <w:bottom w:val="single" w:sz="4" w:space="0" w:color="auto"/>
            </w:tcBorders>
            <w:shd w:val="clear" w:color="auto" w:fill="auto"/>
            <w:noWrap/>
            <w:hideMark/>
          </w:tcPr>
          <w:p w14:paraId="1ED8ECF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eastAsia="PMingLiU" w:hAnsi="Times New Roman" w:cs="Times New Roman"/>
                <w:i/>
                <w:color w:val="000000"/>
                <w:lang w:val="en-GB" w:eastAsia="zh-TW"/>
              </w:rPr>
              <w:t>APP</w:t>
            </w:r>
          </w:p>
        </w:tc>
        <w:tc>
          <w:tcPr>
            <w:tcW w:w="707" w:type="pct"/>
            <w:tcBorders>
              <w:top w:val="single" w:sz="4" w:space="0" w:color="auto"/>
              <w:bottom w:val="single" w:sz="4" w:space="0" w:color="auto"/>
            </w:tcBorders>
            <w:shd w:val="clear" w:color="auto" w:fill="auto"/>
            <w:noWrap/>
            <w:hideMark/>
          </w:tcPr>
          <w:p w14:paraId="0307DA8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eastAsia="PMingLiU" w:hAnsi="Times New Roman" w:cs="Times New Roman"/>
                <w:i/>
                <w:color w:val="000000"/>
                <w:lang w:val="en-GB" w:eastAsia="zh-TW"/>
              </w:rPr>
              <w:t>TC</w:t>
            </w:r>
            <w:r w:rsidRPr="00EE731E">
              <w:rPr>
                <w:rFonts w:ascii="Times New Roman" w:eastAsia="PMingLiU" w:hAnsi="Times New Roman" w:cs="Times New Roman"/>
                <w:color w:val="000000"/>
                <w:vertAlign w:val="subscript"/>
                <w:lang w:val="en-GB" w:eastAsia="zh-TW"/>
              </w:rPr>
              <w:t>2018</w:t>
            </w:r>
          </w:p>
        </w:tc>
        <w:tc>
          <w:tcPr>
            <w:tcW w:w="792" w:type="pct"/>
            <w:tcBorders>
              <w:top w:val="single" w:sz="4" w:space="0" w:color="auto"/>
              <w:bottom w:val="single" w:sz="4" w:space="0" w:color="auto"/>
            </w:tcBorders>
            <w:shd w:val="clear" w:color="auto" w:fill="auto"/>
            <w:noWrap/>
            <w:hideMark/>
          </w:tcPr>
          <w:p w14:paraId="5F577795"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eastAsia="PMingLiU" w:hAnsi="Times New Roman" w:cs="Times New Roman"/>
                <w:i/>
                <w:color w:val="000000"/>
                <w:lang w:val="en-GB" w:eastAsia="zh-TW"/>
              </w:rPr>
              <w:t>CPP</w:t>
            </w:r>
            <w:r w:rsidRPr="00EE731E">
              <w:rPr>
                <w:rFonts w:ascii="Times New Roman" w:eastAsia="PMingLiU" w:hAnsi="Times New Roman" w:cs="Times New Roman"/>
                <w:color w:val="000000"/>
                <w:vertAlign w:val="subscript"/>
                <w:lang w:val="en-GB" w:eastAsia="zh-TW"/>
              </w:rPr>
              <w:t>2018</w:t>
            </w:r>
          </w:p>
        </w:tc>
      </w:tr>
      <w:tr w:rsidR="00F86955" w:rsidRPr="00EE731E" w14:paraId="6D4FF057" w14:textId="77777777" w:rsidTr="00B641D6">
        <w:trPr>
          <w:trHeight w:val="315"/>
        </w:trPr>
        <w:tc>
          <w:tcPr>
            <w:tcW w:w="1186" w:type="pct"/>
            <w:tcBorders>
              <w:top w:val="single" w:sz="4" w:space="0" w:color="auto"/>
            </w:tcBorders>
            <w:shd w:val="clear" w:color="auto" w:fill="auto"/>
            <w:noWrap/>
            <w:vAlign w:val="center"/>
            <w:hideMark/>
          </w:tcPr>
          <w:p w14:paraId="6C17024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English</w:t>
            </w:r>
          </w:p>
        </w:tc>
        <w:tc>
          <w:tcPr>
            <w:tcW w:w="575" w:type="pct"/>
            <w:tcBorders>
              <w:top w:val="single" w:sz="4" w:space="0" w:color="auto"/>
            </w:tcBorders>
            <w:shd w:val="clear" w:color="auto" w:fill="auto"/>
            <w:noWrap/>
            <w:vAlign w:val="center"/>
            <w:hideMark/>
          </w:tcPr>
          <w:p w14:paraId="49BE4A1C"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31017</w:t>
            </w:r>
          </w:p>
        </w:tc>
        <w:tc>
          <w:tcPr>
            <w:tcW w:w="617" w:type="pct"/>
            <w:tcBorders>
              <w:top w:val="single" w:sz="4" w:space="0" w:color="auto"/>
            </w:tcBorders>
            <w:shd w:val="clear" w:color="auto" w:fill="auto"/>
            <w:noWrap/>
            <w:vAlign w:val="center"/>
            <w:hideMark/>
          </w:tcPr>
          <w:p w14:paraId="242DED9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99</w:t>
            </w:r>
          </w:p>
        </w:tc>
        <w:tc>
          <w:tcPr>
            <w:tcW w:w="660" w:type="pct"/>
            <w:tcBorders>
              <w:top w:val="single" w:sz="4" w:space="0" w:color="auto"/>
            </w:tcBorders>
            <w:shd w:val="clear" w:color="auto" w:fill="auto"/>
            <w:noWrap/>
            <w:vAlign w:val="center"/>
            <w:hideMark/>
          </w:tcPr>
          <w:p w14:paraId="10FF7B8A"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510506</w:t>
            </w:r>
          </w:p>
        </w:tc>
        <w:tc>
          <w:tcPr>
            <w:tcW w:w="463" w:type="pct"/>
            <w:tcBorders>
              <w:top w:val="single" w:sz="4" w:space="0" w:color="auto"/>
            </w:tcBorders>
            <w:shd w:val="clear" w:color="auto" w:fill="auto"/>
            <w:noWrap/>
            <w:vAlign w:val="center"/>
            <w:hideMark/>
          </w:tcPr>
          <w:p w14:paraId="343328E3"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w:t>
            </w:r>
          </w:p>
        </w:tc>
        <w:tc>
          <w:tcPr>
            <w:tcW w:w="707" w:type="pct"/>
            <w:tcBorders>
              <w:top w:val="single" w:sz="4" w:space="0" w:color="auto"/>
            </w:tcBorders>
            <w:shd w:val="clear" w:color="auto" w:fill="auto"/>
            <w:noWrap/>
            <w:vAlign w:val="center"/>
            <w:hideMark/>
          </w:tcPr>
          <w:p w14:paraId="29B4587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402392</w:t>
            </w:r>
          </w:p>
        </w:tc>
        <w:tc>
          <w:tcPr>
            <w:tcW w:w="792" w:type="pct"/>
            <w:tcBorders>
              <w:top w:val="single" w:sz="4" w:space="0" w:color="auto"/>
            </w:tcBorders>
            <w:shd w:val="clear" w:color="auto" w:fill="auto"/>
            <w:noWrap/>
            <w:vAlign w:val="center"/>
            <w:hideMark/>
          </w:tcPr>
          <w:p w14:paraId="06B1C7F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13</w:t>
            </w:r>
          </w:p>
        </w:tc>
      </w:tr>
      <w:tr w:rsidR="00F86955" w:rsidRPr="00EE731E" w14:paraId="5F53090C" w14:textId="77777777" w:rsidTr="00B641D6">
        <w:trPr>
          <w:trHeight w:val="315"/>
        </w:trPr>
        <w:tc>
          <w:tcPr>
            <w:tcW w:w="1186" w:type="pct"/>
            <w:shd w:val="clear" w:color="auto" w:fill="auto"/>
            <w:noWrap/>
            <w:vAlign w:val="center"/>
            <w:hideMark/>
          </w:tcPr>
          <w:p w14:paraId="2EC4359D"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French</w:t>
            </w:r>
          </w:p>
        </w:tc>
        <w:tc>
          <w:tcPr>
            <w:tcW w:w="575" w:type="pct"/>
            <w:shd w:val="clear" w:color="auto" w:fill="auto"/>
            <w:noWrap/>
            <w:vAlign w:val="center"/>
            <w:hideMark/>
          </w:tcPr>
          <w:p w14:paraId="3849933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94</w:t>
            </w:r>
          </w:p>
        </w:tc>
        <w:tc>
          <w:tcPr>
            <w:tcW w:w="617" w:type="pct"/>
            <w:shd w:val="clear" w:color="auto" w:fill="auto"/>
            <w:noWrap/>
            <w:vAlign w:val="center"/>
            <w:hideMark/>
          </w:tcPr>
          <w:p w14:paraId="79A07964"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0.30</w:t>
            </w:r>
          </w:p>
        </w:tc>
        <w:tc>
          <w:tcPr>
            <w:tcW w:w="660" w:type="pct"/>
            <w:shd w:val="clear" w:color="auto" w:fill="auto"/>
            <w:noWrap/>
            <w:vAlign w:val="center"/>
            <w:hideMark/>
          </w:tcPr>
          <w:p w14:paraId="1C5DF32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363</w:t>
            </w:r>
          </w:p>
        </w:tc>
        <w:tc>
          <w:tcPr>
            <w:tcW w:w="463" w:type="pct"/>
            <w:shd w:val="clear" w:color="auto" w:fill="auto"/>
            <w:noWrap/>
            <w:vAlign w:val="center"/>
            <w:hideMark/>
          </w:tcPr>
          <w:p w14:paraId="5B46FD4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3.9</w:t>
            </w:r>
          </w:p>
        </w:tc>
        <w:tc>
          <w:tcPr>
            <w:tcW w:w="707" w:type="pct"/>
            <w:shd w:val="clear" w:color="auto" w:fill="auto"/>
            <w:noWrap/>
            <w:vAlign w:val="center"/>
            <w:hideMark/>
          </w:tcPr>
          <w:p w14:paraId="4D70921F"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261</w:t>
            </w:r>
          </w:p>
        </w:tc>
        <w:tc>
          <w:tcPr>
            <w:tcW w:w="792" w:type="pct"/>
            <w:shd w:val="clear" w:color="auto" w:fill="auto"/>
            <w:noWrap/>
            <w:vAlign w:val="center"/>
            <w:hideMark/>
          </w:tcPr>
          <w:p w14:paraId="72A2819B"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2.8</w:t>
            </w:r>
          </w:p>
        </w:tc>
      </w:tr>
      <w:tr w:rsidR="00F86955" w:rsidRPr="00EE731E" w14:paraId="03D6047C" w14:textId="77777777" w:rsidTr="00B641D6">
        <w:trPr>
          <w:trHeight w:val="315"/>
        </w:trPr>
        <w:tc>
          <w:tcPr>
            <w:tcW w:w="1186" w:type="pct"/>
            <w:shd w:val="clear" w:color="auto" w:fill="auto"/>
            <w:noWrap/>
            <w:vAlign w:val="center"/>
            <w:hideMark/>
          </w:tcPr>
          <w:p w14:paraId="0F8F076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Russian</w:t>
            </w:r>
          </w:p>
        </w:tc>
        <w:tc>
          <w:tcPr>
            <w:tcW w:w="575" w:type="pct"/>
            <w:shd w:val="clear" w:color="auto" w:fill="auto"/>
            <w:noWrap/>
            <w:vAlign w:val="center"/>
            <w:hideMark/>
          </w:tcPr>
          <w:p w14:paraId="7D1AA49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64</w:t>
            </w:r>
          </w:p>
        </w:tc>
        <w:tc>
          <w:tcPr>
            <w:tcW w:w="617" w:type="pct"/>
            <w:shd w:val="clear" w:color="auto" w:fill="auto"/>
            <w:noWrap/>
            <w:vAlign w:val="center"/>
            <w:hideMark/>
          </w:tcPr>
          <w:p w14:paraId="022865CF"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0.21</w:t>
            </w:r>
          </w:p>
        </w:tc>
        <w:tc>
          <w:tcPr>
            <w:tcW w:w="660" w:type="pct"/>
            <w:shd w:val="clear" w:color="auto" w:fill="auto"/>
            <w:noWrap/>
            <w:vAlign w:val="center"/>
            <w:hideMark/>
          </w:tcPr>
          <w:p w14:paraId="62D677E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218</w:t>
            </w:r>
          </w:p>
        </w:tc>
        <w:tc>
          <w:tcPr>
            <w:tcW w:w="463" w:type="pct"/>
            <w:shd w:val="clear" w:color="auto" w:fill="auto"/>
            <w:noWrap/>
            <w:vAlign w:val="center"/>
            <w:hideMark/>
          </w:tcPr>
          <w:p w14:paraId="58C30AF3"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3.4</w:t>
            </w:r>
          </w:p>
        </w:tc>
        <w:tc>
          <w:tcPr>
            <w:tcW w:w="707" w:type="pct"/>
            <w:shd w:val="clear" w:color="auto" w:fill="auto"/>
            <w:noWrap/>
            <w:vAlign w:val="center"/>
            <w:hideMark/>
          </w:tcPr>
          <w:p w14:paraId="4D87ECEF"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170</w:t>
            </w:r>
          </w:p>
        </w:tc>
        <w:tc>
          <w:tcPr>
            <w:tcW w:w="792" w:type="pct"/>
            <w:shd w:val="clear" w:color="auto" w:fill="auto"/>
            <w:noWrap/>
            <w:vAlign w:val="center"/>
            <w:hideMark/>
          </w:tcPr>
          <w:p w14:paraId="729972CD"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2.7</w:t>
            </w:r>
          </w:p>
        </w:tc>
      </w:tr>
      <w:tr w:rsidR="00F86955" w:rsidRPr="00EE731E" w14:paraId="2BDFCAB4" w14:textId="77777777" w:rsidTr="00B641D6">
        <w:trPr>
          <w:trHeight w:val="315"/>
        </w:trPr>
        <w:tc>
          <w:tcPr>
            <w:tcW w:w="1186" w:type="pct"/>
            <w:shd w:val="clear" w:color="auto" w:fill="auto"/>
            <w:noWrap/>
            <w:vAlign w:val="center"/>
            <w:hideMark/>
          </w:tcPr>
          <w:p w14:paraId="4476ACA3"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German</w:t>
            </w:r>
          </w:p>
        </w:tc>
        <w:tc>
          <w:tcPr>
            <w:tcW w:w="575" w:type="pct"/>
            <w:shd w:val="clear" w:color="auto" w:fill="auto"/>
            <w:noWrap/>
            <w:vAlign w:val="center"/>
            <w:hideMark/>
          </w:tcPr>
          <w:p w14:paraId="17C9CDC5"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w:t>
            </w:r>
          </w:p>
        </w:tc>
        <w:tc>
          <w:tcPr>
            <w:tcW w:w="617" w:type="pct"/>
            <w:shd w:val="clear" w:color="auto" w:fill="auto"/>
            <w:noWrap/>
            <w:vAlign w:val="center"/>
            <w:hideMark/>
          </w:tcPr>
          <w:p w14:paraId="33E7CF44"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0.061</w:t>
            </w:r>
          </w:p>
        </w:tc>
        <w:tc>
          <w:tcPr>
            <w:tcW w:w="660" w:type="pct"/>
            <w:shd w:val="clear" w:color="auto" w:fill="auto"/>
            <w:noWrap/>
            <w:vAlign w:val="center"/>
            <w:hideMark/>
          </w:tcPr>
          <w:p w14:paraId="5F072F3B"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87</w:t>
            </w:r>
          </w:p>
        </w:tc>
        <w:tc>
          <w:tcPr>
            <w:tcW w:w="463" w:type="pct"/>
            <w:shd w:val="clear" w:color="auto" w:fill="auto"/>
            <w:noWrap/>
            <w:vAlign w:val="center"/>
            <w:hideMark/>
          </w:tcPr>
          <w:p w14:paraId="31ABC7DF"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4.6</w:t>
            </w:r>
          </w:p>
        </w:tc>
        <w:tc>
          <w:tcPr>
            <w:tcW w:w="707" w:type="pct"/>
            <w:shd w:val="clear" w:color="auto" w:fill="auto"/>
            <w:noWrap/>
            <w:vAlign w:val="center"/>
            <w:hideMark/>
          </w:tcPr>
          <w:p w14:paraId="261F7CE5"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58</w:t>
            </w:r>
          </w:p>
        </w:tc>
        <w:tc>
          <w:tcPr>
            <w:tcW w:w="792" w:type="pct"/>
            <w:shd w:val="clear" w:color="auto" w:fill="auto"/>
            <w:noWrap/>
            <w:vAlign w:val="center"/>
            <w:hideMark/>
          </w:tcPr>
          <w:p w14:paraId="21073097"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w:t>
            </w:r>
          </w:p>
        </w:tc>
      </w:tr>
      <w:tr w:rsidR="00F86955" w:rsidRPr="00EE731E" w14:paraId="76D242B2" w14:textId="77777777" w:rsidTr="00B641D6">
        <w:trPr>
          <w:trHeight w:val="315"/>
        </w:trPr>
        <w:tc>
          <w:tcPr>
            <w:tcW w:w="1186" w:type="pct"/>
            <w:shd w:val="clear" w:color="auto" w:fill="auto"/>
            <w:noWrap/>
            <w:vAlign w:val="center"/>
            <w:hideMark/>
          </w:tcPr>
          <w:p w14:paraId="4370178F"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Chinese</w:t>
            </w:r>
          </w:p>
        </w:tc>
        <w:tc>
          <w:tcPr>
            <w:tcW w:w="575" w:type="pct"/>
            <w:shd w:val="clear" w:color="auto" w:fill="auto"/>
            <w:noWrap/>
            <w:vAlign w:val="center"/>
            <w:hideMark/>
          </w:tcPr>
          <w:p w14:paraId="3E449D5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w:t>
            </w:r>
          </w:p>
        </w:tc>
        <w:tc>
          <w:tcPr>
            <w:tcW w:w="617" w:type="pct"/>
            <w:shd w:val="clear" w:color="auto" w:fill="auto"/>
            <w:noWrap/>
            <w:vAlign w:val="center"/>
            <w:hideMark/>
          </w:tcPr>
          <w:p w14:paraId="69541A7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0.026</w:t>
            </w:r>
          </w:p>
        </w:tc>
        <w:tc>
          <w:tcPr>
            <w:tcW w:w="660" w:type="pct"/>
            <w:shd w:val="clear" w:color="auto" w:fill="auto"/>
            <w:noWrap/>
            <w:vAlign w:val="center"/>
            <w:hideMark/>
          </w:tcPr>
          <w:p w14:paraId="5A894D75"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47</w:t>
            </w:r>
          </w:p>
        </w:tc>
        <w:tc>
          <w:tcPr>
            <w:tcW w:w="463" w:type="pct"/>
            <w:shd w:val="clear" w:color="auto" w:fill="auto"/>
            <w:noWrap/>
            <w:vAlign w:val="center"/>
            <w:hideMark/>
          </w:tcPr>
          <w:p w14:paraId="606D5AB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5.9</w:t>
            </w:r>
          </w:p>
        </w:tc>
        <w:tc>
          <w:tcPr>
            <w:tcW w:w="707" w:type="pct"/>
            <w:shd w:val="clear" w:color="auto" w:fill="auto"/>
            <w:noWrap/>
            <w:vAlign w:val="center"/>
            <w:hideMark/>
          </w:tcPr>
          <w:p w14:paraId="5E3F11AC"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w:t>
            </w:r>
          </w:p>
        </w:tc>
        <w:tc>
          <w:tcPr>
            <w:tcW w:w="792" w:type="pct"/>
            <w:shd w:val="clear" w:color="auto" w:fill="auto"/>
            <w:noWrap/>
            <w:vAlign w:val="center"/>
            <w:hideMark/>
          </w:tcPr>
          <w:p w14:paraId="3495EDD8"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3.3</w:t>
            </w:r>
          </w:p>
        </w:tc>
      </w:tr>
      <w:tr w:rsidR="00F86955" w:rsidRPr="00EE731E" w14:paraId="27198798" w14:textId="77777777" w:rsidTr="00B641D6">
        <w:trPr>
          <w:trHeight w:val="315"/>
        </w:trPr>
        <w:tc>
          <w:tcPr>
            <w:tcW w:w="1186" w:type="pct"/>
            <w:shd w:val="clear" w:color="auto" w:fill="auto"/>
            <w:noWrap/>
            <w:vAlign w:val="center"/>
            <w:hideMark/>
          </w:tcPr>
          <w:p w14:paraId="7B558E96"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Japanese</w:t>
            </w:r>
          </w:p>
        </w:tc>
        <w:tc>
          <w:tcPr>
            <w:tcW w:w="575" w:type="pct"/>
            <w:shd w:val="clear" w:color="auto" w:fill="auto"/>
            <w:noWrap/>
            <w:vAlign w:val="center"/>
            <w:hideMark/>
          </w:tcPr>
          <w:p w14:paraId="1C4C0E4D"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p>
        </w:tc>
        <w:tc>
          <w:tcPr>
            <w:tcW w:w="617" w:type="pct"/>
            <w:shd w:val="clear" w:color="auto" w:fill="auto"/>
            <w:noWrap/>
            <w:vAlign w:val="center"/>
            <w:hideMark/>
          </w:tcPr>
          <w:p w14:paraId="2CCD528D"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0.016</w:t>
            </w:r>
          </w:p>
        </w:tc>
        <w:tc>
          <w:tcPr>
            <w:tcW w:w="660" w:type="pct"/>
            <w:shd w:val="clear" w:color="auto" w:fill="auto"/>
            <w:noWrap/>
            <w:vAlign w:val="center"/>
            <w:hideMark/>
          </w:tcPr>
          <w:p w14:paraId="5BE4B60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w:t>
            </w:r>
          </w:p>
        </w:tc>
        <w:tc>
          <w:tcPr>
            <w:tcW w:w="463" w:type="pct"/>
            <w:shd w:val="clear" w:color="auto" w:fill="auto"/>
            <w:noWrap/>
            <w:vAlign w:val="center"/>
            <w:hideMark/>
          </w:tcPr>
          <w:p w14:paraId="7027027A"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6.2</w:t>
            </w:r>
          </w:p>
        </w:tc>
        <w:tc>
          <w:tcPr>
            <w:tcW w:w="707" w:type="pct"/>
            <w:shd w:val="clear" w:color="auto" w:fill="auto"/>
            <w:noWrap/>
            <w:vAlign w:val="center"/>
            <w:hideMark/>
          </w:tcPr>
          <w:p w14:paraId="2396F26A"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w:t>
            </w:r>
          </w:p>
        </w:tc>
        <w:tc>
          <w:tcPr>
            <w:tcW w:w="792" w:type="pct"/>
            <w:shd w:val="clear" w:color="auto" w:fill="auto"/>
            <w:noWrap/>
            <w:vAlign w:val="center"/>
            <w:hideMark/>
          </w:tcPr>
          <w:p w14:paraId="70DE9C27"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0.80</w:t>
            </w:r>
          </w:p>
        </w:tc>
      </w:tr>
      <w:tr w:rsidR="00F86955" w:rsidRPr="00EE731E" w14:paraId="53BB3749" w14:textId="77777777" w:rsidTr="00B641D6">
        <w:trPr>
          <w:trHeight w:val="315"/>
        </w:trPr>
        <w:tc>
          <w:tcPr>
            <w:tcW w:w="1186" w:type="pct"/>
            <w:shd w:val="clear" w:color="auto" w:fill="auto"/>
            <w:noWrap/>
            <w:vAlign w:val="center"/>
            <w:hideMark/>
          </w:tcPr>
          <w:p w14:paraId="19739CC6"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Czech</w:t>
            </w:r>
          </w:p>
        </w:tc>
        <w:tc>
          <w:tcPr>
            <w:tcW w:w="575" w:type="pct"/>
            <w:shd w:val="clear" w:color="auto" w:fill="auto"/>
            <w:noWrap/>
            <w:vAlign w:val="center"/>
            <w:hideMark/>
          </w:tcPr>
          <w:p w14:paraId="0352278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p>
        </w:tc>
        <w:tc>
          <w:tcPr>
            <w:tcW w:w="617" w:type="pct"/>
            <w:shd w:val="clear" w:color="auto" w:fill="auto"/>
            <w:noWrap/>
            <w:vAlign w:val="center"/>
            <w:hideMark/>
          </w:tcPr>
          <w:p w14:paraId="01C255F6"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0.0064</w:t>
            </w:r>
          </w:p>
        </w:tc>
        <w:tc>
          <w:tcPr>
            <w:tcW w:w="660" w:type="pct"/>
            <w:shd w:val="clear" w:color="auto" w:fill="auto"/>
            <w:noWrap/>
            <w:vAlign w:val="center"/>
            <w:hideMark/>
          </w:tcPr>
          <w:p w14:paraId="1768668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p>
        </w:tc>
        <w:tc>
          <w:tcPr>
            <w:tcW w:w="463" w:type="pct"/>
            <w:shd w:val="clear" w:color="auto" w:fill="auto"/>
            <w:noWrap/>
            <w:vAlign w:val="center"/>
            <w:hideMark/>
          </w:tcPr>
          <w:p w14:paraId="1B3247AB"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c>
          <w:tcPr>
            <w:tcW w:w="707" w:type="pct"/>
            <w:shd w:val="clear" w:color="auto" w:fill="auto"/>
            <w:noWrap/>
            <w:vAlign w:val="center"/>
            <w:hideMark/>
          </w:tcPr>
          <w:p w14:paraId="72F43C4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w:t>
            </w:r>
          </w:p>
        </w:tc>
        <w:tc>
          <w:tcPr>
            <w:tcW w:w="792" w:type="pct"/>
            <w:shd w:val="clear" w:color="auto" w:fill="auto"/>
            <w:noWrap/>
            <w:vAlign w:val="center"/>
            <w:hideMark/>
          </w:tcPr>
          <w:p w14:paraId="1EB9A9F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w:t>
            </w:r>
          </w:p>
        </w:tc>
      </w:tr>
      <w:tr w:rsidR="00F86955" w:rsidRPr="00EE731E" w14:paraId="6F8938B0" w14:textId="77777777" w:rsidTr="00B641D6">
        <w:trPr>
          <w:trHeight w:val="315"/>
        </w:trPr>
        <w:tc>
          <w:tcPr>
            <w:tcW w:w="1186" w:type="pct"/>
            <w:shd w:val="clear" w:color="auto" w:fill="auto"/>
            <w:noWrap/>
            <w:vAlign w:val="center"/>
            <w:hideMark/>
          </w:tcPr>
          <w:p w14:paraId="5044C655"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Dutch</w:t>
            </w:r>
          </w:p>
        </w:tc>
        <w:tc>
          <w:tcPr>
            <w:tcW w:w="575" w:type="pct"/>
            <w:shd w:val="clear" w:color="auto" w:fill="auto"/>
            <w:noWrap/>
            <w:vAlign w:val="center"/>
            <w:hideMark/>
          </w:tcPr>
          <w:p w14:paraId="79798A6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p>
        </w:tc>
        <w:tc>
          <w:tcPr>
            <w:tcW w:w="617" w:type="pct"/>
            <w:shd w:val="clear" w:color="auto" w:fill="auto"/>
            <w:noWrap/>
            <w:vAlign w:val="center"/>
            <w:hideMark/>
          </w:tcPr>
          <w:p w14:paraId="46BFCEB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0.0064</w:t>
            </w:r>
          </w:p>
        </w:tc>
        <w:tc>
          <w:tcPr>
            <w:tcW w:w="660" w:type="pct"/>
            <w:shd w:val="clear" w:color="auto" w:fill="auto"/>
            <w:noWrap/>
            <w:vAlign w:val="center"/>
            <w:hideMark/>
          </w:tcPr>
          <w:p w14:paraId="4769092F"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w:t>
            </w:r>
          </w:p>
        </w:tc>
        <w:tc>
          <w:tcPr>
            <w:tcW w:w="463" w:type="pct"/>
            <w:shd w:val="clear" w:color="auto" w:fill="auto"/>
            <w:noWrap/>
            <w:vAlign w:val="center"/>
            <w:hideMark/>
          </w:tcPr>
          <w:p w14:paraId="2392225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3.5</w:t>
            </w:r>
          </w:p>
        </w:tc>
        <w:tc>
          <w:tcPr>
            <w:tcW w:w="707" w:type="pct"/>
            <w:shd w:val="clear" w:color="auto" w:fill="auto"/>
            <w:noWrap/>
            <w:vAlign w:val="center"/>
            <w:hideMark/>
          </w:tcPr>
          <w:p w14:paraId="383C74B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w:t>
            </w:r>
          </w:p>
        </w:tc>
        <w:tc>
          <w:tcPr>
            <w:tcW w:w="792" w:type="pct"/>
            <w:shd w:val="clear" w:color="auto" w:fill="auto"/>
            <w:noWrap/>
            <w:vAlign w:val="center"/>
            <w:hideMark/>
          </w:tcPr>
          <w:p w14:paraId="025770A6"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w:t>
            </w:r>
          </w:p>
        </w:tc>
      </w:tr>
      <w:tr w:rsidR="00F86955" w:rsidRPr="00EE731E" w14:paraId="7B60951F" w14:textId="77777777" w:rsidTr="00B641D6">
        <w:trPr>
          <w:trHeight w:val="315"/>
        </w:trPr>
        <w:tc>
          <w:tcPr>
            <w:tcW w:w="1186" w:type="pct"/>
            <w:shd w:val="clear" w:color="auto" w:fill="auto"/>
            <w:noWrap/>
            <w:vAlign w:val="center"/>
            <w:hideMark/>
          </w:tcPr>
          <w:p w14:paraId="7E50B478"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Portuguese</w:t>
            </w:r>
          </w:p>
        </w:tc>
        <w:tc>
          <w:tcPr>
            <w:tcW w:w="575" w:type="pct"/>
            <w:shd w:val="clear" w:color="auto" w:fill="auto"/>
            <w:noWrap/>
            <w:vAlign w:val="center"/>
            <w:hideMark/>
          </w:tcPr>
          <w:p w14:paraId="79284C2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p>
        </w:tc>
        <w:tc>
          <w:tcPr>
            <w:tcW w:w="617" w:type="pct"/>
            <w:shd w:val="clear" w:color="auto" w:fill="auto"/>
            <w:noWrap/>
            <w:vAlign w:val="center"/>
            <w:hideMark/>
          </w:tcPr>
          <w:p w14:paraId="19FEC8BE"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0.0032</w:t>
            </w:r>
          </w:p>
        </w:tc>
        <w:tc>
          <w:tcPr>
            <w:tcW w:w="660" w:type="pct"/>
            <w:shd w:val="clear" w:color="auto" w:fill="auto"/>
            <w:noWrap/>
            <w:vAlign w:val="center"/>
            <w:hideMark/>
          </w:tcPr>
          <w:p w14:paraId="5E67E0A3"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p>
        </w:tc>
        <w:tc>
          <w:tcPr>
            <w:tcW w:w="463" w:type="pct"/>
            <w:shd w:val="clear" w:color="auto" w:fill="auto"/>
            <w:noWrap/>
            <w:vAlign w:val="center"/>
            <w:hideMark/>
          </w:tcPr>
          <w:p w14:paraId="5221AF38"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5.0</w:t>
            </w:r>
          </w:p>
        </w:tc>
        <w:tc>
          <w:tcPr>
            <w:tcW w:w="707" w:type="pct"/>
            <w:shd w:val="clear" w:color="auto" w:fill="auto"/>
            <w:noWrap/>
            <w:vAlign w:val="center"/>
            <w:hideMark/>
          </w:tcPr>
          <w:p w14:paraId="714BE7A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w:t>
            </w:r>
          </w:p>
        </w:tc>
        <w:tc>
          <w:tcPr>
            <w:tcW w:w="792" w:type="pct"/>
            <w:shd w:val="clear" w:color="auto" w:fill="auto"/>
            <w:noWrap/>
            <w:vAlign w:val="center"/>
            <w:hideMark/>
          </w:tcPr>
          <w:p w14:paraId="080322F4"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4.0</w:t>
            </w:r>
          </w:p>
        </w:tc>
      </w:tr>
      <w:tr w:rsidR="00F86955" w:rsidRPr="00EE731E" w14:paraId="30434DDD" w14:textId="77777777" w:rsidTr="00B641D6">
        <w:trPr>
          <w:trHeight w:val="315"/>
        </w:trPr>
        <w:tc>
          <w:tcPr>
            <w:tcW w:w="1186" w:type="pct"/>
            <w:shd w:val="clear" w:color="auto" w:fill="auto"/>
            <w:noWrap/>
            <w:vAlign w:val="center"/>
            <w:hideMark/>
          </w:tcPr>
          <w:p w14:paraId="4345C617"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Korean</w:t>
            </w:r>
          </w:p>
        </w:tc>
        <w:tc>
          <w:tcPr>
            <w:tcW w:w="575" w:type="pct"/>
            <w:shd w:val="clear" w:color="auto" w:fill="auto"/>
            <w:noWrap/>
            <w:vAlign w:val="center"/>
            <w:hideMark/>
          </w:tcPr>
          <w:p w14:paraId="66CD35B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p>
        </w:tc>
        <w:tc>
          <w:tcPr>
            <w:tcW w:w="617" w:type="pct"/>
            <w:shd w:val="clear" w:color="auto" w:fill="auto"/>
            <w:noWrap/>
            <w:vAlign w:val="center"/>
            <w:hideMark/>
          </w:tcPr>
          <w:p w14:paraId="6991E998"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0.0032</w:t>
            </w:r>
          </w:p>
        </w:tc>
        <w:tc>
          <w:tcPr>
            <w:tcW w:w="660" w:type="pct"/>
            <w:shd w:val="clear" w:color="auto" w:fill="auto"/>
            <w:noWrap/>
            <w:vAlign w:val="center"/>
            <w:hideMark/>
          </w:tcPr>
          <w:p w14:paraId="1DBB56B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p>
        </w:tc>
        <w:tc>
          <w:tcPr>
            <w:tcW w:w="463" w:type="pct"/>
            <w:shd w:val="clear" w:color="auto" w:fill="auto"/>
            <w:noWrap/>
            <w:vAlign w:val="center"/>
            <w:hideMark/>
          </w:tcPr>
          <w:p w14:paraId="36F9A26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5.0</w:t>
            </w:r>
          </w:p>
        </w:tc>
        <w:tc>
          <w:tcPr>
            <w:tcW w:w="707" w:type="pct"/>
            <w:shd w:val="clear" w:color="auto" w:fill="auto"/>
            <w:noWrap/>
            <w:vAlign w:val="center"/>
            <w:hideMark/>
          </w:tcPr>
          <w:p w14:paraId="21D87561"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p>
        </w:tc>
        <w:tc>
          <w:tcPr>
            <w:tcW w:w="792" w:type="pct"/>
            <w:shd w:val="clear" w:color="auto" w:fill="auto"/>
            <w:noWrap/>
            <w:vAlign w:val="center"/>
            <w:hideMark/>
          </w:tcPr>
          <w:p w14:paraId="081BDEE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3.0</w:t>
            </w:r>
          </w:p>
        </w:tc>
      </w:tr>
      <w:tr w:rsidR="00F86955" w:rsidRPr="00EE731E" w14:paraId="58C675A3" w14:textId="77777777" w:rsidTr="00B641D6">
        <w:trPr>
          <w:trHeight w:val="315"/>
        </w:trPr>
        <w:tc>
          <w:tcPr>
            <w:tcW w:w="1186" w:type="pct"/>
            <w:shd w:val="clear" w:color="auto" w:fill="auto"/>
            <w:noWrap/>
            <w:vAlign w:val="center"/>
            <w:hideMark/>
          </w:tcPr>
          <w:p w14:paraId="210EDA2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Slovak</w:t>
            </w:r>
          </w:p>
        </w:tc>
        <w:tc>
          <w:tcPr>
            <w:tcW w:w="575" w:type="pct"/>
            <w:shd w:val="clear" w:color="auto" w:fill="auto"/>
            <w:noWrap/>
            <w:vAlign w:val="center"/>
            <w:hideMark/>
          </w:tcPr>
          <w:p w14:paraId="51D2B20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p>
        </w:tc>
        <w:tc>
          <w:tcPr>
            <w:tcW w:w="617" w:type="pct"/>
            <w:shd w:val="clear" w:color="auto" w:fill="auto"/>
            <w:noWrap/>
            <w:vAlign w:val="center"/>
            <w:hideMark/>
          </w:tcPr>
          <w:p w14:paraId="1B038291"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0.0032</w:t>
            </w:r>
          </w:p>
        </w:tc>
        <w:tc>
          <w:tcPr>
            <w:tcW w:w="660" w:type="pct"/>
            <w:shd w:val="clear" w:color="auto" w:fill="auto"/>
            <w:noWrap/>
            <w:vAlign w:val="center"/>
            <w:hideMark/>
          </w:tcPr>
          <w:p w14:paraId="70B4C2F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p>
        </w:tc>
        <w:tc>
          <w:tcPr>
            <w:tcW w:w="463" w:type="pct"/>
            <w:shd w:val="clear" w:color="auto" w:fill="auto"/>
            <w:noWrap/>
            <w:vAlign w:val="center"/>
            <w:hideMark/>
          </w:tcPr>
          <w:p w14:paraId="61A8C38A"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w:t>
            </w:r>
          </w:p>
        </w:tc>
        <w:tc>
          <w:tcPr>
            <w:tcW w:w="707" w:type="pct"/>
            <w:shd w:val="clear" w:color="auto" w:fill="auto"/>
            <w:noWrap/>
            <w:vAlign w:val="center"/>
            <w:hideMark/>
          </w:tcPr>
          <w:p w14:paraId="2262735B"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p>
        </w:tc>
        <w:tc>
          <w:tcPr>
            <w:tcW w:w="792" w:type="pct"/>
            <w:shd w:val="clear" w:color="auto" w:fill="auto"/>
            <w:noWrap/>
            <w:vAlign w:val="center"/>
            <w:hideMark/>
          </w:tcPr>
          <w:p w14:paraId="35F024F4"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3.0</w:t>
            </w:r>
          </w:p>
        </w:tc>
      </w:tr>
      <w:tr w:rsidR="00F86955" w:rsidRPr="00EE731E" w14:paraId="60892BA2" w14:textId="77777777" w:rsidTr="00B641D6">
        <w:trPr>
          <w:trHeight w:val="315"/>
        </w:trPr>
        <w:tc>
          <w:tcPr>
            <w:tcW w:w="1186" w:type="pct"/>
            <w:shd w:val="clear" w:color="auto" w:fill="auto"/>
            <w:noWrap/>
            <w:vAlign w:val="center"/>
            <w:hideMark/>
          </w:tcPr>
          <w:p w14:paraId="509BD59D"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Slovene</w:t>
            </w:r>
          </w:p>
        </w:tc>
        <w:tc>
          <w:tcPr>
            <w:tcW w:w="575" w:type="pct"/>
            <w:shd w:val="clear" w:color="auto" w:fill="auto"/>
            <w:noWrap/>
            <w:vAlign w:val="center"/>
            <w:hideMark/>
          </w:tcPr>
          <w:p w14:paraId="055EDB5B"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p>
        </w:tc>
        <w:tc>
          <w:tcPr>
            <w:tcW w:w="617" w:type="pct"/>
            <w:shd w:val="clear" w:color="auto" w:fill="auto"/>
            <w:noWrap/>
            <w:vAlign w:val="center"/>
            <w:hideMark/>
          </w:tcPr>
          <w:p w14:paraId="2311D414"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0.0032</w:t>
            </w:r>
          </w:p>
        </w:tc>
        <w:tc>
          <w:tcPr>
            <w:tcW w:w="660" w:type="pct"/>
            <w:shd w:val="clear" w:color="auto" w:fill="auto"/>
            <w:noWrap/>
            <w:vAlign w:val="center"/>
            <w:hideMark/>
          </w:tcPr>
          <w:p w14:paraId="7E01C89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p>
        </w:tc>
        <w:tc>
          <w:tcPr>
            <w:tcW w:w="463" w:type="pct"/>
            <w:shd w:val="clear" w:color="auto" w:fill="auto"/>
            <w:noWrap/>
            <w:vAlign w:val="center"/>
            <w:hideMark/>
          </w:tcPr>
          <w:p w14:paraId="257889EB"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w:t>
            </w:r>
          </w:p>
        </w:tc>
        <w:tc>
          <w:tcPr>
            <w:tcW w:w="707" w:type="pct"/>
            <w:shd w:val="clear" w:color="auto" w:fill="auto"/>
            <w:noWrap/>
            <w:vAlign w:val="center"/>
            <w:hideMark/>
          </w:tcPr>
          <w:p w14:paraId="1C4FC00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p>
        </w:tc>
        <w:tc>
          <w:tcPr>
            <w:tcW w:w="792" w:type="pct"/>
            <w:shd w:val="clear" w:color="auto" w:fill="auto"/>
            <w:noWrap/>
            <w:vAlign w:val="center"/>
            <w:hideMark/>
          </w:tcPr>
          <w:p w14:paraId="3A86CD9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F86955" w:rsidRPr="00EE731E" w14:paraId="38687F51" w14:textId="77777777" w:rsidTr="00B641D6">
        <w:trPr>
          <w:trHeight w:val="315"/>
        </w:trPr>
        <w:tc>
          <w:tcPr>
            <w:tcW w:w="1186" w:type="pct"/>
            <w:shd w:val="clear" w:color="auto" w:fill="auto"/>
            <w:noWrap/>
            <w:vAlign w:val="center"/>
            <w:hideMark/>
          </w:tcPr>
          <w:p w14:paraId="095BDEA4" w14:textId="25917226"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English</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 xml:space="preserve"> French</w:t>
            </w:r>
          </w:p>
        </w:tc>
        <w:tc>
          <w:tcPr>
            <w:tcW w:w="575" w:type="pct"/>
            <w:shd w:val="clear" w:color="auto" w:fill="auto"/>
            <w:noWrap/>
            <w:vAlign w:val="center"/>
            <w:hideMark/>
          </w:tcPr>
          <w:p w14:paraId="2478E590"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p>
        </w:tc>
        <w:tc>
          <w:tcPr>
            <w:tcW w:w="617" w:type="pct"/>
            <w:shd w:val="clear" w:color="auto" w:fill="auto"/>
            <w:noWrap/>
            <w:vAlign w:val="center"/>
            <w:hideMark/>
          </w:tcPr>
          <w:p w14:paraId="4D0B90B1"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0.0032</w:t>
            </w:r>
          </w:p>
        </w:tc>
        <w:tc>
          <w:tcPr>
            <w:tcW w:w="660" w:type="pct"/>
            <w:shd w:val="clear" w:color="auto" w:fill="auto"/>
            <w:noWrap/>
            <w:vAlign w:val="center"/>
            <w:hideMark/>
          </w:tcPr>
          <w:p w14:paraId="4FBAA5CD"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p>
        </w:tc>
        <w:tc>
          <w:tcPr>
            <w:tcW w:w="463" w:type="pct"/>
            <w:shd w:val="clear" w:color="auto" w:fill="auto"/>
            <w:noWrap/>
            <w:vAlign w:val="center"/>
            <w:hideMark/>
          </w:tcPr>
          <w:p w14:paraId="46777899"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w:t>
            </w:r>
          </w:p>
        </w:tc>
        <w:tc>
          <w:tcPr>
            <w:tcW w:w="707" w:type="pct"/>
            <w:shd w:val="clear" w:color="auto" w:fill="auto"/>
            <w:noWrap/>
            <w:vAlign w:val="center"/>
            <w:hideMark/>
          </w:tcPr>
          <w:p w14:paraId="705A583A"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p>
        </w:tc>
        <w:tc>
          <w:tcPr>
            <w:tcW w:w="792" w:type="pct"/>
            <w:shd w:val="clear" w:color="auto" w:fill="auto"/>
            <w:noWrap/>
            <w:vAlign w:val="center"/>
            <w:hideMark/>
          </w:tcPr>
          <w:p w14:paraId="54F79052" w14:textId="77777777" w:rsidR="00F86955" w:rsidRPr="00EE731E" w:rsidRDefault="00F86955"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w:t>
            </w:r>
          </w:p>
        </w:tc>
      </w:tr>
    </w:tbl>
    <w:p w14:paraId="74BCFA1F" w14:textId="5D4E6010" w:rsidR="00BE1CDB" w:rsidRPr="00EE731E" w:rsidRDefault="00BE1CDB" w:rsidP="00BE1CDB">
      <w:pPr>
        <w:spacing w:line="0" w:lineRule="atLeast"/>
        <w:rPr>
          <w:rFonts w:ascii="Times New Roman" w:eastAsia="Times New Roman" w:hAnsi="Times New Roman" w:cs="Times New Roman"/>
          <w:sz w:val="24"/>
          <w:szCs w:val="24"/>
        </w:rPr>
      </w:pP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 number of publications;</w:t>
      </w:r>
      <w:r w:rsidRPr="00EE731E">
        <w:rPr>
          <w:rFonts w:ascii="Times New Roman" w:eastAsia="Times New Roman" w:hAnsi="Times New Roman" w:cs="Times New Roman"/>
          <w:i/>
          <w:sz w:val="24"/>
          <w:szCs w:val="24"/>
        </w:rPr>
        <w:t xml:space="preserve"> AU</w:t>
      </w:r>
      <w:r w:rsidRPr="00EE731E">
        <w:rPr>
          <w:rFonts w:ascii="Times New Roman" w:eastAsia="Times New Roman" w:hAnsi="Times New Roman" w:cs="Times New Roman"/>
          <w:sz w:val="24"/>
          <w:szCs w:val="24"/>
        </w:rPr>
        <w:t>: number of authors;</w:t>
      </w:r>
      <w:r w:rsidRPr="00EE731E">
        <w:rPr>
          <w:rFonts w:ascii="Times New Roman" w:eastAsia="Times New Roman" w:hAnsi="Times New Roman" w:cs="Times New Roman"/>
          <w:i/>
          <w:sz w:val="24"/>
          <w:szCs w:val="24"/>
        </w:rPr>
        <w:t xml:space="preserve"> APP</w:t>
      </w:r>
      <w:r w:rsidRPr="00EE731E">
        <w:rPr>
          <w:rFonts w:ascii="Times New Roman" w:eastAsia="Times New Roman" w:hAnsi="Times New Roman" w:cs="Times New Roman"/>
          <w:sz w:val="24"/>
          <w:szCs w:val="24"/>
        </w:rPr>
        <w:t xml:space="preserve">: number of authors per publication; </w:t>
      </w: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 xml:space="preserve">2018: the total number of citations from Web of Science Core Collection since publication to the end of 2018; </w:t>
      </w:r>
      <w:r w:rsidRPr="00EE731E">
        <w:rPr>
          <w:rFonts w:ascii="Times New Roman" w:eastAsia="Times New Roman" w:hAnsi="Times New Roman" w:cs="Times New Roman"/>
          <w:i/>
          <w:sz w:val="24"/>
          <w:szCs w:val="24"/>
        </w:rPr>
        <w:t>CPP</w:t>
      </w:r>
      <w:r w:rsidRPr="00EE731E">
        <w:rPr>
          <w:rFonts w:ascii="Times New Roman" w:eastAsia="Times New Roman" w:hAnsi="Times New Roman" w:cs="Times New Roman"/>
          <w:sz w:val="24"/>
          <w:szCs w:val="24"/>
        </w:rPr>
        <w:t>2018: number of citations (</w:t>
      </w:r>
      <w:r w:rsidRPr="00EE731E">
        <w:rPr>
          <w:rFonts w:ascii="Times New Roman" w:eastAsia="Times New Roman" w:hAnsi="Times New Roman" w:cs="Times New Roman"/>
          <w:i/>
          <w:sz w:val="24"/>
          <w:szCs w:val="24"/>
        </w:rPr>
        <w:t>TC</w:t>
      </w:r>
      <w:r w:rsidRPr="00EE731E">
        <w:rPr>
          <w:rFonts w:ascii="Times New Roman" w:eastAsia="Times New Roman" w:hAnsi="Times New Roman" w:cs="Times New Roman"/>
          <w:sz w:val="24"/>
          <w:szCs w:val="24"/>
        </w:rPr>
        <w:t>2018) per publication (</w:t>
      </w: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w:t>
      </w:r>
    </w:p>
    <w:p w14:paraId="5B707389" w14:textId="040D37C0" w:rsidR="00472C44" w:rsidRPr="00EE731E" w:rsidRDefault="00472C44" w:rsidP="00472C44">
      <w:pPr>
        <w:rPr>
          <w:rFonts w:ascii="Times New Roman" w:hAnsi="Times New Roman" w:cs="Times New Roman"/>
          <w:sz w:val="24"/>
          <w:szCs w:val="24"/>
        </w:rPr>
      </w:pPr>
    </w:p>
    <w:p w14:paraId="702A0131" w14:textId="46393B91" w:rsidR="00BE1CDB" w:rsidRPr="00EE731E" w:rsidRDefault="00BE1CDB" w:rsidP="00BE1CDB">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TABLE 9</w:t>
      </w:r>
    </w:p>
    <w:p w14:paraId="593B7AF9" w14:textId="0E76CB3E" w:rsidR="0024013C" w:rsidRPr="00EE731E" w:rsidRDefault="0024013C" w:rsidP="00073B8A">
      <w:pPr>
        <w:spacing w:line="0" w:lineRule="atLeast"/>
        <w:jc w:val="center"/>
        <w:rPr>
          <w:rFonts w:ascii="Times New Roman" w:eastAsia="Times New Roman" w:hAnsi="Times New Roman" w:cs="Times New Roman"/>
          <w:sz w:val="24"/>
          <w:szCs w:val="24"/>
        </w:rPr>
      </w:pPr>
      <w:r w:rsidRPr="00EE731E">
        <w:rPr>
          <w:rFonts w:ascii="Times New Roman" w:eastAsia="Times New Roman" w:hAnsi="Times New Roman" w:cs="Times New Roman"/>
          <w:sz w:val="24"/>
          <w:szCs w:val="24"/>
        </w:rPr>
        <w:t>Yearly distribution of articles</w:t>
      </w:r>
      <w:r w:rsidR="00EE731E">
        <w:rPr>
          <w:rFonts w:ascii="Times New Roman" w:eastAsia="Times New Roman" w:hAnsi="Times New Roman" w:cs="Times New Roman"/>
          <w:sz w:val="24"/>
          <w:szCs w:val="24"/>
        </w:rPr>
        <w:t xml:space="preserve"> </w:t>
      </w:r>
      <w:r w:rsidRPr="00EE731E">
        <w:rPr>
          <w:rFonts w:ascii="Times New Roman" w:eastAsia="Times New Roman" w:hAnsi="Times New Roman" w:cs="Times New Roman"/>
          <w:sz w:val="24"/>
          <w:szCs w:val="24"/>
        </w:rPr>
        <w:t>authors</w:t>
      </w:r>
      <w:r w:rsidR="00EE731E">
        <w:rPr>
          <w:rFonts w:ascii="Times New Roman" w:eastAsia="Times New Roman" w:hAnsi="Times New Roman" w:cs="Times New Roman"/>
          <w:sz w:val="24"/>
          <w:szCs w:val="24"/>
        </w:rPr>
        <w:t xml:space="preserve"> </w:t>
      </w:r>
      <w:r w:rsidRPr="00EE731E">
        <w:rPr>
          <w:rFonts w:ascii="Times New Roman" w:eastAsia="Times New Roman" w:hAnsi="Times New Roman" w:cs="Times New Roman"/>
          <w:sz w:val="24"/>
          <w:szCs w:val="24"/>
        </w:rPr>
        <w:t>pages and references for Vietnam</w:t>
      </w:r>
    </w:p>
    <w:p w14:paraId="5FE5444C" w14:textId="77777777" w:rsidR="003D16DA" w:rsidRPr="00EE731E" w:rsidRDefault="003D16DA" w:rsidP="00073B8A">
      <w:pPr>
        <w:spacing w:line="0" w:lineRule="atLeast"/>
        <w:jc w:val="center"/>
        <w:rPr>
          <w:rFonts w:ascii="Times New Roman" w:eastAsia="Times New Roman" w:hAnsi="Times New Roman" w:cs="Times New Roman"/>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1283"/>
        <w:gridCol w:w="1036"/>
        <w:gridCol w:w="1178"/>
        <w:gridCol w:w="1308"/>
        <w:gridCol w:w="1341"/>
        <w:gridCol w:w="1140"/>
        <w:gridCol w:w="1187"/>
        <w:gridCol w:w="1103"/>
      </w:tblGrid>
      <w:tr w:rsidR="0024013C" w:rsidRPr="00EE731E" w14:paraId="661F59CC" w14:textId="77777777" w:rsidTr="00B641D6">
        <w:trPr>
          <w:trHeight w:val="315"/>
        </w:trPr>
        <w:tc>
          <w:tcPr>
            <w:tcW w:w="670" w:type="pct"/>
            <w:tcBorders>
              <w:top w:val="single" w:sz="4" w:space="0" w:color="auto"/>
              <w:bottom w:val="single" w:sz="4" w:space="0" w:color="auto"/>
            </w:tcBorders>
            <w:shd w:val="clear" w:color="auto" w:fill="auto"/>
            <w:noWrap/>
            <w:vAlign w:val="center"/>
            <w:hideMark/>
          </w:tcPr>
          <w:p w14:paraId="59E98E9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Year</w:t>
            </w:r>
          </w:p>
        </w:tc>
        <w:tc>
          <w:tcPr>
            <w:tcW w:w="541" w:type="pct"/>
            <w:tcBorders>
              <w:top w:val="single" w:sz="4" w:space="0" w:color="auto"/>
              <w:bottom w:val="single" w:sz="4" w:space="0" w:color="auto"/>
            </w:tcBorders>
            <w:shd w:val="clear" w:color="auto" w:fill="auto"/>
            <w:noWrap/>
            <w:vAlign w:val="center"/>
            <w:hideMark/>
          </w:tcPr>
          <w:p w14:paraId="700FA1B9" w14:textId="77777777" w:rsidR="0024013C" w:rsidRPr="00EE731E" w:rsidRDefault="0024013C" w:rsidP="00B641D6">
            <w:pPr>
              <w:spacing w:beforeLines="160" w:before="384"/>
              <w:rPr>
                <w:rFonts w:ascii="Times New Roman" w:hAnsi="Times New Roman" w:cs="Times New Roman"/>
                <w:i/>
                <w:lang w:val="en-GB" w:eastAsia="zh-TW"/>
              </w:rPr>
            </w:pPr>
            <w:r w:rsidRPr="00EE731E">
              <w:rPr>
                <w:rFonts w:ascii="Times New Roman" w:hAnsi="Times New Roman" w:cs="Times New Roman"/>
                <w:i/>
                <w:lang w:val="en-GB" w:eastAsia="zh-TW"/>
              </w:rPr>
              <w:t>TP</w:t>
            </w:r>
          </w:p>
        </w:tc>
        <w:tc>
          <w:tcPr>
            <w:tcW w:w="615" w:type="pct"/>
            <w:tcBorders>
              <w:top w:val="single" w:sz="4" w:space="0" w:color="auto"/>
              <w:bottom w:val="single" w:sz="4" w:space="0" w:color="auto"/>
            </w:tcBorders>
            <w:shd w:val="clear" w:color="auto" w:fill="auto"/>
            <w:noWrap/>
            <w:vAlign w:val="center"/>
            <w:hideMark/>
          </w:tcPr>
          <w:p w14:paraId="22BC2DDF" w14:textId="77777777" w:rsidR="0024013C" w:rsidRPr="00EE731E" w:rsidRDefault="0024013C" w:rsidP="00B641D6">
            <w:pPr>
              <w:spacing w:beforeLines="160" w:before="384"/>
              <w:rPr>
                <w:rFonts w:ascii="Times New Roman" w:hAnsi="Times New Roman" w:cs="Times New Roman"/>
                <w:i/>
                <w:lang w:val="en-GB" w:eastAsia="zh-TW"/>
              </w:rPr>
            </w:pPr>
            <w:r w:rsidRPr="00EE731E">
              <w:rPr>
                <w:rFonts w:ascii="Times New Roman" w:hAnsi="Times New Roman" w:cs="Times New Roman"/>
                <w:i/>
                <w:lang w:val="en-GB" w:eastAsia="zh-TW"/>
              </w:rPr>
              <w:t>AU</w:t>
            </w:r>
          </w:p>
        </w:tc>
        <w:tc>
          <w:tcPr>
            <w:tcW w:w="683" w:type="pct"/>
            <w:tcBorders>
              <w:top w:val="single" w:sz="4" w:space="0" w:color="auto"/>
              <w:bottom w:val="single" w:sz="4" w:space="0" w:color="auto"/>
            </w:tcBorders>
            <w:shd w:val="clear" w:color="auto" w:fill="auto"/>
            <w:noWrap/>
            <w:vAlign w:val="center"/>
            <w:hideMark/>
          </w:tcPr>
          <w:p w14:paraId="28387AA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AU</w:t>
            </w:r>
            <w:r w:rsidRPr="00EE731E">
              <w:rPr>
                <w:rFonts w:ascii="Times New Roman" w:hAnsi="Times New Roman" w:cs="Times New Roman"/>
                <w:lang w:val="en-GB" w:eastAsia="zh-TW"/>
              </w:rPr>
              <w:t>/</w:t>
            </w:r>
            <w:r w:rsidRPr="00EE731E">
              <w:rPr>
                <w:rFonts w:ascii="Times New Roman" w:hAnsi="Times New Roman" w:cs="Times New Roman"/>
                <w:i/>
                <w:lang w:val="en-GB" w:eastAsia="zh-TW"/>
              </w:rPr>
              <w:t>TP</w:t>
            </w:r>
            <w:r w:rsidRPr="00EE731E">
              <w:rPr>
                <w:rFonts w:ascii="Times New Roman" w:hAnsi="Times New Roman" w:cs="Times New Roman"/>
                <w:lang w:val="en-GB" w:eastAsia="zh-TW"/>
              </w:rPr>
              <w:t>*</w:t>
            </w:r>
          </w:p>
        </w:tc>
        <w:tc>
          <w:tcPr>
            <w:tcW w:w="700" w:type="pct"/>
            <w:tcBorders>
              <w:top w:val="single" w:sz="4" w:space="0" w:color="auto"/>
              <w:bottom w:val="single" w:sz="4" w:space="0" w:color="auto"/>
            </w:tcBorders>
            <w:shd w:val="clear" w:color="auto" w:fill="auto"/>
            <w:noWrap/>
            <w:vAlign w:val="center"/>
            <w:hideMark/>
          </w:tcPr>
          <w:p w14:paraId="19C582A7" w14:textId="77777777" w:rsidR="0024013C" w:rsidRPr="00EE731E" w:rsidRDefault="0024013C" w:rsidP="00B641D6">
            <w:pPr>
              <w:spacing w:beforeLines="160" w:before="384"/>
              <w:rPr>
                <w:rFonts w:ascii="Times New Roman" w:hAnsi="Times New Roman" w:cs="Times New Roman"/>
                <w:i/>
                <w:lang w:val="en-GB" w:eastAsia="zh-TW"/>
              </w:rPr>
            </w:pPr>
            <w:r w:rsidRPr="00EE731E">
              <w:rPr>
                <w:rFonts w:ascii="Times New Roman" w:hAnsi="Times New Roman" w:cs="Times New Roman"/>
                <w:i/>
                <w:lang w:val="en-GB" w:eastAsia="zh-TW"/>
              </w:rPr>
              <w:t>NR</w:t>
            </w:r>
          </w:p>
        </w:tc>
        <w:tc>
          <w:tcPr>
            <w:tcW w:w="595" w:type="pct"/>
            <w:tcBorders>
              <w:top w:val="single" w:sz="4" w:space="0" w:color="auto"/>
              <w:bottom w:val="single" w:sz="4" w:space="0" w:color="auto"/>
            </w:tcBorders>
            <w:shd w:val="clear" w:color="auto" w:fill="auto"/>
            <w:noWrap/>
            <w:vAlign w:val="center"/>
            <w:hideMark/>
          </w:tcPr>
          <w:p w14:paraId="4932066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NR</w:t>
            </w:r>
            <w:r w:rsidRPr="00EE731E">
              <w:rPr>
                <w:rFonts w:ascii="Times New Roman" w:hAnsi="Times New Roman" w:cs="Times New Roman"/>
                <w:lang w:val="en-GB" w:eastAsia="zh-TW"/>
              </w:rPr>
              <w:t>/</w:t>
            </w:r>
            <w:r w:rsidRPr="00EE731E">
              <w:rPr>
                <w:rFonts w:ascii="Times New Roman" w:hAnsi="Times New Roman" w:cs="Times New Roman"/>
                <w:i/>
                <w:lang w:val="en-GB" w:eastAsia="zh-TW"/>
              </w:rPr>
              <w:t>TP</w:t>
            </w:r>
          </w:p>
        </w:tc>
        <w:tc>
          <w:tcPr>
            <w:tcW w:w="620" w:type="pct"/>
            <w:tcBorders>
              <w:top w:val="single" w:sz="4" w:space="0" w:color="auto"/>
              <w:bottom w:val="single" w:sz="4" w:space="0" w:color="auto"/>
            </w:tcBorders>
            <w:shd w:val="clear" w:color="auto" w:fill="auto"/>
            <w:noWrap/>
            <w:vAlign w:val="center"/>
            <w:hideMark/>
          </w:tcPr>
          <w:p w14:paraId="1F2D618F" w14:textId="77777777" w:rsidR="0024013C" w:rsidRPr="00EE731E" w:rsidRDefault="0024013C" w:rsidP="00B641D6">
            <w:pPr>
              <w:spacing w:beforeLines="160" w:before="384"/>
              <w:rPr>
                <w:rFonts w:ascii="Times New Roman" w:hAnsi="Times New Roman" w:cs="Times New Roman"/>
                <w:i/>
                <w:lang w:val="en-GB" w:eastAsia="zh-TW"/>
              </w:rPr>
            </w:pPr>
            <w:r w:rsidRPr="00EE731E">
              <w:rPr>
                <w:rFonts w:ascii="Times New Roman" w:hAnsi="Times New Roman" w:cs="Times New Roman"/>
                <w:i/>
                <w:lang w:val="en-GB" w:eastAsia="zh-TW"/>
              </w:rPr>
              <w:t>PG</w:t>
            </w:r>
          </w:p>
        </w:tc>
        <w:tc>
          <w:tcPr>
            <w:tcW w:w="576" w:type="pct"/>
            <w:tcBorders>
              <w:top w:val="single" w:sz="4" w:space="0" w:color="auto"/>
              <w:bottom w:val="single" w:sz="4" w:space="0" w:color="auto"/>
            </w:tcBorders>
            <w:shd w:val="clear" w:color="auto" w:fill="auto"/>
            <w:noWrap/>
            <w:vAlign w:val="center"/>
            <w:hideMark/>
          </w:tcPr>
          <w:p w14:paraId="2B047C3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i/>
                <w:lang w:val="en-GB" w:eastAsia="zh-TW"/>
              </w:rPr>
              <w:t>PG</w:t>
            </w:r>
            <w:r w:rsidRPr="00EE731E">
              <w:rPr>
                <w:rFonts w:ascii="Times New Roman" w:hAnsi="Times New Roman" w:cs="Times New Roman"/>
                <w:lang w:val="en-GB" w:eastAsia="zh-TW"/>
              </w:rPr>
              <w:t>/</w:t>
            </w:r>
            <w:r w:rsidRPr="00EE731E">
              <w:rPr>
                <w:rFonts w:ascii="Times New Roman" w:hAnsi="Times New Roman" w:cs="Times New Roman"/>
                <w:i/>
                <w:lang w:val="en-GB" w:eastAsia="zh-TW"/>
              </w:rPr>
              <w:t>TP</w:t>
            </w:r>
          </w:p>
        </w:tc>
      </w:tr>
      <w:tr w:rsidR="0024013C" w:rsidRPr="00EE731E" w14:paraId="149BDCFE" w14:textId="77777777" w:rsidTr="00B641D6">
        <w:trPr>
          <w:trHeight w:val="315"/>
        </w:trPr>
        <w:tc>
          <w:tcPr>
            <w:tcW w:w="670" w:type="pct"/>
            <w:tcBorders>
              <w:top w:val="single" w:sz="4" w:space="0" w:color="auto"/>
            </w:tcBorders>
            <w:shd w:val="clear" w:color="auto" w:fill="auto"/>
            <w:noWrap/>
            <w:vAlign w:val="center"/>
            <w:hideMark/>
          </w:tcPr>
          <w:p w14:paraId="5BC4C9F0"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1991</w:t>
            </w:r>
          </w:p>
        </w:tc>
        <w:tc>
          <w:tcPr>
            <w:tcW w:w="541" w:type="pct"/>
            <w:tcBorders>
              <w:top w:val="single" w:sz="4" w:space="0" w:color="auto"/>
            </w:tcBorders>
            <w:shd w:val="clear" w:color="auto" w:fill="auto"/>
            <w:noWrap/>
            <w:vAlign w:val="center"/>
            <w:hideMark/>
          </w:tcPr>
          <w:p w14:paraId="2783EC6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119</w:t>
            </w:r>
          </w:p>
        </w:tc>
        <w:tc>
          <w:tcPr>
            <w:tcW w:w="615" w:type="pct"/>
            <w:tcBorders>
              <w:top w:val="single" w:sz="4" w:space="0" w:color="auto"/>
            </w:tcBorders>
            <w:shd w:val="clear" w:color="auto" w:fill="auto"/>
            <w:noWrap/>
            <w:vAlign w:val="center"/>
            <w:hideMark/>
          </w:tcPr>
          <w:p w14:paraId="0B12158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326</w:t>
            </w:r>
          </w:p>
        </w:tc>
        <w:tc>
          <w:tcPr>
            <w:tcW w:w="683" w:type="pct"/>
            <w:tcBorders>
              <w:top w:val="single" w:sz="4" w:space="0" w:color="auto"/>
            </w:tcBorders>
            <w:shd w:val="clear" w:color="auto" w:fill="auto"/>
            <w:noWrap/>
            <w:vAlign w:val="center"/>
            <w:hideMark/>
          </w:tcPr>
          <w:p w14:paraId="4FD170A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2.7</w:t>
            </w:r>
          </w:p>
        </w:tc>
        <w:tc>
          <w:tcPr>
            <w:tcW w:w="700" w:type="pct"/>
            <w:tcBorders>
              <w:top w:val="single" w:sz="4" w:space="0" w:color="auto"/>
            </w:tcBorders>
            <w:shd w:val="clear" w:color="auto" w:fill="auto"/>
            <w:noWrap/>
            <w:vAlign w:val="center"/>
            <w:hideMark/>
          </w:tcPr>
          <w:p w14:paraId="30DC8E5E" w14:textId="1AE06EB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718</w:t>
            </w:r>
          </w:p>
        </w:tc>
        <w:tc>
          <w:tcPr>
            <w:tcW w:w="595" w:type="pct"/>
            <w:tcBorders>
              <w:top w:val="single" w:sz="4" w:space="0" w:color="auto"/>
            </w:tcBorders>
            <w:shd w:val="clear" w:color="auto" w:fill="auto"/>
            <w:noWrap/>
            <w:vAlign w:val="center"/>
            <w:hideMark/>
          </w:tcPr>
          <w:p w14:paraId="184E66B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14</w:t>
            </w:r>
          </w:p>
        </w:tc>
        <w:tc>
          <w:tcPr>
            <w:tcW w:w="620" w:type="pct"/>
            <w:tcBorders>
              <w:top w:val="single" w:sz="4" w:space="0" w:color="auto"/>
            </w:tcBorders>
            <w:shd w:val="clear" w:color="auto" w:fill="auto"/>
            <w:noWrap/>
            <w:vAlign w:val="center"/>
            <w:hideMark/>
          </w:tcPr>
          <w:p w14:paraId="12C86284" w14:textId="7ADA0DCB"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224</w:t>
            </w:r>
          </w:p>
        </w:tc>
        <w:tc>
          <w:tcPr>
            <w:tcW w:w="576" w:type="pct"/>
            <w:tcBorders>
              <w:top w:val="single" w:sz="4" w:space="0" w:color="auto"/>
            </w:tcBorders>
            <w:shd w:val="clear" w:color="auto" w:fill="auto"/>
            <w:noWrap/>
            <w:vAlign w:val="center"/>
            <w:hideMark/>
          </w:tcPr>
          <w:p w14:paraId="2C780D1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73FFB37B" w14:textId="77777777" w:rsidTr="00B641D6">
        <w:trPr>
          <w:trHeight w:val="315"/>
        </w:trPr>
        <w:tc>
          <w:tcPr>
            <w:tcW w:w="670" w:type="pct"/>
            <w:shd w:val="clear" w:color="auto" w:fill="auto"/>
            <w:noWrap/>
            <w:vAlign w:val="center"/>
            <w:hideMark/>
          </w:tcPr>
          <w:p w14:paraId="3A79AC6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1992</w:t>
            </w:r>
          </w:p>
        </w:tc>
        <w:tc>
          <w:tcPr>
            <w:tcW w:w="541" w:type="pct"/>
            <w:shd w:val="clear" w:color="auto" w:fill="auto"/>
            <w:noWrap/>
            <w:vAlign w:val="center"/>
            <w:hideMark/>
          </w:tcPr>
          <w:p w14:paraId="68D6D03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146</w:t>
            </w:r>
          </w:p>
        </w:tc>
        <w:tc>
          <w:tcPr>
            <w:tcW w:w="615" w:type="pct"/>
            <w:shd w:val="clear" w:color="auto" w:fill="auto"/>
            <w:noWrap/>
            <w:vAlign w:val="center"/>
            <w:hideMark/>
          </w:tcPr>
          <w:p w14:paraId="13FFAD8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454</w:t>
            </w:r>
          </w:p>
        </w:tc>
        <w:tc>
          <w:tcPr>
            <w:tcW w:w="683" w:type="pct"/>
            <w:shd w:val="clear" w:color="auto" w:fill="auto"/>
            <w:noWrap/>
            <w:vAlign w:val="center"/>
            <w:hideMark/>
          </w:tcPr>
          <w:p w14:paraId="52B1913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w:t>
            </w:r>
          </w:p>
        </w:tc>
        <w:tc>
          <w:tcPr>
            <w:tcW w:w="700" w:type="pct"/>
            <w:shd w:val="clear" w:color="auto" w:fill="auto"/>
            <w:noWrap/>
            <w:vAlign w:val="center"/>
            <w:hideMark/>
          </w:tcPr>
          <w:p w14:paraId="011D2ED9" w14:textId="11443D6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373</w:t>
            </w:r>
          </w:p>
        </w:tc>
        <w:tc>
          <w:tcPr>
            <w:tcW w:w="595" w:type="pct"/>
            <w:shd w:val="clear" w:color="auto" w:fill="auto"/>
            <w:noWrap/>
            <w:vAlign w:val="center"/>
            <w:hideMark/>
          </w:tcPr>
          <w:p w14:paraId="579AE6F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w:t>
            </w:r>
          </w:p>
        </w:tc>
        <w:tc>
          <w:tcPr>
            <w:tcW w:w="620" w:type="pct"/>
            <w:shd w:val="clear" w:color="auto" w:fill="auto"/>
            <w:noWrap/>
            <w:vAlign w:val="center"/>
            <w:hideMark/>
          </w:tcPr>
          <w:p w14:paraId="6C9B6B0B" w14:textId="18185370"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366</w:t>
            </w:r>
          </w:p>
        </w:tc>
        <w:tc>
          <w:tcPr>
            <w:tcW w:w="576" w:type="pct"/>
            <w:shd w:val="clear" w:color="auto" w:fill="auto"/>
            <w:noWrap/>
            <w:vAlign w:val="center"/>
            <w:hideMark/>
          </w:tcPr>
          <w:p w14:paraId="21667E1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9.4</w:t>
            </w:r>
          </w:p>
        </w:tc>
      </w:tr>
      <w:tr w:rsidR="0024013C" w:rsidRPr="00EE731E" w14:paraId="63BF120E" w14:textId="77777777" w:rsidTr="00B641D6">
        <w:trPr>
          <w:trHeight w:val="315"/>
        </w:trPr>
        <w:tc>
          <w:tcPr>
            <w:tcW w:w="670" w:type="pct"/>
            <w:shd w:val="clear" w:color="auto" w:fill="auto"/>
            <w:noWrap/>
            <w:vAlign w:val="center"/>
            <w:hideMark/>
          </w:tcPr>
          <w:p w14:paraId="33957D4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1993</w:t>
            </w:r>
          </w:p>
        </w:tc>
        <w:tc>
          <w:tcPr>
            <w:tcW w:w="541" w:type="pct"/>
            <w:shd w:val="clear" w:color="auto" w:fill="auto"/>
            <w:noWrap/>
            <w:vAlign w:val="center"/>
            <w:hideMark/>
          </w:tcPr>
          <w:p w14:paraId="08F4EA7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121</w:t>
            </w:r>
          </w:p>
        </w:tc>
        <w:tc>
          <w:tcPr>
            <w:tcW w:w="615" w:type="pct"/>
            <w:shd w:val="clear" w:color="auto" w:fill="auto"/>
            <w:noWrap/>
            <w:vAlign w:val="center"/>
            <w:hideMark/>
          </w:tcPr>
          <w:p w14:paraId="36D4660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384</w:t>
            </w:r>
          </w:p>
        </w:tc>
        <w:tc>
          <w:tcPr>
            <w:tcW w:w="683" w:type="pct"/>
            <w:shd w:val="clear" w:color="auto" w:fill="auto"/>
            <w:noWrap/>
            <w:vAlign w:val="center"/>
            <w:hideMark/>
          </w:tcPr>
          <w:p w14:paraId="0D5AB8E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3.2</w:t>
            </w:r>
          </w:p>
        </w:tc>
        <w:tc>
          <w:tcPr>
            <w:tcW w:w="700" w:type="pct"/>
            <w:shd w:val="clear" w:color="auto" w:fill="auto"/>
            <w:noWrap/>
            <w:vAlign w:val="center"/>
            <w:hideMark/>
          </w:tcPr>
          <w:p w14:paraId="6C73CBF5" w14:textId="25012ED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098</w:t>
            </w:r>
          </w:p>
        </w:tc>
        <w:tc>
          <w:tcPr>
            <w:tcW w:w="595" w:type="pct"/>
            <w:shd w:val="clear" w:color="auto" w:fill="auto"/>
            <w:noWrap/>
            <w:vAlign w:val="center"/>
            <w:hideMark/>
          </w:tcPr>
          <w:p w14:paraId="31645AA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w:t>
            </w:r>
          </w:p>
        </w:tc>
        <w:tc>
          <w:tcPr>
            <w:tcW w:w="620" w:type="pct"/>
            <w:shd w:val="clear" w:color="auto" w:fill="auto"/>
            <w:noWrap/>
            <w:vAlign w:val="center"/>
            <w:hideMark/>
          </w:tcPr>
          <w:p w14:paraId="71F5D097" w14:textId="14C6F399"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091</w:t>
            </w:r>
          </w:p>
        </w:tc>
        <w:tc>
          <w:tcPr>
            <w:tcW w:w="576" w:type="pct"/>
            <w:shd w:val="clear" w:color="auto" w:fill="auto"/>
            <w:noWrap/>
            <w:vAlign w:val="center"/>
            <w:hideMark/>
          </w:tcPr>
          <w:p w14:paraId="7E50259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9.0</w:t>
            </w:r>
          </w:p>
        </w:tc>
      </w:tr>
      <w:tr w:rsidR="0024013C" w:rsidRPr="00EE731E" w14:paraId="5ECB36C7" w14:textId="77777777" w:rsidTr="00B641D6">
        <w:trPr>
          <w:trHeight w:val="315"/>
        </w:trPr>
        <w:tc>
          <w:tcPr>
            <w:tcW w:w="670" w:type="pct"/>
            <w:shd w:val="clear" w:color="auto" w:fill="auto"/>
            <w:noWrap/>
            <w:vAlign w:val="center"/>
            <w:hideMark/>
          </w:tcPr>
          <w:p w14:paraId="34249B3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1994</w:t>
            </w:r>
          </w:p>
        </w:tc>
        <w:tc>
          <w:tcPr>
            <w:tcW w:w="541" w:type="pct"/>
            <w:shd w:val="clear" w:color="auto" w:fill="auto"/>
            <w:noWrap/>
            <w:vAlign w:val="center"/>
            <w:hideMark/>
          </w:tcPr>
          <w:p w14:paraId="7B62AD8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127</w:t>
            </w:r>
          </w:p>
        </w:tc>
        <w:tc>
          <w:tcPr>
            <w:tcW w:w="615" w:type="pct"/>
            <w:shd w:val="clear" w:color="auto" w:fill="auto"/>
            <w:noWrap/>
            <w:vAlign w:val="center"/>
            <w:hideMark/>
          </w:tcPr>
          <w:p w14:paraId="13A7B7C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429</w:t>
            </w:r>
          </w:p>
        </w:tc>
        <w:tc>
          <w:tcPr>
            <w:tcW w:w="683" w:type="pct"/>
            <w:shd w:val="clear" w:color="auto" w:fill="auto"/>
            <w:noWrap/>
            <w:vAlign w:val="center"/>
            <w:hideMark/>
          </w:tcPr>
          <w:p w14:paraId="2442663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3.4</w:t>
            </w:r>
          </w:p>
        </w:tc>
        <w:tc>
          <w:tcPr>
            <w:tcW w:w="700" w:type="pct"/>
            <w:shd w:val="clear" w:color="auto" w:fill="auto"/>
            <w:noWrap/>
            <w:vAlign w:val="center"/>
            <w:hideMark/>
          </w:tcPr>
          <w:p w14:paraId="22586822" w14:textId="425C784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143</w:t>
            </w:r>
          </w:p>
        </w:tc>
        <w:tc>
          <w:tcPr>
            <w:tcW w:w="595" w:type="pct"/>
            <w:shd w:val="clear" w:color="auto" w:fill="auto"/>
            <w:noWrap/>
            <w:vAlign w:val="center"/>
            <w:hideMark/>
          </w:tcPr>
          <w:p w14:paraId="349FA88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w:t>
            </w:r>
          </w:p>
        </w:tc>
        <w:tc>
          <w:tcPr>
            <w:tcW w:w="620" w:type="pct"/>
            <w:shd w:val="clear" w:color="auto" w:fill="auto"/>
            <w:noWrap/>
            <w:vAlign w:val="center"/>
            <w:hideMark/>
          </w:tcPr>
          <w:p w14:paraId="6C1059FE" w14:textId="4EF90F65"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199</w:t>
            </w:r>
          </w:p>
        </w:tc>
        <w:tc>
          <w:tcPr>
            <w:tcW w:w="576" w:type="pct"/>
            <w:shd w:val="clear" w:color="auto" w:fill="auto"/>
            <w:noWrap/>
            <w:vAlign w:val="center"/>
            <w:hideMark/>
          </w:tcPr>
          <w:p w14:paraId="4A594C2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9.4</w:t>
            </w:r>
          </w:p>
        </w:tc>
      </w:tr>
      <w:tr w:rsidR="0024013C" w:rsidRPr="00EE731E" w14:paraId="0F210047" w14:textId="77777777" w:rsidTr="00B641D6">
        <w:trPr>
          <w:trHeight w:val="315"/>
        </w:trPr>
        <w:tc>
          <w:tcPr>
            <w:tcW w:w="670" w:type="pct"/>
            <w:shd w:val="clear" w:color="auto" w:fill="auto"/>
            <w:noWrap/>
            <w:vAlign w:val="center"/>
            <w:hideMark/>
          </w:tcPr>
          <w:p w14:paraId="35015C7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1995</w:t>
            </w:r>
          </w:p>
        </w:tc>
        <w:tc>
          <w:tcPr>
            <w:tcW w:w="541" w:type="pct"/>
            <w:shd w:val="clear" w:color="auto" w:fill="auto"/>
            <w:noWrap/>
            <w:vAlign w:val="center"/>
            <w:hideMark/>
          </w:tcPr>
          <w:p w14:paraId="10460C58"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186</w:t>
            </w:r>
          </w:p>
        </w:tc>
        <w:tc>
          <w:tcPr>
            <w:tcW w:w="615" w:type="pct"/>
            <w:shd w:val="clear" w:color="auto" w:fill="auto"/>
            <w:noWrap/>
            <w:vAlign w:val="center"/>
            <w:hideMark/>
          </w:tcPr>
          <w:p w14:paraId="6A5432C8"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625</w:t>
            </w:r>
          </w:p>
        </w:tc>
        <w:tc>
          <w:tcPr>
            <w:tcW w:w="683" w:type="pct"/>
            <w:shd w:val="clear" w:color="auto" w:fill="auto"/>
            <w:noWrap/>
            <w:vAlign w:val="center"/>
            <w:hideMark/>
          </w:tcPr>
          <w:p w14:paraId="3B2CFFF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3.4</w:t>
            </w:r>
          </w:p>
        </w:tc>
        <w:tc>
          <w:tcPr>
            <w:tcW w:w="700" w:type="pct"/>
            <w:shd w:val="clear" w:color="auto" w:fill="auto"/>
            <w:noWrap/>
            <w:vAlign w:val="center"/>
            <w:hideMark/>
          </w:tcPr>
          <w:p w14:paraId="48639FDC" w14:textId="302AF0D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506</w:t>
            </w:r>
          </w:p>
        </w:tc>
        <w:tc>
          <w:tcPr>
            <w:tcW w:w="595" w:type="pct"/>
            <w:shd w:val="clear" w:color="auto" w:fill="auto"/>
            <w:noWrap/>
            <w:vAlign w:val="center"/>
            <w:hideMark/>
          </w:tcPr>
          <w:p w14:paraId="30F8968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w:t>
            </w:r>
          </w:p>
        </w:tc>
        <w:tc>
          <w:tcPr>
            <w:tcW w:w="620" w:type="pct"/>
            <w:shd w:val="clear" w:color="auto" w:fill="auto"/>
            <w:noWrap/>
            <w:vAlign w:val="center"/>
            <w:hideMark/>
          </w:tcPr>
          <w:p w14:paraId="4BB4CB68" w14:textId="6A5D0A82"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930</w:t>
            </w:r>
          </w:p>
        </w:tc>
        <w:tc>
          <w:tcPr>
            <w:tcW w:w="576" w:type="pct"/>
            <w:shd w:val="clear" w:color="auto" w:fill="auto"/>
            <w:noWrap/>
            <w:vAlign w:val="center"/>
            <w:hideMark/>
          </w:tcPr>
          <w:p w14:paraId="71EC3E5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3EFDEB50" w14:textId="77777777" w:rsidTr="00B641D6">
        <w:trPr>
          <w:trHeight w:val="315"/>
        </w:trPr>
        <w:tc>
          <w:tcPr>
            <w:tcW w:w="670" w:type="pct"/>
            <w:shd w:val="clear" w:color="auto" w:fill="auto"/>
            <w:noWrap/>
            <w:vAlign w:val="center"/>
            <w:hideMark/>
          </w:tcPr>
          <w:p w14:paraId="001467C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1996</w:t>
            </w:r>
          </w:p>
        </w:tc>
        <w:tc>
          <w:tcPr>
            <w:tcW w:w="541" w:type="pct"/>
            <w:shd w:val="clear" w:color="auto" w:fill="auto"/>
            <w:noWrap/>
            <w:vAlign w:val="center"/>
            <w:hideMark/>
          </w:tcPr>
          <w:p w14:paraId="29DD274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208</w:t>
            </w:r>
          </w:p>
        </w:tc>
        <w:tc>
          <w:tcPr>
            <w:tcW w:w="615" w:type="pct"/>
            <w:shd w:val="clear" w:color="auto" w:fill="auto"/>
            <w:noWrap/>
            <w:vAlign w:val="center"/>
            <w:hideMark/>
          </w:tcPr>
          <w:p w14:paraId="24390300"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788</w:t>
            </w:r>
          </w:p>
        </w:tc>
        <w:tc>
          <w:tcPr>
            <w:tcW w:w="683" w:type="pct"/>
            <w:shd w:val="clear" w:color="auto" w:fill="auto"/>
            <w:noWrap/>
            <w:vAlign w:val="center"/>
            <w:hideMark/>
          </w:tcPr>
          <w:p w14:paraId="3A34D23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3.8</w:t>
            </w:r>
          </w:p>
        </w:tc>
        <w:tc>
          <w:tcPr>
            <w:tcW w:w="700" w:type="pct"/>
            <w:shd w:val="clear" w:color="auto" w:fill="auto"/>
            <w:noWrap/>
            <w:vAlign w:val="center"/>
            <w:hideMark/>
          </w:tcPr>
          <w:p w14:paraId="17708EAD" w14:textId="6F2DF291"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846</w:t>
            </w:r>
          </w:p>
        </w:tc>
        <w:tc>
          <w:tcPr>
            <w:tcW w:w="595" w:type="pct"/>
            <w:shd w:val="clear" w:color="auto" w:fill="auto"/>
            <w:noWrap/>
            <w:vAlign w:val="center"/>
            <w:hideMark/>
          </w:tcPr>
          <w:p w14:paraId="541E336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18</w:t>
            </w:r>
          </w:p>
        </w:tc>
        <w:tc>
          <w:tcPr>
            <w:tcW w:w="620" w:type="pct"/>
            <w:shd w:val="clear" w:color="auto" w:fill="auto"/>
            <w:noWrap/>
            <w:vAlign w:val="center"/>
            <w:hideMark/>
          </w:tcPr>
          <w:p w14:paraId="25A6C4DF" w14:textId="5E7F130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582</w:t>
            </w:r>
          </w:p>
        </w:tc>
        <w:tc>
          <w:tcPr>
            <w:tcW w:w="576" w:type="pct"/>
            <w:shd w:val="clear" w:color="auto" w:fill="auto"/>
            <w:noWrap/>
            <w:vAlign w:val="center"/>
            <w:hideMark/>
          </w:tcPr>
          <w:p w14:paraId="09DB594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7.6</w:t>
            </w:r>
          </w:p>
        </w:tc>
      </w:tr>
      <w:tr w:rsidR="0024013C" w:rsidRPr="00EE731E" w14:paraId="5B5D6AAA" w14:textId="77777777" w:rsidTr="00B641D6">
        <w:trPr>
          <w:trHeight w:val="315"/>
        </w:trPr>
        <w:tc>
          <w:tcPr>
            <w:tcW w:w="670" w:type="pct"/>
            <w:shd w:val="clear" w:color="auto" w:fill="auto"/>
            <w:noWrap/>
            <w:vAlign w:val="center"/>
            <w:hideMark/>
          </w:tcPr>
          <w:p w14:paraId="2E393E1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1997</w:t>
            </w:r>
          </w:p>
        </w:tc>
        <w:tc>
          <w:tcPr>
            <w:tcW w:w="541" w:type="pct"/>
            <w:shd w:val="clear" w:color="auto" w:fill="auto"/>
            <w:noWrap/>
            <w:vAlign w:val="center"/>
            <w:hideMark/>
          </w:tcPr>
          <w:p w14:paraId="650F027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240</w:t>
            </w:r>
          </w:p>
        </w:tc>
        <w:tc>
          <w:tcPr>
            <w:tcW w:w="615" w:type="pct"/>
            <w:shd w:val="clear" w:color="auto" w:fill="auto"/>
            <w:noWrap/>
            <w:vAlign w:val="center"/>
            <w:hideMark/>
          </w:tcPr>
          <w:p w14:paraId="0BDF805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985</w:t>
            </w:r>
          </w:p>
        </w:tc>
        <w:tc>
          <w:tcPr>
            <w:tcW w:w="683" w:type="pct"/>
            <w:shd w:val="clear" w:color="auto" w:fill="auto"/>
            <w:noWrap/>
            <w:vAlign w:val="center"/>
            <w:hideMark/>
          </w:tcPr>
          <w:p w14:paraId="184AE73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4.1</w:t>
            </w:r>
          </w:p>
        </w:tc>
        <w:tc>
          <w:tcPr>
            <w:tcW w:w="700" w:type="pct"/>
            <w:shd w:val="clear" w:color="auto" w:fill="auto"/>
            <w:noWrap/>
            <w:vAlign w:val="center"/>
            <w:hideMark/>
          </w:tcPr>
          <w:p w14:paraId="0C94F483" w14:textId="2D0AF1F1"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723</w:t>
            </w:r>
          </w:p>
        </w:tc>
        <w:tc>
          <w:tcPr>
            <w:tcW w:w="595" w:type="pct"/>
            <w:shd w:val="clear" w:color="auto" w:fill="auto"/>
            <w:noWrap/>
            <w:vAlign w:val="center"/>
            <w:hideMark/>
          </w:tcPr>
          <w:p w14:paraId="4974FCA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w:t>
            </w:r>
          </w:p>
        </w:tc>
        <w:tc>
          <w:tcPr>
            <w:tcW w:w="620" w:type="pct"/>
            <w:shd w:val="clear" w:color="auto" w:fill="auto"/>
            <w:noWrap/>
            <w:vAlign w:val="center"/>
            <w:hideMark/>
          </w:tcPr>
          <w:p w14:paraId="280DCCA4" w14:textId="7F0B796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163</w:t>
            </w:r>
          </w:p>
        </w:tc>
        <w:tc>
          <w:tcPr>
            <w:tcW w:w="576" w:type="pct"/>
            <w:shd w:val="clear" w:color="auto" w:fill="auto"/>
            <w:noWrap/>
            <w:vAlign w:val="center"/>
            <w:hideMark/>
          </w:tcPr>
          <w:p w14:paraId="347082F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9.0</w:t>
            </w:r>
          </w:p>
        </w:tc>
      </w:tr>
      <w:tr w:rsidR="0024013C" w:rsidRPr="00EE731E" w14:paraId="62F054EA" w14:textId="77777777" w:rsidTr="00B641D6">
        <w:trPr>
          <w:trHeight w:val="315"/>
        </w:trPr>
        <w:tc>
          <w:tcPr>
            <w:tcW w:w="670" w:type="pct"/>
            <w:shd w:val="clear" w:color="auto" w:fill="auto"/>
            <w:noWrap/>
            <w:vAlign w:val="center"/>
            <w:hideMark/>
          </w:tcPr>
          <w:p w14:paraId="29D1DE4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1998</w:t>
            </w:r>
          </w:p>
        </w:tc>
        <w:tc>
          <w:tcPr>
            <w:tcW w:w="541" w:type="pct"/>
            <w:shd w:val="clear" w:color="auto" w:fill="auto"/>
            <w:noWrap/>
            <w:vAlign w:val="center"/>
            <w:hideMark/>
          </w:tcPr>
          <w:p w14:paraId="73499140"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226</w:t>
            </w:r>
          </w:p>
        </w:tc>
        <w:tc>
          <w:tcPr>
            <w:tcW w:w="615" w:type="pct"/>
            <w:shd w:val="clear" w:color="auto" w:fill="auto"/>
            <w:noWrap/>
            <w:vAlign w:val="center"/>
            <w:hideMark/>
          </w:tcPr>
          <w:p w14:paraId="68563251" w14:textId="2EC53CDB"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025</w:t>
            </w:r>
          </w:p>
        </w:tc>
        <w:tc>
          <w:tcPr>
            <w:tcW w:w="683" w:type="pct"/>
            <w:shd w:val="clear" w:color="auto" w:fill="auto"/>
            <w:noWrap/>
            <w:vAlign w:val="center"/>
            <w:hideMark/>
          </w:tcPr>
          <w:p w14:paraId="4DD5472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4.5</w:t>
            </w:r>
          </w:p>
        </w:tc>
        <w:tc>
          <w:tcPr>
            <w:tcW w:w="700" w:type="pct"/>
            <w:shd w:val="clear" w:color="auto" w:fill="auto"/>
            <w:noWrap/>
            <w:vAlign w:val="center"/>
            <w:hideMark/>
          </w:tcPr>
          <w:p w14:paraId="0A18B649" w14:textId="57ED876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637</w:t>
            </w:r>
          </w:p>
        </w:tc>
        <w:tc>
          <w:tcPr>
            <w:tcW w:w="595" w:type="pct"/>
            <w:shd w:val="clear" w:color="auto" w:fill="auto"/>
            <w:noWrap/>
            <w:vAlign w:val="center"/>
            <w:hideMark/>
          </w:tcPr>
          <w:p w14:paraId="7115CAA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21</w:t>
            </w:r>
          </w:p>
        </w:tc>
        <w:tc>
          <w:tcPr>
            <w:tcW w:w="620" w:type="pct"/>
            <w:shd w:val="clear" w:color="auto" w:fill="auto"/>
            <w:noWrap/>
            <w:vAlign w:val="center"/>
            <w:hideMark/>
          </w:tcPr>
          <w:p w14:paraId="6C0D964E" w14:textId="30BCF2BB"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967</w:t>
            </w:r>
          </w:p>
        </w:tc>
        <w:tc>
          <w:tcPr>
            <w:tcW w:w="576" w:type="pct"/>
            <w:shd w:val="clear" w:color="auto" w:fill="auto"/>
            <w:noWrap/>
            <w:vAlign w:val="center"/>
            <w:hideMark/>
          </w:tcPr>
          <w:p w14:paraId="604C1C8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8.7</w:t>
            </w:r>
          </w:p>
        </w:tc>
      </w:tr>
      <w:tr w:rsidR="0024013C" w:rsidRPr="00EE731E" w14:paraId="57B7BA70" w14:textId="77777777" w:rsidTr="00B641D6">
        <w:trPr>
          <w:trHeight w:val="315"/>
        </w:trPr>
        <w:tc>
          <w:tcPr>
            <w:tcW w:w="670" w:type="pct"/>
            <w:shd w:val="clear" w:color="auto" w:fill="auto"/>
            <w:noWrap/>
            <w:vAlign w:val="center"/>
            <w:hideMark/>
          </w:tcPr>
          <w:p w14:paraId="38F6935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1999</w:t>
            </w:r>
          </w:p>
        </w:tc>
        <w:tc>
          <w:tcPr>
            <w:tcW w:w="541" w:type="pct"/>
            <w:shd w:val="clear" w:color="auto" w:fill="auto"/>
            <w:noWrap/>
            <w:vAlign w:val="center"/>
            <w:hideMark/>
          </w:tcPr>
          <w:p w14:paraId="667F2D8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262</w:t>
            </w:r>
          </w:p>
        </w:tc>
        <w:tc>
          <w:tcPr>
            <w:tcW w:w="615" w:type="pct"/>
            <w:shd w:val="clear" w:color="auto" w:fill="auto"/>
            <w:noWrap/>
            <w:vAlign w:val="center"/>
            <w:hideMark/>
          </w:tcPr>
          <w:p w14:paraId="38023B02" w14:textId="5A750A5C"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218</w:t>
            </w:r>
          </w:p>
        </w:tc>
        <w:tc>
          <w:tcPr>
            <w:tcW w:w="683" w:type="pct"/>
            <w:shd w:val="clear" w:color="auto" w:fill="auto"/>
            <w:noWrap/>
            <w:vAlign w:val="center"/>
            <w:hideMark/>
          </w:tcPr>
          <w:p w14:paraId="489E809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4.6</w:t>
            </w:r>
          </w:p>
        </w:tc>
        <w:tc>
          <w:tcPr>
            <w:tcW w:w="700" w:type="pct"/>
            <w:shd w:val="clear" w:color="auto" w:fill="auto"/>
            <w:noWrap/>
            <w:vAlign w:val="center"/>
            <w:hideMark/>
          </w:tcPr>
          <w:p w14:paraId="03B7D190" w14:textId="4EBB104D"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542</w:t>
            </w:r>
          </w:p>
        </w:tc>
        <w:tc>
          <w:tcPr>
            <w:tcW w:w="595" w:type="pct"/>
            <w:shd w:val="clear" w:color="auto" w:fill="auto"/>
            <w:noWrap/>
            <w:vAlign w:val="center"/>
            <w:hideMark/>
          </w:tcPr>
          <w:p w14:paraId="3DEF375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21</w:t>
            </w:r>
          </w:p>
        </w:tc>
        <w:tc>
          <w:tcPr>
            <w:tcW w:w="620" w:type="pct"/>
            <w:shd w:val="clear" w:color="auto" w:fill="auto"/>
            <w:noWrap/>
            <w:vAlign w:val="center"/>
            <w:hideMark/>
          </w:tcPr>
          <w:p w14:paraId="1D2AB6A9" w14:textId="6E387AEC"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269</w:t>
            </w:r>
          </w:p>
        </w:tc>
        <w:tc>
          <w:tcPr>
            <w:tcW w:w="576" w:type="pct"/>
            <w:shd w:val="clear" w:color="auto" w:fill="auto"/>
            <w:noWrap/>
            <w:vAlign w:val="center"/>
            <w:hideMark/>
          </w:tcPr>
          <w:p w14:paraId="0AAE31C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8.7</w:t>
            </w:r>
          </w:p>
        </w:tc>
      </w:tr>
      <w:tr w:rsidR="0024013C" w:rsidRPr="00EE731E" w14:paraId="32443490" w14:textId="77777777" w:rsidTr="00B641D6">
        <w:trPr>
          <w:trHeight w:val="315"/>
        </w:trPr>
        <w:tc>
          <w:tcPr>
            <w:tcW w:w="670" w:type="pct"/>
            <w:shd w:val="clear" w:color="auto" w:fill="auto"/>
            <w:noWrap/>
            <w:vAlign w:val="center"/>
            <w:hideMark/>
          </w:tcPr>
          <w:p w14:paraId="3E784828"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2000</w:t>
            </w:r>
          </w:p>
        </w:tc>
        <w:tc>
          <w:tcPr>
            <w:tcW w:w="541" w:type="pct"/>
            <w:shd w:val="clear" w:color="auto" w:fill="auto"/>
            <w:noWrap/>
            <w:vAlign w:val="center"/>
            <w:hideMark/>
          </w:tcPr>
          <w:p w14:paraId="27750ED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316</w:t>
            </w:r>
          </w:p>
        </w:tc>
        <w:tc>
          <w:tcPr>
            <w:tcW w:w="615" w:type="pct"/>
            <w:shd w:val="clear" w:color="auto" w:fill="auto"/>
            <w:noWrap/>
            <w:vAlign w:val="center"/>
            <w:hideMark/>
          </w:tcPr>
          <w:p w14:paraId="50C6D539" w14:textId="67B60D1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382</w:t>
            </w:r>
          </w:p>
        </w:tc>
        <w:tc>
          <w:tcPr>
            <w:tcW w:w="683" w:type="pct"/>
            <w:shd w:val="clear" w:color="auto" w:fill="auto"/>
            <w:noWrap/>
            <w:vAlign w:val="center"/>
            <w:hideMark/>
          </w:tcPr>
          <w:p w14:paraId="76EECF5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4.4</w:t>
            </w:r>
          </w:p>
        </w:tc>
        <w:tc>
          <w:tcPr>
            <w:tcW w:w="700" w:type="pct"/>
            <w:shd w:val="clear" w:color="auto" w:fill="auto"/>
            <w:noWrap/>
            <w:vAlign w:val="center"/>
            <w:hideMark/>
          </w:tcPr>
          <w:p w14:paraId="4295EC97" w14:textId="52838820"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228</w:t>
            </w:r>
          </w:p>
        </w:tc>
        <w:tc>
          <w:tcPr>
            <w:tcW w:w="595" w:type="pct"/>
            <w:shd w:val="clear" w:color="auto" w:fill="auto"/>
            <w:noWrap/>
            <w:vAlign w:val="center"/>
            <w:hideMark/>
          </w:tcPr>
          <w:p w14:paraId="0CA2338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23</w:t>
            </w:r>
          </w:p>
        </w:tc>
        <w:tc>
          <w:tcPr>
            <w:tcW w:w="620" w:type="pct"/>
            <w:shd w:val="clear" w:color="auto" w:fill="auto"/>
            <w:noWrap/>
            <w:vAlign w:val="center"/>
            <w:hideMark/>
          </w:tcPr>
          <w:p w14:paraId="45A061C4" w14:textId="6EB89D1C"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058</w:t>
            </w:r>
          </w:p>
        </w:tc>
        <w:tc>
          <w:tcPr>
            <w:tcW w:w="576" w:type="pct"/>
            <w:shd w:val="clear" w:color="auto" w:fill="auto"/>
            <w:noWrap/>
            <w:vAlign w:val="center"/>
            <w:hideMark/>
          </w:tcPr>
          <w:p w14:paraId="34D3893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6A98781F" w14:textId="77777777" w:rsidTr="00B641D6">
        <w:trPr>
          <w:trHeight w:val="315"/>
        </w:trPr>
        <w:tc>
          <w:tcPr>
            <w:tcW w:w="670" w:type="pct"/>
            <w:shd w:val="clear" w:color="auto" w:fill="auto"/>
            <w:noWrap/>
            <w:vAlign w:val="center"/>
            <w:hideMark/>
          </w:tcPr>
          <w:p w14:paraId="7DA13E8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2001</w:t>
            </w:r>
          </w:p>
        </w:tc>
        <w:tc>
          <w:tcPr>
            <w:tcW w:w="541" w:type="pct"/>
            <w:shd w:val="clear" w:color="auto" w:fill="auto"/>
            <w:noWrap/>
            <w:vAlign w:val="center"/>
            <w:hideMark/>
          </w:tcPr>
          <w:p w14:paraId="2DE855B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362</w:t>
            </w:r>
          </w:p>
        </w:tc>
        <w:tc>
          <w:tcPr>
            <w:tcW w:w="615" w:type="pct"/>
            <w:shd w:val="clear" w:color="auto" w:fill="auto"/>
            <w:noWrap/>
            <w:vAlign w:val="center"/>
            <w:hideMark/>
          </w:tcPr>
          <w:p w14:paraId="452D7924" w14:textId="5C29BD9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720</w:t>
            </w:r>
          </w:p>
        </w:tc>
        <w:tc>
          <w:tcPr>
            <w:tcW w:w="683" w:type="pct"/>
            <w:shd w:val="clear" w:color="auto" w:fill="auto"/>
            <w:noWrap/>
            <w:vAlign w:val="center"/>
            <w:hideMark/>
          </w:tcPr>
          <w:p w14:paraId="7C8D393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4.8</w:t>
            </w:r>
          </w:p>
        </w:tc>
        <w:tc>
          <w:tcPr>
            <w:tcW w:w="700" w:type="pct"/>
            <w:shd w:val="clear" w:color="auto" w:fill="auto"/>
            <w:noWrap/>
            <w:vAlign w:val="center"/>
            <w:hideMark/>
          </w:tcPr>
          <w:p w14:paraId="50D9A6DC" w14:textId="1570F1CA"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027</w:t>
            </w:r>
          </w:p>
        </w:tc>
        <w:tc>
          <w:tcPr>
            <w:tcW w:w="595" w:type="pct"/>
            <w:shd w:val="clear" w:color="auto" w:fill="auto"/>
            <w:noWrap/>
            <w:vAlign w:val="center"/>
            <w:hideMark/>
          </w:tcPr>
          <w:p w14:paraId="48E32DB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c>
          <w:tcPr>
            <w:tcW w:w="620" w:type="pct"/>
            <w:shd w:val="clear" w:color="auto" w:fill="auto"/>
            <w:noWrap/>
            <w:vAlign w:val="center"/>
            <w:hideMark/>
          </w:tcPr>
          <w:p w14:paraId="4E5CF575" w14:textId="6325643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260</w:t>
            </w:r>
          </w:p>
        </w:tc>
        <w:tc>
          <w:tcPr>
            <w:tcW w:w="576" w:type="pct"/>
            <w:shd w:val="clear" w:color="auto" w:fill="auto"/>
            <w:noWrap/>
            <w:vAlign w:val="center"/>
            <w:hideMark/>
          </w:tcPr>
          <w:p w14:paraId="5F4163A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9.0</w:t>
            </w:r>
          </w:p>
        </w:tc>
      </w:tr>
      <w:tr w:rsidR="0024013C" w:rsidRPr="00EE731E" w14:paraId="00CEF5F6" w14:textId="77777777" w:rsidTr="00B641D6">
        <w:trPr>
          <w:trHeight w:val="315"/>
        </w:trPr>
        <w:tc>
          <w:tcPr>
            <w:tcW w:w="670" w:type="pct"/>
            <w:shd w:val="clear" w:color="auto" w:fill="auto"/>
            <w:noWrap/>
            <w:vAlign w:val="center"/>
            <w:hideMark/>
          </w:tcPr>
          <w:p w14:paraId="76452C8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2002</w:t>
            </w:r>
          </w:p>
        </w:tc>
        <w:tc>
          <w:tcPr>
            <w:tcW w:w="541" w:type="pct"/>
            <w:shd w:val="clear" w:color="auto" w:fill="auto"/>
            <w:noWrap/>
            <w:vAlign w:val="center"/>
            <w:hideMark/>
          </w:tcPr>
          <w:p w14:paraId="56CA2D2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351</w:t>
            </w:r>
          </w:p>
        </w:tc>
        <w:tc>
          <w:tcPr>
            <w:tcW w:w="615" w:type="pct"/>
            <w:shd w:val="clear" w:color="auto" w:fill="auto"/>
            <w:noWrap/>
            <w:vAlign w:val="center"/>
            <w:hideMark/>
          </w:tcPr>
          <w:p w14:paraId="25322F05" w14:textId="2A81EBFA"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778</w:t>
            </w:r>
          </w:p>
        </w:tc>
        <w:tc>
          <w:tcPr>
            <w:tcW w:w="683" w:type="pct"/>
            <w:shd w:val="clear" w:color="auto" w:fill="auto"/>
            <w:noWrap/>
            <w:vAlign w:val="center"/>
            <w:hideMark/>
          </w:tcPr>
          <w:p w14:paraId="1142991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5.1</w:t>
            </w:r>
          </w:p>
        </w:tc>
        <w:tc>
          <w:tcPr>
            <w:tcW w:w="700" w:type="pct"/>
            <w:shd w:val="clear" w:color="auto" w:fill="auto"/>
            <w:noWrap/>
            <w:vAlign w:val="center"/>
            <w:hideMark/>
          </w:tcPr>
          <w:p w14:paraId="42F83C75" w14:textId="1260A87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388</w:t>
            </w:r>
          </w:p>
        </w:tc>
        <w:tc>
          <w:tcPr>
            <w:tcW w:w="595" w:type="pct"/>
            <w:shd w:val="clear" w:color="auto" w:fill="auto"/>
            <w:noWrap/>
            <w:vAlign w:val="center"/>
            <w:hideMark/>
          </w:tcPr>
          <w:p w14:paraId="48342F5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24</w:t>
            </w:r>
          </w:p>
        </w:tc>
        <w:tc>
          <w:tcPr>
            <w:tcW w:w="620" w:type="pct"/>
            <w:shd w:val="clear" w:color="auto" w:fill="auto"/>
            <w:noWrap/>
            <w:vAlign w:val="center"/>
            <w:hideMark/>
          </w:tcPr>
          <w:p w14:paraId="150815F6" w14:textId="4B39E82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390</w:t>
            </w:r>
          </w:p>
        </w:tc>
        <w:tc>
          <w:tcPr>
            <w:tcW w:w="576" w:type="pct"/>
            <w:shd w:val="clear" w:color="auto" w:fill="auto"/>
            <w:noWrap/>
            <w:vAlign w:val="center"/>
            <w:hideMark/>
          </w:tcPr>
          <w:p w14:paraId="723F488B"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3A7551EC" w14:textId="77777777" w:rsidTr="00B641D6">
        <w:trPr>
          <w:trHeight w:val="315"/>
        </w:trPr>
        <w:tc>
          <w:tcPr>
            <w:tcW w:w="670" w:type="pct"/>
            <w:shd w:val="clear" w:color="auto" w:fill="auto"/>
            <w:noWrap/>
            <w:vAlign w:val="center"/>
            <w:hideMark/>
          </w:tcPr>
          <w:p w14:paraId="1EBE7C6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2003</w:t>
            </w:r>
          </w:p>
        </w:tc>
        <w:tc>
          <w:tcPr>
            <w:tcW w:w="541" w:type="pct"/>
            <w:shd w:val="clear" w:color="auto" w:fill="auto"/>
            <w:noWrap/>
            <w:vAlign w:val="center"/>
            <w:hideMark/>
          </w:tcPr>
          <w:p w14:paraId="0CB7C22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476</w:t>
            </w:r>
          </w:p>
        </w:tc>
        <w:tc>
          <w:tcPr>
            <w:tcW w:w="615" w:type="pct"/>
            <w:shd w:val="clear" w:color="auto" w:fill="auto"/>
            <w:noWrap/>
            <w:vAlign w:val="center"/>
            <w:hideMark/>
          </w:tcPr>
          <w:p w14:paraId="009F463E" w14:textId="1BEF7F59"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374</w:t>
            </w:r>
          </w:p>
        </w:tc>
        <w:tc>
          <w:tcPr>
            <w:tcW w:w="683" w:type="pct"/>
            <w:shd w:val="clear" w:color="auto" w:fill="auto"/>
            <w:noWrap/>
            <w:vAlign w:val="center"/>
            <w:hideMark/>
          </w:tcPr>
          <w:p w14:paraId="795676F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5.0</w:t>
            </w:r>
          </w:p>
        </w:tc>
        <w:tc>
          <w:tcPr>
            <w:tcW w:w="700" w:type="pct"/>
            <w:shd w:val="clear" w:color="auto" w:fill="auto"/>
            <w:noWrap/>
            <w:vAlign w:val="center"/>
            <w:hideMark/>
          </w:tcPr>
          <w:p w14:paraId="051F2ABB" w14:textId="51AAF409"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625</w:t>
            </w:r>
          </w:p>
        </w:tc>
        <w:tc>
          <w:tcPr>
            <w:tcW w:w="595" w:type="pct"/>
            <w:shd w:val="clear" w:color="auto" w:fill="auto"/>
            <w:noWrap/>
            <w:vAlign w:val="center"/>
            <w:hideMark/>
          </w:tcPr>
          <w:p w14:paraId="17B6FD5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22</w:t>
            </w:r>
          </w:p>
        </w:tc>
        <w:tc>
          <w:tcPr>
            <w:tcW w:w="620" w:type="pct"/>
            <w:shd w:val="clear" w:color="auto" w:fill="auto"/>
            <w:noWrap/>
            <w:vAlign w:val="center"/>
            <w:hideMark/>
          </w:tcPr>
          <w:p w14:paraId="62227974" w14:textId="6BE701D1"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228</w:t>
            </w:r>
          </w:p>
        </w:tc>
        <w:tc>
          <w:tcPr>
            <w:tcW w:w="576" w:type="pct"/>
            <w:shd w:val="clear" w:color="auto" w:fill="auto"/>
            <w:noWrap/>
            <w:vAlign w:val="center"/>
            <w:hideMark/>
          </w:tcPr>
          <w:p w14:paraId="5F9A387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8.9</w:t>
            </w:r>
          </w:p>
        </w:tc>
      </w:tr>
      <w:tr w:rsidR="0024013C" w:rsidRPr="00EE731E" w14:paraId="4EB81623" w14:textId="77777777" w:rsidTr="00B641D6">
        <w:trPr>
          <w:trHeight w:val="315"/>
        </w:trPr>
        <w:tc>
          <w:tcPr>
            <w:tcW w:w="670" w:type="pct"/>
            <w:shd w:val="clear" w:color="auto" w:fill="auto"/>
            <w:noWrap/>
            <w:vAlign w:val="center"/>
            <w:hideMark/>
          </w:tcPr>
          <w:p w14:paraId="41D4AE0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2004</w:t>
            </w:r>
          </w:p>
        </w:tc>
        <w:tc>
          <w:tcPr>
            <w:tcW w:w="541" w:type="pct"/>
            <w:shd w:val="clear" w:color="auto" w:fill="auto"/>
            <w:noWrap/>
            <w:vAlign w:val="center"/>
            <w:hideMark/>
          </w:tcPr>
          <w:p w14:paraId="17249CC8"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441</w:t>
            </w:r>
          </w:p>
        </w:tc>
        <w:tc>
          <w:tcPr>
            <w:tcW w:w="615" w:type="pct"/>
            <w:shd w:val="clear" w:color="auto" w:fill="auto"/>
            <w:noWrap/>
            <w:vAlign w:val="center"/>
            <w:hideMark/>
          </w:tcPr>
          <w:p w14:paraId="729F6983" w14:textId="0E581AA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721</w:t>
            </w:r>
          </w:p>
        </w:tc>
        <w:tc>
          <w:tcPr>
            <w:tcW w:w="683" w:type="pct"/>
            <w:shd w:val="clear" w:color="auto" w:fill="auto"/>
            <w:noWrap/>
            <w:vAlign w:val="center"/>
            <w:hideMark/>
          </w:tcPr>
          <w:p w14:paraId="689FC40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6.2</w:t>
            </w:r>
          </w:p>
        </w:tc>
        <w:tc>
          <w:tcPr>
            <w:tcW w:w="700" w:type="pct"/>
            <w:shd w:val="clear" w:color="auto" w:fill="auto"/>
            <w:noWrap/>
            <w:vAlign w:val="center"/>
            <w:hideMark/>
          </w:tcPr>
          <w:p w14:paraId="542FD05A" w14:textId="2F607ADC"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033</w:t>
            </w:r>
          </w:p>
        </w:tc>
        <w:tc>
          <w:tcPr>
            <w:tcW w:w="595" w:type="pct"/>
            <w:shd w:val="clear" w:color="auto" w:fill="auto"/>
            <w:noWrap/>
            <w:vAlign w:val="center"/>
            <w:hideMark/>
          </w:tcPr>
          <w:p w14:paraId="4958F30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c>
          <w:tcPr>
            <w:tcW w:w="620" w:type="pct"/>
            <w:shd w:val="clear" w:color="auto" w:fill="auto"/>
            <w:noWrap/>
            <w:vAlign w:val="center"/>
            <w:hideMark/>
          </w:tcPr>
          <w:p w14:paraId="7470F1D7" w14:textId="3B1C9C3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514</w:t>
            </w:r>
          </w:p>
        </w:tc>
        <w:tc>
          <w:tcPr>
            <w:tcW w:w="576" w:type="pct"/>
            <w:shd w:val="clear" w:color="auto" w:fill="auto"/>
            <w:noWrap/>
            <w:vAlign w:val="center"/>
            <w:hideMark/>
          </w:tcPr>
          <w:p w14:paraId="2BFAC72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6A524689" w14:textId="77777777" w:rsidTr="00B641D6">
        <w:trPr>
          <w:trHeight w:val="315"/>
        </w:trPr>
        <w:tc>
          <w:tcPr>
            <w:tcW w:w="670" w:type="pct"/>
            <w:shd w:val="clear" w:color="auto" w:fill="auto"/>
            <w:noWrap/>
            <w:vAlign w:val="center"/>
            <w:hideMark/>
          </w:tcPr>
          <w:p w14:paraId="0736222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2005</w:t>
            </w:r>
          </w:p>
        </w:tc>
        <w:tc>
          <w:tcPr>
            <w:tcW w:w="541" w:type="pct"/>
            <w:shd w:val="clear" w:color="auto" w:fill="auto"/>
            <w:noWrap/>
            <w:vAlign w:val="center"/>
            <w:hideMark/>
          </w:tcPr>
          <w:p w14:paraId="42C9A33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558</w:t>
            </w:r>
          </w:p>
        </w:tc>
        <w:tc>
          <w:tcPr>
            <w:tcW w:w="615" w:type="pct"/>
            <w:shd w:val="clear" w:color="auto" w:fill="auto"/>
            <w:noWrap/>
            <w:vAlign w:val="center"/>
            <w:hideMark/>
          </w:tcPr>
          <w:p w14:paraId="4C87356B" w14:textId="77BE1EB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955</w:t>
            </w:r>
          </w:p>
        </w:tc>
        <w:tc>
          <w:tcPr>
            <w:tcW w:w="683" w:type="pct"/>
            <w:shd w:val="clear" w:color="auto" w:fill="auto"/>
            <w:noWrap/>
            <w:vAlign w:val="center"/>
            <w:hideMark/>
          </w:tcPr>
          <w:p w14:paraId="7A192BC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5.3</w:t>
            </w:r>
          </w:p>
        </w:tc>
        <w:tc>
          <w:tcPr>
            <w:tcW w:w="700" w:type="pct"/>
            <w:shd w:val="clear" w:color="auto" w:fill="auto"/>
            <w:noWrap/>
            <w:vAlign w:val="center"/>
            <w:hideMark/>
          </w:tcPr>
          <w:p w14:paraId="32B240D3" w14:textId="4048FBB2"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877</w:t>
            </w:r>
          </w:p>
        </w:tc>
        <w:tc>
          <w:tcPr>
            <w:tcW w:w="595" w:type="pct"/>
            <w:shd w:val="clear" w:color="auto" w:fill="auto"/>
            <w:noWrap/>
            <w:vAlign w:val="center"/>
            <w:hideMark/>
          </w:tcPr>
          <w:p w14:paraId="7B6DA11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c>
          <w:tcPr>
            <w:tcW w:w="620" w:type="pct"/>
            <w:shd w:val="clear" w:color="auto" w:fill="auto"/>
            <w:noWrap/>
            <w:vAlign w:val="center"/>
            <w:hideMark/>
          </w:tcPr>
          <w:p w14:paraId="37CAB3CC" w14:textId="770CFB3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258</w:t>
            </w:r>
          </w:p>
        </w:tc>
        <w:tc>
          <w:tcPr>
            <w:tcW w:w="576" w:type="pct"/>
            <w:shd w:val="clear" w:color="auto" w:fill="auto"/>
            <w:noWrap/>
            <w:vAlign w:val="center"/>
            <w:hideMark/>
          </w:tcPr>
          <w:p w14:paraId="76606010"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9.4</w:t>
            </w:r>
          </w:p>
        </w:tc>
      </w:tr>
      <w:tr w:rsidR="0024013C" w:rsidRPr="00EE731E" w14:paraId="7CF1A7BB" w14:textId="77777777" w:rsidTr="00B641D6">
        <w:trPr>
          <w:trHeight w:val="315"/>
        </w:trPr>
        <w:tc>
          <w:tcPr>
            <w:tcW w:w="670" w:type="pct"/>
            <w:shd w:val="clear" w:color="auto" w:fill="auto"/>
            <w:noWrap/>
            <w:vAlign w:val="center"/>
            <w:hideMark/>
          </w:tcPr>
          <w:p w14:paraId="7168F85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2006</w:t>
            </w:r>
          </w:p>
        </w:tc>
        <w:tc>
          <w:tcPr>
            <w:tcW w:w="541" w:type="pct"/>
            <w:shd w:val="clear" w:color="auto" w:fill="auto"/>
            <w:noWrap/>
            <w:vAlign w:val="center"/>
            <w:hideMark/>
          </w:tcPr>
          <w:p w14:paraId="630D1EFD"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637</w:t>
            </w:r>
          </w:p>
        </w:tc>
        <w:tc>
          <w:tcPr>
            <w:tcW w:w="615" w:type="pct"/>
            <w:shd w:val="clear" w:color="auto" w:fill="auto"/>
            <w:noWrap/>
            <w:vAlign w:val="center"/>
            <w:hideMark/>
          </w:tcPr>
          <w:p w14:paraId="096ABF08" w14:textId="193E526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542</w:t>
            </w:r>
          </w:p>
        </w:tc>
        <w:tc>
          <w:tcPr>
            <w:tcW w:w="683" w:type="pct"/>
            <w:shd w:val="clear" w:color="auto" w:fill="auto"/>
            <w:noWrap/>
            <w:vAlign w:val="center"/>
            <w:hideMark/>
          </w:tcPr>
          <w:p w14:paraId="5F2F57B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5.6</w:t>
            </w:r>
          </w:p>
        </w:tc>
        <w:tc>
          <w:tcPr>
            <w:tcW w:w="700" w:type="pct"/>
            <w:shd w:val="clear" w:color="auto" w:fill="auto"/>
            <w:noWrap/>
            <w:vAlign w:val="center"/>
            <w:hideMark/>
          </w:tcPr>
          <w:p w14:paraId="36440D93" w14:textId="0C6B8D8C"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201</w:t>
            </w:r>
          </w:p>
        </w:tc>
        <w:tc>
          <w:tcPr>
            <w:tcW w:w="595" w:type="pct"/>
            <w:shd w:val="clear" w:color="auto" w:fill="auto"/>
            <w:noWrap/>
            <w:vAlign w:val="center"/>
            <w:hideMark/>
          </w:tcPr>
          <w:p w14:paraId="6BC985E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c>
          <w:tcPr>
            <w:tcW w:w="620" w:type="pct"/>
            <w:shd w:val="clear" w:color="auto" w:fill="auto"/>
            <w:noWrap/>
            <w:vAlign w:val="center"/>
            <w:hideMark/>
          </w:tcPr>
          <w:p w14:paraId="2D24113E" w14:textId="4FAF0BA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861</w:t>
            </w:r>
          </w:p>
        </w:tc>
        <w:tc>
          <w:tcPr>
            <w:tcW w:w="576" w:type="pct"/>
            <w:shd w:val="clear" w:color="auto" w:fill="auto"/>
            <w:noWrap/>
            <w:vAlign w:val="center"/>
            <w:hideMark/>
          </w:tcPr>
          <w:p w14:paraId="5BB6554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9.2</w:t>
            </w:r>
          </w:p>
        </w:tc>
      </w:tr>
      <w:tr w:rsidR="0024013C" w:rsidRPr="00EE731E" w14:paraId="155BB23A" w14:textId="77777777" w:rsidTr="00B641D6">
        <w:trPr>
          <w:trHeight w:val="315"/>
        </w:trPr>
        <w:tc>
          <w:tcPr>
            <w:tcW w:w="670" w:type="pct"/>
            <w:shd w:val="clear" w:color="auto" w:fill="auto"/>
            <w:noWrap/>
            <w:vAlign w:val="center"/>
            <w:hideMark/>
          </w:tcPr>
          <w:p w14:paraId="5DBC9A3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2007</w:t>
            </w:r>
          </w:p>
        </w:tc>
        <w:tc>
          <w:tcPr>
            <w:tcW w:w="541" w:type="pct"/>
            <w:shd w:val="clear" w:color="auto" w:fill="auto"/>
            <w:noWrap/>
            <w:vAlign w:val="center"/>
            <w:hideMark/>
          </w:tcPr>
          <w:p w14:paraId="2774C50A"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741</w:t>
            </w:r>
          </w:p>
        </w:tc>
        <w:tc>
          <w:tcPr>
            <w:tcW w:w="615" w:type="pct"/>
            <w:shd w:val="clear" w:color="auto" w:fill="auto"/>
            <w:noWrap/>
            <w:vAlign w:val="center"/>
            <w:hideMark/>
          </w:tcPr>
          <w:p w14:paraId="45B7C5AF" w14:textId="44536DD4"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348</w:t>
            </w:r>
          </w:p>
        </w:tc>
        <w:tc>
          <w:tcPr>
            <w:tcW w:w="683" w:type="pct"/>
            <w:shd w:val="clear" w:color="auto" w:fill="auto"/>
            <w:noWrap/>
            <w:vAlign w:val="center"/>
            <w:hideMark/>
          </w:tcPr>
          <w:p w14:paraId="3627952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7.2</w:t>
            </w:r>
          </w:p>
        </w:tc>
        <w:tc>
          <w:tcPr>
            <w:tcW w:w="700" w:type="pct"/>
            <w:shd w:val="clear" w:color="auto" w:fill="auto"/>
            <w:noWrap/>
            <w:vAlign w:val="center"/>
            <w:hideMark/>
          </w:tcPr>
          <w:p w14:paraId="2790E290" w14:textId="29BC7F2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014</w:t>
            </w:r>
          </w:p>
        </w:tc>
        <w:tc>
          <w:tcPr>
            <w:tcW w:w="595" w:type="pct"/>
            <w:shd w:val="clear" w:color="auto" w:fill="auto"/>
            <w:noWrap/>
            <w:vAlign w:val="center"/>
            <w:hideMark/>
          </w:tcPr>
          <w:p w14:paraId="7C50846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27</w:t>
            </w:r>
          </w:p>
        </w:tc>
        <w:tc>
          <w:tcPr>
            <w:tcW w:w="620" w:type="pct"/>
            <w:shd w:val="clear" w:color="auto" w:fill="auto"/>
            <w:noWrap/>
            <w:vAlign w:val="center"/>
            <w:hideMark/>
          </w:tcPr>
          <w:p w14:paraId="37F4584F" w14:textId="4E893975"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900</w:t>
            </w:r>
          </w:p>
        </w:tc>
        <w:tc>
          <w:tcPr>
            <w:tcW w:w="576" w:type="pct"/>
            <w:shd w:val="clear" w:color="auto" w:fill="auto"/>
            <w:noWrap/>
            <w:vAlign w:val="center"/>
            <w:hideMark/>
          </w:tcPr>
          <w:p w14:paraId="33EC8FF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9.3</w:t>
            </w:r>
          </w:p>
        </w:tc>
      </w:tr>
      <w:tr w:rsidR="0024013C" w:rsidRPr="00EE731E" w14:paraId="4AD55F6C" w14:textId="77777777" w:rsidTr="00B641D6">
        <w:trPr>
          <w:trHeight w:val="315"/>
        </w:trPr>
        <w:tc>
          <w:tcPr>
            <w:tcW w:w="670" w:type="pct"/>
            <w:shd w:val="clear" w:color="auto" w:fill="auto"/>
            <w:noWrap/>
            <w:vAlign w:val="center"/>
            <w:hideMark/>
          </w:tcPr>
          <w:p w14:paraId="79D1171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2008</w:t>
            </w:r>
          </w:p>
        </w:tc>
        <w:tc>
          <w:tcPr>
            <w:tcW w:w="541" w:type="pct"/>
            <w:shd w:val="clear" w:color="auto" w:fill="auto"/>
            <w:noWrap/>
            <w:vAlign w:val="center"/>
            <w:hideMark/>
          </w:tcPr>
          <w:p w14:paraId="656F93C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920</w:t>
            </w:r>
          </w:p>
        </w:tc>
        <w:tc>
          <w:tcPr>
            <w:tcW w:w="615" w:type="pct"/>
            <w:shd w:val="clear" w:color="auto" w:fill="auto"/>
            <w:noWrap/>
            <w:vAlign w:val="center"/>
            <w:hideMark/>
          </w:tcPr>
          <w:p w14:paraId="04857C56" w14:textId="7917AA6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560</w:t>
            </w:r>
          </w:p>
        </w:tc>
        <w:tc>
          <w:tcPr>
            <w:tcW w:w="683" w:type="pct"/>
            <w:shd w:val="clear" w:color="auto" w:fill="auto"/>
            <w:noWrap/>
            <w:vAlign w:val="center"/>
            <w:hideMark/>
          </w:tcPr>
          <w:p w14:paraId="0FFF9B7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7.1</w:t>
            </w:r>
          </w:p>
        </w:tc>
        <w:tc>
          <w:tcPr>
            <w:tcW w:w="700" w:type="pct"/>
            <w:shd w:val="clear" w:color="auto" w:fill="auto"/>
            <w:noWrap/>
            <w:vAlign w:val="center"/>
            <w:hideMark/>
          </w:tcPr>
          <w:p w14:paraId="5BFB6B0F" w14:textId="0E20A874"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421</w:t>
            </w:r>
          </w:p>
        </w:tc>
        <w:tc>
          <w:tcPr>
            <w:tcW w:w="595" w:type="pct"/>
            <w:shd w:val="clear" w:color="auto" w:fill="auto"/>
            <w:noWrap/>
            <w:vAlign w:val="center"/>
            <w:hideMark/>
          </w:tcPr>
          <w:p w14:paraId="574707F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27</w:t>
            </w:r>
          </w:p>
        </w:tc>
        <w:tc>
          <w:tcPr>
            <w:tcW w:w="620" w:type="pct"/>
            <w:shd w:val="clear" w:color="auto" w:fill="auto"/>
            <w:noWrap/>
            <w:vAlign w:val="center"/>
            <w:hideMark/>
          </w:tcPr>
          <w:p w14:paraId="5B08C586" w14:textId="75EABE71"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466</w:t>
            </w:r>
          </w:p>
        </w:tc>
        <w:tc>
          <w:tcPr>
            <w:tcW w:w="576" w:type="pct"/>
            <w:shd w:val="clear" w:color="auto" w:fill="auto"/>
            <w:noWrap/>
            <w:vAlign w:val="center"/>
            <w:hideMark/>
          </w:tcPr>
          <w:p w14:paraId="7A8E941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9.2</w:t>
            </w:r>
          </w:p>
        </w:tc>
      </w:tr>
      <w:tr w:rsidR="0024013C" w:rsidRPr="00EE731E" w14:paraId="2B049CC8" w14:textId="77777777" w:rsidTr="00B641D6">
        <w:trPr>
          <w:trHeight w:val="315"/>
        </w:trPr>
        <w:tc>
          <w:tcPr>
            <w:tcW w:w="670" w:type="pct"/>
            <w:shd w:val="clear" w:color="auto" w:fill="auto"/>
            <w:noWrap/>
            <w:vAlign w:val="center"/>
            <w:hideMark/>
          </w:tcPr>
          <w:p w14:paraId="76BA9D4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2009</w:t>
            </w:r>
          </w:p>
        </w:tc>
        <w:tc>
          <w:tcPr>
            <w:tcW w:w="541" w:type="pct"/>
            <w:shd w:val="clear" w:color="auto" w:fill="auto"/>
            <w:noWrap/>
            <w:vAlign w:val="center"/>
            <w:hideMark/>
          </w:tcPr>
          <w:p w14:paraId="7031A8D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943</w:t>
            </w:r>
          </w:p>
        </w:tc>
        <w:tc>
          <w:tcPr>
            <w:tcW w:w="615" w:type="pct"/>
            <w:shd w:val="clear" w:color="auto" w:fill="auto"/>
            <w:noWrap/>
            <w:vAlign w:val="center"/>
            <w:hideMark/>
          </w:tcPr>
          <w:p w14:paraId="3C26B1A5" w14:textId="09900C9C"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583</w:t>
            </w:r>
          </w:p>
        </w:tc>
        <w:tc>
          <w:tcPr>
            <w:tcW w:w="683" w:type="pct"/>
            <w:shd w:val="clear" w:color="auto" w:fill="auto"/>
            <w:noWrap/>
            <w:vAlign w:val="center"/>
            <w:hideMark/>
          </w:tcPr>
          <w:p w14:paraId="3379DEA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7.0</w:t>
            </w:r>
          </w:p>
        </w:tc>
        <w:tc>
          <w:tcPr>
            <w:tcW w:w="700" w:type="pct"/>
            <w:shd w:val="clear" w:color="auto" w:fill="auto"/>
            <w:noWrap/>
            <w:vAlign w:val="center"/>
            <w:hideMark/>
          </w:tcPr>
          <w:p w14:paraId="6560ADF2" w14:textId="240F31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270</w:t>
            </w:r>
          </w:p>
        </w:tc>
        <w:tc>
          <w:tcPr>
            <w:tcW w:w="595" w:type="pct"/>
            <w:shd w:val="clear" w:color="auto" w:fill="auto"/>
            <w:noWrap/>
            <w:vAlign w:val="center"/>
            <w:hideMark/>
          </w:tcPr>
          <w:p w14:paraId="48FE1CF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28</w:t>
            </w:r>
          </w:p>
        </w:tc>
        <w:tc>
          <w:tcPr>
            <w:tcW w:w="620" w:type="pct"/>
            <w:shd w:val="clear" w:color="auto" w:fill="auto"/>
            <w:noWrap/>
            <w:vAlign w:val="center"/>
            <w:hideMark/>
          </w:tcPr>
          <w:p w14:paraId="57AA19D4" w14:textId="17C8618B"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018</w:t>
            </w:r>
          </w:p>
        </w:tc>
        <w:tc>
          <w:tcPr>
            <w:tcW w:w="576" w:type="pct"/>
            <w:shd w:val="clear" w:color="auto" w:fill="auto"/>
            <w:noWrap/>
            <w:vAlign w:val="center"/>
            <w:hideMark/>
          </w:tcPr>
          <w:p w14:paraId="33ADBBA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347F1973" w14:textId="77777777" w:rsidTr="00B641D6">
        <w:trPr>
          <w:trHeight w:val="315"/>
        </w:trPr>
        <w:tc>
          <w:tcPr>
            <w:tcW w:w="670" w:type="pct"/>
            <w:shd w:val="clear" w:color="auto" w:fill="auto"/>
            <w:noWrap/>
            <w:vAlign w:val="center"/>
            <w:hideMark/>
          </w:tcPr>
          <w:p w14:paraId="6AFF777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2010</w:t>
            </w:r>
          </w:p>
        </w:tc>
        <w:tc>
          <w:tcPr>
            <w:tcW w:w="541" w:type="pct"/>
            <w:shd w:val="clear" w:color="auto" w:fill="auto"/>
            <w:noWrap/>
            <w:vAlign w:val="center"/>
            <w:hideMark/>
          </w:tcPr>
          <w:p w14:paraId="65966BF7" w14:textId="6D8EBCC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194</w:t>
            </w:r>
          </w:p>
        </w:tc>
        <w:tc>
          <w:tcPr>
            <w:tcW w:w="615" w:type="pct"/>
            <w:shd w:val="clear" w:color="auto" w:fill="auto"/>
            <w:noWrap/>
            <w:vAlign w:val="center"/>
            <w:hideMark/>
          </w:tcPr>
          <w:p w14:paraId="56B8BFDE" w14:textId="7E5BC405"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688</w:t>
            </w:r>
          </w:p>
        </w:tc>
        <w:tc>
          <w:tcPr>
            <w:tcW w:w="683" w:type="pct"/>
            <w:shd w:val="clear" w:color="auto" w:fill="auto"/>
            <w:noWrap/>
            <w:vAlign w:val="center"/>
            <w:hideMark/>
          </w:tcPr>
          <w:p w14:paraId="08A5790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8.1</w:t>
            </w:r>
          </w:p>
        </w:tc>
        <w:tc>
          <w:tcPr>
            <w:tcW w:w="700" w:type="pct"/>
            <w:shd w:val="clear" w:color="auto" w:fill="auto"/>
            <w:noWrap/>
            <w:vAlign w:val="center"/>
            <w:hideMark/>
          </w:tcPr>
          <w:p w14:paraId="4F2098B2" w14:textId="290B6FA2"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128</w:t>
            </w:r>
          </w:p>
        </w:tc>
        <w:tc>
          <w:tcPr>
            <w:tcW w:w="595" w:type="pct"/>
            <w:shd w:val="clear" w:color="auto" w:fill="auto"/>
            <w:noWrap/>
            <w:vAlign w:val="center"/>
            <w:hideMark/>
          </w:tcPr>
          <w:p w14:paraId="308EC360"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30</w:t>
            </w:r>
          </w:p>
        </w:tc>
        <w:tc>
          <w:tcPr>
            <w:tcW w:w="620" w:type="pct"/>
            <w:shd w:val="clear" w:color="auto" w:fill="auto"/>
            <w:noWrap/>
            <w:vAlign w:val="center"/>
            <w:hideMark/>
          </w:tcPr>
          <w:p w14:paraId="6FEA0420" w14:textId="75FDC2B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742</w:t>
            </w:r>
          </w:p>
        </w:tc>
        <w:tc>
          <w:tcPr>
            <w:tcW w:w="576" w:type="pct"/>
            <w:shd w:val="clear" w:color="auto" w:fill="auto"/>
            <w:noWrap/>
            <w:vAlign w:val="center"/>
            <w:hideMark/>
          </w:tcPr>
          <w:p w14:paraId="7FAD400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79238EC2" w14:textId="77777777" w:rsidTr="00B641D6">
        <w:trPr>
          <w:trHeight w:val="315"/>
        </w:trPr>
        <w:tc>
          <w:tcPr>
            <w:tcW w:w="670" w:type="pct"/>
            <w:shd w:val="clear" w:color="auto" w:fill="auto"/>
            <w:noWrap/>
            <w:vAlign w:val="center"/>
            <w:hideMark/>
          </w:tcPr>
          <w:p w14:paraId="0B002BD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2011</w:t>
            </w:r>
          </w:p>
        </w:tc>
        <w:tc>
          <w:tcPr>
            <w:tcW w:w="541" w:type="pct"/>
            <w:shd w:val="clear" w:color="auto" w:fill="auto"/>
            <w:noWrap/>
            <w:vAlign w:val="center"/>
            <w:hideMark/>
          </w:tcPr>
          <w:p w14:paraId="209DBF01" w14:textId="39ADB02D"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357</w:t>
            </w:r>
          </w:p>
        </w:tc>
        <w:tc>
          <w:tcPr>
            <w:tcW w:w="615" w:type="pct"/>
            <w:shd w:val="clear" w:color="auto" w:fill="auto"/>
            <w:noWrap/>
            <w:vAlign w:val="center"/>
            <w:hideMark/>
          </w:tcPr>
          <w:p w14:paraId="5EB5472D" w14:textId="2FC37795"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553</w:t>
            </w:r>
          </w:p>
        </w:tc>
        <w:tc>
          <w:tcPr>
            <w:tcW w:w="683" w:type="pct"/>
            <w:shd w:val="clear" w:color="auto" w:fill="auto"/>
            <w:noWrap/>
            <w:vAlign w:val="center"/>
            <w:hideMark/>
          </w:tcPr>
          <w:p w14:paraId="6B7883E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9.3</w:t>
            </w:r>
          </w:p>
        </w:tc>
        <w:tc>
          <w:tcPr>
            <w:tcW w:w="700" w:type="pct"/>
            <w:shd w:val="clear" w:color="auto" w:fill="auto"/>
            <w:noWrap/>
            <w:vAlign w:val="center"/>
            <w:hideMark/>
          </w:tcPr>
          <w:p w14:paraId="096A2199" w14:textId="46A4B32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237</w:t>
            </w:r>
          </w:p>
        </w:tc>
        <w:tc>
          <w:tcPr>
            <w:tcW w:w="595" w:type="pct"/>
            <w:shd w:val="clear" w:color="auto" w:fill="auto"/>
            <w:noWrap/>
            <w:vAlign w:val="center"/>
            <w:hideMark/>
          </w:tcPr>
          <w:p w14:paraId="47979FDB"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w:t>
            </w:r>
          </w:p>
        </w:tc>
        <w:tc>
          <w:tcPr>
            <w:tcW w:w="620" w:type="pct"/>
            <w:shd w:val="clear" w:color="auto" w:fill="auto"/>
            <w:noWrap/>
            <w:vAlign w:val="center"/>
            <w:hideMark/>
          </w:tcPr>
          <w:p w14:paraId="1EDC7405" w14:textId="582DA02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554</w:t>
            </w:r>
          </w:p>
        </w:tc>
        <w:tc>
          <w:tcPr>
            <w:tcW w:w="576" w:type="pct"/>
            <w:shd w:val="clear" w:color="auto" w:fill="auto"/>
            <w:noWrap/>
            <w:vAlign w:val="center"/>
            <w:hideMark/>
          </w:tcPr>
          <w:p w14:paraId="0A5BA708"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7828112D" w14:textId="77777777" w:rsidTr="00B641D6">
        <w:trPr>
          <w:trHeight w:val="315"/>
        </w:trPr>
        <w:tc>
          <w:tcPr>
            <w:tcW w:w="670" w:type="pct"/>
            <w:shd w:val="clear" w:color="auto" w:fill="auto"/>
            <w:noWrap/>
            <w:vAlign w:val="center"/>
            <w:hideMark/>
          </w:tcPr>
          <w:p w14:paraId="642892C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2012</w:t>
            </w:r>
          </w:p>
        </w:tc>
        <w:tc>
          <w:tcPr>
            <w:tcW w:w="541" w:type="pct"/>
            <w:shd w:val="clear" w:color="auto" w:fill="auto"/>
            <w:noWrap/>
            <w:vAlign w:val="center"/>
            <w:hideMark/>
          </w:tcPr>
          <w:p w14:paraId="039492BA" w14:textId="32C978F0"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711</w:t>
            </w:r>
          </w:p>
        </w:tc>
        <w:tc>
          <w:tcPr>
            <w:tcW w:w="615" w:type="pct"/>
            <w:shd w:val="clear" w:color="auto" w:fill="auto"/>
            <w:noWrap/>
            <w:vAlign w:val="center"/>
            <w:hideMark/>
          </w:tcPr>
          <w:p w14:paraId="75CD8B49" w14:textId="5C7532C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293</w:t>
            </w:r>
          </w:p>
        </w:tc>
        <w:tc>
          <w:tcPr>
            <w:tcW w:w="683" w:type="pct"/>
            <w:shd w:val="clear" w:color="auto" w:fill="auto"/>
            <w:noWrap/>
            <w:vAlign w:val="center"/>
            <w:hideMark/>
          </w:tcPr>
          <w:p w14:paraId="696565A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21</w:t>
            </w:r>
          </w:p>
        </w:tc>
        <w:tc>
          <w:tcPr>
            <w:tcW w:w="700" w:type="pct"/>
            <w:shd w:val="clear" w:color="auto" w:fill="auto"/>
            <w:noWrap/>
            <w:vAlign w:val="center"/>
            <w:hideMark/>
          </w:tcPr>
          <w:p w14:paraId="71FAAF48" w14:textId="664935DC"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373</w:t>
            </w:r>
          </w:p>
        </w:tc>
        <w:tc>
          <w:tcPr>
            <w:tcW w:w="595" w:type="pct"/>
            <w:shd w:val="clear" w:color="auto" w:fill="auto"/>
            <w:noWrap/>
            <w:vAlign w:val="center"/>
            <w:hideMark/>
          </w:tcPr>
          <w:p w14:paraId="39234CA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32</w:t>
            </w:r>
          </w:p>
        </w:tc>
        <w:tc>
          <w:tcPr>
            <w:tcW w:w="620" w:type="pct"/>
            <w:shd w:val="clear" w:color="auto" w:fill="auto"/>
            <w:noWrap/>
            <w:vAlign w:val="center"/>
            <w:hideMark/>
          </w:tcPr>
          <w:p w14:paraId="1A4060F0" w14:textId="2F95C752"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371</w:t>
            </w:r>
          </w:p>
        </w:tc>
        <w:tc>
          <w:tcPr>
            <w:tcW w:w="576" w:type="pct"/>
            <w:shd w:val="clear" w:color="auto" w:fill="auto"/>
            <w:noWrap/>
            <w:vAlign w:val="center"/>
            <w:hideMark/>
          </w:tcPr>
          <w:p w14:paraId="32D3887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038A99AF" w14:textId="77777777" w:rsidTr="00B641D6">
        <w:trPr>
          <w:trHeight w:val="315"/>
        </w:trPr>
        <w:tc>
          <w:tcPr>
            <w:tcW w:w="670" w:type="pct"/>
            <w:shd w:val="clear" w:color="auto" w:fill="auto"/>
            <w:noWrap/>
            <w:vAlign w:val="center"/>
            <w:hideMark/>
          </w:tcPr>
          <w:p w14:paraId="3427EF86"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2013</w:t>
            </w:r>
          </w:p>
        </w:tc>
        <w:tc>
          <w:tcPr>
            <w:tcW w:w="541" w:type="pct"/>
            <w:shd w:val="clear" w:color="auto" w:fill="auto"/>
            <w:noWrap/>
            <w:vAlign w:val="center"/>
            <w:hideMark/>
          </w:tcPr>
          <w:p w14:paraId="7B1CAB09" w14:textId="182AE61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160</w:t>
            </w:r>
          </w:p>
        </w:tc>
        <w:tc>
          <w:tcPr>
            <w:tcW w:w="615" w:type="pct"/>
            <w:shd w:val="clear" w:color="auto" w:fill="auto"/>
            <w:noWrap/>
            <w:vAlign w:val="center"/>
            <w:hideMark/>
          </w:tcPr>
          <w:p w14:paraId="15DA83CA" w14:textId="1C512FF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738</w:t>
            </w:r>
          </w:p>
        </w:tc>
        <w:tc>
          <w:tcPr>
            <w:tcW w:w="683" w:type="pct"/>
            <w:shd w:val="clear" w:color="auto" w:fill="auto"/>
            <w:noWrap/>
            <w:vAlign w:val="center"/>
            <w:hideMark/>
          </w:tcPr>
          <w:p w14:paraId="7AFE983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c>
          <w:tcPr>
            <w:tcW w:w="700" w:type="pct"/>
            <w:shd w:val="clear" w:color="auto" w:fill="auto"/>
            <w:noWrap/>
            <w:vAlign w:val="center"/>
            <w:hideMark/>
          </w:tcPr>
          <w:p w14:paraId="1423AE1D" w14:textId="42EECA8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69</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715</w:t>
            </w:r>
          </w:p>
        </w:tc>
        <w:tc>
          <w:tcPr>
            <w:tcW w:w="595" w:type="pct"/>
            <w:shd w:val="clear" w:color="auto" w:fill="auto"/>
            <w:noWrap/>
            <w:vAlign w:val="center"/>
            <w:hideMark/>
          </w:tcPr>
          <w:p w14:paraId="37DB408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32</w:t>
            </w:r>
          </w:p>
        </w:tc>
        <w:tc>
          <w:tcPr>
            <w:tcW w:w="620" w:type="pct"/>
            <w:shd w:val="clear" w:color="auto" w:fill="auto"/>
            <w:noWrap/>
            <w:vAlign w:val="center"/>
            <w:hideMark/>
          </w:tcPr>
          <w:p w14:paraId="7146C158" w14:textId="1B997E20"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925</w:t>
            </w:r>
          </w:p>
        </w:tc>
        <w:tc>
          <w:tcPr>
            <w:tcW w:w="576" w:type="pct"/>
            <w:shd w:val="clear" w:color="auto" w:fill="auto"/>
            <w:noWrap/>
            <w:vAlign w:val="center"/>
            <w:hideMark/>
          </w:tcPr>
          <w:p w14:paraId="4274526B"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10</w:t>
            </w:r>
          </w:p>
        </w:tc>
      </w:tr>
      <w:tr w:rsidR="0024013C" w:rsidRPr="00EE731E" w14:paraId="6918DBD9" w14:textId="77777777" w:rsidTr="00B641D6">
        <w:trPr>
          <w:trHeight w:val="315"/>
        </w:trPr>
        <w:tc>
          <w:tcPr>
            <w:tcW w:w="670" w:type="pct"/>
            <w:shd w:val="clear" w:color="auto" w:fill="auto"/>
            <w:noWrap/>
            <w:vAlign w:val="center"/>
            <w:hideMark/>
          </w:tcPr>
          <w:p w14:paraId="773674A2"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2014</w:t>
            </w:r>
          </w:p>
        </w:tc>
        <w:tc>
          <w:tcPr>
            <w:tcW w:w="541" w:type="pct"/>
            <w:shd w:val="clear" w:color="auto" w:fill="auto"/>
            <w:noWrap/>
            <w:vAlign w:val="center"/>
            <w:hideMark/>
          </w:tcPr>
          <w:p w14:paraId="7F25758A" w14:textId="0CE0594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439</w:t>
            </w:r>
          </w:p>
        </w:tc>
        <w:tc>
          <w:tcPr>
            <w:tcW w:w="615" w:type="pct"/>
            <w:shd w:val="clear" w:color="auto" w:fill="auto"/>
            <w:noWrap/>
            <w:vAlign w:val="center"/>
            <w:hideMark/>
          </w:tcPr>
          <w:p w14:paraId="5B1B37BA" w14:textId="372A4E8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60</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020</w:t>
            </w:r>
          </w:p>
        </w:tc>
        <w:tc>
          <w:tcPr>
            <w:tcW w:w="683" w:type="pct"/>
            <w:shd w:val="clear" w:color="auto" w:fill="auto"/>
            <w:noWrap/>
            <w:vAlign w:val="center"/>
            <w:hideMark/>
          </w:tcPr>
          <w:p w14:paraId="3E35B98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25</w:t>
            </w:r>
          </w:p>
        </w:tc>
        <w:tc>
          <w:tcPr>
            <w:tcW w:w="700" w:type="pct"/>
            <w:shd w:val="clear" w:color="auto" w:fill="auto"/>
            <w:noWrap/>
            <w:vAlign w:val="center"/>
            <w:hideMark/>
          </w:tcPr>
          <w:p w14:paraId="2E1A6906" w14:textId="0289A23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847</w:t>
            </w:r>
          </w:p>
        </w:tc>
        <w:tc>
          <w:tcPr>
            <w:tcW w:w="595" w:type="pct"/>
            <w:shd w:val="clear" w:color="auto" w:fill="auto"/>
            <w:noWrap/>
            <w:vAlign w:val="center"/>
            <w:hideMark/>
          </w:tcPr>
          <w:p w14:paraId="463BD8E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34</w:t>
            </w:r>
          </w:p>
        </w:tc>
        <w:tc>
          <w:tcPr>
            <w:tcW w:w="620" w:type="pct"/>
            <w:shd w:val="clear" w:color="auto" w:fill="auto"/>
            <w:noWrap/>
            <w:vAlign w:val="center"/>
            <w:hideMark/>
          </w:tcPr>
          <w:p w14:paraId="00FC1771" w14:textId="7F9B64B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507</w:t>
            </w:r>
          </w:p>
        </w:tc>
        <w:tc>
          <w:tcPr>
            <w:tcW w:w="576" w:type="pct"/>
            <w:shd w:val="clear" w:color="auto" w:fill="auto"/>
            <w:noWrap/>
            <w:vAlign w:val="center"/>
            <w:hideMark/>
          </w:tcPr>
          <w:p w14:paraId="621C0C8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w:t>
            </w:r>
          </w:p>
        </w:tc>
      </w:tr>
      <w:tr w:rsidR="0024013C" w:rsidRPr="00EE731E" w14:paraId="280B4F91" w14:textId="77777777" w:rsidTr="00B641D6">
        <w:trPr>
          <w:trHeight w:val="315"/>
        </w:trPr>
        <w:tc>
          <w:tcPr>
            <w:tcW w:w="670" w:type="pct"/>
            <w:shd w:val="clear" w:color="auto" w:fill="auto"/>
            <w:noWrap/>
            <w:vAlign w:val="center"/>
            <w:hideMark/>
          </w:tcPr>
          <w:p w14:paraId="79B70C7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2015</w:t>
            </w:r>
          </w:p>
        </w:tc>
        <w:tc>
          <w:tcPr>
            <w:tcW w:w="541" w:type="pct"/>
            <w:shd w:val="clear" w:color="auto" w:fill="auto"/>
            <w:noWrap/>
            <w:vAlign w:val="center"/>
            <w:hideMark/>
          </w:tcPr>
          <w:p w14:paraId="7E661C00" w14:textId="6991FEB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739</w:t>
            </w:r>
          </w:p>
        </w:tc>
        <w:tc>
          <w:tcPr>
            <w:tcW w:w="615" w:type="pct"/>
            <w:shd w:val="clear" w:color="auto" w:fill="auto"/>
            <w:noWrap/>
            <w:vAlign w:val="center"/>
            <w:hideMark/>
          </w:tcPr>
          <w:p w14:paraId="2E4D260F" w14:textId="1D76834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030</w:t>
            </w:r>
          </w:p>
        </w:tc>
        <w:tc>
          <w:tcPr>
            <w:tcW w:w="683" w:type="pct"/>
            <w:shd w:val="clear" w:color="auto" w:fill="auto"/>
            <w:noWrap/>
            <w:vAlign w:val="center"/>
            <w:hideMark/>
          </w:tcPr>
          <w:p w14:paraId="60B9E33E"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24</w:t>
            </w:r>
          </w:p>
        </w:tc>
        <w:tc>
          <w:tcPr>
            <w:tcW w:w="700" w:type="pct"/>
            <w:shd w:val="clear" w:color="auto" w:fill="auto"/>
            <w:noWrap/>
            <w:vAlign w:val="center"/>
            <w:hideMark/>
          </w:tcPr>
          <w:p w14:paraId="564F9A8A" w14:textId="71D0D47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95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652</w:t>
            </w:r>
          </w:p>
        </w:tc>
        <w:tc>
          <w:tcPr>
            <w:tcW w:w="595" w:type="pct"/>
            <w:shd w:val="clear" w:color="auto" w:fill="auto"/>
            <w:noWrap/>
            <w:vAlign w:val="center"/>
            <w:hideMark/>
          </w:tcPr>
          <w:p w14:paraId="46E871E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35</w:t>
            </w:r>
          </w:p>
        </w:tc>
        <w:tc>
          <w:tcPr>
            <w:tcW w:w="620" w:type="pct"/>
            <w:shd w:val="clear" w:color="auto" w:fill="auto"/>
            <w:noWrap/>
            <w:vAlign w:val="center"/>
            <w:hideMark/>
          </w:tcPr>
          <w:p w14:paraId="5E65A518" w14:textId="373C7BA3"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30</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756</w:t>
            </w:r>
          </w:p>
        </w:tc>
        <w:tc>
          <w:tcPr>
            <w:tcW w:w="576" w:type="pct"/>
            <w:shd w:val="clear" w:color="auto" w:fill="auto"/>
            <w:noWrap/>
            <w:vAlign w:val="center"/>
            <w:hideMark/>
          </w:tcPr>
          <w:p w14:paraId="7C7B7A2F"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w:t>
            </w:r>
          </w:p>
        </w:tc>
      </w:tr>
      <w:tr w:rsidR="0024013C" w:rsidRPr="00EE731E" w14:paraId="7BC7B146" w14:textId="77777777" w:rsidTr="00B641D6">
        <w:trPr>
          <w:trHeight w:val="315"/>
        </w:trPr>
        <w:tc>
          <w:tcPr>
            <w:tcW w:w="670" w:type="pct"/>
            <w:shd w:val="clear" w:color="auto" w:fill="auto"/>
            <w:noWrap/>
            <w:vAlign w:val="center"/>
            <w:hideMark/>
          </w:tcPr>
          <w:p w14:paraId="54F8362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2016</w:t>
            </w:r>
          </w:p>
        </w:tc>
        <w:tc>
          <w:tcPr>
            <w:tcW w:w="541" w:type="pct"/>
            <w:shd w:val="clear" w:color="auto" w:fill="auto"/>
            <w:noWrap/>
            <w:vAlign w:val="center"/>
            <w:hideMark/>
          </w:tcPr>
          <w:p w14:paraId="514182A1" w14:textId="4852E112"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312</w:t>
            </w:r>
          </w:p>
        </w:tc>
        <w:tc>
          <w:tcPr>
            <w:tcW w:w="615" w:type="pct"/>
            <w:shd w:val="clear" w:color="auto" w:fill="auto"/>
            <w:noWrap/>
            <w:vAlign w:val="center"/>
            <w:hideMark/>
          </w:tcPr>
          <w:p w14:paraId="593D30E1" w14:textId="17C713C2"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967</w:t>
            </w:r>
          </w:p>
        </w:tc>
        <w:tc>
          <w:tcPr>
            <w:tcW w:w="683" w:type="pct"/>
            <w:shd w:val="clear" w:color="auto" w:fill="auto"/>
            <w:noWrap/>
            <w:vAlign w:val="center"/>
            <w:hideMark/>
          </w:tcPr>
          <w:p w14:paraId="1B891224"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19</w:t>
            </w:r>
          </w:p>
        </w:tc>
        <w:tc>
          <w:tcPr>
            <w:tcW w:w="700" w:type="pct"/>
            <w:shd w:val="clear" w:color="auto" w:fill="auto"/>
            <w:noWrap/>
            <w:vAlign w:val="center"/>
            <w:hideMark/>
          </w:tcPr>
          <w:p w14:paraId="74899FDB" w14:textId="7D4FE58D"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386</w:t>
            </w:r>
          </w:p>
        </w:tc>
        <w:tc>
          <w:tcPr>
            <w:tcW w:w="595" w:type="pct"/>
            <w:shd w:val="clear" w:color="auto" w:fill="auto"/>
            <w:noWrap/>
            <w:vAlign w:val="center"/>
            <w:hideMark/>
          </w:tcPr>
          <w:p w14:paraId="5EC677E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38</w:t>
            </w:r>
          </w:p>
        </w:tc>
        <w:tc>
          <w:tcPr>
            <w:tcW w:w="620" w:type="pct"/>
            <w:shd w:val="clear" w:color="auto" w:fill="auto"/>
            <w:noWrap/>
            <w:vAlign w:val="center"/>
            <w:hideMark/>
          </w:tcPr>
          <w:p w14:paraId="7EF32073" w14:textId="423AB11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38</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115</w:t>
            </w:r>
          </w:p>
        </w:tc>
        <w:tc>
          <w:tcPr>
            <w:tcW w:w="576" w:type="pct"/>
            <w:shd w:val="clear" w:color="auto" w:fill="auto"/>
            <w:noWrap/>
            <w:vAlign w:val="center"/>
            <w:hideMark/>
          </w:tcPr>
          <w:p w14:paraId="5030D0D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w:t>
            </w:r>
          </w:p>
        </w:tc>
      </w:tr>
      <w:tr w:rsidR="0024013C" w:rsidRPr="00EE731E" w14:paraId="6BD1285C" w14:textId="77777777" w:rsidTr="00B641D6">
        <w:trPr>
          <w:trHeight w:val="315"/>
        </w:trPr>
        <w:tc>
          <w:tcPr>
            <w:tcW w:w="670" w:type="pct"/>
            <w:shd w:val="clear" w:color="auto" w:fill="auto"/>
            <w:noWrap/>
            <w:vAlign w:val="center"/>
            <w:hideMark/>
          </w:tcPr>
          <w:p w14:paraId="36E8B1FB"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2017</w:t>
            </w:r>
          </w:p>
        </w:tc>
        <w:tc>
          <w:tcPr>
            <w:tcW w:w="541" w:type="pct"/>
            <w:shd w:val="clear" w:color="auto" w:fill="auto"/>
            <w:noWrap/>
            <w:vAlign w:val="center"/>
            <w:hideMark/>
          </w:tcPr>
          <w:p w14:paraId="1800C539" w14:textId="390AE9E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932</w:t>
            </w:r>
          </w:p>
        </w:tc>
        <w:tc>
          <w:tcPr>
            <w:tcW w:w="615" w:type="pct"/>
            <w:shd w:val="clear" w:color="auto" w:fill="auto"/>
            <w:noWrap/>
            <w:vAlign w:val="center"/>
            <w:hideMark/>
          </w:tcPr>
          <w:p w14:paraId="709AE9C8" w14:textId="2C2DFD4D"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173</w:t>
            </w:r>
          </w:p>
        </w:tc>
        <w:tc>
          <w:tcPr>
            <w:tcW w:w="683" w:type="pct"/>
            <w:shd w:val="clear" w:color="auto" w:fill="auto"/>
            <w:noWrap/>
            <w:vAlign w:val="center"/>
            <w:hideMark/>
          </w:tcPr>
          <w:p w14:paraId="020781D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21</w:t>
            </w:r>
          </w:p>
        </w:tc>
        <w:tc>
          <w:tcPr>
            <w:tcW w:w="700" w:type="pct"/>
            <w:shd w:val="clear" w:color="auto" w:fill="auto"/>
            <w:noWrap/>
            <w:vAlign w:val="center"/>
            <w:hideMark/>
          </w:tcPr>
          <w:p w14:paraId="750CC309" w14:textId="76A4AFF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152</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841</w:t>
            </w:r>
          </w:p>
        </w:tc>
        <w:tc>
          <w:tcPr>
            <w:tcW w:w="595" w:type="pct"/>
            <w:shd w:val="clear" w:color="auto" w:fill="auto"/>
            <w:noWrap/>
            <w:vAlign w:val="center"/>
            <w:hideMark/>
          </w:tcPr>
          <w:p w14:paraId="05A31761"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39</w:t>
            </w:r>
          </w:p>
        </w:tc>
        <w:tc>
          <w:tcPr>
            <w:tcW w:w="620" w:type="pct"/>
            <w:shd w:val="clear" w:color="auto" w:fill="auto"/>
            <w:noWrap/>
            <w:vAlign w:val="center"/>
            <w:hideMark/>
          </w:tcPr>
          <w:p w14:paraId="5CC48608" w14:textId="5DF6D7CA"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47</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149</w:t>
            </w:r>
          </w:p>
        </w:tc>
        <w:tc>
          <w:tcPr>
            <w:tcW w:w="576" w:type="pct"/>
            <w:shd w:val="clear" w:color="auto" w:fill="auto"/>
            <w:noWrap/>
            <w:vAlign w:val="center"/>
            <w:hideMark/>
          </w:tcPr>
          <w:p w14:paraId="7A56B7AC"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w:t>
            </w:r>
          </w:p>
        </w:tc>
      </w:tr>
      <w:tr w:rsidR="0024013C" w:rsidRPr="00EE731E" w14:paraId="641481B8" w14:textId="77777777" w:rsidTr="00B641D6">
        <w:trPr>
          <w:trHeight w:val="315"/>
        </w:trPr>
        <w:tc>
          <w:tcPr>
            <w:tcW w:w="670" w:type="pct"/>
            <w:tcBorders>
              <w:bottom w:val="single" w:sz="4" w:space="0" w:color="auto"/>
            </w:tcBorders>
            <w:shd w:val="clear" w:color="auto" w:fill="auto"/>
            <w:noWrap/>
            <w:vAlign w:val="center"/>
            <w:hideMark/>
          </w:tcPr>
          <w:p w14:paraId="52063A65"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2018</w:t>
            </w:r>
          </w:p>
        </w:tc>
        <w:tc>
          <w:tcPr>
            <w:tcW w:w="541" w:type="pct"/>
            <w:tcBorders>
              <w:bottom w:val="single" w:sz="4" w:space="0" w:color="auto"/>
            </w:tcBorders>
            <w:shd w:val="clear" w:color="auto" w:fill="auto"/>
            <w:noWrap/>
            <w:vAlign w:val="center"/>
            <w:hideMark/>
          </w:tcPr>
          <w:p w14:paraId="53FB20F6" w14:textId="513BDC54"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992</w:t>
            </w:r>
          </w:p>
        </w:tc>
        <w:tc>
          <w:tcPr>
            <w:tcW w:w="615" w:type="pct"/>
            <w:tcBorders>
              <w:bottom w:val="single" w:sz="4" w:space="0" w:color="auto"/>
            </w:tcBorders>
            <w:shd w:val="clear" w:color="auto" w:fill="auto"/>
            <w:noWrap/>
            <w:vAlign w:val="center"/>
            <w:hideMark/>
          </w:tcPr>
          <w:p w14:paraId="642C6943" w14:textId="59C8252F"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85</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618</w:t>
            </w:r>
          </w:p>
        </w:tc>
        <w:tc>
          <w:tcPr>
            <w:tcW w:w="683" w:type="pct"/>
            <w:tcBorders>
              <w:bottom w:val="single" w:sz="4" w:space="0" w:color="auto"/>
            </w:tcBorders>
            <w:shd w:val="clear" w:color="auto" w:fill="auto"/>
            <w:noWrap/>
            <w:vAlign w:val="center"/>
            <w:hideMark/>
          </w:tcPr>
          <w:p w14:paraId="16CF1EC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17</w:t>
            </w:r>
          </w:p>
        </w:tc>
        <w:tc>
          <w:tcPr>
            <w:tcW w:w="700" w:type="pct"/>
            <w:tcBorders>
              <w:bottom w:val="single" w:sz="4" w:space="0" w:color="auto"/>
            </w:tcBorders>
            <w:shd w:val="clear" w:color="auto" w:fill="auto"/>
            <w:noWrap/>
            <w:vAlign w:val="center"/>
            <w:hideMark/>
          </w:tcPr>
          <w:p w14:paraId="22DBD624" w14:textId="4255E808"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203</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165</w:t>
            </w:r>
          </w:p>
        </w:tc>
        <w:tc>
          <w:tcPr>
            <w:tcW w:w="595" w:type="pct"/>
            <w:tcBorders>
              <w:bottom w:val="single" w:sz="4" w:space="0" w:color="auto"/>
            </w:tcBorders>
            <w:shd w:val="clear" w:color="auto" w:fill="auto"/>
            <w:noWrap/>
            <w:vAlign w:val="center"/>
            <w:hideMark/>
          </w:tcPr>
          <w:p w14:paraId="66B2D880"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41</w:t>
            </w:r>
          </w:p>
        </w:tc>
        <w:tc>
          <w:tcPr>
            <w:tcW w:w="620" w:type="pct"/>
            <w:tcBorders>
              <w:bottom w:val="single" w:sz="4" w:space="0" w:color="auto"/>
            </w:tcBorders>
            <w:shd w:val="clear" w:color="auto" w:fill="auto"/>
            <w:noWrap/>
            <w:vAlign w:val="center"/>
            <w:hideMark/>
          </w:tcPr>
          <w:p w14:paraId="762893E4" w14:textId="1E0EFD56"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60</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534</w:t>
            </w:r>
          </w:p>
        </w:tc>
        <w:tc>
          <w:tcPr>
            <w:tcW w:w="576" w:type="pct"/>
            <w:tcBorders>
              <w:bottom w:val="single" w:sz="4" w:space="0" w:color="auto"/>
            </w:tcBorders>
            <w:shd w:val="clear" w:color="auto" w:fill="auto"/>
            <w:noWrap/>
            <w:vAlign w:val="center"/>
            <w:hideMark/>
          </w:tcPr>
          <w:p w14:paraId="0DBE9987"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12</w:t>
            </w:r>
          </w:p>
        </w:tc>
      </w:tr>
      <w:tr w:rsidR="0024013C" w:rsidRPr="00EE731E" w14:paraId="4E644248" w14:textId="77777777" w:rsidTr="00B641D6">
        <w:trPr>
          <w:trHeight w:val="315"/>
        </w:trPr>
        <w:tc>
          <w:tcPr>
            <w:tcW w:w="670" w:type="pct"/>
            <w:tcBorders>
              <w:top w:val="single" w:sz="4" w:space="0" w:color="auto"/>
              <w:bottom w:val="single" w:sz="4" w:space="0" w:color="auto"/>
            </w:tcBorders>
            <w:shd w:val="clear" w:color="auto" w:fill="auto"/>
            <w:noWrap/>
            <w:vAlign w:val="center"/>
            <w:hideMark/>
          </w:tcPr>
          <w:p w14:paraId="01C15A1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Total</w:t>
            </w:r>
          </w:p>
        </w:tc>
        <w:tc>
          <w:tcPr>
            <w:tcW w:w="541" w:type="pct"/>
            <w:tcBorders>
              <w:top w:val="single" w:sz="4" w:space="0" w:color="auto"/>
              <w:bottom w:val="single" w:sz="4" w:space="0" w:color="auto"/>
            </w:tcBorders>
            <w:shd w:val="clear" w:color="auto" w:fill="auto"/>
            <w:noWrap/>
            <w:vAlign w:val="center"/>
            <w:hideMark/>
          </w:tcPr>
          <w:p w14:paraId="71AA13EC" w14:textId="3241CE19"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216</w:t>
            </w:r>
          </w:p>
        </w:tc>
        <w:tc>
          <w:tcPr>
            <w:tcW w:w="615" w:type="pct"/>
            <w:tcBorders>
              <w:top w:val="single" w:sz="4" w:space="0" w:color="auto"/>
              <w:bottom w:val="single" w:sz="4" w:space="0" w:color="auto"/>
            </w:tcBorders>
            <w:shd w:val="clear" w:color="auto" w:fill="auto"/>
            <w:noWrap/>
            <w:vAlign w:val="center"/>
            <w:hideMark/>
          </w:tcPr>
          <w:p w14:paraId="24CB3056" w14:textId="1F779439"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511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277</w:t>
            </w:r>
          </w:p>
        </w:tc>
        <w:tc>
          <w:tcPr>
            <w:tcW w:w="683" w:type="pct"/>
            <w:tcBorders>
              <w:top w:val="single" w:sz="4" w:space="0" w:color="auto"/>
              <w:bottom w:val="single" w:sz="4" w:space="0" w:color="auto"/>
            </w:tcBorders>
            <w:shd w:val="clear" w:color="auto" w:fill="auto"/>
            <w:noWrap/>
            <w:vAlign w:val="center"/>
            <w:hideMark/>
          </w:tcPr>
          <w:p w14:paraId="220A1781" w14:textId="77777777" w:rsidR="0024013C" w:rsidRPr="00EE731E" w:rsidRDefault="0024013C" w:rsidP="00B641D6">
            <w:pPr>
              <w:spacing w:beforeLines="160" w:before="384"/>
              <w:rPr>
                <w:rFonts w:ascii="Times New Roman" w:hAnsi="Times New Roman" w:cs="Times New Roman"/>
                <w:lang w:val="en-GB" w:eastAsia="zh-TW"/>
              </w:rPr>
            </w:pPr>
          </w:p>
        </w:tc>
        <w:tc>
          <w:tcPr>
            <w:tcW w:w="700" w:type="pct"/>
            <w:tcBorders>
              <w:top w:val="single" w:sz="4" w:space="0" w:color="auto"/>
              <w:bottom w:val="single" w:sz="4" w:space="0" w:color="auto"/>
            </w:tcBorders>
            <w:shd w:val="clear" w:color="auto" w:fill="auto"/>
            <w:noWrap/>
            <w:vAlign w:val="center"/>
            <w:hideMark/>
          </w:tcPr>
          <w:p w14:paraId="7834758B" w14:textId="7DA1595B"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039</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014</w:t>
            </w:r>
          </w:p>
        </w:tc>
        <w:tc>
          <w:tcPr>
            <w:tcW w:w="595" w:type="pct"/>
            <w:tcBorders>
              <w:top w:val="single" w:sz="4" w:space="0" w:color="auto"/>
              <w:bottom w:val="single" w:sz="4" w:space="0" w:color="auto"/>
            </w:tcBorders>
            <w:shd w:val="clear" w:color="auto" w:fill="auto"/>
            <w:noWrap/>
            <w:vAlign w:val="center"/>
            <w:hideMark/>
          </w:tcPr>
          <w:p w14:paraId="0F8E52DB" w14:textId="77777777" w:rsidR="0024013C" w:rsidRPr="00EE731E" w:rsidRDefault="0024013C" w:rsidP="00B641D6">
            <w:pPr>
              <w:spacing w:beforeLines="160" w:before="384"/>
              <w:rPr>
                <w:rFonts w:ascii="Times New Roman" w:hAnsi="Times New Roman" w:cs="Times New Roman"/>
                <w:lang w:val="en-GB" w:eastAsia="zh-TW"/>
              </w:rPr>
            </w:pPr>
          </w:p>
        </w:tc>
        <w:tc>
          <w:tcPr>
            <w:tcW w:w="620" w:type="pct"/>
            <w:tcBorders>
              <w:top w:val="single" w:sz="4" w:space="0" w:color="auto"/>
              <w:bottom w:val="single" w:sz="4" w:space="0" w:color="auto"/>
            </w:tcBorders>
            <w:shd w:val="clear" w:color="auto" w:fill="auto"/>
            <w:noWrap/>
            <w:vAlign w:val="center"/>
            <w:hideMark/>
          </w:tcPr>
          <w:p w14:paraId="620D4AB0" w14:textId="0E8594AE"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336</w:t>
            </w:r>
            <w:r w:rsidR="00EE731E">
              <w:rPr>
                <w:rFonts w:ascii="Times New Roman" w:hAnsi="Times New Roman" w:cs="Times New Roman"/>
                <w:lang w:val="en-GB" w:eastAsia="zh-TW"/>
              </w:rPr>
              <w:t xml:space="preserve"> </w:t>
            </w:r>
            <w:r w:rsidRPr="00EE731E">
              <w:rPr>
                <w:rFonts w:ascii="Times New Roman" w:hAnsi="Times New Roman" w:cs="Times New Roman"/>
                <w:lang w:val="en-GB" w:eastAsia="zh-TW"/>
              </w:rPr>
              <w:t>397</w:t>
            </w:r>
          </w:p>
        </w:tc>
        <w:tc>
          <w:tcPr>
            <w:tcW w:w="576" w:type="pct"/>
            <w:tcBorders>
              <w:top w:val="single" w:sz="4" w:space="0" w:color="auto"/>
              <w:bottom w:val="single" w:sz="4" w:space="0" w:color="auto"/>
            </w:tcBorders>
            <w:shd w:val="clear" w:color="auto" w:fill="auto"/>
            <w:noWrap/>
            <w:vAlign w:val="center"/>
            <w:hideMark/>
          </w:tcPr>
          <w:p w14:paraId="32F72572" w14:textId="77777777" w:rsidR="0024013C" w:rsidRPr="00EE731E" w:rsidRDefault="0024013C" w:rsidP="00B641D6">
            <w:pPr>
              <w:spacing w:beforeLines="160" w:before="384"/>
              <w:rPr>
                <w:rFonts w:ascii="Times New Roman" w:hAnsi="Times New Roman" w:cs="Times New Roman"/>
                <w:lang w:val="en-GB" w:eastAsia="zh-TW"/>
              </w:rPr>
            </w:pPr>
          </w:p>
        </w:tc>
      </w:tr>
      <w:tr w:rsidR="0024013C" w:rsidRPr="00EE731E" w14:paraId="4E782E67" w14:textId="77777777" w:rsidTr="00B641D6">
        <w:trPr>
          <w:trHeight w:val="315"/>
        </w:trPr>
        <w:tc>
          <w:tcPr>
            <w:tcW w:w="670" w:type="pct"/>
            <w:tcBorders>
              <w:top w:val="single" w:sz="4" w:space="0" w:color="auto"/>
            </w:tcBorders>
            <w:shd w:val="clear" w:color="auto" w:fill="auto"/>
            <w:noWrap/>
            <w:vAlign w:val="center"/>
            <w:hideMark/>
          </w:tcPr>
          <w:p w14:paraId="774FA30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Average</w:t>
            </w:r>
          </w:p>
        </w:tc>
        <w:tc>
          <w:tcPr>
            <w:tcW w:w="541" w:type="pct"/>
            <w:tcBorders>
              <w:top w:val="single" w:sz="4" w:space="0" w:color="auto"/>
            </w:tcBorders>
            <w:shd w:val="clear" w:color="auto" w:fill="auto"/>
            <w:noWrap/>
            <w:vAlign w:val="center"/>
            <w:hideMark/>
          </w:tcPr>
          <w:p w14:paraId="452DA8A5" w14:textId="77777777" w:rsidR="0024013C" w:rsidRPr="00EE731E" w:rsidRDefault="0024013C" w:rsidP="00B641D6">
            <w:pPr>
              <w:spacing w:beforeLines="160" w:before="384"/>
              <w:rPr>
                <w:rFonts w:ascii="Times New Roman" w:hAnsi="Times New Roman" w:cs="Times New Roman"/>
                <w:lang w:val="en-GB" w:eastAsia="zh-TW"/>
              </w:rPr>
            </w:pPr>
          </w:p>
        </w:tc>
        <w:tc>
          <w:tcPr>
            <w:tcW w:w="615" w:type="pct"/>
            <w:tcBorders>
              <w:top w:val="single" w:sz="4" w:space="0" w:color="auto"/>
            </w:tcBorders>
            <w:shd w:val="clear" w:color="auto" w:fill="auto"/>
            <w:noWrap/>
            <w:vAlign w:val="center"/>
            <w:hideMark/>
          </w:tcPr>
          <w:p w14:paraId="03AB93D8" w14:textId="77777777" w:rsidR="0024013C" w:rsidRPr="00EE731E" w:rsidRDefault="0024013C" w:rsidP="00B641D6">
            <w:pPr>
              <w:spacing w:beforeLines="160" w:before="384"/>
              <w:rPr>
                <w:rFonts w:ascii="Times New Roman" w:hAnsi="Times New Roman" w:cs="Times New Roman"/>
                <w:lang w:val="en-GB" w:eastAsia="zh-TW"/>
              </w:rPr>
            </w:pPr>
          </w:p>
        </w:tc>
        <w:tc>
          <w:tcPr>
            <w:tcW w:w="683" w:type="pct"/>
            <w:tcBorders>
              <w:top w:val="single" w:sz="4" w:space="0" w:color="auto"/>
            </w:tcBorders>
            <w:shd w:val="clear" w:color="auto" w:fill="auto"/>
            <w:noWrap/>
            <w:vAlign w:val="center"/>
            <w:hideMark/>
          </w:tcPr>
          <w:p w14:paraId="68536709"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16</w:t>
            </w:r>
          </w:p>
        </w:tc>
        <w:tc>
          <w:tcPr>
            <w:tcW w:w="700" w:type="pct"/>
            <w:tcBorders>
              <w:top w:val="single" w:sz="4" w:space="0" w:color="auto"/>
            </w:tcBorders>
            <w:shd w:val="clear" w:color="auto" w:fill="auto"/>
            <w:noWrap/>
            <w:vAlign w:val="center"/>
            <w:hideMark/>
          </w:tcPr>
          <w:p w14:paraId="62A4AC7E" w14:textId="77777777" w:rsidR="0024013C" w:rsidRPr="00EE731E" w:rsidRDefault="0024013C" w:rsidP="00B641D6">
            <w:pPr>
              <w:spacing w:beforeLines="160" w:before="384"/>
              <w:rPr>
                <w:rFonts w:ascii="Times New Roman" w:hAnsi="Times New Roman" w:cs="Times New Roman"/>
                <w:lang w:val="en-GB" w:eastAsia="zh-TW"/>
              </w:rPr>
            </w:pPr>
          </w:p>
        </w:tc>
        <w:tc>
          <w:tcPr>
            <w:tcW w:w="595" w:type="pct"/>
            <w:tcBorders>
              <w:top w:val="single" w:sz="4" w:space="0" w:color="auto"/>
            </w:tcBorders>
            <w:shd w:val="clear" w:color="auto" w:fill="auto"/>
            <w:noWrap/>
            <w:vAlign w:val="center"/>
            <w:hideMark/>
          </w:tcPr>
          <w:p w14:paraId="627A510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33</w:t>
            </w:r>
          </w:p>
        </w:tc>
        <w:tc>
          <w:tcPr>
            <w:tcW w:w="620" w:type="pct"/>
            <w:tcBorders>
              <w:top w:val="single" w:sz="4" w:space="0" w:color="auto"/>
            </w:tcBorders>
            <w:shd w:val="clear" w:color="auto" w:fill="auto"/>
            <w:noWrap/>
            <w:vAlign w:val="center"/>
            <w:hideMark/>
          </w:tcPr>
          <w:p w14:paraId="0982C7DF" w14:textId="77777777" w:rsidR="0024013C" w:rsidRPr="00EE731E" w:rsidRDefault="0024013C" w:rsidP="00B641D6">
            <w:pPr>
              <w:spacing w:beforeLines="160" w:before="384"/>
              <w:rPr>
                <w:rFonts w:ascii="Times New Roman" w:hAnsi="Times New Roman" w:cs="Times New Roman"/>
                <w:lang w:val="en-GB" w:eastAsia="zh-TW"/>
              </w:rPr>
            </w:pPr>
          </w:p>
        </w:tc>
        <w:tc>
          <w:tcPr>
            <w:tcW w:w="576" w:type="pct"/>
            <w:tcBorders>
              <w:top w:val="single" w:sz="4" w:space="0" w:color="auto"/>
            </w:tcBorders>
            <w:shd w:val="clear" w:color="auto" w:fill="auto"/>
            <w:noWrap/>
            <w:vAlign w:val="center"/>
            <w:hideMark/>
          </w:tcPr>
          <w:p w14:paraId="793A5913" w14:textId="77777777" w:rsidR="0024013C" w:rsidRPr="00EE731E" w:rsidRDefault="0024013C" w:rsidP="00B641D6">
            <w:pPr>
              <w:spacing w:beforeLines="160" w:before="384"/>
              <w:rPr>
                <w:rFonts w:ascii="Times New Roman" w:hAnsi="Times New Roman" w:cs="Times New Roman"/>
                <w:lang w:val="en-GB" w:eastAsia="zh-TW"/>
              </w:rPr>
            </w:pPr>
            <w:r w:rsidRPr="00EE731E">
              <w:rPr>
                <w:rFonts w:ascii="Times New Roman" w:hAnsi="Times New Roman" w:cs="Times New Roman"/>
                <w:lang w:val="en-GB" w:eastAsia="zh-TW"/>
              </w:rPr>
              <w:t>11</w:t>
            </w:r>
          </w:p>
        </w:tc>
      </w:tr>
    </w:tbl>
    <w:p w14:paraId="5837C433" w14:textId="283236A1" w:rsidR="00472C44" w:rsidRPr="0047723F" w:rsidRDefault="00BE1CDB" w:rsidP="0047723F">
      <w:pPr>
        <w:spacing w:line="0" w:lineRule="atLeast"/>
        <w:rPr>
          <w:rFonts w:ascii="Times New Roman" w:eastAsia="Times New Roman" w:hAnsi="Times New Roman" w:cs="Times New Roman"/>
          <w:sz w:val="24"/>
          <w:szCs w:val="24"/>
        </w:rPr>
      </w:pPr>
      <w:r w:rsidRPr="00EE731E">
        <w:rPr>
          <w:rFonts w:ascii="Times New Roman" w:eastAsia="Times New Roman" w:hAnsi="Times New Roman" w:cs="Times New Roman"/>
          <w:i/>
          <w:sz w:val="24"/>
          <w:szCs w:val="24"/>
        </w:rPr>
        <w:t>TP</w:t>
      </w:r>
      <w:r w:rsidRPr="00EE731E">
        <w:rPr>
          <w:rFonts w:ascii="Times New Roman" w:eastAsia="Times New Roman" w:hAnsi="Times New Roman" w:cs="Times New Roman"/>
          <w:sz w:val="24"/>
          <w:szCs w:val="24"/>
        </w:rPr>
        <w:t>: number of articles;</w:t>
      </w:r>
      <w:r w:rsidRPr="00EE731E">
        <w:rPr>
          <w:rFonts w:ascii="Times New Roman" w:eastAsia="Times New Roman" w:hAnsi="Times New Roman" w:cs="Times New Roman"/>
          <w:i/>
          <w:sz w:val="24"/>
          <w:szCs w:val="24"/>
        </w:rPr>
        <w:t xml:space="preserve"> TP</w:t>
      </w:r>
      <w:r w:rsidRPr="00EE731E">
        <w:rPr>
          <w:rFonts w:ascii="Times New Roman" w:eastAsia="Times New Roman" w:hAnsi="Times New Roman" w:cs="Times New Roman"/>
          <w:sz w:val="24"/>
          <w:szCs w:val="24"/>
        </w:rPr>
        <w:t>*: number of articles with author information;</w:t>
      </w:r>
      <w:r w:rsidRPr="00EE731E">
        <w:rPr>
          <w:rFonts w:ascii="Times New Roman" w:eastAsia="Times New Roman" w:hAnsi="Times New Roman" w:cs="Times New Roman"/>
          <w:i/>
          <w:sz w:val="24"/>
          <w:szCs w:val="24"/>
        </w:rPr>
        <w:t xml:space="preserve"> AU</w:t>
      </w:r>
      <w:r w:rsidRPr="00EE731E">
        <w:rPr>
          <w:rFonts w:ascii="Times New Roman" w:eastAsia="Times New Roman" w:hAnsi="Times New Roman" w:cs="Times New Roman"/>
          <w:sz w:val="24"/>
          <w:szCs w:val="24"/>
        </w:rPr>
        <w:t xml:space="preserve">: number of authors; </w:t>
      </w:r>
      <w:r w:rsidRPr="00EE731E">
        <w:rPr>
          <w:rFonts w:ascii="Times New Roman" w:eastAsia="Times New Roman" w:hAnsi="Times New Roman" w:cs="Times New Roman"/>
          <w:i/>
          <w:sz w:val="24"/>
          <w:szCs w:val="24"/>
        </w:rPr>
        <w:t>NR</w:t>
      </w:r>
      <w:r w:rsidRPr="00EE731E">
        <w:rPr>
          <w:rFonts w:ascii="Times New Roman" w:eastAsia="Times New Roman" w:hAnsi="Times New Roman" w:cs="Times New Roman"/>
          <w:sz w:val="24"/>
          <w:szCs w:val="24"/>
        </w:rPr>
        <w:t xml:space="preserve">: number of cited reference; </w:t>
      </w:r>
      <w:r w:rsidRPr="00EE731E">
        <w:rPr>
          <w:rFonts w:ascii="Times New Roman" w:eastAsia="Times New Roman" w:hAnsi="Times New Roman" w:cs="Times New Roman"/>
          <w:i/>
          <w:sz w:val="24"/>
          <w:szCs w:val="24"/>
        </w:rPr>
        <w:t>PG</w:t>
      </w:r>
      <w:r w:rsidRPr="00EE731E">
        <w:rPr>
          <w:rFonts w:ascii="Times New Roman" w:eastAsia="Times New Roman" w:hAnsi="Times New Roman" w:cs="Times New Roman"/>
          <w:sz w:val="24"/>
          <w:szCs w:val="24"/>
        </w:rPr>
        <w:t>: page counts.</w:t>
      </w:r>
      <w:bookmarkStart w:id="0" w:name="page37"/>
      <w:bookmarkEnd w:id="0"/>
    </w:p>
    <w:sectPr w:rsidR="00472C44" w:rsidRPr="004772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07ED7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8926C5"/>
    <w:multiLevelType w:val="hybridMultilevel"/>
    <w:tmpl w:val="FB5C9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C44"/>
    <w:rsid w:val="00073B8A"/>
    <w:rsid w:val="000A66A9"/>
    <w:rsid w:val="001C4A2B"/>
    <w:rsid w:val="001E7F3C"/>
    <w:rsid w:val="001F511A"/>
    <w:rsid w:val="0024013C"/>
    <w:rsid w:val="003B231D"/>
    <w:rsid w:val="003D16DA"/>
    <w:rsid w:val="00472C44"/>
    <w:rsid w:val="0047723F"/>
    <w:rsid w:val="004E0802"/>
    <w:rsid w:val="005A5718"/>
    <w:rsid w:val="005F1174"/>
    <w:rsid w:val="00621FAB"/>
    <w:rsid w:val="00751532"/>
    <w:rsid w:val="00767E71"/>
    <w:rsid w:val="008B7717"/>
    <w:rsid w:val="00941DDD"/>
    <w:rsid w:val="00AB427C"/>
    <w:rsid w:val="00AD340A"/>
    <w:rsid w:val="00B47A9A"/>
    <w:rsid w:val="00B51DB1"/>
    <w:rsid w:val="00B641D6"/>
    <w:rsid w:val="00BE1CDB"/>
    <w:rsid w:val="00D16A74"/>
    <w:rsid w:val="00D36D6A"/>
    <w:rsid w:val="00EE731E"/>
    <w:rsid w:val="00F215BC"/>
    <w:rsid w:val="00F8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D47C"/>
  <w15:docId w15:val="{B2D2CC52-8E48-486F-9568-2D30A85E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44"/>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C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CDB"/>
    <w:rPr>
      <w:rFonts w:ascii="Times New Roman" w:eastAsia="Calibri" w:hAnsi="Times New Roman" w:cs="Times New Roman"/>
      <w:sz w:val="18"/>
      <w:szCs w:val="18"/>
      <w:lang w:val="en-US"/>
    </w:rPr>
  </w:style>
  <w:style w:type="table" w:styleId="TableGrid">
    <w:name w:val="Table Grid"/>
    <w:basedOn w:val="TableNormal"/>
    <w:uiPriority w:val="39"/>
    <w:rsid w:val="00BE1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DDD"/>
    <w:pPr>
      <w:ind w:left="720"/>
      <w:contextualSpacing/>
    </w:pPr>
  </w:style>
  <w:style w:type="character" w:styleId="Hyperlink">
    <w:name w:val="Hyperlink"/>
    <w:basedOn w:val="DefaultParagraphFont"/>
    <w:uiPriority w:val="99"/>
    <w:unhideWhenUsed/>
    <w:rsid w:val="00941D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anmong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1670</Words>
  <Characters>9186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Seas Carvajal</dc:creator>
  <cp:keywords/>
  <dc:description/>
  <cp:lastModifiedBy>Vanessa Nielsen</cp:lastModifiedBy>
  <cp:revision>12</cp:revision>
  <dcterms:created xsi:type="dcterms:W3CDTF">2020-08-06T20:08:00Z</dcterms:created>
  <dcterms:modified xsi:type="dcterms:W3CDTF">2020-08-25T16:51:00Z</dcterms:modified>
</cp:coreProperties>
</file>